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9F8" w:rsidRDefault="00334DC2" w:rsidP="003554E2">
      <w:pPr>
        <w:pStyle w:val="xl33"/>
        <w:spacing w:before="0" w:beforeAutospacing="0" w:after="0" w:afterAutospacing="0"/>
        <w:rPr>
          <w:rFonts w:ascii="Verdana" w:hAnsi="Verdana"/>
          <w:b/>
          <w:bCs/>
          <w:sz w:val="28"/>
          <w:lang w:val="es-BO"/>
        </w:rPr>
      </w:pPr>
      <w:bookmarkStart w:id="0" w:name="_Toc492348790"/>
      <w:bookmarkStart w:id="1" w:name="_Toc494611603"/>
      <w:bookmarkStart w:id="2" w:name="_Toc494788803"/>
      <w:bookmarkStart w:id="3" w:name="_Toc494874701"/>
      <w:bookmarkStart w:id="4" w:name="_Toc495132395"/>
      <w:bookmarkStart w:id="5" w:name="_Toc495132459"/>
      <w:bookmarkStart w:id="6" w:name="_Toc495132575"/>
      <w:bookmarkStart w:id="7" w:name="_Toc495133795"/>
      <w:bookmarkStart w:id="8" w:name="_Toc495134274"/>
      <w:bookmarkStart w:id="9" w:name="_Toc495134831"/>
      <w:bookmarkStart w:id="10" w:name="_Toc495137132"/>
      <w:r>
        <w:rPr>
          <w:rFonts w:ascii="Verdana" w:hAnsi="Verdana"/>
          <w:b/>
          <w:bCs/>
          <w:sz w:val="28"/>
          <w:lang w:val="es-BO"/>
        </w:rPr>
        <w:t>INDICE</w:t>
      </w:r>
    </w:p>
    <w:p w:rsidR="00334DC2" w:rsidRPr="001039F8" w:rsidRDefault="00334DC2">
      <w:pPr>
        <w:pStyle w:val="Ttulo6"/>
        <w:spacing w:line="200" w:lineRule="atLeast"/>
        <w:rPr>
          <w:rFonts w:ascii="Verdana" w:hAnsi="Verdana" w:cs="Times New Roman"/>
          <w:bCs/>
          <w:sz w:val="20"/>
          <w:szCs w:val="20"/>
          <w:lang w:val="es-BO"/>
        </w:rPr>
      </w:pPr>
      <w:r w:rsidRPr="001039F8">
        <w:rPr>
          <w:rFonts w:ascii="Verdana" w:hAnsi="Verdana" w:cs="Times New Roman"/>
          <w:bCs/>
          <w:sz w:val="20"/>
          <w:szCs w:val="20"/>
          <w:lang w:val="es-BO"/>
        </w:rPr>
        <w:t>INTRODUCCIÓN.............................................................................</w:t>
      </w:r>
      <w:r w:rsidR="009B12EF">
        <w:rPr>
          <w:rFonts w:ascii="Verdana" w:hAnsi="Verdana" w:cs="Times New Roman"/>
          <w:bCs/>
          <w:sz w:val="20"/>
          <w:szCs w:val="20"/>
          <w:lang w:val="es-BO"/>
        </w:rPr>
        <w:t>..</w:t>
      </w:r>
      <w:r w:rsidR="001039F8" w:rsidRPr="001039F8">
        <w:rPr>
          <w:rFonts w:ascii="Verdana" w:hAnsi="Verdana" w:cs="Times New Roman"/>
          <w:bCs/>
          <w:sz w:val="20"/>
          <w:szCs w:val="20"/>
          <w:lang w:val="es-BO"/>
        </w:rPr>
        <w:t>..............</w:t>
      </w:r>
      <w:r w:rsidRPr="001039F8">
        <w:rPr>
          <w:rFonts w:ascii="Verdana" w:hAnsi="Verdana" w:cs="Times New Roman"/>
          <w:bCs/>
          <w:sz w:val="20"/>
          <w:szCs w:val="20"/>
          <w:lang w:val="es-BO"/>
        </w:rPr>
        <w:t>.................................3</w:t>
      </w:r>
    </w:p>
    <w:p w:rsidR="00334DC2" w:rsidRPr="001039F8" w:rsidRDefault="00334DC2">
      <w:pPr>
        <w:pStyle w:val="Ttulo6"/>
        <w:spacing w:line="200" w:lineRule="atLeast"/>
        <w:rPr>
          <w:rFonts w:ascii="Verdana" w:hAnsi="Verdana" w:cs="Times New Roman"/>
          <w:bCs/>
          <w:sz w:val="20"/>
          <w:szCs w:val="20"/>
          <w:lang w:val="es-BO"/>
        </w:rPr>
      </w:pPr>
    </w:p>
    <w:p w:rsidR="00334DC2" w:rsidRPr="001039F8" w:rsidRDefault="00334DC2">
      <w:pPr>
        <w:pStyle w:val="Ttulo6"/>
        <w:spacing w:line="200" w:lineRule="atLeast"/>
        <w:rPr>
          <w:rFonts w:ascii="Verdana" w:hAnsi="Verdana" w:cs="Times New Roman"/>
          <w:bCs/>
          <w:sz w:val="20"/>
          <w:szCs w:val="20"/>
          <w:lang w:val="es-BO"/>
        </w:rPr>
      </w:pPr>
      <w:r w:rsidRPr="001039F8">
        <w:rPr>
          <w:rFonts w:ascii="Verdana" w:hAnsi="Verdana" w:cs="Times New Roman"/>
          <w:bCs/>
          <w:sz w:val="20"/>
          <w:szCs w:val="20"/>
          <w:lang w:val="es-BO"/>
        </w:rPr>
        <w:t>PRIMERA UNIDAD</w:t>
      </w:r>
    </w:p>
    <w:p w:rsidR="00093DE8" w:rsidRPr="003554E2" w:rsidRDefault="0036026B" w:rsidP="003554E2">
      <w:pPr>
        <w:pStyle w:val="TDC3"/>
        <w:rPr>
          <w:rStyle w:val="Hipervnculo"/>
          <w:rFonts w:ascii="Verdana" w:hAnsi="Verdana"/>
        </w:rPr>
      </w:pPr>
      <w:r w:rsidRPr="0036026B">
        <w:rPr>
          <w:rFonts w:ascii="Verdana" w:hAnsi="Verdana"/>
          <w:sz w:val="20"/>
          <w:szCs w:val="20"/>
          <w:lang w:val="es-BO"/>
        </w:rPr>
        <w:fldChar w:fldCharType="begin"/>
      </w:r>
      <w:r w:rsidR="00334DC2" w:rsidRPr="001039F8">
        <w:rPr>
          <w:rFonts w:ascii="Verdana" w:hAnsi="Verdana"/>
          <w:sz w:val="20"/>
          <w:szCs w:val="20"/>
          <w:lang w:val="es-BO"/>
        </w:rPr>
        <w:instrText xml:space="preserve"> TOC \o "1-3" \h \z \u </w:instrText>
      </w:r>
      <w:r w:rsidRPr="0036026B">
        <w:rPr>
          <w:rFonts w:ascii="Verdana" w:hAnsi="Verdana"/>
          <w:sz w:val="20"/>
          <w:szCs w:val="20"/>
          <w:lang w:val="es-BO"/>
        </w:rPr>
        <w:fldChar w:fldCharType="separate"/>
      </w:r>
      <w:hyperlink w:anchor="_Toc334608800" w:history="1">
        <w:r w:rsidR="00093DE8" w:rsidRPr="003554E2">
          <w:rPr>
            <w:rStyle w:val="Hipervnculo"/>
            <w:rFonts w:ascii="Verdana" w:hAnsi="Verdana"/>
            <w:bCs/>
            <w:noProof/>
          </w:rPr>
          <w:t>CARACTERÍSTICAS DE LA ENCUESTA DE HOGARES 201</w:t>
        </w:r>
        <w:r w:rsidR="00A2598F" w:rsidRPr="003554E2">
          <w:rPr>
            <w:rStyle w:val="Hipervnculo"/>
            <w:rFonts w:ascii="Verdana" w:hAnsi="Verdana"/>
            <w:bCs/>
            <w:noProof/>
          </w:rPr>
          <w:t>3</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_Toc334608800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5</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01" w:history="1">
        <w:r w:rsidR="00093DE8" w:rsidRPr="003554E2">
          <w:rPr>
            <w:rStyle w:val="Hipervnculo"/>
            <w:rFonts w:ascii="Verdana" w:hAnsi="Verdana"/>
            <w:bCs/>
            <w:noProof/>
          </w:rPr>
          <w:t>1.1. ¿Qué es la Encuesta de Hogares 201</w:t>
        </w:r>
        <w:r w:rsidR="00A2598F" w:rsidRPr="003554E2">
          <w:rPr>
            <w:rStyle w:val="Hipervnculo"/>
            <w:rFonts w:ascii="Verdana" w:hAnsi="Verdana"/>
            <w:bCs/>
            <w:noProof/>
          </w:rPr>
          <w:t>3</w:t>
        </w:r>
        <w:r w:rsidR="00093DE8" w:rsidRPr="003554E2">
          <w:rPr>
            <w:rStyle w:val="Hipervnculo"/>
            <w:rFonts w:ascii="Verdana" w:hAnsi="Verdana"/>
            <w:bCs/>
            <w:noProof/>
          </w:rPr>
          <w:t>?</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_Toc334608801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5</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02" w:history="1">
        <w:r w:rsidR="00093DE8" w:rsidRPr="003554E2">
          <w:rPr>
            <w:rStyle w:val="Hipervnculo"/>
            <w:rFonts w:ascii="Verdana" w:hAnsi="Verdana"/>
            <w:bCs/>
            <w:noProof/>
          </w:rPr>
          <w:t>1.2. ¿Cuáles son los objetivos de la Encuesta de Hogares?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_Toc334608802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5</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03" w:history="1">
        <w:r w:rsidR="00093DE8" w:rsidRPr="003554E2">
          <w:rPr>
            <w:rStyle w:val="Hipervnculo"/>
            <w:rFonts w:ascii="Verdana" w:hAnsi="Verdana"/>
            <w:bCs/>
            <w:noProof/>
          </w:rPr>
          <w:t>1.3. ¿Cómo está conformado el cuestionario de la Encuesta?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6</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04" w:history="1">
        <w:r w:rsidR="00093DE8" w:rsidRPr="003554E2">
          <w:rPr>
            <w:rStyle w:val="Hipervnculo"/>
            <w:rFonts w:ascii="Verdana" w:hAnsi="Verdana"/>
            <w:bCs/>
            <w:noProof/>
          </w:rPr>
          <w:t>1.4. ¿Quiénes conducen y ejecutan la Encuesta de Hogares?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_Toc334608804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05" w:history="1">
        <w:r w:rsidR="00093DE8" w:rsidRPr="003554E2">
          <w:rPr>
            <w:rStyle w:val="Hipervnculo"/>
            <w:rFonts w:ascii="Verdana" w:hAnsi="Verdana"/>
            <w:bCs/>
            <w:noProof/>
          </w:rPr>
          <w:t>1.5. ¿Dónde y cuándo se realizará la Encuesta?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_Toc334608805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06" w:history="1">
        <w:r w:rsidR="00093DE8" w:rsidRPr="003554E2">
          <w:rPr>
            <w:rStyle w:val="Hipervnculo"/>
            <w:rFonts w:ascii="Verdana" w:hAnsi="Verdana"/>
            <w:bCs/>
            <w:noProof/>
          </w:rPr>
          <w:t>1.6. ¿Qué método de recolección de información se utilizará?</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07" w:history="1">
        <w:r w:rsidR="00093DE8" w:rsidRPr="003554E2">
          <w:rPr>
            <w:rStyle w:val="Hipervnculo"/>
            <w:rFonts w:ascii="Verdana" w:hAnsi="Verdana"/>
            <w:bCs/>
            <w:noProof/>
          </w:rPr>
          <w:t>1.7. ¿Quiénes serán entrevistados/as?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_Toc334608807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noProof/>
        </w:rPr>
      </w:pPr>
      <w:hyperlink w:anchor="_Toc334608808" w:history="1">
        <w:r w:rsidR="00093DE8" w:rsidRPr="003554E2">
          <w:rPr>
            <w:rStyle w:val="Hipervnculo"/>
            <w:rFonts w:ascii="Verdana" w:hAnsi="Verdana"/>
            <w:bCs/>
            <w:noProof/>
          </w:rPr>
          <w:t>1.8. ¿Qué disposiciones legales respaldan la ejecución de la Encuesta de Hogares?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8</w:t>
        </w:r>
        <w:r w:rsidRPr="003554E2">
          <w:rPr>
            <w:rStyle w:val="Hipervnculo"/>
            <w:rFonts w:ascii="Verdana" w:hAnsi="Verdana"/>
            <w:bCs/>
            <w:webHidden/>
          </w:rPr>
          <w:fldChar w:fldCharType="end"/>
        </w:r>
      </w:hyperlink>
    </w:p>
    <w:p w:rsidR="00FF3FE0" w:rsidRPr="003554E2" w:rsidRDefault="0036026B" w:rsidP="003554E2">
      <w:pPr>
        <w:pStyle w:val="TDC3"/>
        <w:rPr>
          <w:rStyle w:val="Hipervnculo"/>
          <w:rFonts w:ascii="Verdana" w:hAnsi="Verdana"/>
          <w:bCs/>
          <w:noProof/>
        </w:rPr>
      </w:pPr>
      <w:hyperlink w:anchor="_Toc334608808" w:history="1">
        <w:r w:rsidR="00FF3FE0" w:rsidRPr="003554E2">
          <w:rPr>
            <w:rStyle w:val="Hipervnculo"/>
            <w:rFonts w:ascii="Verdana" w:hAnsi="Verdana"/>
            <w:bCs/>
            <w:noProof/>
          </w:rPr>
          <w:t>1.9. ¿Cómo utilizar el Manual del Encuestador?</w:t>
        </w:r>
        <w:r w:rsidR="00FF3FE0" w:rsidRPr="003554E2">
          <w:rPr>
            <w:rStyle w:val="Hipervnculo"/>
            <w:rFonts w:ascii="Verdana" w:hAnsi="Verdana"/>
            <w:bCs/>
            <w:webHidden/>
          </w:rPr>
          <w:tab/>
          <w:t>9</w:t>
        </w:r>
      </w:hyperlink>
    </w:p>
    <w:p w:rsidR="00F16EB6" w:rsidRPr="005E1BFD" w:rsidRDefault="00F16EB6" w:rsidP="005E1BFD">
      <w:pPr>
        <w:pStyle w:val="Ttulo6"/>
        <w:spacing w:line="200" w:lineRule="atLeast"/>
        <w:rPr>
          <w:rFonts w:cs="Times New Roman"/>
          <w:sz w:val="20"/>
          <w:szCs w:val="20"/>
          <w:lang w:val="es-BO"/>
        </w:rPr>
      </w:pPr>
      <w:r w:rsidRPr="005E1BFD">
        <w:rPr>
          <w:rFonts w:ascii="Verdana" w:hAnsi="Verdana" w:cs="Times New Roman"/>
          <w:bCs/>
          <w:sz w:val="20"/>
          <w:szCs w:val="20"/>
          <w:lang w:val="es-BO"/>
        </w:rPr>
        <w:t>SEGUNDA UNIDAD</w:t>
      </w:r>
    </w:p>
    <w:p w:rsidR="00093DE8" w:rsidRPr="003554E2" w:rsidRDefault="0036026B" w:rsidP="003554E2">
      <w:pPr>
        <w:pStyle w:val="TDC3"/>
        <w:rPr>
          <w:rStyle w:val="Hipervnculo"/>
          <w:rFonts w:ascii="Verdana" w:hAnsi="Verdana"/>
        </w:rPr>
      </w:pPr>
      <w:hyperlink w:anchor="_Toc334608809" w:history="1">
        <w:r w:rsidR="00093DE8" w:rsidRPr="003554E2">
          <w:rPr>
            <w:rStyle w:val="Hipervnculo"/>
            <w:rFonts w:ascii="Verdana" w:hAnsi="Verdana"/>
            <w:bCs/>
            <w:noProof/>
          </w:rPr>
          <w:t>CONCEPTOS Y REVISIÓN DE CARTOGRAFÍA PARA LA ENCUESTA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_Toc334608809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0" w:history="1">
        <w:r w:rsidR="00093DE8" w:rsidRPr="003554E2">
          <w:rPr>
            <w:rStyle w:val="Hipervnculo"/>
            <w:rFonts w:ascii="Verdana" w:hAnsi="Verdana"/>
            <w:bCs/>
            <w:noProof/>
          </w:rPr>
          <w:t>2.1. REVISIÓN CONCEPTUAL</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_Toc334608810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1" w:history="1">
        <w:r w:rsidR="00093DE8" w:rsidRPr="003554E2">
          <w:rPr>
            <w:rStyle w:val="Hipervnculo"/>
            <w:rFonts w:ascii="Verdana" w:hAnsi="Verdana"/>
            <w:bCs/>
            <w:noProof/>
          </w:rPr>
          <w:t>2.1.1. ¿Qué es la Cartografía Estadística?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_Toc334608811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2" w:history="1">
        <w:r w:rsidR="00093DE8" w:rsidRPr="003554E2">
          <w:rPr>
            <w:rStyle w:val="Hipervnculo"/>
            <w:rFonts w:ascii="Verdana" w:hAnsi="Verdana"/>
            <w:bCs/>
            <w:noProof/>
          </w:rPr>
          <w:t>2.1.2. ¿Qué es el Sector Censal?</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_Toc334608812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3" w:history="1">
        <w:r w:rsidR="00093DE8" w:rsidRPr="003554E2">
          <w:rPr>
            <w:rStyle w:val="Hipervnculo"/>
            <w:rFonts w:ascii="Verdana" w:hAnsi="Verdana"/>
            <w:bCs/>
            <w:noProof/>
          </w:rPr>
          <w:t>2.1.3. ¿Qué es el Segmento Censal?</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4" w:history="1">
        <w:r w:rsidR="00093DE8" w:rsidRPr="003554E2">
          <w:rPr>
            <w:rStyle w:val="Hipervnculo"/>
            <w:rFonts w:ascii="Verdana" w:hAnsi="Verdana"/>
            <w:bCs/>
            <w:noProof/>
          </w:rPr>
          <w:t>2.1.4. ¿Qué es una Organización Comunitaria?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_Toc334608814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5" w:history="1">
        <w:r w:rsidR="00093DE8" w:rsidRPr="003554E2">
          <w:rPr>
            <w:rStyle w:val="Hipervnculo"/>
            <w:rFonts w:ascii="Verdana" w:hAnsi="Verdana"/>
            <w:bCs/>
            <w:noProof/>
          </w:rPr>
          <w:t>2.1.5. ¿Qué es una Localidad?</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_Toc334608815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6" w:history="1">
        <w:r w:rsidR="00093DE8" w:rsidRPr="003554E2">
          <w:rPr>
            <w:rStyle w:val="Hipervnculo"/>
            <w:rFonts w:ascii="Verdana" w:hAnsi="Verdana"/>
            <w:bCs/>
            <w:noProof/>
          </w:rPr>
          <w:t>2.1.6. ¿A qué se denomina Manzana?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7" w:history="1">
        <w:r w:rsidR="00093DE8" w:rsidRPr="003554E2">
          <w:rPr>
            <w:rStyle w:val="Hipervnculo"/>
            <w:rFonts w:ascii="Verdana" w:hAnsi="Verdana"/>
            <w:bCs/>
            <w:noProof/>
          </w:rPr>
          <w:t>2.1.7. Área Amanzanada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_Toc334608817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8" w:history="1">
        <w:r w:rsidR="00093DE8" w:rsidRPr="003554E2">
          <w:rPr>
            <w:rStyle w:val="Hipervnculo"/>
            <w:rFonts w:ascii="Verdana" w:hAnsi="Verdana"/>
            <w:bCs/>
            <w:noProof/>
          </w:rPr>
          <w:t>2.1.8. Área Dispersa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19" w:history="1">
        <w:r w:rsidR="00093DE8" w:rsidRPr="003554E2">
          <w:rPr>
            <w:rStyle w:val="Hipervnculo"/>
            <w:rFonts w:ascii="Verdana" w:hAnsi="Verdana"/>
            <w:bCs/>
            <w:noProof/>
          </w:rPr>
          <w:t>2.1.9. ¿Qué es un Predio?</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_Toc334608819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0" w:history="1">
        <w:r w:rsidR="00093DE8" w:rsidRPr="003554E2">
          <w:rPr>
            <w:rStyle w:val="Hipervnculo"/>
            <w:rFonts w:ascii="Verdana" w:hAnsi="Verdana"/>
            <w:bCs/>
            <w:noProof/>
          </w:rPr>
          <w:t>2.1.10. ¿Qué es una edificación?</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_Toc334608820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12</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1" w:history="1">
        <w:r w:rsidR="00093DE8" w:rsidRPr="003554E2">
          <w:rPr>
            <w:rStyle w:val="Hipervnculo"/>
            <w:rFonts w:ascii="Verdana" w:hAnsi="Verdana"/>
            <w:bCs/>
            <w:noProof/>
          </w:rPr>
          <w:t>2.1.11. ¿Qué es una Vivienda?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_Toc334608821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12</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2" w:history="1">
        <w:r w:rsidR="00093DE8" w:rsidRPr="003554E2">
          <w:rPr>
            <w:rStyle w:val="Hipervnculo"/>
            <w:rFonts w:ascii="Verdana" w:hAnsi="Verdana"/>
            <w:bCs/>
            <w:noProof/>
          </w:rPr>
          <w:t>2.1.12. ¿A qué se denomina Hogar?</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_Toc334608822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12</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3" w:history="1">
        <w:r w:rsidR="00093DE8" w:rsidRPr="003554E2">
          <w:rPr>
            <w:rStyle w:val="Hipervnculo"/>
            <w:rFonts w:ascii="Verdana" w:hAnsi="Verdana"/>
            <w:bCs/>
            <w:noProof/>
          </w:rPr>
          <w:t>2.1.13. ¿Qué es una Unidad Primaria de Muestreo (UPM)?</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13</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4" w:history="1">
        <w:r w:rsidR="00093DE8" w:rsidRPr="003554E2">
          <w:rPr>
            <w:rStyle w:val="Hipervnculo"/>
            <w:rFonts w:ascii="Verdana" w:hAnsi="Verdana"/>
            <w:bCs/>
            <w:noProof/>
          </w:rPr>
          <w:t>2.2.  ORIENTACIÓN EN TERRENO</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_Toc334608824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13</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5" w:history="1">
        <w:r w:rsidR="00093DE8" w:rsidRPr="003554E2">
          <w:rPr>
            <w:rStyle w:val="Hipervnculo"/>
            <w:rFonts w:ascii="Verdana" w:hAnsi="Verdana"/>
            <w:bCs/>
            <w:noProof/>
          </w:rPr>
          <w:t>2.2.1. ¿Cómo debes orientarte en el terreno?</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_Toc334608825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13</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6" w:history="1">
        <w:r w:rsidR="00093DE8" w:rsidRPr="003554E2">
          <w:rPr>
            <w:rStyle w:val="Hipervnculo"/>
            <w:rFonts w:ascii="Verdana" w:hAnsi="Verdana"/>
            <w:bCs/>
            <w:noProof/>
          </w:rPr>
          <w:t>2.2.2.  ¿Cómo debes recorrer la UPM en el Área Amanzanada?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14</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7" w:history="1">
        <w:r w:rsidR="00093DE8" w:rsidRPr="003554E2">
          <w:rPr>
            <w:rStyle w:val="Hipervnculo"/>
            <w:rFonts w:ascii="Verdana" w:hAnsi="Verdana"/>
            <w:bCs/>
            <w:noProof/>
          </w:rPr>
          <w:t>2.2.3.  ¿Cómo debes recorrer la Manzana?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_Toc334608827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14</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8" w:history="1">
        <w:r w:rsidR="00093DE8" w:rsidRPr="003554E2">
          <w:rPr>
            <w:rStyle w:val="Hipervnculo"/>
            <w:rFonts w:ascii="Verdana" w:hAnsi="Verdana"/>
            <w:bCs/>
            <w:noProof/>
          </w:rPr>
          <w:t>2.2.4. ¿Cuáles son las modificaciones más comunes que se  pueden presentar en el trabajo de campo al momento de listar las viviendas?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15</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29" w:history="1">
        <w:r w:rsidR="00093DE8" w:rsidRPr="003554E2">
          <w:rPr>
            <w:rStyle w:val="Hipervnculo"/>
            <w:rFonts w:ascii="Verdana" w:hAnsi="Verdana"/>
            <w:bCs/>
            <w:noProof/>
          </w:rPr>
          <w:t>Apertura de calles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_Toc334608829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15</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1" w:history="1">
        <w:r w:rsidR="00093DE8" w:rsidRPr="003554E2">
          <w:rPr>
            <w:rStyle w:val="Hipervnculo"/>
            <w:rFonts w:ascii="Verdana" w:hAnsi="Verdana"/>
            <w:bCs/>
            <w:noProof/>
          </w:rPr>
          <w:t>Cierre de calles (fusión de manzanas)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_Toc334608831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16</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2" w:history="1">
        <w:r w:rsidR="00093DE8" w:rsidRPr="003554E2">
          <w:rPr>
            <w:rStyle w:val="Hipervnculo"/>
            <w:rFonts w:ascii="Verdana" w:hAnsi="Verdana"/>
            <w:bCs/>
            <w:noProof/>
          </w:rPr>
          <w:t>Calles sin nombre</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_Toc334608832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3" w:history="1">
        <w:r w:rsidR="00093DE8" w:rsidRPr="003554E2">
          <w:rPr>
            <w:rStyle w:val="Hipervnculo"/>
            <w:rFonts w:ascii="Verdana" w:hAnsi="Verdana"/>
            <w:bCs/>
            <w:noProof/>
          </w:rPr>
          <w:t>Áreas de nueva creación</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4" w:history="1">
        <w:r w:rsidR="00093DE8" w:rsidRPr="003554E2">
          <w:rPr>
            <w:rStyle w:val="Hipervnculo"/>
            <w:rFonts w:ascii="Verdana" w:hAnsi="Verdana"/>
            <w:bCs/>
            <w:noProof/>
          </w:rPr>
          <w:t>2.2.5.  ¿Qué es un conventillo y cómo debes recorrerlo?</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_Toc334608834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5" w:history="1">
        <w:r w:rsidR="00093DE8" w:rsidRPr="003554E2">
          <w:rPr>
            <w:rStyle w:val="Hipervnculo"/>
            <w:rFonts w:ascii="Verdana" w:hAnsi="Verdana"/>
            <w:bCs/>
            <w:noProof/>
          </w:rPr>
          <w:t>2.2.6.  ¿Cómo debes recorrer un edificio de departamentos?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_Toc334608835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6" w:history="1">
        <w:r w:rsidR="00093DE8" w:rsidRPr="003554E2">
          <w:rPr>
            <w:rStyle w:val="Hipervnculo"/>
            <w:rFonts w:ascii="Verdana" w:hAnsi="Verdana"/>
            <w:bCs/>
            <w:noProof/>
          </w:rPr>
          <w:t>2.2.7.  ¿Cómo recorrer la UPM en Área Dispersa?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19</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7" w:history="1">
        <w:r w:rsidR="00093DE8" w:rsidRPr="003554E2">
          <w:rPr>
            <w:rStyle w:val="Hipervnculo"/>
            <w:rFonts w:ascii="Verdana" w:hAnsi="Verdana"/>
            <w:bCs/>
            <w:noProof/>
          </w:rPr>
          <w:t>2.3. ACTUALIZACIÓN</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_Toc334608837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8" w:history="1">
        <w:r w:rsidR="00093DE8" w:rsidRPr="003554E2">
          <w:rPr>
            <w:rStyle w:val="Hipervnculo"/>
            <w:rFonts w:ascii="Verdana" w:hAnsi="Verdana"/>
            <w:bCs/>
            <w:noProof/>
          </w:rPr>
          <w:t>2.3.1. ¿Qué es el Formulario de Listado de Viviendas LV-01 (Área Amanzanada)?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39" w:history="1">
        <w:r w:rsidR="00093DE8" w:rsidRPr="003554E2">
          <w:rPr>
            <w:rStyle w:val="Hipervnculo"/>
            <w:rFonts w:ascii="Verdana" w:hAnsi="Verdana"/>
            <w:bCs/>
            <w:noProof/>
          </w:rPr>
          <w:t>2.3.2. ¿Quién es la persona informante del Formulario LV-01?</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_Toc334608839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40" w:history="1">
        <w:r w:rsidR="00093DE8" w:rsidRPr="003554E2">
          <w:rPr>
            <w:rStyle w:val="Hipervnculo"/>
            <w:rFonts w:ascii="Verdana" w:hAnsi="Verdana"/>
            <w:bCs/>
            <w:noProof/>
          </w:rPr>
          <w:t>2.3.3. ¿Cómo debes llenar el Formulario LV 01?</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_Toc334608840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21</w:t>
        </w:r>
        <w:r w:rsidRPr="003554E2">
          <w:rPr>
            <w:rStyle w:val="Hipervnculo"/>
            <w:rFonts w:ascii="Verdana" w:hAnsi="Verdana"/>
            <w:bCs/>
            <w:webHidden/>
          </w:rPr>
          <w:fldChar w:fldCharType="end"/>
        </w:r>
      </w:hyperlink>
    </w:p>
    <w:p w:rsidR="003554E2" w:rsidRDefault="003554E2" w:rsidP="003554E2">
      <w:pPr>
        <w:pStyle w:val="TDC3"/>
        <w:rPr>
          <w:rStyle w:val="Hipervnculo"/>
          <w:noProof/>
        </w:rPr>
      </w:pPr>
    </w:p>
    <w:p w:rsidR="003554E2" w:rsidRDefault="003554E2" w:rsidP="003554E2">
      <w:pPr>
        <w:pStyle w:val="TDC3"/>
        <w:rPr>
          <w:rStyle w:val="Hipervnculo"/>
          <w:noProof/>
        </w:rPr>
      </w:pPr>
    </w:p>
    <w:p w:rsidR="000E72CE" w:rsidRPr="005E1BFD" w:rsidRDefault="000E72CE" w:rsidP="005E1BFD">
      <w:pPr>
        <w:pStyle w:val="Ttulo6"/>
        <w:spacing w:line="200" w:lineRule="atLeast"/>
        <w:rPr>
          <w:rFonts w:cs="Times New Roman"/>
          <w:sz w:val="20"/>
          <w:szCs w:val="20"/>
          <w:lang w:val="es-BO"/>
        </w:rPr>
      </w:pPr>
      <w:r w:rsidRPr="005E1BFD">
        <w:rPr>
          <w:rFonts w:ascii="Verdana" w:hAnsi="Verdana" w:cs="Times New Roman"/>
          <w:bCs/>
          <w:sz w:val="20"/>
          <w:szCs w:val="20"/>
          <w:lang w:val="es-BO"/>
        </w:rPr>
        <w:lastRenderedPageBreak/>
        <w:t>TERCERA UNIDAD</w:t>
      </w:r>
    </w:p>
    <w:p w:rsidR="00093DE8" w:rsidRPr="003554E2" w:rsidRDefault="0036026B" w:rsidP="003554E2">
      <w:pPr>
        <w:pStyle w:val="TDC3"/>
        <w:rPr>
          <w:rStyle w:val="Hipervnculo"/>
          <w:rFonts w:ascii="Verdana" w:hAnsi="Verdana"/>
        </w:rPr>
      </w:pPr>
      <w:hyperlink w:anchor="_Toc334608842" w:history="1">
        <w:r w:rsidR="00093DE8" w:rsidRPr="003554E2">
          <w:rPr>
            <w:rStyle w:val="Hipervnculo"/>
            <w:rFonts w:ascii="Verdana" w:hAnsi="Verdana"/>
            <w:bCs/>
            <w:noProof/>
          </w:rPr>
          <w:t>FUNCIONES Y MATERIALES DEL ENCUESTADOR/A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_Toc334608842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43" w:history="1">
        <w:r w:rsidR="00093DE8" w:rsidRPr="003554E2">
          <w:rPr>
            <w:rStyle w:val="Hipervnculo"/>
            <w:rFonts w:ascii="Verdana" w:hAnsi="Verdana"/>
            <w:bCs/>
            <w:noProof/>
          </w:rPr>
          <w:t>3.1. ¿Quién es el Encuestador/a?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44" w:history="1">
        <w:r w:rsidR="00093DE8" w:rsidRPr="003554E2">
          <w:rPr>
            <w:rStyle w:val="Hipervnculo"/>
            <w:rFonts w:ascii="Verdana" w:hAnsi="Verdana"/>
            <w:bCs/>
            <w:noProof/>
          </w:rPr>
          <w:t>3.2. ¿Cuáles son las funciones del  Encuestador/a?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_Toc334608844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45" w:history="1">
        <w:r w:rsidR="00093DE8" w:rsidRPr="003554E2">
          <w:rPr>
            <w:rStyle w:val="Hipervnculo"/>
            <w:rFonts w:ascii="Verdana" w:hAnsi="Verdana"/>
            <w:bCs/>
            <w:noProof/>
          </w:rPr>
          <w:t>3.3 ¿Cuáles son los requisitos que debes cumplir como Encuestador/a?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_Toc334608845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46" w:history="1">
        <w:r w:rsidR="00093DE8" w:rsidRPr="003554E2">
          <w:rPr>
            <w:rStyle w:val="Hipervnculo"/>
            <w:rFonts w:ascii="Verdana" w:hAnsi="Verdana"/>
            <w:bCs/>
            <w:noProof/>
          </w:rPr>
          <w:t>3.4 ¿Cuáles son los materiales del Encuestador/a?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29</w:t>
        </w:r>
        <w:r w:rsidRPr="003554E2">
          <w:rPr>
            <w:rStyle w:val="Hipervnculo"/>
            <w:rFonts w:ascii="Verdana" w:hAnsi="Verdana"/>
            <w:bCs/>
            <w:webHidden/>
          </w:rPr>
          <w:fldChar w:fldCharType="end"/>
        </w:r>
      </w:hyperlink>
    </w:p>
    <w:p w:rsidR="000E72CE" w:rsidRPr="003554E2" w:rsidRDefault="000E72CE" w:rsidP="005E1BFD">
      <w:pPr>
        <w:pStyle w:val="Ttulo6"/>
        <w:spacing w:line="200" w:lineRule="atLeast"/>
        <w:rPr>
          <w:rStyle w:val="Hipervnculo"/>
          <w:rFonts w:ascii="Verdana" w:hAnsi="Verdana"/>
          <w:bCs/>
          <w:noProof/>
        </w:rPr>
      </w:pPr>
      <w:r w:rsidRPr="005E1BFD">
        <w:rPr>
          <w:rFonts w:ascii="Verdana" w:hAnsi="Verdana" w:cs="Times New Roman"/>
          <w:bCs/>
          <w:sz w:val="20"/>
          <w:szCs w:val="20"/>
          <w:lang w:val="es-BO"/>
        </w:rPr>
        <w:t>CUARTA UNIDAD</w:t>
      </w:r>
    </w:p>
    <w:p w:rsidR="00093DE8" w:rsidRPr="003554E2" w:rsidRDefault="0036026B" w:rsidP="003554E2">
      <w:pPr>
        <w:pStyle w:val="TDC3"/>
        <w:rPr>
          <w:rStyle w:val="Hipervnculo"/>
          <w:rFonts w:ascii="Verdana" w:hAnsi="Verdana"/>
        </w:rPr>
      </w:pPr>
      <w:hyperlink w:anchor="_Toc334608847" w:history="1">
        <w:r w:rsidR="00093DE8" w:rsidRPr="003554E2">
          <w:rPr>
            <w:rStyle w:val="Hipervnculo"/>
            <w:rFonts w:ascii="Verdana" w:hAnsi="Verdana"/>
            <w:bCs/>
            <w:noProof/>
          </w:rPr>
          <w:t>LA ENTREVISTA PARA LA ENCUESTA DE HOGARES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_Toc334608847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48" w:history="1">
        <w:r w:rsidR="00093DE8" w:rsidRPr="003554E2">
          <w:rPr>
            <w:rStyle w:val="Hipervnculo"/>
            <w:rFonts w:ascii="Verdana" w:hAnsi="Verdana"/>
            <w:bCs/>
            <w:noProof/>
          </w:rPr>
          <w:t>4.1. ¿Qué es la entrevista?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49" w:history="1">
        <w:r w:rsidR="00093DE8" w:rsidRPr="003554E2">
          <w:rPr>
            <w:rStyle w:val="Hipervnculo"/>
            <w:rFonts w:ascii="Verdana" w:hAnsi="Verdana"/>
            <w:bCs/>
            <w:noProof/>
          </w:rPr>
          <w:t>4.2. ¿Quiénes proporcionarán los datos en la entrevista de la Encuesta?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_Toc334608849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0" w:history="1">
        <w:r w:rsidR="00093DE8" w:rsidRPr="003554E2">
          <w:rPr>
            <w:rStyle w:val="Hipervnculo"/>
            <w:rFonts w:ascii="Verdana" w:hAnsi="Verdana"/>
            <w:bCs/>
            <w:noProof/>
          </w:rPr>
          <w:t>4.3. ¿Cómo hacer la entrevista?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_Toc334608850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1" w:history="1">
        <w:r w:rsidR="00093DE8" w:rsidRPr="003554E2">
          <w:rPr>
            <w:rStyle w:val="Hipervnculo"/>
            <w:rFonts w:ascii="Verdana" w:hAnsi="Verdana"/>
            <w:bCs/>
            <w:noProof/>
          </w:rPr>
          <w:t>4.3.1. Presentación</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_Toc334608851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30</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2" w:history="1">
        <w:r w:rsidR="00093DE8" w:rsidRPr="003554E2">
          <w:rPr>
            <w:rStyle w:val="Hipervnculo"/>
            <w:rFonts w:ascii="Verdana" w:hAnsi="Verdana"/>
            <w:bCs/>
            <w:noProof/>
          </w:rPr>
          <w:t>4.3.2. Desarrollo de la Entrevista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_Toc334608852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3" w:history="1">
        <w:r w:rsidR="00093DE8" w:rsidRPr="003554E2">
          <w:rPr>
            <w:rStyle w:val="Hipervnculo"/>
            <w:rFonts w:ascii="Verdana" w:hAnsi="Verdana"/>
            <w:bCs/>
            <w:noProof/>
          </w:rPr>
          <w:t>4.3.3. Finalización de la Entrevista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35</w:t>
        </w:r>
        <w:r w:rsidRPr="003554E2">
          <w:rPr>
            <w:rStyle w:val="Hipervnculo"/>
            <w:rFonts w:ascii="Verdana" w:hAnsi="Verdana"/>
            <w:bCs/>
            <w:webHidden/>
          </w:rPr>
          <w:fldChar w:fldCharType="end"/>
        </w:r>
      </w:hyperlink>
    </w:p>
    <w:p w:rsidR="000E72CE" w:rsidRPr="005E1BFD" w:rsidRDefault="000E72CE" w:rsidP="005E1BFD">
      <w:pPr>
        <w:pStyle w:val="Ttulo6"/>
        <w:spacing w:line="200" w:lineRule="atLeast"/>
        <w:rPr>
          <w:rFonts w:cs="Times New Roman"/>
          <w:sz w:val="20"/>
          <w:szCs w:val="20"/>
          <w:lang w:val="es-BO"/>
        </w:rPr>
      </w:pPr>
      <w:r w:rsidRPr="005E1BFD">
        <w:rPr>
          <w:rFonts w:ascii="Verdana" w:hAnsi="Verdana" w:cs="Times New Roman"/>
          <w:bCs/>
          <w:sz w:val="20"/>
          <w:szCs w:val="20"/>
          <w:lang w:val="es-BO"/>
        </w:rPr>
        <w:t>QUINTA UNIDAD</w:t>
      </w:r>
    </w:p>
    <w:p w:rsidR="00093DE8" w:rsidRPr="003554E2" w:rsidRDefault="0036026B" w:rsidP="003554E2">
      <w:pPr>
        <w:pStyle w:val="TDC3"/>
        <w:rPr>
          <w:rStyle w:val="Hipervnculo"/>
          <w:rFonts w:ascii="Verdana" w:hAnsi="Verdana"/>
        </w:rPr>
      </w:pPr>
      <w:hyperlink w:anchor="_Toc334608854" w:history="1">
        <w:r w:rsidR="00093DE8" w:rsidRPr="003554E2">
          <w:rPr>
            <w:rStyle w:val="Hipervnculo"/>
            <w:rFonts w:ascii="Verdana" w:hAnsi="Verdana"/>
            <w:bCs/>
            <w:noProof/>
          </w:rPr>
          <w:t>EL LLENADO DEL CUESTIONARIO DE LA ENCUESTA DE HOGARES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_Toc334608854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36</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5" w:history="1">
        <w:r w:rsidR="00093DE8" w:rsidRPr="003554E2">
          <w:rPr>
            <w:rStyle w:val="Hipervnculo"/>
            <w:rFonts w:ascii="Verdana" w:hAnsi="Verdana"/>
            <w:bCs/>
            <w:noProof/>
          </w:rPr>
          <w:t>5.1. CARACTERÍSTICAS DE LAS PREGUNTAS QUE SE PRESENTAN EN LA BOLETA DE LA ENCUESTA.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_Toc334608855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36</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6" w:history="1">
        <w:r w:rsidR="00093DE8" w:rsidRPr="003554E2">
          <w:rPr>
            <w:rStyle w:val="Hipervnculo"/>
            <w:rFonts w:ascii="Verdana" w:hAnsi="Verdana"/>
            <w:bCs/>
            <w:noProof/>
          </w:rPr>
          <w:t>5.1.1. Preguntas Cerradas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36</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7" w:history="1">
        <w:r w:rsidR="00093DE8" w:rsidRPr="003554E2">
          <w:rPr>
            <w:rStyle w:val="Hipervnculo"/>
            <w:rFonts w:ascii="Verdana" w:hAnsi="Verdana"/>
            <w:bCs/>
            <w:noProof/>
          </w:rPr>
          <w:t>5.1.2. Preguntas abiertas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_Toc334608857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8" w:history="1">
        <w:r w:rsidR="00093DE8" w:rsidRPr="003554E2">
          <w:rPr>
            <w:rStyle w:val="Hipervnculo"/>
            <w:rFonts w:ascii="Verdana" w:hAnsi="Verdana"/>
            <w:bCs/>
            <w:noProof/>
          </w:rPr>
          <w:t>5.1.3 Flechas y Saltos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59" w:history="1">
        <w:r w:rsidR="00093DE8" w:rsidRPr="003554E2">
          <w:rPr>
            <w:rStyle w:val="Hipervnculo"/>
            <w:rFonts w:ascii="Verdana" w:hAnsi="Verdana"/>
            <w:bCs/>
            <w:noProof/>
          </w:rPr>
          <w:t xml:space="preserve">5.1.4. Cortes </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_Toc334608859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60" w:history="1">
        <w:r w:rsidR="00093DE8" w:rsidRPr="003554E2">
          <w:rPr>
            <w:rStyle w:val="Hipervnculo"/>
            <w:rFonts w:ascii="Verdana" w:hAnsi="Verdana"/>
            <w:bCs/>
            <w:noProof/>
          </w:rPr>
          <w:t>5.2.  CUESTIONARIO DE LA ENCUESTA DE HOGARES 201</w:t>
        </w:r>
        <w:r w:rsidR="003128B8" w:rsidRPr="003554E2">
          <w:rPr>
            <w:rStyle w:val="Hipervnculo"/>
            <w:rFonts w:ascii="Verdana" w:hAnsi="Verdana"/>
            <w:bCs/>
            <w:noProof/>
          </w:rPr>
          <w:t>3</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_Toc334608860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61" w:history="1">
        <w:r w:rsidR="00093DE8" w:rsidRPr="003554E2">
          <w:rPr>
            <w:rStyle w:val="Hipervnculo"/>
            <w:rFonts w:ascii="Verdana" w:hAnsi="Verdana"/>
            <w:bCs/>
            <w:noProof/>
          </w:rPr>
          <w:t>5.2.1 Carátula del cuestionario</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_Toc334608861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38</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62" w:history="1">
        <w:r w:rsidR="00093DE8" w:rsidRPr="003554E2">
          <w:rPr>
            <w:rStyle w:val="Hipervnculo"/>
            <w:rFonts w:ascii="Verdana" w:hAnsi="Verdana"/>
            <w:bCs/>
            <w:noProof/>
          </w:rPr>
          <w:t>5.2.2 Ubicación geográfica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_Toc334608862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39</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63" w:history="1">
        <w:r w:rsidR="00093DE8" w:rsidRPr="003554E2">
          <w:rPr>
            <w:rStyle w:val="Hipervnculo"/>
            <w:rFonts w:ascii="Verdana" w:hAnsi="Verdana"/>
            <w:bCs/>
            <w:noProof/>
          </w:rPr>
          <w:t>5.2.3 Dirección de la vivienda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_Toc334608863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39</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64" w:history="1">
        <w:r w:rsidR="00093DE8" w:rsidRPr="003554E2">
          <w:rPr>
            <w:rStyle w:val="Hipervnculo"/>
            <w:rFonts w:ascii="Verdana" w:hAnsi="Verdana"/>
            <w:bCs/>
            <w:noProof/>
          </w:rPr>
          <w:t>5.2.4 Resultado final de la entrevista</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_Toc334608864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39</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65" w:history="1">
        <w:r w:rsidR="00093DE8" w:rsidRPr="0025320D">
          <w:rPr>
            <w:rStyle w:val="Hipervnculo"/>
            <w:rFonts w:ascii="Verdana" w:hAnsi="Verdana"/>
            <w:bCs/>
            <w:noProof/>
          </w:rPr>
          <w:t>SECCIÓN 1</w:t>
        </w:r>
        <w:r w:rsidR="00093DE8" w:rsidRPr="003554E2">
          <w:rPr>
            <w:rStyle w:val="Hipervnculo"/>
            <w:rFonts w:ascii="Verdana" w:hAnsi="Verdana"/>
            <w:bCs/>
            <w:webHidden/>
          </w:rPr>
          <w:tab/>
        </w:r>
      </w:hyperlink>
    </w:p>
    <w:p w:rsidR="00093DE8" w:rsidRPr="003554E2" w:rsidRDefault="0036026B">
      <w:pPr>
        <w:pStyle w:val="TDC3"/>
        <w:rPr>
          <w:rStyle w:val="Hipervnculo"/>
          <w:rFonts w:ascii="Verdana" w:hAnsi="Verdana"/>
          <w:bCs/>
        </w:rPr>
      </w:pPr>
      <w:hyperlink w:anchor="_Toc334608866" w:history="1">
        <w:r w:rsidR="00570B27">
          <w:rPr>
            <w:rStyle w:val="Hipervnculo"/>
            <w:rFonts w:ascii="Verdana" w:hAnsi="Verdana"/>
            <w:bCs/>
            <w:noProof/>
          </w:rPr>
          <w:t>VIVIENDA</w:t>
        </w:r>
        <w:r w:rsidR="00D71B72">
          <w:rPr>
            <w:rStyle w:val="Hipervnculo"/>
            <w:rFonts w:ascii="Verdana" w:hAnsi="Verdana"/>
            <w:bCs/>
            <w:noProof/>
          </w:rPr>
          <w:t>…….</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_Toc334608866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57</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67" w:history="1">
        <w:r w:rsidR="00093DE8" w:rsidRPr="0025320D">
          <w:rPr>
            <w:rStyle w:val="Hipervnculo"/>
            <w:rFonts w:ascii="Verdana" w:hAnsi="Verdana"/>
            <w:bCs/>
            <w:noProof/>
          </w:rPr>
          <w:t>SECCIÓN 2</w:t>
        </w:r>
        <w:r w:rsidR="00093DE8" w:rsidRPr="003554E2">
          <w:rPr>
            <w:rStyle w:val="Hipervnculo"/>
            <w:rFonts w:ascii="Verdana" w:hAnsi="Verdana"/>
            <w:bCs/>
            <w:webHidden/>
          </w:rPr>
          <w:tab/>
        </w:r>
      </w:hyperlink>
    </w:p>
    <w:p w:rsidR="00093DE8" w:rsidRPr="003554E2" w:rsidRDefault="0036026B">
      <w:pPr>
        <w:pStyle w:val="TDC3"/>
        <w:rPr>
          <w:rStyle w:val="Hipervnculo"/>
          <w:rFonts w:ascii="Verdana" w:hAnsi="Verdana"/>
          <w:bCs/>
        </w:rPr>
      </w:pPr>
      <w:hyperlink w:anchor="_Toc334608868" w:history="1">
        <w:r w:rsidR="00C94F31">
          <w:rPr>
            <w:rStyle w:val="Hipervnculo"/>
            <w:rFonts w:ascii="Verdana" w:hAnsi="Verdana"/>
            <w:bCs/>
            <w:noProof/>
          </w:rPr>
          <w:t>CARACTERISTICAS GENERALES DEL HOGAR Y SUS MIEMBROS</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_Toc334608868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63</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70" w:history="1">
        <w:r w:rsidR="00093DE8" w:rsidRPr="0025320D">
          <w:rPr>
            <w:rStyle w:val="Hipervnculo"/>
            <w:rFonts w:ascii="Verdana" w:hAnsi="Verdana"/>
            <w:bCs/>
            <w:noProof/>
          </w:rPr>
          <w:t>SECCIÓN 3</w:t>
        </w:r>
        <w:r w:rsidR="00093DE8" w:rsidRPr="003554E2">
          <w:rPr>
            <w:rStyle w:val="Hipervnculo"/>
            <w:rFonts w:ascii="Verdana" w:hAnsi="Verdana"/>
            <w:bCs/>
            <w:webHidden/>
          </w:rPr>
          <w:tab/>
        </w:r>
      </w:hyperlink>
    </w:p>
    <w:p w:rsidR="00093DE8" w:rsidRPr="003554E2" w:rsidRDefault="0036026B" w:rsidP="003554E2">
      <w:pPr>
        <w:pStyle w:val="TDC3"/>
        <w:rPr>
          <w:rStyle w:val="Hipervnculo"/>
          <w:rFonts w:ascii="Verdana" w:hAnsi="Verdana"/>
          <w:bCs/>
        </w:rPr>
      </w:pPr>
      <w:hyperlink w:anchor="_Toc334608871" w:history="1">
        <w:r w:rsidR="00C94F31">
          <w:rPr>
            <w:rStyle w:val="Hipervnculo"/>
            <w:rFonts w:ascii="Verdana" w:hAnsi="Verdana"/>
            <w:bCs/>
            <w:noProof/>
          </w:rPr>
          <w:t>MIGRACION</w:t>
        </w:r>
        <w:r w:rsidR="003F3628">
          <w:rPr>
            <w:rStyle w:val="Hipervnculo"/>
            <w:rFonts w:ascii="Verdana" w:hAnsi="Verdana"/>
            <w:bCs/>
            <w:noProof/>
          </w:rPr>
          <w:t xml:space="preserve"> (PARA TODOS LOS MIEMBROS DEL HOGAR)</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_Toc334608871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66</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72" w:history="1">
        <w:r w:rsidR="00093DE8" w:rsidRPr="0025320D">
          <w:rPr>
            <w:rStyle w:val="Hipervnculo"/>
            <w:rFonts w:ascii="Verdana" w:hAnsi="Verdana"/>
            <w:bCs/>
            <w:noProof/>
          </w:rPr>
          <w:t>SECCIÓN 4</w:t>
        </w:r>
        <w:r w:rsidR="00093DE8" w:rsidRPr="003554E2">
          <w:rPr>
            <w:rStyle w:val="Hipervnculo"/>
            <w:rFonts w:ascii="Verdana" w:hAnsi="Verdana"/>
            <w:bCs/>
            <w:webHidden/>
          </w:rPr>
          <w:tab/>
        </w:r>
      </w:hyperlink>
    </w:p>
    <w:p w:rsidR="00093DE8" w:rsidRPr="003554E2" w:rsidRDefault="0036026B">
      <w:pPr>
        <w:pStyle w:val="TDC3"/>
        <w:rPr>
          <w:rStyle w:val="Hipervnculo"/>
          <w:rFonts w:ascii="Verdana" w:hAnsi="Verdana"/>
          <w:bCs/>
        </w:rPr>
      </w:pPr>
      <w:hyperlink w:anchor="_Toc334608873" w:history="1">
        <w:r w:rsidR="00C94F31">
          <w:rPr>
            <w:rStyle w:val="Hipervnculo"/>
            <w:rFonts w:ascii="Verdana" w:hAnsi="Verdana"/>
            <w:bCs/>
            <w:noProof/>
          </w:rPr>
          <w:t>SALUD (MENORES DE 5 AÑOS</w:t>
        </w:r>
        <w:r w:rsidR="00093DE8" w:rsidRPr="0025320D">
          <w:rPr>
            <w:rStyle w:val="Hipervnculo"/>
            <w:rFonts w:ascii="Verdana" w:hAnsi="Verdana"/>
            <w:bCs/>
            <w:noProof/>
          </w:rPr>
          <w:t>)</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_Toc334608873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81</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75" w:history="1">
        <w:r w:rsidR="00093DE8" w:rsidRPr="0025320D">
          <w:rPr>
            <w:rStyle w:val="Hipervnculo"/>
            <w:rFonts w:ascii="Verdana" w:hAnsi="Verdana"/>
            <w:bCs/>
            <w:noProof/>
          </w:rPr>
          <w:t>SECCI</w:t>
        </w:r>
        <w:r w:rsidR="00F15E91">
          <w:rPr>
            <w:rStyle w:val="Hipervnculo"/>
            <w:rFonts w:ascii="Verdana" w:hAnsi="Verdana"/>
            <w:bCs/>
            <w:noProof/>
          </w:rPr>
          <w:t>Ó</w:t>
        </w:r>
        <w:r w:rsidR="00093DE8" w:rsidRPr="0025320D">
          <w:rPr>
            <w:rStyle w:val="Hipervnculo"/>
            <w:rFonts w:ascii="Verdana" w:hAnsi="Verdana"/>
            <w:bCs/>
            <w:noProof/>
          </w:rPr>
          <w:t>N 5</w:t>
        </w:r>
        <w:r w:rsidR="00093DE8" w:rsidRPr="003554E2">
          <w:rPr>
            <w:rStyle w:val="Hipervnculo"/>
            <w:rFonts w:ascii="Verdana" w:hAnsi="Verdana"/>
            <w:bCs/>
            <w:webHidden/>
          </w:rPr>
          <w:tab/>
        </w:r>
      </w:hyperlink>
    </w:p>
    <w:p w:rsidR="00093DE8" w:rsidRPr="003554E2" w:rsidRDefault="0036026B">
      <w:pPr>
        <w:pStyle w:val="TDC3"/>
        <w:rPr>
          <w:rStyle w:val="Hipervnculo"/>
          <w:rFonts w:ascii="Verdana" w:hAnsi="Verdana"/>
          <w:bCs/>
        </w:rPr>
      </w:pPr>
      <w:hyperlink w:anchor="_Toc334608876" w:history="1">
        <w:r w:rsidR="00093DE8" w:rsidRPr="0025320D">
          <w:rPr>
            <w:rStyle w:val="Hipervnculo"/>
            <w:rFonts w:ascii="Verdana" w:hAnsi="Verdana"/>
            <w:bCs/>
            <w:noProof/>
          </w:rPr>
          <w:t>E</w:t>
        </w:r>
        <w:r w:rsidR="00C94F31">
          <w:rPr>
            <w:rStyle w:val="Hipervnculo"/>
            <w:rFonts w:ascii="Verdana" w:hAnsi="Verdana"/>
            <w:bCs/>
            <w:noProof/>
          </w:rPr>
          <w:t xml:space="preserve">DUCACIÓN </w:t>
        </w:r>
        <w:r w:rsidR="00093DE8" w:rsidRPr="0025320D">
          <w:rPr>
            <w:rStyle w:val="Hipervnculo"/>
            <w:rFonts w:ascii="Verdana" w:hAnsi="Verdana"/>
            <w:bCs/>
            <w:noProof/>
          </w:rPr>
          <w:t xml:space="preserve">(PERSONAS DE </w:t>
        </w:r>
        <w:r w:rsidR="00C94F31">
          <w:rPr>
            <w:rStyle w:val="Hipervnculo"/>
            <w:rFonts w:ascii="Verdana" w:hAnsi="Verdana"/>
            <w:bCs/>
            <w:noProof/>
          </w:rPr>
          <w:t>4</w:t>
        </w:r>
        <w:r w:rsidR="00093DE8" w:rsidRPr="0025320D">
          <w:rPr>
            <w:rStyle w:val="Hipervnculo"/>
            <w:rFonts w:ascii="Verdana" w:hAnsi="Verdana"/>
            <w:bCs/>
            <w:noProof/>
          </w:rPr>
          <w:t xml:space="preserve"> AÑOS Y MÁS</w:t>
        </w:r>
        <w:r w:rsidR="00C94F31">
          <w:rPr>
            <w:rStyle w:val="Hipervnculo"/>
            <w:rFonts w:ascii="Verdana" w:hAnsi="Verdana"/>
            <w:bCs/>
            <w:noProof/>
          </w:rPr>
          <w:t xml:space="preserve"> DE EDAD</w:t>
        </w:r>
        <w:r w:rsidR="00093DE8" w:rsidRPr="0025320D">
          <w:rPr>
            <w:rStyle w:val="Hipervnculo"/>
            <w:rFonts w:ascii="Verdana" w:hAnsi="Verdana"/>
            <w:bCs/>
            <w:noProof/>
          </w:rPr>
          <w:t>)</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_Toc334608876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94</w:t>
        </w:r>
        <w:r w:rsidRPr="003554E2">
          <w:rPr>
            <w:rStyle w:val="Hipervnculo"/>
            <w:rFonts w:ascii="Verdana" w:hAnsi="Verdana"/>
            <w:bCs/>
            <w:webHidden/>
          </w:rPr>
          <w:fldChar w:fldCharType="end"/>
        </w:r>
      </w:hyperlink>
    </w:p>
    <w:p w:rsidR="00093DE8" w:rsidRPr="003554E2" w:rsidRDefault="0036026B">
      <w:pPr>
        <w:pStyle w:val="TDC3"/>
        <w:rPr>
          <w:rStyle w:val="Hipervnculo"/>
          <w:rFonts w:ascii="Verdana" w:hAnsi="Verdana"/>
          <w:bCs/>
        </w:rPr>
      </w:pPr>
      <w:hyperlink w:anchor="_Toc334608877" w:history="1">
        <w:r w:rsidR="00093DE8" w:rsidRPr="0025320D">
          <w:rPr>
            <w:rStyle w:val="Hipervnculo"/>
            <w:rFonts w:ascii="Verdana" w:hAnsi="Verdana"/>
            <w:bCs/>
            <w:noProof/>
          </w:rPr>
          <w:t>SECCIÓN 6</w:t>
        </w:r>
        <w:r w:rsidR="00093DE8" w:rsidRPr="003554E2">
          <w:rPr>
            <w:rStyle w:val="Hipervnculo"/>
            <w:rFonts w:ascii="Verdana" w:hAnsi="Verdana"/>
            <w:bCs/>
            <w:webHidden/>
          </w:rPr>
          <w:tab/>
        </w:r>
      </w:hyperlink>
    </w:p>
    <w:p w:rsidR="00D71B72" w:rsidRPr="003554E2" w:rsidRDefault="0036026B" w:rsidP="003554E2">
      <w:pPr>
        <w:pStyle w:val="TDC3"/>
        <w:rPr>
          <w:rStyle w:val="Hipervnculo"/>
          <w:rFonts w:ascii="Verdana" w:hAnsi="Verdana"/>
          <w:bCs/>
        </w:rPr>
      </w:pPr>
      <w:hyperlink w:anchor="_Toc334608878" w:history="1">
        <w:r w:rsidR="00093DE8" w:rsidRPr="0025320D">
          <w:rPr>
            <w:rStyle w:val="Hipervnculo"/>
            <w:rFonts w:ascii="Verdana" w:hAnsi="Verdana"/>
            <w:bCs/>
            <w:noProof/>
          </w:rPr>
          <w:t>E</w:t>
        </w:r>
        <w:r w:rsidR="00C94F31">
          <w:rPr>
            <w:rStyle w:val="Hipervnculo"/>
            <w:rFonts w:ascii="Verdana" w:hAnsi="Verdana"/>
            <w:bCs/>
            <w:noProof/>
          </w:rPr>
          <w:t xml:space="preserve">MPLEO </w:t>
        </w:r>
        <w:r w:rsidR="00093DE8" w:rsidRPr="0025320D">
          <w:rPr>
            <w:rStyle w:val="Hipervnculo"/>
            <w:rFonts w:ascii="Verdana" w:hAnsi="Verdana"/>
            <w:bCs/>
            <w:noProof/>
          </w:rPr>
          <w:t>(</w:t>
        </w:r>
        <w:r w:rsidR="00C94F31">
          <w:rPr>
            <w:rStyle w:val="Hipervnculo"/>
            <w:rFonts w:ascii="Verdana" w:hAnsi="Verdana"/>
            <w:bCs/>
            <w:noProof/>
          </w:rPr>
          <w:t xml:space="preserve">SOLO PARA </w:t>
        </w:r>
        <w:r w:rsidR="00093DE8" w:rsidRPr="0025320D">
          <w:rPr>
            <w:rStyle w:val="Hipervnculo"/>
            <w:rFonts w:ascii="Verdana" w:hAnsi="Verdana"/>
            <w:bCs/>
            <w:noProof/>
          </w:rPr>
          <w:t>PERSONAS DE 7 AÑOS Y MÁS</w:t>
        </w:r>
        <w:r w:rsidR="00C94F31">
          <w:rPr>
            <w:rStyle w:val="Hipervnculo"/>
            <w:rFonts w:ascii="Verdana" w:hAnsi="Verdana"/>
            <w:bCs/>
            <w:noProof/>
          </w:rPr>
          <w:t xml:space="preserve"> DE EDAD</w:t>
        </w:r>
        <w:r w:rsidR="00093DE8" w:rsidRPr="0025320D">
          <w:rPr>
            <w:rStyle w:val="Hipervnculo"/>
            <w:rFonts w:ascii="Verdana" w:hAnsi="Verdana"/>
            <w:bCs/>
            <w:noProof/>
          </w:rPr>
          <w:t>)</w:t>
        </w:r>
        <w:r w:rsidR="00093DE8" w:rsidRPr="003554E2">
          <w:rPr>
            <w:rStyle w:val="Hipervnculo"/>
            <w:rFonts w:ascii="Verdana" w:hAnsi="Verdana"/>
            <w:bCs/>
            <w:webHidden/>
          </w:rPr>
          <w:tab/>
        </w:r>
        <w:r w:rsidRPr="003554E2">
          <w:rPr>
            <w:rStyle w:val="Hipervnculo"/>
            <w:rFonts w:ascii="Verdana" w:hAnsi="Verdana"/>
            <w:bCs/>
            <w:webHidden/>
          </w:rPr>
          <w:fldChar w:fldCharType="begin"/>
        </w:r>
        <w:r w:rsidR="00093DE8" w:rsidRPr="003554E2">
          <w:rPr>
            <w:rStyle w:val="Hipervnculo"/>
            <w:rFonts w:ascii="Verdana" w:hAnsi="Verdana"/>
            <w:bCs/>
            <w:webHidden/>
          </w:rPr>
          <w:instrText xml:space="preserve"> PAGEREF _Toc334608878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127</w:t>
        </w:r>
        <w:r w:rsidRPr="003554E2">
          <w:rPr>
            <w:rStyle w:val="Hipervnculo"/>
            <w:rFonts w:ascii="Verdana" w:hAnsi="Verdana"/>
            <w:bCs/>
            <w:webHidden/>
          </w:rPr>
          <w:fldChar w:fldCharType="end"/>
        </w:r>
      </w:hyperlink>
    </w:p>
    <w:p w:rsidR="00C94F31" w:rsidRPr="003554E2" w:rsidRDefault="0036026B" w:rsidP="00C94F31">
      <w:pPr>
        <w:pStyle w:val="TDC3"/>
        <w:rPr>
          <w:rStyle w:val="Hipervnculo"/>
          <w:rFonts w:ascii="Verdana" w:hAnsi="Verdana"/>
          <w:bCs/>
        </w:rPr>
      </w:pPr>
      <w:hyperlink w:anchor="_Toc334608877" w:history="1">
        <w:r w:rsidR="00C94F31" w:rsidRPr="0025320D">
          <w:rPr>
            <w:rStyle w:val="Hipervnculo"/>
            <w:rFonts w:ascii="Verdana" w:hAnsi="Verdana"/>
            <w:bCs/>
            <w:noProof/>
          </w:rPr>
          <w:t xml:space="preserve">SECCIÓN </w:t>
        </w:r>
        <w:r w:rsidR="00C94F31">
          <w:rPr>
            <w:rStyle w:val="Hipervnculo"/>
            <w:rFonts w:ascii="Verdana" w:hAnsi="Verdana"/>
            <w:bCs/>
            <w:noProof/>
          </w:rPr>
          <w:t>7</w:t>
        </w:r>
        <w:r w:rsidR="00C94F31" w:rsidRPr="003554E2">
          <w:rPr>
            <w:rStyle w:val="Hipervnculo"/>
            <w:rFonts w:ascii="Verdana" w:hAnsi="Verdana"/>
            <w:bCs/>
            <w:webHidden/>
          </w:rPr>
          <w:tab/>
        </w:r>
      </w:hyperlink>
    </w:p>
    <w:p w:rsidR="00C94F31" w:rsidRDefault="0036026B" w:rsidP="00C94F31">
      <w:pPr>
        <w:pStyle w:val="TDC3"/>
        <w:rPr>
          <w:i w:val="0"/>
          <w:iCs w:val="0"/>
          <w:noProof/>
        </w:rPr>
      </w:pPr>
      <w:hyperlink w:anchor="_Toc334608878" w:history="1">
        <w:r w:rsidR="003F3628">
          <w:rPr>
            <w:rStyle w:val="Hipervnculo"/>
            <w:rFonts w:ascii="Verdana" w:hAnsi="Verdana"/>
            <w:bCs/>
            <w:noProof/>
          </w:rPr>
          <w:t>INGRESOS NO LABORALES DE HOGAR</w:t>
        </w:r>
        <w:r w:rsidR="00B76D67">
          <w:rPr>
            <w:rStyle w:val="Hipervnculo"/>
            <w:rFonts w:ascii="Verdana" w:hAnsi="Verdana"/>
            <w:bCs/>
            <w:noProof/>
          </w:rPr>
          <w:t xml:space="preserve"> (SÓLO</w:t>
        </w:r>
        <w:r w:rsidR="003F3628">
          <w:rPr>
            <w:rStyle w:val="Hipervnculo"/>
            <w:rFonts w:ascii="Verdana" w:hAnsi="Verdana"/>
            <w:bCs/>
            <w:noProof/>
          </w:rPr>
          <w:t xml:space="preserve"> P</w:t>
        </w:r>
        <w:r w:rsidR="00C94F31">
          <w:rPr>
            <w:rStyle w:val="Hipervnculo"/>
            <w:rFonts w:ascii="Verdana" w:hAnsi="Verdana"/>
            <w:bCs/>
            <w:noProof/>
          </w:rPr>
          <w:t xml:space="preserve">ARA </w:t>
        </w:r>
        <w:r w:rsidR="00C94F31" w:rsidRPr="0025320D">
          <w:rPr>
            <w:rStyle w:val="Hipervnculo"/>
            <w:rFonts w:ascii="Verdana" w:hAnsi="Verdana"/>
            <w:bCs/>
            <w:noProof/>
          </w:rPr>
          <w:t>PERSONAS DE 7 AÑOS Y MÁS</w:t>
        </w:r>
        <w:r w:rsidR="00C94F31">
          <w:rPr>
            <w:rStyle w:val="Hipervnculo"/>
            <w:rFonts w:ascii="Verdana" w:hAnsi="Verdana"/>
            <w:bCs/>
            <w:noProof/>
          </w:rPr>
          <w:t xml:space="preserve"> DE EDAD</w:t>
        </w:r>
        <w:r w:rsidR="00C94F31" w:rsidRPr="0025320D">
          <w:rPr>
            <w:rStyle w:val="Hipervnculo"/>
            <w:rFonts w:ascii="Verdana" w:hAnsi="Verdana"/>
            <w:bCs/>
            <w:noProof/>
          </w:rPr>
          <w:t>)</w:t>
        </w:r>
        <w:r w:rsidR="00C94F31" w:rsidRPr="003554E2">
          <w:rPr>
            <w:rStyle w:val="Hipervnculo"/>
            <w:rFonts w:ascii="Verdana" w:hAnsi="Verdana"/>
            <w:bCs/>
            <w:webHidden/>
          </w:rPr>
          <w:tab/>
        </w:r>
        <w:r w:rsidRPr="003554E2">
          <w:rPr>
            <w:rStyle w:val="Hipervnculo"/>
            <w:rFonts w:ascii="Verdana" w:hAnsi="Verdana"/>
            <w:bCs/>
            <w:webHidden/>
          </w:rPr>
          <w:fldChar w:fldCharType="begin"/>
        </w:r>
        <w:r w:rsidR="00C94F31" w:rsidRPr="003554E2">
          <w:rPr>
            <w:rStyle w:val="Hipervnculo"/>
            <w:rFonts w:ascii="Verdana" w:hAnsi="Verdana"/>
            <w:bCs/>
            <w:webHidden/>
          </w:rPr>
          <w:instrText xml:space="preserve"> PAGEREF _Toc334608878 \h </w:instrText>
        </w:r>
        <w:r w:rsidRPr="003554E2">
          <w:rPr>
            <w:rStyle w:val="Hipervnculo"/>
            <w:rFonts w:ascii="Verdana" w:hAnsi="Verdana"/>
            <w:bCs/>
            <w:webHidden/>
          </w:rPr>
        </w:r>
        <w:r w:rsidRPr="003554E2">
          <w:rPr>
            <w:rStyle w:val="Hipervnculo"/>
            <w:rFonts w:ascii="Verdana" w:hAnsi="Verdana"/>
            <w:bCs/>
            <w:webHidden/>
          </w:rPr>
          <w:fldChar w:fldCharType="separate"/>
        </w:r>
        <w:r w:rsidR="00606CF3">
          <w:rPr>
            <w:rStyle w:val="Hipervnculo"/>
            <w:rFonts w:ascii="Verdana" w:hAnsi="Verdana"/>
            <w:bCs/>
            <w:noProof/>
            <w:webHidden/>
          </w:rPr>
          <w:t>127</w:t>
        </w:r>
        <w:r w:rsidRPr="003554E2">
          <w:rPr>
            <w:rStyle w:val="Hipervnculo"/>
            <w:rFonts w:ascii="Verdana" w:hAnsi="Verdana"/>
            <w:bCs/>
            <w:webHidden/>
          </w:rPr>
          <w:fldChar w:fldCharType="end"/>
        </w:r>
      </w:hyperlink>
    </w:p>
    <w:p w:rsidR="00093DE8" w:rsidRDefault="0036026B">
      <w:pPr>
        <w:pStyle w:val="TDC3"/>
        <w:rPr>
          <w:i w:val="0"/>
          <w:iCs w:val="0"/>
          <w:noProof/>
        </w:rPr>
      </w:pPr>
      <w:hyperlink w:anchor="_Toc334608879" w:history="1">
        <w:r w:rsidR="00093DE8" w:rsidRPr="0025320D">
          <w:rPr>
            <w:rStyle w:val="Hipervnculo"/>
            <w:rFonts w:ascii="Verdana" w:hAnsi="Verdana"/>
            <w:bCs/>
            <w:noProof/>
          </w:rPr>
          <w:t xml:space="preserve">SECCIÓN </w:t>
        </w:r>
        <w:r w:rsidR="003F3628">
          <w:rPr>
            <w:rStyle w:val="Hipervnculo"/>
            <w:rFonts w:ascii="Verdana" w:hAnsi="Verdana"/>
            <w:bCs/>
            <w:noProof/>
          </w:rPr>
          <w:t>8</w:t>
        </w:r>
        <w:r w:rsidR="00093DE8">
          <w:rPr>
            <w:noProof/>
            <w:webHidden/>
          </w:rPr>
          <w:tab/>
        </w:r>
      </w:hyperlink>
    </w:p>
    <w:p w:rsidR="00093DE8" w:rsidRDefault="0036026B">
      <w:pPr>
        <w:pStyle w:val="TDC3"/>
        <w:rPr>
          <w:i w:val="0"/>
          <w:iCs w:val="0"/>
          <w:noProof/>
        </w:rPr>
      </w:pPr>
      <w:hyperlink w:anchor="_Toc334608880" w:history="1">
        <w:r w:rsidR="00C94F31">
          <w:rPr>
            <w:rStyle w:val="Hipervnculo"/>
            <w:rFonts w:ascii="Verdana" w:hAnsi="Verdana"/>
            <w:bCs/>
            <w:noProof/>
          </w:rPr>
          <w:t>G</w:t>
        </w:r>
        <w:r w:rsidR="003F3628">
          <w:rPr>
            <w:rStyle w:val="Hipervnculo"/>
            <w:rFonts w:ascii="Verdana" w:hAnsi="Verdana"/>
            <w:bCs/>
            <w:noProof/>
          </w:rPr>
          <w:t>ASTOS………</w:t>
        </w:r>
        <w:r w:rsidR="00B73983">
          <w:rPr>
            <w:rStyle w:val="Hipervnculo"/>
            <w:rFonts w:ascii="Verdana" w:hAnsi="Verdana"/>
            <w:bCs/>
            <w:noProof/>
          </w:rPr>
          <w:tab/>
        </w:r>
        <w:r w:rsidR="00093DE8">
          <w:rPr>
            <w:noProof/>
            <w:webHidden/>
          </w:rPr>
          <w:tab/>
        </w:r>
        <w:r>
          <w:rPr>
            <w:noProof/>
            <w:webHidden/>
          </w:rPr>
          <w:fldChar w:fldCharType="begin"/>
        </w:r>
        <w:r w:rsidR="00093DE8">
          <w:rPr>
            <w:noProof/>
            <w:webHidden/>
          </w:rPr>
          <w:instrText xml:space="preserve"> PAGEREF _Toc334608880 \h </w:instrText>
        </w:r>
        <w:r>
          <w:rPr>
            <w:noProof/>
            <w:webHidden/>
          </w:rPr>
        </w:r>
        <w:r>
          <w:rPr>
            <w:noProof/>
            <w:webHidden/>
          </w:rPr>
          <w:fldChar w:fldCharType="separate"/>
        </w:r>
        <w:r w:rsidR="00606CF3">
          <w:rPr>
            <w:noProof/>
            <w:webHidden/>
          </w:rPr>
          <w:t>132</w:t>
        </w:r>
        <w:r>
          <w:rPr>
            <w:noProof/>
            <w:webHidden/>
          </w:rPr>
          <w:fldChar w:fldCharType="end"/>
        </w:r>
      </w:hyperlink>
    </w:p>
    <w:p w:rsidR="00093DE8" w:rsidRPr="00990D88" w:rsidRDefault="00093DE8">
      <w:pPr>
        <w:pStyle w:val="TDC3"/>
        <w:rPr>
          <w:rStyle w:val="Hipervnculo"/>
          <w:noProof/>
        </w:rPr>
      </w:pPr>
    </w:p>
    <w:p w:rsidR="00093DE8" w:rsidRDefault="0036026B">
      <w:pPr>
        <w:pStyle w:val="TDC3"/>
        <w:rPr>
          <w:i w:val="0"/>
          <w:iCs w:val="0"/>
          <w:noProof/>
        </w:rPr>
      </w:pPr>
      <w:hyperlink w:anchor="_Toc334608883" w:history="1">
        <w:r w:rsidR="00093DE8" w:rsidRPr="0025320D">
          <w:rPr>
            <w:rStyle w:val="Hipervnculo"/>
            <w:rFonts w:ascii="Verdana" w:hAnsi="Verdana"/>
            <w:noProof/>
          </w:rPr>
          <w:t>5.2.5 CONTRATAPA DEL CUESTIONARIO</w:t>
        </w:r>
        <w:r w:rsidR="00093DE8">
          <w:rPr>
            <w:noProof/>
            <w:webHidden/>
          </w:rPr>
          <w:tab/>
        </w:r>
        <w:r>
          <w:rPr>
            <w:noProof/>
            <w:webHidden/>
          </w:rPr>
          <w:fldChar w:fldCharType="begin"/>
        </w:r>
        <w:r w:rsidR="00093DE8">
          <w:rPr>
            <w:noProof/>
            <w:webHidden/>
          </w:rPr>
          <w:instrText xml:space="preserve"> PAGEREF _Toc334608883 \h </w:instrText>
        </w:r>
        <w:r>
          <w:rPr>
            <w:noProof/>
            <w:webHidden/>
          </w:rPr>
        </w:r>
        <w:r>
          <w:rPr>
            <w:noProof/>
            <w:webHidden/>
          </w:rPr>
          <w:fldChar w:fldCharType="separate"/>
        </w:r>
        <w:r w:rsidR="00606CF3">
          <w:rPr>
            <w:noProof/>
            <w:webHidden/>
          </w:rPr>
          <w:t>142</w:t>
        </w:r>
        <w:r>
          <w:rPr>
            <w:noProof/>
            <w:webHidden/>
          </w:rPr>
          <w:fldChar w:fldCharType="end"/>
        </w:r>
      </w:hyperlink>
    </w:p>
    <w:p w:rsidR="00B76D67" w:rsidRPr="003554E2" w:rsidRDefault="0036026B" w:rsidP="003554E2">
      <w:pPr>
        <w:pStyle w:val="Piedepgina"/>
        <w:tabs>
          <w:tab w:val="clear" w:pos="4252"/>
          <w:tab w:val="clear" w:pos="8504"/>
        </w:tabs>
        <w:spacing w:line="200" w:lineRule="atLeast"/>
        <w:rPr>
          <w:rFonts w:ascii="Verdana" w:hAnsi="Verdana" w:cs="Times New Roman"/>
          <w:bCs/>
          <w:caps/>
          <w:lang w:val="es-BO"/>
        </w:rPr>
      </w:pPr>
      <w:r w:rsidRPr="001039F8">
        <w:rPr>
          <w:rFonts w:ascii="Verdana" w:hAnsi="Verdana" w:cs="Times New Roman"/>
          <w:b/>
          <w:caps/>
          <w:sz w:val="20"/>
          <w:szCs w:val="20"/>
          <w:lang w:val="es-BO"/>
        </w:rPr>
        <w:fldChar w:fldCharType="end"/>
      </w:r>
      <w:r w:rsidR="00B76D67">
        <w:rPr>
          <w:rFonts w:ascii="Verdana" w:hAnsi="Verdana"/>
          <w:i/>
          <w:iCs/>
          <w:lang w:val="es-BO"/>
        </w:rPr>
        <w:br w:type="page"/>
      </w:r>
    </w:p>
    <w:p w:rsidR="001039F8" w:rsidRDefault="001039F8">
      <w:pPr>
        <w:pStyle w:val="Encabezado"/>
        <w:tabs>
          <w:tab w:val="clear" w:pos="4252"/>
          <w:tab w:val="clear" w:pos="8504"/>
        </w:tabs>
        <w:jc w:val="both"/>
        <w:rPr>
          <w:rFonts w:ascii="Verdana" w:hAnsi="Verdana"/>
          <w:i/>
          <w:iCs/>
          <w:sz w:val="24"/>
          <w:lang w:val="es-BO"/>
        </w:rPr>
      </w:pPr>
    </w:p>
    <w:p w:rsidR="005E1BFD" w:rsidRDefault="005E1BFD">
      <w:pPr>
        <w:pStyle w:val="Encabezado"/>
        <w:tabs>
          <w:tab w:val="clear" w:pos="4252"/>
          <w:tab w:val="clear" w:pos="8504"/>
        </w:tabs>
        <w:jc w:val="both"/>
        <w:rPr>
          <w:rFonts w:ascii="Verdana" w:hAnsi="Verdana"/>
          <w:i/>
          <w:iCs/>
          <w:sz w:val="24"/>
          <w:lang w:val="es-BO"/>
        </w:rPr>
      </w:pPr>
    </w:p>
    <w:p w:rsidR="001039F8" w:rsidRDefault="001039F8">
      <w:pPr>
        <w:pStyle w:val="Encabezado"/>
        <w:tabs>
          <w:tab w:val="clear" w:pos="4252"/>
          <w:tab w:val="clear" w:pos="8504"/>
        </w:tabs>
        <w:jc w:val="center"/>
        <w:rPr>
          <w:rFonts w:ascii="Verdana" w:hAnsi="Verdana"/>
          <w:b/>
          <w:bCs/>
          <w:sz w:val="32"/>
          <w:lang w:val="es-BO"/>
        </w:rPr>
      </w:pPr>
    </w:p>
    <w:p w:rsidR="00334DC2" w:rsidRDefault="00334DC2">
      <w:pPr>
        <w:pStyle w:val="Encabezado"/>
        <w:tabs>
          <w:tab w:val="clear" w:pos="4252"/>
          <w:tab w:val="clear" w:pos="8504"/>
        </w:tabs>
        <w:jc w:val="center"/>
        <w:rPr>
          <w:rFonts w:ascii="Verdana" w:hAnsi="Verdana"/>
          <w:b/>
          <w:bCs/>
          <w:sz w:val="24"/>
          <w:lang w:val="es-BO"/>
        </w:rPr>
      </w:pPr>
      <w:r>
        <w:rPr>
          <w:rFonts w:ascii="Verdana" w:hAnsi="Verdana"/>
          <w:b/>
          <w:bCs/>
          <w:sz w:val="32"/>
          <w:lang w:val="es-BO"/>
        </w:rPr>
        <w:t>INTRODUCCIÓN</w:t>
      </w:r>
    </w:p>
    <w:p w:rsidR="00334DC2" w:rsidRDefault="00334DC2">
      <w:pPr>
        <w:pStyle w:val="Encabezado"/>
        <w:tabs>
          <w:tab w:val="clear" w:pos="4252"/>
          <w:tab w:val="clear" w:pos="8504"/>
        </w:tabs>
        <w:jc w:val="center"/>
        <w:rPr>
          <w:rFonts w:ascii="Verdana" w:hAnsi="Verdana"/>
          <w:b/>
          <w:bCs/>
          <w:sz w:val="24"/>
          <w:lang w:val="es-BO"/>
        </w:rPr>
      </w:pPr>
    </w:p>
    <w:p w:rsidR="00334DC2" w:rsidRDefault="00334DC2">
      <w:pPr>
        <w:pStyle w:val="Encabezado"/>
        <w:tabs>
          <w:tab w:val="clear" w:pos="4252"/>
          <w:tab w:val="clear" w:pos="8504"/>
        </w:tabs>
        <w:jc w:val="both"/>
        <w:rPr>
          <w:rFonts w:ascii="Verdana" w:hAnsi="Verdana"/>
          <w:b/>
          <w:bCs/>
          <w:sz w:val="24"/>
          <w:lang w:val="es-BO"/>
        </w:rPr>
      </w:pPr>
    </w:p>
    <w:p w:rsidR="00334DC2" w:rsidRDefault="00334DC2">
      <w:pPr>
        <w:pStyle w:val="Encabezado"/>
        <w:tabs>
          <w:tab w:val="clear" w:pos="4252"/>
          <w:tab w:val="clear" w:pos="8504"/>
        </w:tabs>
        <w:jc w:val="both"/>
        <w:rPr>
          <w:rFonts w:ascii="Verdana" w:hAnsi="Verdana"/>
          <w:b/>
          <w:bCs/>
          <w:sz w:val="24"/>
          <w:lang w:val="es-BO"/>
        </w:rPr>
      </w:pPr>
    </w:p>
    <w:p w:rsidR="00334DC2" w:rsidRDefault="00334DC2">
      <w:pPr>
        <w:pStyle w:val="Encabezado"/>
        <w:tabs>
          <w:tab w:val="clear" w:pos="4252"/>
          <w:tab w:val="clear" w:pos="8504"/>
        </w:tabs>
        <w:jc w:val="both"/>
        <w:rPr>
          <w:rFonts w:ascii="Verdana" w:hAnsi="Verdana"/>
          <w:b/>
          <w:bCs/>
          <w:sz w:val="24"/>
          <w:lang w:val="es-BO"/>
        </w:rPr>
      </w:pPr>
    </w:p>
    <w:p w:rsidR="00334DC2" w:rsidRDefault="00334DC2">
      <w:pPr>
        <w:autoSpaceDE w:val="0"/>
        <w:autoSpaceDN w:val="0"/>
        <w:adjustRightInd w:val="0"/>
        <w:jc w:val="both"/>
        <w:rPr>
          <w:rFonts w:ascii="Verdana" w:hAnsi="Verdana"/>
          <w:szCs w:val="20"/>
        </w:rPr>
      </w:pPr>
      <w:r>
        <w:rPr>
          <w:rFonts w:ascii="Verdana" w:hAnsi="Verdana"/>
          <w:szCs w:val="20"/>
        </w:rPr>
        <w:t xml:space="preserve">El </w:t>
      </w:r>
      <w:r>
        <w:rPr>
          <w:rFonts w:ascii="Verdana" w:hAnsi="Verdana"/>
          <w:b/>
          <w:bCs/>
          <w:szCs w:val="20"/>
        </w:rPr>
        <w:t xml:space="preserve">Instituto Nacional de Estadística (INE), </w:t>
      </w:r>
      <w:r>
        <w:rPr>
          <w:rFonts w:ascii="Verdana" w:hAnsi="Verdana"/>
          <w:szCs w:val="20"/>
        </w:rPr>
        <w:t xml:space="preserve">institución destinada por ley para la generación de información estadística en Bolivia, ejecutará </w:t>
      </w:r>
      <w:r w:rsidR="00BC791F">
        <w:rPr>
          <w:rFonts w:ascii="Verdana" w:hAnsi="Verdana"/>
          <w:szCs w:val="20"/>
        </w:rPr>
        <w:t>en</w:t>
      </w:r>
      <w:r w:rsidR="00B76D67">
        <w:rPr>
          <w:rFonts w:ascii="Verdana" w:hAnsi="Verdana"/>
          <w:szCs w:val="20"/>
        </w:rPr>
        <w:t>tre los</w:t>
      </w:r>
      <w:r w:rsidR="00BC791F">
        <w:rPr>
          <w:rFonts w:ascii="Verdana" w:hAnsi="Verdana"/>
          <w:szCs w:val="20"/>
        </w:rPr>
        <w:t xml:space="preserve"> mes</w:t>
      </w:r>
      <w:r w:rsidR="00B76D67">
        <w:rPr>
          <w:rFonts w:ascii="Verdana" w:hAnsi="Verdana"/>
          <w:szCs w:val="20"/>
        </w:rPr>
        <w:t>es</w:t>
      </w:r>
      <w:r w:rsidR="00BC791F">
        <w:rPr>
          <w:rFonts w:ascii="Verdana" w:hAnsi="Verdana"/>
          <w:szCs w:val="20"/>
        </w:rPr>
        <w:t xml:space="preserve"> de </w:t>
      </w:r>
      <w:r w:rsidR="00C048F5">
        <w:rPr>
          <w:rFonts w:ascii="Verdana" w:hAnsi="Verdana"/>
          <w:szCs w:val="20"/>
        </w:rPr>
        <w:t>noviembre</w:t>
      </w:r>
      <w:r w:rsidR="00B76D67">
        <w:rPr>
          <w:rFonts w:ascii="Verdana" w:hAnsi="Verdana"/>
          <w:szCs w:val="20"/>
        </w:rPr>
        <w:t xml:space="preserve"> y diciembre</w:t>
      </w:r>
      <w:r w:rsidR="008533D7">
        <w:rPr>
          <w:rFonts w:ascii="Verdana" w:hAnsi="Verdana"/>
          <w:szCs w:val="20"/>
        </w:rPr>
        <w:t xml:space="preserve"> de</w:t>
      </w:r>
      <w:r>
        <w:rPr>
          <w:rFonts w:ascii="Verdana" w:hAnsi="Verdana"/>
          <w:szCs w:val="20"/>
        </w:rPr>
        <w:t xml:space="preserve"> </w:t>
      </w:r>
      <w:r w:rsidR="00570EAD">
        <w:rPr>
          <w:rFonts w:ascii="Verdana" w:hAnsi="Verdana"/>
          <w:szCs w:val="20"/>
        </w:rPr>
        <w:t>201</w:t>
      </w:r>
      <w:r w:rsidR="00C048F5">
        <w:rPr>
          <w:rFonts w:ascii="Verdana" w:hAnsi="Verdana"/>
          <w:szCs w:val="20"/>
        </w:rPr>
        <w:t>3</w:t>
      </w:r>
      <w:r>
        <w:rPr>
          <w:rFonts w:ascii="Verdana" w:hAnsi="Verdana"/>
          <w:szCs w:val="20"/>
        </w:rPr>
        <w:t xml:space="preserve"> la</w:t>
      </w:r>
      <w:r>
        <w:rPr>
          <w:rFonts w:ascii="Verdana" w:hAnsi="Verdana"/>
          <w:b/>
          <w:bCs/>
          <w:szCs w:val="20"/>
        </w:rPr>
        <w:t xml:space="preserve"> Encuesta de Hogares (EH</w:t>
      </w:r>
      <w:r w:rsidR="00BC791F">
        <w:rPr>
          <w:rFonts w:ascii="Verdana" w:hAnsi="Verdana"/>
          <w:b/>
          <w:bCs/>
          <w:szCs w:val="20"/>
        </w:rPr>
        <w:t>-201</w:t>
      </w:r>
      <w:r w:rsidR="00C048F5">
        <w:rPr>
          <w:rFonts w:ascii="Verdana" w:hAnsi="Verdana"/>
          <w:b/>
          <w:bCs/>
          <w:szCs w:val="20"/>
        </w:rPr>
        <w:t>3</w:t>
      </w:r>
      <w:r>
        <w:rPr>
          <w:rFonts w:ascii="Verdana" w:hAnsi="Verdana"/>
          <w:b/>
          <w:bCs/>
          <w:szCs w:val="20"/>
        </w:rPr>
        <w:t xml:space="preserve">) </w:t>
      </w:r>
      <w:r>
        <w:rPr>
          <w:rFonts w:ascii="Verdana" w:hAnsi="Verdana"/>
          <w:bCs/>
          <w:szCs w:val="20"/>
        </w:rPr>
        <w:t>e</w:t>
      </w:r>
      <w:r>
        <w:rPr>
          <w:rFonts w:ascii="Verdana" w:hAnsi="Verdana"/>
          <w:szCs w:val="20"/>
        </w:rPr>
        <w:t>n el área urbana y rural de los nueve departamentos del país.</w:t>
      </w:r>
    </w:p>
    <w:p w:rsidR="00334DC2" w:rsidRDefault="00334DC2">
      <w:pPr>
        <w:autoSpaceDE w:val="0"/>
        <w:autoSpaceDN w:val="0"/>
        <w:adjustRightInd w:val="0"/>
        <w:jc w:val="both"/>
        <w:rPr>
          <w:rFonts w:ascii="Verdana" w:hAnsi="Verdana"/>
          <w:szCs w:val="20"/>
        </w:rPr>
      </w:pPr>
    </w:p>
    <w:p w:rsidR="00334DC2" w:rsidRDefault="00334DC2">
      <w:pPr>
        <w:autoSpaceDE w:val="0"/>
        <w:autoSpaceDN w:val="0"/>
        <w:adjustRightInd w:val="0"/>
        <w:jc w:val="both"/>
        <w:rPr>
          <w:rFonts w:ascii="Verdana" w:hAnsi="Verdana"/>
          <w:szCs w:val="20"/>
        </w:rPr>
      </w:pPr>
      <w:r>
        <w:rPr>
          <w:rFonts w:ascii="Verdana" w:hAnsi="Verdana"/>
          <w:szCs w:val="20"/>
        </w:rPr>
        <w:t>La EH</w:t>
      </w:r>
      <w:r w:rsidR="00BC791F">
        <w:rPr>
          <w:rFonts w:ascii="Verdana" w:hAnsi="Verdana"/>
          <w:szCs w:val="20"/>
        </w:rPr>
        <w:t>-</w:t>
      </w:r>
      <w:r w:rsidR="00570EAD">
        <w:rPr>
          <w:rFonts w:ascii="Verdana" w:hAnsi="Verdana"/>
          <w:szCs w:val="20"/>
        </w:rPr>
        <w:t>201</w:t>
      </w:r>
      <w:r w:rsidR="00C048F5">
        <w:rPr>
          <w:rFonts w:ascii="Verdana" w:hAnsi="Verdana"/>
          <w:szCs w:val="20"/>
        </w:rPr>
        <w:t>3</w:t>
      </w:r>
      <w:r>
        <w:rPr>
          <w:rFonts w:ascii="Verdana" w:hAnsi="Verdana"/>
          <w:szCs w:val="20"/>
        </w:rPr>
        <w:t xml:space="preserve">, se constituye en un medio para que el país pueda de manera oportuna y precisa, contar con información estadística, demográfica, económica y social, que permitirá medir y analizar el nivel de vida de la población. </w:t>
      </w:r>
    </w:p>
    <w:p w:rsidR="00334DC2" w:rsidRDefault="00334DC2">
      <w:pPr>
        <w:autoSpaceDE w:val="0"/>
        <w:autoSpaceDN w:val="0"/>
        <w:adjustRightInd w:val="0"/>
        <w:jc w:val="both"/>
        <w:rPr>
          <w:rFonts w:ascii="Verdana" w:hAnsi="Verdana"/>
          <w:szCs w:val="20"/>
        </w:rPr>
      </w:pPr>
    </w:p>
    <w:p w:rsidR="00334DC2" w:rsidRDefault="00334DC2">
      <w:pPr>
        <w:autoSpaceDE w:val="0"/>
        <w:autoSpaceDN w:val="0"/>
        <w:adjustRightInd w:val="0"/>
        <w:jc w:val="both"/>
        <w:rPr>
          <w:rFonts w:ascii="Verdana" w:hAnsi="Verdana"/>
          <w:szCs w:val="20"/>
        </w:rPr>
      </w:pPr>
      <w:smartTag w:uri="urn:schemas-microsoft-com:office:smarttags" w:element="PersonName">
        <w:smartTagPr>
          <w:attr w:name="ProductID" w:val="la Encuesta"/>
        </w:smartTagPr>
        <w:r>
          <w:rPr>
            <w:rFonts w:ascii="Verdana" w:hAnsi="Verdana"/>
            <w:szCs w:val="20"/>
          </w:rPr>
          <w:t>La Encuesta</w:t>
        </w:r>
      </w:smartTag>
      <w:r>
        <w:rPr>
          <w:rFonts w:ascii="Verdana" w:hAnsi="Verdana"/>
          <w:szCs w:val="20"/>
        </w:rPr>
        <w:t xml:space="preserve"> de Hogares </w:t>
      </w:r>
      <w:r w:rsidR="00570EAD">
        <w:rPr>
          <w:rFonts w:ascii="Verdana" w:hAnsi="Verdana"/>
          <w:szCs w:val="20"/>
        </w:rPr>
        <w:t>201</w:t>
      </w:r>
      <w:r w:rsidR="00C048F5">
        <w:rPr>
          <w:rFonts w:ascii="Verdana" w:hAnsi="Verdana"/>
          <w:szCs w:val="20"/>
        </w:rPr>
        <w:t>3</w:t>
      </w:r>
      <w:r>
        <w:rPr>
          <w:rFonts w:ascii="Verdana" w:hAnsi="Verdana"/>
          <w:szCs w:val="20"/>
        </w:rPr>
        <w:t>, requiere captar información confiable y de calidad</w:t>
      </w:r>
      <w:r w:rsidR="007C1326">
        <w:rPr>
          <w:rFonts w:ascii="Verdana" w:hAnsi="Verdana"/>
          <w:szCs w:val="20"/>
        </w:rPr>
        <w:t>, p</w:t>
      </w:r>
      <w:r>
        <w:rPr>
          <w:rFonts w:ascii="Verdana" w:hAnsi="Verdana"/>
          <w:szCs w:val="20"/>
        </w:rPr>
        <w:t>or ello, es necesario que el personal involucrado en este proyecto conozca perfectamente los aspectos operativos y conceptuales del levantamiento de la información.</w:t>
      </w:r>
    </w:p>
    <w:p w:rsidR="00334DC2" w:rsidRDefault="00334DC2">
      <w:pPr>
        <w:autoSpaceDE w:val="0"/>
        <w:autoSpaceDN w:val="0"/>
        <w:adjustRightInd w:val="0"/>
        <w:jc w:val="both"/>
        <w:rPr>
          <w:rFonts w:ascii="Verdana" w:hAnsi="Verdana"/>
          <w:szCs w:val="20"/>
        </w:rPr>
      </w:pPr>
    </w:p>
    <w:p w:rsidR="00334DC2" w:rsidRDefault="00334DC2">
      <w:pPr>
        <w:autoSpaceDE w:val="0"/>
        <w:autoSpaceDN w:val="0"/>
        <w:adjustRightInd w:val="0"/>
        <w:jc w:val="both"/>
        <w:rPr>
          <w:rFonts w:ascii="Verdana" w:hAnsi="Verdana"/>
          <w:szCs w:val="20"/>
        </w:rPr>
      </w:pPr>
      <w:r>
        <w:rPr>
          <w:rFonts w:ascii="Verdana" w:hAnsi="Verdana"/>
          <w:szCs w:val="20"/>
        </w:rPr>
        <w:t xml:space="preserve">El presente manual, dirigido principalmente al </w:t>
      </w:r>
      <w:r w:rsidR="007C1326">
        <w:rPr>
          <w:rFonts w:ascii="Verdana" w:hAnsi="Verdana"/>
          <w:szCs w:val="20"/>
        </w:rPr>
        <w:t>E</w:t>
      </w:r>
      <w:r>
        <w:rPr>
          <w:rFonts w:ascii="Verdana" w:hAnsi="Verdana"/>
          <w:szCs w:val="20"/>
        </w:rPr>
        <w:t>n</w:t>
      </w:r>
      <w:r w:rsidR="007C1326">
        <w:rPr>
          <w:rFonts w:ascii="Verdana" w:hAnsi="Verdana"/>
          <w:szCs w:val="20"/>
        </w:rPr>
        <w:t>cuestador/a</w:t>
      </w:r>
      <w:r>
        <w:rPr>
          <w:rFonts w:ascii="Verdana" w:hAnsi="Verdana"/>
          <w:szCs w:val="20"/>
        </w:rPr>
        <w:t>, pero también a todo el personal de la estructura operativa que participa en la EH-</w:t>
      </w:r>
      <w:r w:rsidR="00570EAD">
        <w:rPr>
          <w:rFonts w:ascii="Verdana" w:hAnsi="Verdana"/>
          <w:szCs w:val="20"/>
        </w:rPr>
        <w:t>201</w:t>
      </w:r>
      <w:r w:rsidR="00C048F5">
        <w:rPr>
          <w:rFonts w:ascii="Verdana" w:hAnsi="Verdana"/>
          <w:szCs w:val="20"/>
        </w:rPr>
        <w:t>3</w:t>
      </w:r>
      <w:r>
        <w:rPr>
          <w:rFonts w:ascii="Verdana" w:hAnsi="Verdana"/>
          <w:szCs w:val="20"/>
        </w:rPr>
        <w:t xml:space="preserve">, </w:t>
      </w:r>
      <w:r>
        <w:rPr>
          <w:rFonts w:ascii="Verdana" w:hAnsi="Verdana"/>
        </w:rPr>
        <w:t>es un instrumento guía que permitirá la explicación de los conceptos y la descripción de los procedimientos a seguir para una recolección adecuada de la información, en consecuencia, se constituye en el principal documento de consulta para la capacitación y el operativo de campo.</w:t>
      </w:r>
    </w:p>
    <w:p w:rsidR="00334DC2" w:rsidRDefault="00334DC2">
      <w:pPr>
        <w:pStyle w:val="Encabezado"/>
        <w:tabs>
          <w:tab w:val="clear" w:pos="4252"/>
          <w:tab w:val="clear" w:pos="8504"/>
        </w:tabs>
        <w:jc w:val="both"/>
        <w:rPr>
          <w:rFonts w:ascii="Verdana" w:hAnsi="Verdana"/>
          <w:b/>
          <w:bCs/>
          <w:sz w:val="24"/>
          <w:lang w:val="es-ES"/>
        </w:rPr>
      </w:pPr>
    </w:p>
    <w:bookmarkEnd w:id="0"/>
    <w:bookmarkEnd w:id="1"/>
    <w:bookmarkEnd w:id="2"/>
    <w:bookmarkEnd w:id="3"/>
    <w:bookmarkEnd w:id="4"/>
    <w:bookmarkEnd w:id="5"/>
    <w:bookmarkEnd w:id="6"/>
    <w:bookmarkEnd w:id="7"/>
    <w:bookmarkEnd w:id="8"/>
    <w:bookmarkEnd w:id="9"/>
    <w:bookmarkEnd w:id="10"/>
    <w:p w:rsidR="00334DC2" w:rsidRPr="00076CDA" w:rsidRDefault="00334DC2" w:rsidP="00A26596">
      <w:pPr>
        <w:pStyle w:val="Textoindependiente"/>
        <w:rPr>
          <w:u w:val="single"/>
        </w:rPr>
      </w:pPr>
      <w:r w:rsidRPr="00076CDA">
        <w:rPr>
          <w:u w:val="single"/>
        </w:rPr>
        <w:t xml:space="preserve">El manual está organizado en </w:t>
      </w:r>
      <w:r w:rsidR="007C1326" w:rsidRPr="00076CDA">
        <w:rPr>
          <w:u w:val="single"/>
        </w:rPr>
        <w:t>cinco</w:t>
      </w:r>
      <w:r w:rsidRPr="00076CDA">
        <w:rPr>
          <w:u w:val="single"/>
        </w:rPr>
        <w:t xml:space="preserve"> unidades:</w:t>
      </w:r>
    </w:p>
    <w:p w:rsidR="00334DC2" w:rsidRDefault="00334DC2" w:rsidP="00A26596">
      <w:pPr>
        <w:pStyle w:val="Textoindependiente"/>
      </w:pPr>
    </w:p>
    <w:p w:rsidR="00334DC2" w:rsidRDefault="00334DC2" w:rsidP="00031A42">
      <w:pPr>
        <w:pStyle w:val="Textoindependiente"/>
        <w:numPr>
          <w:ilvl w:val="0"/>
          <w:numId w:val="74"/>
        </w:numPr>
      </w:pPr>
      <w:r>
        <w:t xml:space="preserve">La </w:t>
      </w:r>
      <w:r>
        <w:rPr>
          <w:b/>
        </w:rPr>
        <w:t>primera unidad</w:t>
      </w:r>
      <w:r>
        <w:t xml:space="preserve"> da a conocer las características de la Encuesta de Hogares </w:t>
      </w:r>
      <w:r w:rsidR="00570EAD">
        <w:t>201</w:t>
      </w:r>
      <w:r w:rsidR="00C048F5">
        <w:t>3</w:t>
      </w:r>
      <w:r>
        <w:t xml:space="preserve">, tales como: los objetivos, estructura del cuestionario, la cobertura, la disposición legal que respalda la ejecución de la Encuesta de Hogares </w:t>
      </w:r>
      <w:r w:rsidR="00570EAD">
        <w:t>201</w:t>
      </w:r>
      <w:r w:rsidR="00C048F5">
        <w:t>3</w:t>
      </w:r>
      <w:r>
        <w:t>.</w:t>
      </w:r>
    </w:p>
    <w:p w:rsidR="00334DC2" w:rsidRDefault="00334DC2" w:rsidP="00A26596">
      <w:pPr>
        <w:pStyle w:val="Textoindependiente"/>
      </w:pPr>
    </w:p>
    <w:p w:rsidR="00334DC2" w:rsidRDefault="00334DC2" w:rsidP="00031A42">
      <w:pPr>
        <w:pStyle w:val="Textoindependiente"/>
        <w:numPr>
          <w:ilvl w:val="0"/>
          <w:numId w:val="74"/>
        </w:numPr>
      </w:pPr>
      <w:r>
        <w:t xml:space="preserve">En la </w:t>
      </w:r>
      <w:r>
        <w:rPr>
          <w:b/>
        </w:rPr>
        <w:t>segunda unidad</w:t>
      </w:r>
      <w:r>
        <w:t xml:space="preserve"> se detalla el marco conceptual y la revisión cartográfica que guía la Encuesta, en esta unidad se hará una revisión conceptual de cartografía, orientación en terreno y la actualización como etapa</w:t>
      </w:r>
      <w:r>
        <w:rPr>
          <w:color w:val="339966"/>
        </w:rPr>
        <w:t xml:space="preserve"> </w:t>
      </w:r>
      <w:r>
        <w:t>previa para realizar la encuesta.</w:t>
      </w:r>
    </w:p>
    <w:p w:rsidR="00334DC2" w:rsidRDefault="00334DC2" w:rsidP="00A26596">
      <w:pPr>
        <w:pStyle w:val="Textoindependiente"/>
      </w:pPr>
    </w:p>
    <w:p w:rsidR="00334DC2" w:rsidRDefault="00334DC2" w:rsidP="00031A42">
      <w:pPr>
        <w:pStyle w:val="Textoindependiente"/>
        <w:numPr>
          <w:ilvl w:val="0"/>
          <w:numId w:val="74"/>
        </w:numPr>
      </w:pPr>
      <w:r>
        <w:t xml:space="preserve">La </w:t>
      </w:r>
      <w:r>
        <w:rPr>
          <w:b/>
        </w:rPr>
        <w:t>tercera unidad</w:t>
      </w:r>
      <w:r>
        <w:t xml:space="preserve"> explica de manera detallada las funciones y materiales del encuestador.</w:t>
      </w:r>
    </w:p>
    <w:p w:rsidR="00334DC2" w:rsidRDefault="00334DC2" w:rsidP="00A26596">
      <w:pPr>
        <w:pStyle w:val="Textoindependiente"/>
      </w:pPr>
    </w:p>
    <w:p w:rsidR="00334DC2" w:rsidRDefault="00334DC2" w:rsidP="00031A42">
      <w:pPr>
        <w:pStyle w:val="Textoindependiente"/>
        <w:numPr>
          <w:ilvl w:val="0"/>
          <w:numId w:val="74"/>
        </w:numPr>
      </w:pPr>
      <w:r>
        <w:t xml:space="preserve">La </w:t>
      </w:r>
      <w:r>
        <w:rPr>
          <w:b/>
        </w:rPr>
        <w:t>cuarta unidad</w:t>
      </w:r>
      <w:r>
        <w:t xml:space="preserve"> da a conocer el proceso de la entrevista en sus tres momentos: desde lo que es la presentación, el desarrollo de la entrevista y su finalización respectivamente.</w:t>
      </w:r>
    </w:p>
    <w:p w:rsidR="00334DC2" w:rsidRDefault="00334DC2" w:rsidP="00A26596">
      <w:pPr>
        <w:pStyle w:val="Textoindependiente"/>
      </w:pPr>
    </w:p>
    <w:p w:rsidR="00334DC2" w:rsidRDefault="00334DC2" w:rsidP="00031A42">
      <w:pPr>
        <w:pStyle w:val="Textoindependiente"/>
        <w:numPr>
          <w:ilvl w:val="0"/>
          <w:numId w:val="74"/>
        </w:numPr>
      </w:pPr>
      <w:r>
        <w:t xml:space="preserve">Finalmente la </w:t>
      </w:r>
      <w:r>
        <w:rPr>
          <w:b/>
        </w:rPr>
        <w:t>quinta unidad</w:t>
      </w:r>
      <w:r>
        <w:t xml:space="preserve"> describe de manera detallada los pasos a seguir para el correcto llenado del cuestionario de la Encuesta de Hogares a partir de la carátula </w:t>
      </w:r>
      <w:r>
        <w:lastRenderedPageBreak/>
        <w:t xml:space="preserve">hasta la contratapa de la misma. Que incluye la explicación y objetivos de las </w:t>
      </w:r>
      <w:r>
        <w:rPr>
          <w:b/>
          <w:i/>
        </w:rPr>
        <w:t xml:space="preserve">ocho secciones </w:t>
      </w:r>
      <w:r>
        <w:t>que conforman el cuestionario.</w:t>
      </w:r>
    </w:p>
    <w:p w:rsidR="00334DC2" w:rsidRDefault="00334DC2" w:rsidP="00A26596">
      <w:pPr>
        <w:pStyle w:val="Textoindependiente"/>
      </w:pPr>
    </w:p>
    <w:p w:rsidR="00334DC2" w:rsidRDefault="00334DC2" w:rsidP="00A26596">
      <w:pPr>
        <w:pStyle w:val="Textoindependiente"/>
      </w:pPr>
      <w:bookmarkStart w:id="11" w:name="_Toc210812745"/>
    </w:p>
    <w:p w:rsidR="00334DC2" w:rsidRDefault="00334DC2" w:rsidP="00A26596">
      <w:pPr>
        <w:pStyle w:val="Textoindependiente"/>
      </w:pPr>
    </w:p>
    <w:p w:rsidR="00334DC2" w:rsidRDefault="00334DC2" w:rsidP="00A26596">
      <w:pPr>
        <w:pStyle w:val="Textoindependiente"/>
      </w:pPr>
    </w:p>
    <w:p w:rsidR="000A304F" w:rsidRDefault="000A304F"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76CDA" w:rsidRDefault="00076CDA" w:rsidP="00A26596">
      <w:pPr>
        <w:pStyle w:val="Textoindependiente"/>
      </w:pPr>
    </w:p>
    <w:p w:rsidR="000A304F" w:rsidRDefault="000A304F" w:rsidP="00A26596">
      <w:pPr>
        <w:pStyle w:val="Textoindependiente"/>
      </w:pPr>
    </w:p>
    <w:p w:rsidR="00076CDA" w:rsidRDefault="00076CDA" w:rsidP="00DA37F6">
      <w:pPr>
        <w:pStyle w:val="Ttulo1"/>
        <w:rPr>
          <w:bCs/>
          <w:sz w:val="28"/>
        </w:rPr>
      </w:pPr>
    </w:p>
    <w:p w:rsidR="00076CDA" w:rsidRDefault="00076CDA" w:rsidP="00DA37F6">
      <w:pPr>
        <w:pStyle w:val="Ttulo1"/>
        <w:rPr>
          <w:bCs/>
          <w:sz w:val="28"/>
        </w:rPr>
      </w:pPr>
    </w:p>
    <w:p w:rsidR="00076CDA" w:rsidRDefault="00076CDA" w:rsidP="00076CDA"/>
    <w:p w:rsidR="00076CDA" w:rsidRPr="00076CDA" w:rsidRDefault="00076CDA" w:rsidP="00076CDA"/>
    <w:p w:rsidR="00076CDA" w:rsidRDefault="00076CDA" w:rsidP="00DA37F6">
      <w:pPr>
        <w:pStyle w:val="Ttulo1"/>
        <w:rPr>
          <w:bCs/>
          <w:sz w:val="28"/>
        </w:rPr>
      </w:pPr>
    </w:p>
    <w:p w:rsidR="00334DC2" w:rsidRPr="00DA37F6" w:rsidRDefault="00334DC2" w:rsidP="00DA37F6">
      <w:pPr>
        <w:pStyle w:val="Ttulo1"/>
        <w:rPr>
          <w:bCs/>
          <w:sz w:val="28"/>
        </w:rPr>
      </w:pPr>
      <w:r w:rsidRPr="00DA37F6">
        <w:rPr>
          <w:bCs/>
          <w:sz w:val="28"/>
        </w:rPr>
        <w:t>PRIMERA UNIDAD</w:t>
      </w:r>
      <w:bookmarkEnd w:id="11"/>
    </w:p>
    <w:p w:rsidR="00334DC2" w:rsidRDefault="00334DC2" w:rsidP="00A26596">
      <w:pPr>
        <w:pStyle w:val="Textoindependiente"/>
      </w:pPr>
    </w:p>
    <w:p w:rsidR="00334DC2" w:rsidRDefault="00334DC2">
      <w:pPr>
        <w:pStyle w:val="Ttulo1"/>
      </w:pPr>
      <w:bookmarkStart w:id="12" w:name="_Toc210812746"/>
      <w:bookmarkStart w:id="13" w:name="_Toc210814757"/>
      <w:bookmarkStart w:id="14" w:name="_Toc334608800"/>
      <w:r>
        <w:rPr>
          <w:sz w:val="28"/>
        </w:rPr>
        <w:t xml:space="preserve">CARACTERÍSTICAS DE </w:t>
      </w:r>
      <w:smartTag w:uri="urn:schemas-microsoft-com:office:smarttags" w:element="PersonName">
        <w:smartTagPr>
          <w:attr w:name="ProductID" w:val="LA ENCUESTA DE"/>
        </w:smartTagPr>
        <w:r>
          <w:rPr>
            <w:sz w:val="28"/>
          </w:rPr>
          <w:t>LA ENCUESTA DE</w:t>
        </w:r>
      </w:smartTag>
      <w:r>
        <w:rPr>
          <w:sz w:val="28"/>
        </w:rPr>
        <w:t xml:space="preserve"> HOGARES </w:t>
      </w:r>
      <w:bookmarkEnd w:id="12"/>
      <w:bookmarkEnd w:id="13"/>
      <w:r w:rsidR="00570EAD">
        <w:rPr>
          <w:sz w:val="28"/>
        </w:rPr>
        <w:t>201</w:t>
      </w:r>
      <w:bookmarkEnd w:id="14"/>
      <w:r w:rsidR="00C048F5">
        <w:rPr>
          <w:sz w:val="28"/>
        </w:rPr>
        <w:t>3</w:t>
      </w:r>
    </w:p>
    <w:p w:rsidR="00334DC2" w:rsidRDefault="00334DC2" w:rsidP="00A26596">
      <w:pPr>
        <w:pStyle w:val="Textoindependiente"/>
      </w:pPr>
    </w:p>
    <w:p w:rsidR="00334DC2" w:rsidRDefault="00334DC2" w:rsidP="00A26596">
      <w:pPr>
        <w:pStyle w:val="Textoindependiente"/>
      </w:pPr>
    </w:p>
    <w:p w:rsidR="00334DC2" w:rsidRDefault="00334DC2">
      <w:pPr>
        <w:pStyle w:val="Ttulo3"/>
        <w:rPr>
          <w:rFonts w:ascii="Verdana" w:hAnsi="Verdana"/>
          <w:sz w:val="24"/>
        </w:rPr>
      </w:pPr>
      <w:bookmarkStart w:id="15" w:name="_Toc210814758"/>
      <w:bookmarkStart w:id="16" w:name="_Toc334608801"/>
      <w:r>
        <w:rPr>
          <w:rFonts w:ascii="Verdana" w:hAnsi="Verdana"/>
          <w:sz w:val="24"/>
        </w:rPr>
        <w:t xml:space="preserve">1.1. ¿Qué es </w:t>
      </w:r>
      <w:smartTag w:uri="urn:schemas-microsoft-com:office:smarttags" w:element="PersonName">
        <w:smartTagPr>
          <w:attr w:name="ProductID" w:val="la Encuesta"/>
        </w:smartTagPr>
        <w:r>
          <w:rPr>
            <w:rFonts w:ascii="Verdana" w:hAnsi="Verdana"/>
            <w:sz w:val="24"/>
          </w:rPr>
          <w:t>la Encuesta</w:t>
        </w:r>
      </w:smartTag>
      <w:r>
        <w:rPr>
          <w:rFonts w:ascii="Verdana" w:hAnsi="Verdana"/>
          <w:sz w:val="24"/>
        </w:rPr>
        <w:t xml:space="preserve"> de Hogares </w:t>
      </w:r>
      <w:r w:rsidR="00570EAD">
        <w:rPr>
          <w:rFonts w:ascii="Verdana" w:hAnsi="Verdana"/>
          <w:sz w:val="24"/>
        </w:rPr>
        <w:t>201</w:t>
      </w:r>
      <w:r w:rsidR="0071393C">
        <w:rPr>
          <w:rFonts w:ascii="Verdana" w:hAnsi="Verdana"/>
          <w:sz w:val="24"/>
        </w:rPr>
        <w:t>3</w:t>
      </w:r>
      <w:r>
        <w:rPr>
          <w:rFonts w:ascii="Verdana" w:hAnsi="Verdana"/>
          <w:sz w:val="24"/>
        </w:rPr>
        <w:t>?</w:t>
      </w:r>
      <w:bookmarkEnd w:id="15"/>
      <w:bookmarkEnd w:id="16"/>
    </w:p>
    <w:p w:rsidR="00334DC2" w:rsidRDefault="00334DC2" w:rsidP="00A26596">
      <w:pPr>
        <w:pStyle w:val="Textoindependiente"/>
      </w:pPr>
    </w:p>
    <w:p w:rsidR="00334DC2" w:rsidRDefault="00334DC2">
      <w:pPr>
        <w:pStyle w:val="Sangradetextonormal"/>
        <w:rPr>
          <w:rFonts w:ascii="Verdana" w:hAnsi="Verdana"/>
          <w:snapToGrid/>
          <w:spacing w:val="0"/>
          <w:sz w:val="24"/>
          <w:lang w:val="es-ES"/>
        </w:rPr>
      </w:pPr>
      <w:smartTag w:uri="urn:schemas-microsoft-com:office:smarttags" w:element="PersonName">
        <w:smartTagPr>
          <w:attr w:name="ProductID" w:val="la Encuesta"/>
        </w:smartTagPr>
        <w:r>
          <w:rPr>
            <w:rFonts w:ascii="Verdana" w:hAnsi="Verdana"/>
            <w:sz w:val="24"/>
          </w:rPr>
          <w:t>La Encuesta</w:t>
        </w:r>
      </w:smartTag>
      <w:r>
        <w:rPr>
          <w:rFonts w:ascii="Verdana" w:hAnsi="Verdana"/>
          <w:sz w:val="24"/>
        </w:rPr>
        <w:t xml:space="preserve"> de Hogares es un instrumento del Instituto Nacional de Estadística (INE), que tiene como </w:t>
      </w:r>
      <w:r>
        <w:rPr>
          <w:rFonts w:ascii="Verdana" w:hAnsi="Verdana"/>
          <w:snapToGrid/>
          <w:spacing w:val="0"/>
          <w:sz w:val="24"/>
          <w:lang w:val="es-ES"/>
        </w:rPr>
        <w:t>objetivo suministrar información sobre las condiciones de vida de los hogares, a partir de la recopilación de información de variables socioeconómicas y demográficas de la población boliviana, necesarias para la formulación, evaluación, seguimiento de políticas y diseño de programas de acción en el área social.</w:t>
      </w:r>
    </w:p>
    <w:p w:rsidR="00334DC2" w:rsidRDefault="00334DC2" w:rsidP="00A26596">
      <w:pPr>
        <w:pStyle w:val="Textoindependiente"/>
      </w:pPr>
    </w:p>
    <w:p w:rsidR="00334DC2" w:rsidRDefault="00334DC2" w:rsidP="00A26596">
      <w:pPr>
        <w:pStyle w:val="Textoindependiente"/>
        <w:rPr>
          <w:b/>
        </w:rPr>
      </w:pPr>
      <w:r>
        <w:t>Se realiza mediante la aplicación de una boleta multitemática que permite el estudio del bienestar de los hogares.</w:t>
      </w:r>
    </w:p>
    <w:p w:rsidR="00334DC2" w:rsidRDefault="00334DC2" w:rsidP="00A26596">
      <w:pPr>
        <w:pStyle w:val="Textoindependiente"/>
      </w:pPr>
    </w:p>
    <w:p w:rsidR="00334DC2" w:rsidRDefault="00334DC2">
      <w:pPr>
        <w:pStyle w:val="Ttulo3"/>
        <w:rPr>
          <w:rFonts w:ascii="Verdana" w:hAnsi="Verdana"/>
          <w:b w:val="0"/>
          <w:bCs/>
          <w:sz w:val="24"/>
        </w:rPr>
      </w:pPr>
      <w:bookmarkStart w:id="17" w:name="_Toc210814759"/>
      <w:bookmarkStart w:id="18" w:name="_Toc334608802"/>
      <w:r>
        <w:rPr>
          <w:rFonts w:ascii="Verdana" w:hAnsi="Verdana"/>
          <w:sz w:val="24"/>
        </w:rPr>
        <w:t xml:space="preserve">1.2. ¿Cuáles son los objetivos de </w:t>
      </w:r>
      <w:smartTag w:uri="urn:schemas-microsoft-com:office:smarttags" w:element="PersonName">
        <w:smartTagPr>
          <w:attr w:name="ProductID" w:val="la Encuesta"/>
        </w:smartTagPr>
        <w:r>
          <w:rPr>
            <w:rFonts w:ascii="Verdana" w:hAnsi="Verdana"/>
            <w:sz w:val="24"/>
          </w:rPr>
          <w:t>la Encuesta</w:t>
        </w:r>
      </w:smartTag>
      <w:r>
        <w:rPr>
          <w:rFonts w:ascii="Verdana" w:hAnsi="Verdana"/>
          <w:sz w:val="24"/>
        </w:rPr>
        <w:t xml:space="preserve"> de Hogares?</w:t>
      </w:r>
      <w:bookmarkEnd w:id="17"/>
      <w:bookmarkEnd w:id="18"/>
    </w:p>
    <w:p w:rsidR="00334DC2" w:rsidRDefault="00334DC2" w:rsidP="00A26596">
      <w:pPr>
        <w:pStyle w:val="Textoindependiente"/>
      </w:pPr>
    </w:p>
    <w:p w:rsidR="00334DC2" w:rsidRDefault="0036026B" w:rsidP="00A26596">
      <w:pPr>
        <w:pStyle w:val="Textoindependiente"/>
      </w:pPr>
      <w:r w:rsidRPr="0036026B">
        <w:rPr>
          <w:noProof/>
          <w:lang w:val="es-ES_tradnl" w:eastAsia="es-ES_tradnl"/>
        </w:rPr>
        <w:pict>
          <v:roundrect id="_x0000_s7050" style="position:absolute;left:0;text-align:left;margin-left:247.65pt;margin-top:2.65pt;width:184.35pt;height:43.8pt;z-index:251667456;mso-position-vertical-relative:line" arcsize="10923f" filled="f" strokecolor="#00b0f0" strokeweight="3pt">
            <v:fill color2="fill darken(118)" o:opacity2="33423f" angle="-45" method="linear sigma" focus="50%" type="gradient"/>
          </v:roundrect>
        </w:pict>
      </w:r>
    </w:p>
    <w:p w:rsidR="00334DC2" w:rsidRDefault="00334DC2" w:rsidP="00A26596">
      <w:pPr>
        <w:pStyle w:val="Textoindependiente"/>
      </w:pPr>
      <w:r>
        <w:t xml:space="preserve">                                     </w:t>
      </w:r>
      <w:r w:rsidR="00D71B72">
        <w:t xml:space="preserve">                      </w:t>
      </w:r>
      <w:r>
        <w:t xml:space="preserve"> OBJETIVOS ESPECIFICOS</w:t>
      </w:r>
    </w:p>
    <w:p w:rsidR="00334DC2" w:rsidRDefault="00334DC2" w:rsidP="00A26596">
      <w:pPr>
        <w:pStyle w:val="Textoindependiente"/>
      </w:pPr>
    </w:p>
    <w:p w:rsidR="00334DC2" w:rsidRDefault="0036026B" w:rsidP="00A26596">
      <w:pPr>
        <w:pStyle w:val="Textoindependiente"/>
      </w:pPr>
      <w:r>
        <w:rPr>
          <w:noProof/>
        </w:rPr>
        <w:pict>
          <v:roundrect id="_x0000_s7962" style="position:absolute;left:0;text-align:left;margin-left:-317.4pt;margin-top:164.2pt;width:225pt;height:45pt;z-index:251902976" arcsize="10923f" filled="f" strokecolor="red" strokeweight="1.5pt"/>
        </w:pict>
      </w:r>
      <w:r>
        <w:rPr>
          <w:noProof/>
        </w:rPr>
        <w:pict>
          <v:shapetype id="_x0000_t202" coordsize="21600,21600" o:spt="202" path="m,l,21600r21600,l21600,xe">
            <v:stroke joinstyle="miter"/>
            <v:path gradientshapeok="t" o:connecttype="rect"/>
          </v:shapetype>
          <v:shape id="_x0000_s7958" type="#_x0000_t202" style="position:absolute;left:0;text-align:left;margin-left:-317.4pt;margin-top:164.2pt;width:3in;height:54pt;z-index:251901952" stroked="f">
            <v:fill opacity="8520f" color2="#ccecff" o:opacity2="7209f" rotate="t" focus="100%" type="gradient"/>
            <v:textbox style="mso-next-textbox:#_x0000_s7958">
              <w:txbxContent>
                <w:p w:rsidR="00606CF3" w:rsidRPr="00FE1201" w:rsidRDefault="00606CF3" w:rsidP="00BC791F">
                  <w:pPr>
                    <w:jc w:val="center"/>
                    <w:rPr>
                      <w:rFonts w:ascii="Book Antiqua" w:hAnsi="Book Antiqua"/>
                      <w:b/>
                      <w:sz w:val="22"/>
                      <w:szCs w:val="22"/>
                      <w:lang w:val="es-BO"/>
                    </w:rPr>
                  </w:pPr>
                  <w:r w:rsidRPr="00FE1201">
                    <w:rPr>
                      <w:rFonts w:ascii="Book Antiqua" w:hAnsi="Book Antiqua"/>
                      <w:b/>
                      <w:sz w:val="22"/>
                      <w:szCs w:val="22"/>
                      <w:lang w:val="es-BO"/>
                    </w:rPr>
                    <w:t>Permitir la comparabilidad con investigaciones similares, en relación a las variables investigadas</w:t>
                  </w:r>
                </w:p>
              </w:txbxContent>
            </v:textbox>
          </v:shape>
        </w:pict>
      </w:r>
      <w:r w:rsidR="001C3FFF">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39624</wp:posOffset>
            </wp:positionV>
            <wp:extent cx="5402580" cy="2302764"/>
            <wp:effectExtent l="0" t="19050" r="0" b="59436"/>
            <wp:wrapSquare wrapText="right"/>
            <wp:docPr id="5163"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334DC2">
        <w:br w:type="textWrapping" w:clear="all"/>
      </w:r>
    </w:p>
    <w:p w:rsidR="00334DC2" w:rsidRDefault="00334DC2">
      <w:pPr>
        <w:pStyle w:val="Encabezado"/>
        <w:tabs>
          <w:tab w:val="clear" w:pos="4252"/>
          <w:tab w:val="clear" w:pos="8504"/>
          <w:tab w:val="left" w:pos="0"/>
        </w:tabs>
        <w:jc w:val="both"/>
        <w:rPr>
          <w:rFonts w:ascii="Verdana" w:hAnsi="Verdana"/>
          <w:sz w:val="24"/>
        </w:rPr>
      </w:pPr>
    </w:p>
    <w:p w:rsidR="00334DC2" w:rsidRDefault="00334DC2">
      <w:pPr>
        <w:pStyle w:val="Encabezado"/>
        <w:tabs>
          <w:tab w:val="clear" w:pos="4252"/>
          <w:tab w:val="clear" w:pos="8504"/>
          <w:tab w:val="left" w:pos="0"/>
        </w:tabs>
        <w:jc w:val="both"/>
        <w:rPr>
          <w:rFonts w:ascii="Verdana" w:hAnsi="Verdana"/>
          <w:sz w:val="24"/>
        </w:rPr>
      </w:pPr>
    </w:p>
    <w:p w:rsidR="00334DC2" w:rsidRDefault="00334DC2">
      <w:pPr>
        <w:pStyle w:val="Encabezado"/>
        <w:tabs>
          <w:tab w:val="clear" w:pos="4252"/>
          <w:tab w:val="clear" w:pos="8504"/>
          <w:tab w:val="left" w:pos="0"/>
        </w:tabs>
        <w:jc w:val="both"/>
        <w:rPr>
          <w:rFonts w:ascii="Verdana" w:hAnsi="Verdana"/>
          <w:sz w:val="24"/>
        </w:rPr>
      </w:pPr>
      <w:r>
        <w:rPr>
          <w:rFonts w:ascii="Verdana" w:hAnsi="Verdana"/>
          <w:sz w:val="24"/>
        </w:rPr>
        <w:t>Uno de los aportes sociales de esta encuesta es el de proporcionar insumos para el cálculo de los indicadores que permitan realizar un seguimiento a los Objetivos de Desarrollo del Milenio.</w:t>
      </w:r>
    </w:p>
    <w:p w:rsidR="00334DC2" w:rsidRDefault="00334DC2">
      <w:pPr>
        <w:tabs>
          <w:tab w:val="left" w:pos="0"/>
        </w:tabs>
        <w:ind w:left="57"/>
        <w:jc w:val="both"/>
        <w:rPr>
          <w:rFonts w:ascii="Verdana" w:hAnsi="Verdana"/>
          <w:lang w:val="es-ES_tradnl"/>
        </w:rPr>
      </w:pPr>
    </w:p>
    <w:p w:rsidR="00334DC2" w:rsidRDefault="00334DC2">
      <w:pPr>
        <w:pStyle w:val="Ttulo3"/>
        <w:rPr>
          <w:rFonts w:ascii="Verdana" w:hAnsi="Verdana"/>
          <w:b w:val="0"/>
          <w:bCs/>
          <w:sz w:val="24"/>
        </w:rPr>
      </w:pPr>
      <w:bookmarkStart w:id="19" w:name="_Toc210814760"/>
      <w:bookmarkStart w:id="20" w:name="_Toc334608803"/>
      <w:r>
        <w:rPr>
          <w:rFonts w:ascii="Verdana" w:hAnsi="Verdana"/>
          <w:sz w:val="24"/>
        </w:rPr>
        <w:lastRenderedPageBreak/>
        <w:t xml:space="preserve">1.3. ¿Cómo está conformado el cuestionario de </w:t>
      </w:r>
      <w:smartTag w:uri="urn:schemas-microsoft-com:office:smarttags" w:element="PersonName">
        <w:smartTagPr>
          <w:attr w:name="ProductID" w:val="la Encuesta"/>
        </w:smartTagPr>
        <w:r>
          <w:rPr>
            <w:rFonts w:ascii="Verdana" w:hAnsi="Verdana"/>
            <w:sz w:val="24"/>
          </w:rPr>
          <w:t>la Encuesta</w:t>
        </w:r>
      </w:smartTag>
      <w:r>
        <w:rPr>
          <w:rFonts w:ascii="Verdana" w:hAnsi="Verdana"/>
          <w:sz w:val="24"/>
        </w:rPr>
        <w:t>?</w:t>
      </w:r>
      <w:bookmarkEnd w:id="19"/>
      <w:bookmarkEnd w:id="20"/>
    </w:p>
    <w:p w:rsidR="00334DC2" w:rsidRDefault="00334DC2" w:rsidP="00A26596">
      <w:pPr>
        <w:pStyle w:val="Textoindependiente"/>
      </w:pPr>
      <w:r>
        <w:t xml:space="preserve">El Cuestionario está organizado en </w:t>
      </w:r>
      <w:r>
        <w:rPr>
          <w:b/>
        </w:rPr>
        <w:t>ocho secciones</w:t>
      </w:r>
      <w:r w:rsidR="00A25A4D">
        <w:t xml:space="preserve"> </w:t>
      </w:r>
      <w:r>
        <w:t>de la siguiente manera:</w:t>
      </w:r>
    </w:p>
    <w:p w:rsidR="00334DC2" w:rsidRDefault="00334DC2" w:rsidP="00A26596">
      <w:pPr>
        <w:pStyle w:val="Textoindependiente"/>
      </w:pPr>
    </w:p>
    <w:p w:rsidR="00334DC2" w:rsidRPr="001F57B7" w:rsidRDefault="00334DC2" w:rsidP="00A26596">
      <w:pPr>
        <w:pStyle w:val="Textoindependiente"/>
        <w:rPr>
          <w:b/>
        </w:rPr>
      </w:pPr>
      <w:r w:rsidRPr="001F57B7">
        <w:rPr>
          <w:b/>
        </w:rPr>
        <w:t>CUESTIONARIO MULTITEMÁTICO</w:t>
      </w:r>
    </w:p>
    <w:p w:rsidR="009B7D60" w:rsidRPr="001F57B7" w:rsidRDefault="0036026B" w:rsidP="00A26596">
      <w:pPr>
        <w:pStyle w:val="Textoindependiente"/>
        <w:rPr>
          <w:b/>
        </w:rPr>
      </w:pPr>
      <w:r w:rsidRPr="0036026B">
        <w:rPr>
          <w:noProof/>
        </w:rPr>
        <w:pict>
          <v:roundrect id="_x0000_s3805" style="position:absolute;left:0;text-align:left;margin-left:220.8pt;margin-top:1.3pt;width:325.65pt;height:30.4pt;z-index:251140096" arcsize="10923f">
            <v:textbox style="mso-next-textbox:#_x0000_s3805">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A:</w:t>
                  </w:r>
                  <w:r>
                    <w:rPr>
                      <w:rFonts w:ascii="Verdana" w:hAnsi="Verdana"/>
                      <w:sz w:val="24"/>
                      <w:szCs w:val="24"/>
                      <w:lang w:val="es-ES"/>
                    </w:rPr>
                    <w:t xml:space="preserve"> Características de la vivienda</w:t>
                  </w:r>
                </w:p>
              </w:txbxContent>
            </v:textbox>
          </v:roundrect>
        </w:pict>
      </w:r>
      <w:r w:rsidRPr="0036026B">
        <w:rPr>
          <w:noProof/>
        </w:rPr>
        <w:pict>
          <v:roundrect id="_x0000_s3804" style="position:absolute;left:0;text-align:left;margin-left:9pt;margin-top:1.3pt;width:186.5pt;height:36pt;z-index:251139072" arcsize="10923f" fillcolor="silver">
            <v:fill opacity=".5"/>
            <v:textbox style="mso-next-textbox:#_x0000_s3804">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SECCIÓN 1:</w:t>
                  </w:r>
                  <w:r>
                    <w:rPr>
                      <w:rFonts w:ascii="Verdana" w:hAnsi="Verdana"/>
                      <w:sz w:val="24"/>
                      <w:szCs w:val="24"/>
                      <w:lang w:val="es-ES"/>
                    </w:rPr>
                    <w:t xml:space="preserve"> Vivienda.</w:t>
                  </w:r>
                </w:p>
              </w:txbxContent>
            </v:textbox>
          </v:roundrect>
        </w:pict>
      </w:r>
    </w:p>
    <w:p w:rsidR="009B7D60" w:rsidRDefault="0036026B" w:rsidP="00A26596">
      <w:pPr>
        <w:pStyle w:val="Textoindependiente"/>
      </w:pPr>
      <w:r>
        <w:rPr>
          <w:noProof/>
        </w:rPr>
        <w:pict>
          <v:line id="_x0000_s3808" style="position:absolute;left:0;text-align:left;z-index:251141120" from="195.5pt,6.15pt" to="213.5pt,6.2pt">
            <v:stroke endarrow="block"/>
          </v:line>
        </w:pict>
      </w:r>
    </w:p>
    <w:p w:rsidR="009B7D60" w:rsidRDefault="009B7D60" w:rsidP="00A26596">
      <w:pPr>
        <w:pStyle w:val="Textoindependiente"/>
      </w:pPr>
    </w:p>
    <w:p w:rsidR="009B7D60" w:rsidRDefault="0036026B" w:rsidP="00A26596">
      <w:pPr>
        <w:pStyle w:val="Textoindependiente"/>
      </w:pPr>
      <w:r>
        <w:rPr>
          <w:noProof/>
        </w:rPr>
        <w:pict>
          <v:roundrect id="_x0000_s3863" style="position:absolute;left:0;text-align:left;margin-left:9pt;margin-top:.05pt;width:189pt;height:58.05pt;z-index:251189248" arcsize="10923f" fillcolor="silver">
            <v:fill opacity=".5"/>
            <v:textbox style="mso-next-textbox:#_x0000_s3863">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SECCIÓN 2</w:t>
                  </w:r>
                  <w:r>
                    <w:rPr>
                      <w:rFonts w:ascii="Verdana" w:hAnsi="Verdana"/>
                      <w:sz w:val="24"/>
                      <w:szCs w:val="24"/>
                      <w:lang w:val="es-ES"/>
                    </w:rPr>
                    <w:t>: Características Generales del Hogar y sus Miembros.</w:t>
                  </w:r>
                </w:p>
              </w:txbxContent>
            </v:textbox>
          </v:roundrect>
        </w:pict>
      </w:r>
      <w:r>
        <w:rPr>
          <w:noProof/>
        </w:rPr>
        <w:pict>
          <v:roundrect id="_x0000_s3785" style="position:absolute;left:0;text-align:left;margin-left:223.2pt;margin-top:11.6pt;width:328.75pt;height:32.6pt;z-index:251119616" arcsize="10923f">
            <v:textbox style="mso-next-textbox:#_x0000_s3785">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A:</w:t>
                  </w:r>
                  <w:r>
                    <w:rPr>
                      <w:rFonts w:ascii="Verdana" w:hAnsi="Verdana"/>
                      <w:sz w:val="24"/>
                      <w:szCs w:val="24"/>
                      <w:lang w:val="es-ES"/>
                    </w:rPr>
                    <w:t xml:space="preserve"> Características Sociodemográficas</w:t>
                  </w:r>
                </w:p>
              </w:txbxContent>
            </v:textbox>
          </v:roundrect>
        </w:pict>
      </w:r>
    </w:p>
    <w:p w:rsidR="00334DC2" w:rsidRDefault="00334DC2" w:rsidP="00A26596">
      <w:pPr>
        <w:pStyle w:val="Textoindependiente"/>
      </w:pPr>
    </w:p>
    <w:p w:rsidR="00334DC2" w:rsidRDefault="0036026B" w:rsidP="00A26596">
      <w:pPr>
        <w:pStyle w:val="Textoindependiente"/>
      </w:pPr>
      <w:r>
        <w:rPr>
          <w:noProof/>
        </w:rPr>
        <w:pict>
          <v:line id="_x0000_s3793" style="position:absolute;left:0;text-align:left;z-index:251127808" from="198.35pt,.1pt" to="216.35pt,.1pt">
            <v:stroke endarrow="block"/>
          </v:line>
        </w:pict>
      </w:r>
    </w:p>
    <w:p w:rsidR="00334DC2" w:rsidRDefault="00334DC2" w:rsidP="00A26596">
      <w:pPr>
        <w:pStyle w:val="Textoindependiente"/>
      </w:pPr>
    </w:p>
    <w:p w:rsidR="00334DC2" w:rsidRDefault="0036026B" w:rsidP="00A26596">
      <w:pPr>
        <w:pStyle w:val="Textoindependiente"/>
        <w:rPr>
          <w:color w:val="FF0000"/>
        </w:rPr>
      </w:pPr>
      <w:r w:rsidRPr="0036026B">
        <w:rPr>
          <w:noProof/>
        </w:rPr>
        <w:pict>
          <v:roundrect id="_x0000_s3786" style="position:absolute;left:0;text-align:left;margin-left:9pt;margin-top:7.2pt;width:189pt;height:27pt;z-index:251120640" arcsize="10923f" fillcolor="silver">
            <v:fill opacity=".5"/>
            <v:textbox style="mso-next-textbox:#_x0000_s3786">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SECCIÓN 3</w:t>
                  </w:r>
                  <w:r>
                    <w:rPr>
                      <w:rFonts w:ascii="Verdana" w:hAnsi="Verdana"/>
                      <w:sz w:val="24"/>
                      <w:szCs w:val="24"/>
                      <w:lang w:val="es-ES"/>
                    </w:rPr>
                    <w:t>: Migración.</w:t>
                  </w:r>
                </w:p>
              </w:txbxContent>
            </v:textbox>
          </v:roundrect>
        </w:pict>
      </w:r>
      <w:r w:rsidRPr="0036026B">
        <w:rPr>
          <w:noProof/>
        </w:rPr>
        <w:pict>
          <v:roundrect id="_x0000_s3787" style="position:absolute;left:0;text-align:left;margin-left:3in;margin-top:7.2pt;width:342pt;height:27pt;z-index:251121664" arcsize="10923f">
            <v:textbox style="mso-next-textbox:#_x0000_s3787">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A:</w:t>
                  </w:r>
                  <w:r>
                    <w:rPr>
                      <w:rFonts w:ascii="Verdana" w:hAnsi="Verdana"/>
                      <w:sz w:val="24"/>
                      <w:szCs w:val="24"/>
                      <w:lang w:val="es-ES"/>
                    </w:rPr>
                    <w:t xml:space="preserve"> Migración</w:t>
                  </w:r>
                </w:p>
              </w:txbxContent>
            </v:textbox>
          </v:roundrect>
        </w:pict>
      </w:r>
    </w:p>
    <w:p w:rsidR="00334DC2" w:rsidRDefault="0036026B" w:rsidP="00A26596">
      <w:pPr>
        <w:pStyle w:val="Textoindependiente"/>
        <w:rPr>
          <w:color w:val="FF0000"/>
        </w:rPr>
      </w:pPr>
      <w:r w:rsidRPr="0036026B">
        <w:rPr>
          <w:noProof/>
        </w:rPr>
        <w:pict>
          <v:line id="_x0000_s3794" style="position:absolute;left:0;text-align:left;z-index:251128832" from="198pt,1.6pt" to="3in,1.6pt">
            <v:stroke endarrow="block"/>
          </v:line>
        </w:pict>
      </w:r>
    </w:p>
    <w:p w:rsidR="00334DC2" w:rsidRDefault="0036026B" w:rsidP="00A26596">
      <w:pPr>
        <w:pStyle w:val="Textoindependiente"/>
        <w:rPr>
          <w:color w:val="FF0000"/>
        </w:rPr>
      </w:pPr>
      <w:r w:rsidRPr="0036026B">
        <w:rPr>
          <w:noProof/>
        </w:rPr>
        <w:pict>
          <v:roundrect id="_x0000_s3789" style="position:absolute;left:0;text-align:left;margin-left:3in;margin-top:9.45pt;width:342pt;height:92.2pt;z-index:251123712" arcsize="10923f">
            <v:textbox style="mso-next-textbox:#_x0000_s3789">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A:</w:t>
                  </w:r>
                  <w:r>
                    <w:rPr>
                      <w:rFonts w:ascii="Verdana" w:hAnsi="Verdana"/>
                      <w:sz w:val="24"/>
                      <w:szCs w:val="24"/>
                      <w:lang w:val="es-ES"/>
                    </w:rPr>
                    <w:t xml:space="preserve"> (EDAs  e IRAs)</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B:</w:t>
                  </w:r>
                  <w:r>
                    <w:rPr>
                      <w:rFonts w:ascii="Verdana" w:hAnsi="Verdana"/>
                      <w:sz w:val="24"/>
                      <w:szCs w:val="24"/>
                      <w:lang w:val="es-ES"/>
                    </w:rPr>
                    <w:t xml:space="preserve"> Vacunas</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C</w:t>
                  </w:r>
                  <w:r>
                    <w:rPr>
                      <w:rFonts w:ascii="Verdana" w:hAnsi="Verdana"/>
                      <w:sz w:val="24"/>
                      <w:szCs w:val="24"/>
                      <w:lang w:val="es-ES"/>
                    </w:rPr>
                    <w:t>: Fecundidad</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D:</w:t>
                  </w:r>
                  <w:r>
                    <w:rPr>
                      <w:rFonts w:ascii="Verdana" w:hAnsi="Verdana"/>
                      <w:sz w:val="24"/>
                      <w:szCs w:val="24"/>
                      <w:lang w:val="es-ES"/>
                    </w:rPr>
                    <w:t xml:space="preserve"> Salud General </w:t>
                  </w:r>
                </w:p>
                <w:p w:rsidR="00606CF3" w:rsidRPr="003715AA" w:rsidRDefault="00606CF3">
                  <w:pPr>
                    <w:pStyle w:val="Encabezado"/>
                    <w:tabs>
                      <w:tab w:val="clear" w:pos="4252"/>
                      <w:tab w:val="clear" w:pos="8504"/>
                    </w:tabs>
                    <w:rPr>
                      <w:rFonts w:ascii="Verdana" w:hAnsi="Verdana"/>
                      <w:sz w:val="24"/>
                      <w:szCs w:val="24"/>
                      <w:lang w:val="es-ES"/>
                    </w:rPr>
                  </w:pPr>
                  <w:r>
                    <w:rPr>
                      <w:rFonts w:ascii="Verdana" w:hAnsi="Verdana"/>
                      <w:b/>
                      <w:sz w:val="24"/>
                      <w:szCs w:val="24"/>
                      <w:lang w:val="es-ES"/>
                    </w:rPr>
                    <w:t xml:space="preserve">PARTE E: </w:t>
                  </w:r>
                  <w:r>
                    <w:rPr>
                      <w:rFonts w:ascii="Verdana" w:hAnsi="Verdana"/>
                      <w:sz w:val="24"/>
                      <w:szCs w:val="24"/>
                      <w:lang w:val="es-ES"/>
                    </w:rPr>
                    <w:t>Estilo de vida</w:t>
                  </w:r>
                </w:p>
              </w:txbxContent>
            </v:textbox>
          </v:roundrect>
        </w:pict>
      </w:r>
    </w:p>
    <w:p w:rsidR="00334DC2" w:rsidRDefault="00334DC2" w:rsidP="00A26596">
      <w:pPr>
        <w:pStyle w:val="Textoindependiente"/>
      </w:pPr>
    </w:p>
    <w:p w:rsidR="00334DC2" w:rsidRDefault="0036026B" w:rsidP="00A26596">
      <w:pPr>
        <w:pStyle w:val="Textoindependiente"/>
        <w:rPr>
          <w:color w:val="FF0000"/>
        </w:rPr>
      </w:pPr>
      <w:r w:rsidRPr="0036026B">
        <w:rPr>
          <w:noProof/>
        </w:rPr>
        <w:pict>
          <v:roundrect id="_x0000_s3788" style="position:absolute;left:0;text-align:left;margin-left:9pt;margin-top:7.4pt;width:180pt;height:27pt;z-index:251122688" arcsize="10923f" fillcolor="silver">
            <v:fill opacity=".5"/>
            <v:textbox style="mso-next-textbox:#_x0000_s3788">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SECCIÓN 4</w:t>
                  </w:r>
                  <w:r>
                    <w:rPr>
                      <w:rFonts w:ascii="Verdana" w:hAnsi="Verdana"/>
                      <w:sz w:val="24"/>
                      <w:szCs w:val="24"/>
                      <w:lang w:val="es-ES"/>
                    </w:rPr>
                    <w:t>: Salud.</w:t>
                  </w:r>
                </w:p>
              </w:txbxContent>
            </v:textbox>
          </v:roundrect>
        </w:pict>
      </w:r>
    </w:p>
    <w:p w:rsidR="00334DC2" w:rsidRDefault="0036026B" w:rsidP="00A26596">
      <w:pPr>
        <w:pStyle w:val="Textoindependiente"/>
        <w:rPr>
          <w:color w:val="FF0000"/>
        </w:rPr>
      </w:pPr>
      <w:r w:rsidRPr="0036026B">
        <w:rPr>
          <w:noProof/>
        </w:rPr>
        <w:pict>
          <v:line id="_x0000_s3795" style="position:absolute;left:0;text-align:left;z-index:251129856" from="189pt,6.3pt" to="207pt,6.3pt">
            <v:stroke endarrow="block"/>
          </v:lin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3791" style="position:absolute;left:0;text-align:left;margin-left:213.5pt;margin-top:11.55pt;width:342pt;height:54pt;z-index:251125760" arcsize="10923f">
            <v:textbox style="mso-next-textbox:#_x0000_s3791">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A:</w:t>
                  </w:r>
                  <w:r>
                    <w:rPr>
                      <w:rFonts w:ascii="Verdana" w:hAnsi="Verdana"/>
                      <w:sz w:val="24"/>
                      <w:szCs w:val="24"/>
                      <w:lang w:val="es-ES"/>
                    </w:rPr>
                    <w:t xml:space="preserve"> Formación Educativa  </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B:</w:t>
                  </w:r>
                  <w:r>
                    <w:rPr>
                      <w:rFonts w:ascii="Verdana" w:hAnsi="Verdana"/>
                      <w:sz w:val="24"/>
                      <w:szCs w:val="24"/>
                      <w:lang w:val="es-ES"/>
                    </w:rPr>
                    <w:t xml:space="preserve"> Causas de Inasistencia</w:t>
                  </w:r>
                </w:p>
                <w:p w:rsidR="00606CF3" w:rsidRPr="003715AA" w:rsidRDefault="00606CF3">
                  <w:pPr>
                    <w:pStyle w:val="Encabezado"/>
                    <w:tabs>
                      <w:tab w:val="clear" w:pos="4252"/>
                      <w:tab w:val="clear" w:pos="8504"/>
                    </w:tabs>
                    <w:rPr>
                      <w:rFonts w:ascii="Verdana" w:hAnsi="Verdana"/>
                      <w:sz w:val="24"/>
                      <w:szCs w:val="24"/>
                      <w:lang w:val="es-ES"/>
                    </w:rPr>
                  </w:pPr>
                  <w:r>
                    <w:rPr>
                      <w:rFonts w:ascii="Verdana" w:hAnsi="Verdana"/>
                      <w:b/>
                      <w:sz w:val="24"/>
                      <w:szCs w:val="24"/>
                      <w:lang w:val="es-ES"/>
                    </w:rPr>
                    <w:t xml:space="preserve">PARTE C: </w:t>
                  </w:r>
                  <w:r>
                    <w:rPr>
                      <w:rFonts w:ascii="Verdana" w:hAnsi="Verdana"/>
                      <w:sz w:val="24"/>
                      <w:szCs w:val="24"/>
                      <w:lang w:val="es-ES"/>
                    </w:rPr>
                    <w:t>Uso individual de TIC</w:t>
                  </w:r>
                </w:p>
              </w:txbxContent>
            </v:textbox>
          </v:roundrect>
        </w:pict>
      </w:r>
    </w:p>
    <w:p w:rsidR="00334DC2" w:rsidRDefault="0036026B" w:rsidP="00A26596">
      <w:pPr>
        <w:pStyle w:val="Textoindependiente"/>
      </w:pPr>
      <w:r>
        <w:rPr>
          <w:noProof/>
        </w:rPr>
        <w:pict>
          <v:roundrect id="_x0000_s3790" style="position:absolute;left:0;text-align:left;margin-left:9pt;margin-top:5.8pt;width:180pt;height:27pt;z-index:251124736" arcsize="10923f" fillcolor="silver">
            <v:fill opacity=".5"/>
            <v:textbox style="mso-next-textbox:#_x0000_s3790">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SECCIÓN 5</w:t>
                  </w:r>
                  <w:r>
                    <w:rPr>
                      <w:rFonts w:ascii="Verdana" w:hAnsi="Verdana"/>
                      <w:sz w:val="24"/>
                      <w:szCs w:val="24"/>
                      <w:lang w:val="es-ES"/>
                    </w:rPr>
                    <w:t>: Educación.</w:t>
                  </w:r>
                </w:p>
              </w:txbxContent>
            </v:textbox>
          </v:roundrect>
        </w:pict>
      </w:r>
    </w:p>
    <w:p w:rsidR="00334DC2" w:rsidRDefault="0036026B" w:rsidP="00A26596">
      <w:pPr>
        <w:pStyle w:val="Textoindependiente"/>
      </w:pPr>
      <w:r>
        <w:rPr>
          <w:noProof/>
        </w:rPr>
        <w:pict>
          <v:line id="_x0000_s3796" style="position:absolute;left:0;text-align:left;z-index:251130880" from="189pt,5.45pt" to="207pt,5.45pt">
            <v:stroke endarrow="block"/>
          </v:lin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3797" style="position:absolute;left:0;text-align:left;margin-left:207pt;margin-top:4.1pt;width:369pt;height:140.65pt;z-index:251131904" arcsize="10923f">
            <v:textbox style="mso-next-textbox:#_x0000_s3797">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A:</w:t>
                  </w:r>
                  <w:r>
                    <w:rPr>
                      <w:rFonts w:ascii="Verdana" w:hAnsi="Verdana"/>
                      <w:sz w:val="24"/>
                      <w:szCs w:val="24"/>
                      <w:lang w:val="es-ES"/>
                    </w:rPr>
                    <w:t xml:space="preserve"> Condición de Actividad</w:t>
                  </w:r>
                </w:p>
                <w:p w:rsidR="00606CF3" w:rsidRDefault="00606CF3">
                  <w:pPr>
                    <w:pStyle w:val="Encabezado"/>
                    <w:tabs>
                      <w:tab w:val="clear" w:pos="4252"/>
                      <w:tab w:val="clear" w:pos="8504"/>
                    </w:tabs>
                    <w:rPr>
                      <w:rFonts w:ascii="Verdana" w:hAnsi="Verdana"/>
                      <w:b/>
                      <w:bCs/>
                      <w:sz w:val="24"/>
                      <w:szCs w:val="24"/>
                      <w:lang w:val="es-ES"/>
                    </w:rPr>
                  </w:pPr>
                  <w:r>
                    <w:rPr>
                      <w:rFonts w:ascii="Verdana" w:hAnsi="Verdana"/>
                      <w:b/>
                      <w:bCs/>
                      <w:sz w:val="24"/>
                      <w:szCs w:val="24"/>
                      <w:lang w:val="es-ES"/>
                    </w:rPr>
                    <w:t>PARTE B:</w:t>
                  </w:r>
                  <w:r>
                    <w:rPr>
                      <w:rFonts w:ascii="Verdana" w:hAnsi="Verdana"/>
                      <w:sz w:val="24"/>
                      <w:szCs w:val="24"/>
                      <w:lang w:val="es-ES"/>
                    </w:rPr>
                    <w:t xml:space="preserve"> Ocupación y Actividad Principal</w:t>
                  </w:r>
                  <w:r>
                    <w:rPr>
                      <w:rFonts w:ascii="Verdana" w:hAnsi="Verdana"/>
                      <w:b/>
                      <w:bCs/>
                      <w:sz w:val="24"/>
                      <w:szCs w:val="24"/>
                      <w:lang w:val="es-ES"/>
                    </w:rPr>
                    <w:t xml:space="preserve"> </w:t>
                  </w:r>
                </w:p>
                <w:p w:rsidR="00606CF3" w:rsidRDefault="00606CF3">
                  <w:pPr>
                    <w:pStyle w:val="Encabezado"/>
                    <w:tabs>
                      <w:tab w:val="clear" w:pos="4252"/>
                      <w:tab w:val="clear" w:pos="8504"/>
                    </w:tabs>
                    <w:rPr>
                      <w:rFonts w:ascii="Verdana" w:hAnsi="Verdana"/>
                      <w:b/>
                      <w:bCs/>
                      <w:sz w:val="24"/>
                      <w:szCs w:val="24"/>
                      <w:lang w:val="es-ES"/>
                    </w:rPr>
                  </w:pPr>
                  <w:r>
                    <w:rPr>
                      <w:rFonts w:ascii="Verdana" w:hAnsi="Verdana"/>
                      <w:b/>
                      <w:bCs/>
                      <w:sz w:val="24"/>
                      <w:szCs w:val="24"/>
                      <w:lang w:val="es-ES"/>
                    </w:rPr>
                    <w:t>PARTE C:</w:t>
                  </w:r>
                  <w:r>
                    <w:rPr>
                      <w:rFonts w:ascii="Verdana" w:hAnsi="Verdana"/>
                      <w:sz w:val="24"/>
                      <w:szCs w:val="24"/>
                      <w:lang w:val="es-ES"/>
                    </w:rPr>
                    <w:t xml:space="preserve"> Ingresos del Trabajador Asalariado</w:t>
                  </w:r>
                  <w:r>
                    <w:rPr>
                      <w:rFonts w:ascii="Verdana" w:hAnsi="Verdana"/>
                      <w:b/>
                      <w:bCs/>
                      <w:sz w:val="24"/>
                      <w:szCs w:val="24"/>
                      <w:lang w:val="es-ES"/>
                    </w:rPr>
                    <w:t xml:space="preserve"> </w:t>
                  </w:r>
                </w:p>
                <w:p w:rsidR="00606CF3" w:rsidRDefault="00606CF3">
                  <w:pPr>
                    <w:pStyle w:val="Encabezado"/>
                    <w:tabs>
                      <w:tab w:val="clear" w:pos="4252"/>
                      <w:tab w:val="clear" w:pos="8504"/>
                    </w:tabs>
                    <w:rPr>
                      <w:rFonts w:ascii="Verdana" w:hAnsi="Verdana"/>
                      <w:b/>
                      <w:bCs/>
                      <w:sz w:val="24"/>
                      <w:szCs w:val="24"/>
                      <w:lang w:val="es-ES"/>
                    </w:rPr>
                  </w:pPr>
                  <w:r>
                    <w:rPr>
                      <w:rFonts w:ascii="Verdana" w:hAnsi="Verdana"/>
                      <w:b/>
                      <w:bCs/>
                      <w:sz w:val="24"/>
                      <w:szCs w:val="24"/>
                      <w:lang w:val="es-ES"/>
                    </w:rPr>
                    <w:t>PARTE D:</w:t>
                  </w:r>
                  <w:r>
                    <w:rPr>
                      <w:rFonts w:ascii="Verdana" w:hAnsi="Verdana"/>
                      <w:sz w:val="24"/>
                      <w:szCs w:val="24"/>
                      <w:lang w:val="es-ES"/>
                    </w:rPr>
                    <w:t xml:space="preserve"> Ingresos del Trabajador Independiente</w:t>
                  </w:r>
                  <w:r>
                    <w:rPr>
                      <w:rFonts w:ascii="Verdana" w:hAnsi="Verdana"/>
                      <w:b/>
                      <w:bCs/>
                      <w:sz w:val="24"/>
                      <w:szCs w:val="24"/>
                      <w:lang w:val="es-ES"/>
                    </w:rPr>
                    <w:t xml:space="preserve"> </w:t>
                  </w:r>
                </w:p>
                <w:p w:rsidR="00606CF3" w:rsidRDefault="00606CF3">
                  <w:pPr>
                    <w:pStyle w:val="Encabezado"/>
                    <w:tabs>
                      <w:tab w:val="clear" w:pos="4252"/>
                      <w:tab w:val="clear" w:pos="8504"/>
                    </w:tabs>
                    <w:rPr>
                      <w:rFonts w:ascii="Verdana" w:hAnsi="Verdana"/>
                      <w:b/>
                      <w:bCs/>
                      <w:sz w:val="24"/>
                      <w:szCs w:val="24"/>
                      <w:lang w:val="es-ES"/>
                    </w:rPr>
                  </w:pPr>
                  <w:r>
                    <w:rPr>
                      <w:rFonts w:ascii="Verdana" w:hAnsi="Verdana"/>
                      <w:b/>
                      <w:bCs/>
                      <w:sz w:val="24"/>
                      <w:szCs w:val="24"/>
                      <w:lang w:val="es-ES"/>
                    </w:rPr>
                    <w:t>PARTE E:</w:t>
                  </w:r>
                  <w:r>
                    <w:rPr>
                      <w:rFonts w:ascii="Verdana" w:hAnsi="Verdana"/>
                      <w:sz w:val="24"/>
                      <w:szCs w:val="24"/>
                      <w:lang w:val="es-ES"/>
                    </w:rPr>
                    <w:t xml:space="preserve"> Actividad Secundaria</w:t>
                  </w:r>
                  <w:r>
                    <w:rPr>
                      <w:rFonts w:ascii="Verdana" w:hAnsi="Verdana"/>
                      <w:b/>
                      <w:bCs/>
                      <w:sz w:val="24"/>
                      <w:szCs w:val="24"/>
                      <w:lang w:val="es-ES"/>
                    </w:rPr>
                    <w:t xml:space="preserve"> </w:t>
                  </w:r>
                </w:p>
                <w:p w:rsidR="00606CF3" w:rsidRDefault="00606CF3">
                  <w:pPr>
                    <w:pStyle w:val="Encabezado"/>
                    <w:tabs>
                      <w:tab w:val="clear" w:pos="4252"/>
                      <w:tab w:val="clear" w:pos="8504"/>
                    </w:tabs>
                    <w:rPr>
                      <w:rFonts w:ascii="Verdana" w:hAnsi="Verdana"/>
                      <w:b/>
                      <w:bCs/>
                      <w:sz w:val="24"/>
                      <w:szCs w:val="24"/>
                      <w:lang w:val="es-ES"/>
                    </w:rPr>
                  </w:pPr>
                  <w:r>
                    <w:rPr>
                      <w:rFonts w:ascii="Verdana" w:hAnsi="Verdana"/>
                      <w:b/>
                      <w:bCs/>
                      <w:sz w:val="24"/>
                      <w:szCs w:val="24"/>
                      <w:lang w:val="es-ES"/>
                    </w:rPr>
                    <w:t>PARTE F:</w:t>
                  </w:r>
                  <w:r>
                    <w:rPr>
                      <w:rFonts w:ascii="Verdana" w:hAnsi="Verdana"/>
                      <w:sz w:val="24"/>
                      <w:szCs w:val="24"/>
                      <w:lang w:val="es-ES"/>
                    </w:rPr>
                    <w:t xml:space="preserve"> Ingreso Laboral de la Ocupación        </w:t>
                  </w:r>
                  <w:r>
                    <w:rPr>
                      <w:rFonts w:ascii="Verdana" w:hAnsi="Verdana"/>
                      <w:sz w:val="24"/>
                      <w:szCs w:val="24"/>
                      <w:lang w:val="es-ES"/>
                    </w:rPr>
                    <w:tab/>
                  </w:r>
                  <w:r>
                    <w:rPr>
                      <w:rFonts w:ascii="Verdana" w:hAnsi="Verdana"/>
                      <w:sz w:val="24"/>
                      <w:szCs w:val="24"/>
                      <w:lang w:val="es-ES"/>
                    </w:rPr>
                    <w:tab/>
                    <w:t xml:space="preserve">         Secundaria</w:t>
                  </w:r>
                  <w:r>
                    <w:rPr>
                      <w:rFonts w:ascii="Verdana" w:hAnsi="Verdana"/>
                      <w:b/>
                      <w:bCs/>
                      <w:sz w:val="24"/>
                      <w:szCs w:val="24"/>
                      <w:lang w:val="es-ES"/>
                    </w:rPr>
                    <w:t xml:space="preserve"> </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G:</w:t>
                  </w:r>
                  <w:r>
                    <w:rPr>
                      <w:rFonts w:ascii="Verdana" w:hAnsi="Verdana"/>
                      <w:sz w:val="24"/>
                      <w:szCs w:val="24"/>
                      <w:lang w:val="es-ES"/>
                    </w:rPr>
                    <w:t xml:space="preserve"> Subutilización de Mano de Obra</w:t>
                  </w: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3792" style="position:absolute;left:0;text-align:left;margin-left:4.7pt;margin-top:8.15pt;width:180pt;height:32.85pt;z-index:251126784" arcsize="10923f" fillcolor="silver">
            <v:fill opacity=".5"/>
            <v:textbox style="mso-next-textbox:#_x0000_s3792">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SECCIÓN 6</w:t>
                  </w:r>
                  <w:r>
                    <w:rPr>
                      <w:rFonts w:ascii="Verdana" w:hAnsi="Verdana"/>
                      <w:sz w:val="24"/>
                      <w:szCs w:val="24"/>
                      <w:lang w:val="es-ES"/>
                    </w:rPr>
                    <w:t>: Empleo.</w:t>
                  </w:r>
                </w:p>
              </w:txbxContent>
            </v:textbox>
          </v:roundrect>
        </w:pict>
      </w:r>
    </w:p>
    <w:p w:rsidR="00334DC2" w:rsidRDefault="0036026B" w:rsidP="00A26596">
      <w:pPr>
        <w:pStyle w:val="Textoindependiente"/>
      </w:pPr>
      <w:r>
        <w:rPr>
          <w:noProof/>
        </w:rPr>
        <w:pict>
          <v:line id="_x0000_s3798" style="position:absolute;left:0;text-align:left;flip:y;z-index:251132928" from="184.7pt,8pt" to="202.7pt,8pt">
            <v:stroke endarrow="block"/>
          </v:lin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D71B72" w:rsidRDefault="00D71B72" w:rsidP="00A26596">
      <w:pPr>
        <w:pStyle w:val="Textoindependiente"/>
      </w:pPr>
    </w:p>
    <w:p w:rsidR="002F680B" w:rsidRDefault="0036026B" w:rsidP="00A26596">
      <w:pPr>
        <w:pStyle w:val="Textoindependiente"/>
      </w:pPr>
      <w:r>
        <w:rPr>
          <w:noProof/>
        </w:rPr>
        <w:pict>
          <v:roundrect id="_x0000_s3800" style="position:absolute;left:0;text-align:left;margin-left:213.5pt;margin-top:9.7pt;width:351pt;height:57.4pt;z-index:251134976" arcsize="10923f">
            <v:textbox style="mso-next-textbox:#_x0000_s3800">
              <w:txbxContent>
                <w:p w:rsidR="00606CF3" w:rsidRDefault="00606CF3">
                  <w:pPr>
                    <w:pStyle w:val="Encabezado"/>
                    <w:tabs>
                      <w:tab w:val="clear" w:pos="4252"/>
                      <w:tab w:val="clear" w:pos="8504"/>
                    </w:tabs>
                    <w:rPr>
                      <w:rFonts w:ascii="Verdana" w:hAnsi="Verdana"/>
                      <w:b/>
                      <w:bCs/>
                      <w:sz w:val="24"/>
                      <w:szCs w:val="24"/>
                      <w:lang w:val="es-ES"/>
                    </w:rPr>
                  </w:pPr>
                  <w:r>
                    <w:rPr>
                      <w:rFonts w:ascii="Verdana" w:hAnsi="Verdana"/>
                      <w:b/>
                      <w:bCs/>
                      <w:sz w:val="24"/>
                      <w:szCs w:val="24"/>
                      <w:lang w:val="es-ES"/>
                    </w:rPr>
                    <w:t>PARTE A:</w:t>
                  </w:r>
                  <w:r>
                    <w:rPr>
                      <w:rFonts w:ascii="Verdana" w:hAnsi="Verdana"/>
                      <w:sz w:val="24"/>
                      <w:szCs w:val="24"/>
                      <w:lang w:val="es-ES"/>
                    </w:rPr>
                    <w:t xml:space="preserve"> Ingresos No Laborales</w:t>
                  </w:r>
                  <w:r>
                    <w:rPr>
                      <w:rFonts w:ascii="Verdana" w:hAnsi="Verdana"/>
                      <w:b/>
                      <w:bCs/>
                      <w:sz w:val="24"/>
                      <w:szCs w:val="24"/>
                      <w:lang w:val="es-ES"/>
                    </w:rPr>
                    <w:t xml:space="preserve"> </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B:</w:t>
                  </w:r>
                  <w:r>
                    <w:rPr>
                      <w:rFonts w:ascii="Verdana" w:hAnsi="Verdana"/>
                      <w:sz w:val="24"/>
                      <w:szCs w:val="24"/>
                      <w:lang w:val="es-ES"/>
                    </w:rPr>
                    <w:t xml:space="preserve"> Ingresos por Transferencias</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C:</w:t>
                  </w:r>
                  <w:r>
                    <w:rPr>
                      <w:rFonts w:ascii="Verdana" w:hAnsi="Verdana"/>
                      <w:sz w:val="24"/>
                      <w:szCs w:val="24"/>
                      <w:lang w:val="es-ES"/>
                    </w:rPr>
                    <w:t xml:space="preserve"> Remesas</w:t>
                  </w:r>
                </w:p>
              </w:txbxContent>
            </v:textbox>
          </v:roundrect>
        </w:pict>
      </w:r>
    </w:p>
    <w:p w:rsidR="00334DC2" w:rsidRDefault="0036026B" w:rsidP="00A26596">
      <w:pPr>
        <w:pStyle w:val="Textoindependiente"/>
      </w:pPr>
      <w:r>
        <w:rPr>
          <w:noProof/>
        </w:rPr>
        <w:pict>
          <v:roundrect id="_x0000_s3799" style="position:absolute;left:0;text-align:left;margin-left:4.7pt;margin-top:.3pt;width:180pt;height:45pt;z-index:251133952" arcsize="10923f" fillcolor="silver">
            <v:fill opacity=".5"/>
            <v:textbox style="mso-next-textbox:#_x0000_s3799">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SECCIÓN 7</w:t>
                  </w:r>
                  <w:r>
                    <w:rPr>
                      <w:rFonts w:ascii="Verdana" w:hAnsi="Verdana"/>
                      <w:sz w:val="24"/>
                      <w:szCs w:val="24"/>
                      <w:lang w:val="es-ES"/>
                    </w:rPr>
                    <w:t>: Ingresos No Laborales del Hogar.</w:t>
                  </w:r>
                </w:p>
              </w:txbxContent>
            </v:textbox>
          </v:roundrect>
        </w:pict>
      </w:r>
    </w:p>
    <w:p w:rsidR="00334DC2" w:rsidRDefault="0036026B" w:rsidP="00A26596">
      <w:pPr>
        <w:pStyle w:val="Textoindependiente"/>
      </w:pPr>
      <w:r>
        <w:rPr>
          <w:noProof/>
        </w:rPr>
        <w:pict>
          <v:line id="_x0000_s3801" style="position:absolute;left:0;text-align:left;z-index:251136000" from="184.7pt,9.45pt" to="202.7pt,9.45pt">
            <v:stroke endarrow="block"/>
          </v:line>
        </w:pict>
      </w:r>
    </w:p>
    <w:p w:rsidR="00334DC2" w:rsidRDefault="00334DC2" w:rsidP="00A26596">
      <w:pPr>
        <w:pStyle w:val="Textoindependiente"/>
      </w:pPr>
    </w:p>
    <w:p w:rsidR="00334DC2" w:rsidRDefault="00334DC2" w:rsidP="00A26596">
      <w:pPr>
        <w:pStyle w:val="Textoindependiente"/>
      </w:pPr>
    </w:p>
    <w:p w:rsidR="001F57B7" w:rsidRDefault="0036026B" w:rsidP="00A26596">
      <w:pPr>
        <w:pStyle w:val="Textoindependiente"/>
      </w:pPr>
      <w:r>
        <w:rPr>
          <w:noProof/>
        </w:rPr>
        <w:pict>
          <v:roundrect id="_x0000_s3803" style="position:absolute;left:0;text-align:left;margin-left:213.5pt;margin-top:7.2pt;width:351pt;height:104.6pt;z-index:251138048" arcsize="10923f">
            <v:textbox style="mso-next-textbox:#_x0000_s3803">
              <w:txbxContent>
                <w:p w:rsidR="00606CF3" w:rsidRDefault="00606CF3" w:rsidP="0003577C">
                  <w:pPr>
                    <w:pStyle w:val="Encabezado"/>
                    <w:tabs>
                      <w:tab w:val="clear" w:pos="4252"/>
                      <w:tab w:val="clear" w:pos="8504"/>
                    </w:tabs>
                    <w:rPr>
                      <w:rFonts w:ascii="Verdana" w:hAnsi="Verdana"/>
                      <w:b/>
                      <w:bCs/>
                      <w:sz w:val="24"/>
                      <w:szCs w:val="24"/>
                      <w:lang w:val="es-ES"/>
                    </w:rPr>
                  </w:pPr>
                  <w:r>
                    <w:rPr>
                      <w:rFonts w:ascii="Verdana" w:hAnsi="Verdana"/>
                      <w:b/>
                      <w:bCs/>
                      <w:sz w:val="24"/>
                      <w:szCs w:val="24"/>
                      <w:lang w:val="es-ES"/>
                    </w:rPr>
                    <w:t>PARTE A:</w:t>
                  </w:r>
                  <w:r>
                    <w:rPr>
                      <w:rFonts w:ascii="Verdana" w:hAnsi="Verdana"/>
                      <w:sz w:val="24"/>
                      <w:szCs w:val="24"/>
                      <w:lang w:val="es-ES"/>
                    </w:rPr>
                    <w:t xml:space="preserve"> Gastos en Alimentos y Bebidas           consumidas</w:t>
                  </w:r>
                  <w:r>
                    <w:rPr>
                      <w:rFonts w:ascii="Verdana" w:hAnsi="Verdana"/>
                      <w:b/>
                      <w:bCs/>
                      <w:sz w:val="24"/>
                      <w:szCs w:val="24"/>
                      <w:lang w:val="es-ES"/>
                    </w:rPr>
                    <w:t xml:space="preserve"> </w:t>
                  </w:r>
                  <w:r>
                    <w:rPr>
                      <w:rFonts w:ascii="Verdana" w:hAnsi="Verdana"/>
                      <w:sz w:val="24"/>
                      <w:szCs w:val="24"/>
                      <w:lang w:val="es-ES"/>
                    </w:rPr>
                    <w:t>fuera del Hogar</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 xml:space="preserve">PARTE B: </w:t>
                  </w:r>
                  <w:r>
                    <w:rPr>
                      <w:rFonts w:ascii="Verdana" w:hAnsi="Verdana"/>
                      <w:sz w:val="24"/>
                      <w:szCs w:val="24"/>
                      <w:lang w:val="es-ES"/>
                    </w:rPr>
                    <w:t>Gastos en Educación</w:t>
                  </w:r>
                </w:p>
                <w:p w:rsidR="00606CF3" w:rsidRDefault="00606CF3" w:rsidP="00B6574C">
                  <w:pPr>
                    <w:pStyle w:val="Encabezado"/>
                    <w:tabs>
                      <w:tab w:val="clear" w:pos="4252"/>
                      <w:tab w:val="clear" w:pos="8504"/>
                    </w:tabs>
                    <w:ind w:left="1800" w:hanging="1800"/>
                    <w:rPr>
                      <w:rFonts w:ascii="Verdana" w:hAnsi="Verdana"/>
                      <w:sz w:val="24"/>
                      <w:szCs w:val="24"/>
                      <w:lang w:val="es-ES"/>
                    </w:rPr>
                  </w:pPr>
                  <w:r>
                    <w:rPr>
                      <w:rFonts w:ascii="Verdana" w:hAnsi="Verdana"/>
                      <w:b/>
                      <w:bCs/>
                      <w:sz w:val="24"/>
                      <w:szCs w:val="24"/>
                      <w:lang w:val="es-ES"/>
                    </w:rPr>
                    <w:t xml:space="preserve">PARTE C: </w:t>
                  </w:r>
                  <w:r>
                    <w:rPr>
                      <w:rFonts w:ascii="Verdana" w:hAnsi="Verdana"/>
                      <w:sz w:val="24"/>
                      <w:szCs w:val="24"/>
                      <w:lang w:val="es-ES"/>
                    </w:rPr>
                    <w:t>Gastos en Alimentación dentro del  Hogar</w:t>
                  </w: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PARTE D</w:t>
                  </w:r>
                  <w:r>
                    <w:rPr>
                      <w:rFonts w:ascii="Verdana" w:hAnsi="Verdana"/>
                      <w:sz w:val="24"/>
                      <w:szCs w:val="24"/>
                      <w:lang w:val="es-ES"/>
                    </w:rPr>
                    <w:t>: Gastos No Alimentarios</w:t>
                  </w:r>
                </w:p>
                <w:p w:rsidR="00606CF3" w:rsidRDefault="00606CF3" w:rsidP="00B6574C">
                  <w:pPr>
                    <w:pStyle w:val="Encabezado"/>
                    <w:tabs>
                      <w:tab w:val="clear" w:pos="4252"/>
                      <w:tab w:val="clear" w:pos="8504"/>
                    </w:tabs>
                    <w:rPr>
                      <w:rFonts w:ascii="Verdana" w:hAnsi="Verdana"/>
                      <w:sz w:val="24"/>
                      <w:szCs w:val="24"/>
                      <w:lang w:val="es-ES"/>
                    </w:rPr>
                  </w:pPr>
                  <w:r>
                    <w:rPr>
                      <w:rFonts w:ascii="Verdana" w:hAnsi="Verdana"/>
                      <w:sz w:val="24"/>
                      <w:szCs w:val="24"/>
                      <w:lang w:val="es-ES"/>
                    </w:rPr>
                    <w:t xml:space="preserve"> </w:t>
                  </w:r>
                  <w:r>
                    <w:rPr>
                      <w:rFonts w:ascii="Verdana" w:hAnsi="Verdana"/>
                      <w:b/>
                      <w:bCs/>
                      <w:sz w:val="24"/>
                      <w:szCs w:val="24"/>
                      <w:lang w:val="es-ES"/>
                    </w:rPr>
                    <w:t>PARTE E</w:t>
                  </w:r>
                  <w:r>
                    <w:rPr>
                      <w:rFonts w:ascii="Verdana" w:hAnsi="Verdana"/>
                      <w:sz w:val="24"/>
                      <w:szCs w:val="24"/>
                      <w:lang w:val="es-ES"/>
                    </w:rPr>
                    <w:t>: Equipamiento del Hogar</w:t>
                  </w:r>
                </w:p>
                <w:p w:rsidR="00606CF3" w:rsidRDefault="00606CF3" w:rsidP="00B6574C">
                  <w:pPr>
                    <w:pStyle w:val="Encabezado"/>
                    <w:tabs>
                      <w:tab w:val="clear" w:pos="4252"/>
                      <w:tab w:val="clear" w:pos="8504"/>
                    </w:tabs>
                    <w:rPr>
                      <w:rFonts w:ascii="Verdana" w:hAnsi="Verdana"/>
                      <w:sz w:val="24"/>
                      <w:szCs w:val="24"/>
                      <w:lang w:val="es-ES"/>
                    </w:rPr>
                  </w:pPr>
                  <w:r>
                    <w:rPr>
                      <w:rFonts w:ascii="Verdana" w:hAnsi="Verdana"/>
                      <w:sz w:val="24"/>
                      <w:szCs w:val="24"/>
                      <w:lang w:val="es-ES"/>
                    </w:rPr>
                    <w:t xml:space="preserve"> </w:t>
                  </w:r>
                </w:p>
                <w:p w:rsidR="00606CF3" w:rsidRDefault="00606CF3">
                  <w:pPr>
                    <w:pStyle w:val="Encabezado"/>
                    <w:tabs>
                      <w:tab w:val="clear" w:pos="4252"/>
                      <w:tab w:val="clear" w:pos="8504"/>
                    </w:tabs>
                    <w:rPr>
                      <w:rFonts w:ascii="Verdana" w:hAnsi="Verdana"/>
                      <w:sz w:val="24"/>
                      <w:szCs w:val="24"/>
                      <w:lang w:val="es-ES"/>
                    </w:rPr>
                  </w:pPr>
                </w:p>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 xml:space="preserve">PARTE E:  </w:t>
                  </w:r>
                  <w:r>
                    <w:rPr>
                      <w:rFonts w:ascii="Verdana" w:hAnsi="Verdana"/>
                      <w:sz w:val="24"/>
                      <w:szCs w:val="24"/>
                      <w:lang w:val="es-ES"/>
                    </w:rPr>
                    <w:t>Equipamiento del Hogar</w:t>
                  </w:r>
                </w:p>
              </w:txbxContent>
            </v:textbox>
          </v:roundrect>
        </w:pict>
      </w:r>
    </w:p>
    <w:p w:rsidR="00334DC2" w:rsidRDefault="00334DC2" w:rsidP="00A26596">
      <w:pPr>
        <w:pStyle w:val="Textoindependiente"/>
      </w:pPr>
    </w:p>
    <w:p w:rsidR="00334DC2" w:rsidRDefault="0036026B" w:rsidP="00A26596">
      <w:pPr>
        <w:pStyle w:val="Textoindependiente"/>
      </w:pPr>
      <w:r>
        <w:rPr>
          <w:noProof/>
        </w:rPr>
        <w:pict>
          <v:roundrect id="_x0000_s3802" style="position:absolute;left:0;text-align:left;margin-left:0;margin-top:.25pt;width:189pt;height:36pt;z-index:251137024" arcsize="10923f" fillcolor="silver">
            <v:fill opacity=".5"/>
            <v:textbox style="mso-next-textbox:#_x0000_s3802">
              <w:txbxContent>
                <w:p w:rsidR="00606CF3" w:rsidRDefault="00606CF3">
                  <w:pPr>
                    <w:pStyle w:val="Encabezado"/>
                    <w:tabs>
                      <w:tab w:val="clear" w:pos="4252"/>
                      <w:tab w:val="clear" w:pos="8504"/>
                    </w:tabs>
                    <w:rPr>
                      <w:rFonts w:ascii="Verdana" w:hAnsi="Verdana"/>
                      <w:sz w:val="24"/>
                      <w:szCs w:val="24"/>
                      <w:lang w:val="es-ES"/>
                    </w:rPr>
                  </w:pPr>
                  <w:r>
                    <w:rPr>
                      <w:rFonts w:ascii="Verdana" w:hAnsi="Verdana"/>
                      <w:b/>
                      <w:bCs/>
                      <w:sz w:val="24"/>
                      <w:szCs w:val="24"/>
                      <w:lang w:val="es-ES"/>
                    </w:rPr>
                    <w:t xml:space="preserve">SECCIÓN 8: </w:t>
                  </w:r>
                  <w:r>
                    <w:rPr>
                      <w:rFonts w:ascii="Verdana" w:hAnsi="Verdana"/>
                      <w:sz w:val="24"/>
                      <w:szCs w:val="24"/>
                      <w:lang w:val="es-ES"/>
                    </w:rPr>
                    <w:t>Gastos.</w:t>
                  </w:r>
                </w:p>
              </w:txbxContent>
            </v:textbox>
          </v:roundrect>
        </w:pict>
      </w:r>
    </w:p>
    <w:p w:rsidR="00334DC2" w:rsidRDefault="0036026B" w:rsidP="00A26596">
      <w:pPr>
        <w:pStyle w:val="Textoindependiente"/>
      </w:pPr>
      <w:r>
        <w:rPr>
          <w:noProof/>
        </w:rPr>
        <w:pict>
          <v:line id="_x0000_s3869" style="position:absolute;left:0;text-align:left;flip:y;z-index:251193344" from="189pt,4.95pt" to="207pt,4.95pt">
            <v:stroke endarrow="block"/>
          </v:line>
        </w:pict>
      </w:r>
    </w:p>
    <w:p w:rsidR="001F57B7" w:rsidRDefault="001F57B7"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lastRenderedPageBreak/>
        <w:tab/>
      </w:r>
    </w:p>
    <w:p w:rsidR="00334DC2" w:rsidRDefault="00334DC2" w:rsidP="002F680B">
      <w:pPr>
        <w:pStyle w:val="Ttulo3"/>
        <w:rPr>
          <w:sz w:val="24"/>
        </w:rPr>
      </w:pPr>
      <w:bookmarkStart w:id="21" w:name="_Toc210814761"/>
      <w:bookmarkStart w:id="22" w:name="_Toc334608804"/>
      <w:r>
        <w:rPr>
          <w:rFonts w:ascii="Verdana" w:hAnsi="Verdana"/>
          <w:sz w:val="24"/>
        </w:rPr>
        <w:t>1.4. ¿Quiénes conducen y ejecutan la Encuesta de Hogares?</w:t>
      </w:r>
      <w:bookmarkEnd w:id="21"/>
      <w:bookmarkEnd w:id="22"/>
      <w:r>
        <w:rPr>
          <w:sz w:val="24"/>
        </w:rPr>
        <w:t xml:space="preserve"> </w:t>
      </w:r>
    </w:p>
    <w:p w:rsidR="002F680B" w:rsidRPr="002F680B" w:rsidRDefault="002F680B" w:rsidP="002F680B"/>
    <w:p w:rsidR="00334DC2" w:rsidRDefault="0036026B" w:rsidP="00A26596">
      <w:pPr>
        <w:pStyle w:val="Textoindependiente"/>
      </w:pPr>
      <w:r w:rsidRPr="0036026B">
        <w:rPr>
          <w:noProof/>
          <w:lang w:val="es-ES_tradnl" w:eastAsia="es-ES_tradnl"/>
        </w:rPr>
        <w:pict>
          <v:roundrect id="_x0000_s7044" style="position:absolute;left:0;text-align:left;margin-left:-4.2pt;margin-top:.75pt;width:8in;height:99.9pt;z-index:251664384;mso-position-vertical-relative:line" arcsize="10923f" filled="f" strokeweight="4.5pt">
            <v:fill color2="fill darken(118)" o:opacity2="33423f" angle="-45" method="linear sigma" focus="50%" type="gradient"/>
            <v:stroke linestyle="thinThick"/>
          </v:roundrect>
        </w:pict>
      </w:r>
    </w:p>
    <w:p w:rsidR="00334DC2" w:rsidRDefault="00334DC2" w:rsidP="009C274E">
      <w:pPr>
        <w:jc w:val="both"/>
        <w:rPr>
          <w:rFonts w:ascii="Book Antiqua" w:hAnsi="Book Antiqua"/>
          <w:bCs/>
        </w:rPr>
      </w:pPr>
      <w:r>
        <w:rPr>
          <w:rFonts w:ascii="Book Antiqua" w:hAnsi="Book Antiqua"/>
          <w:bCs/>
        </w:rPr>
        <w:t xml:space="preserve">La realización de la encuesta, está a cargo del </w:t>
      </w:r>
      <w:r>
        <w:rPr>
          <w:rFonts w:ascii="Book Antiqua" w:hAnsi="Book Antiqua"/>
          <w:b/>
        </w:rPr>
        <w:t>INE</w:t>
      </w:r>
      <w:r>
        <w:rPr>
          <w:rFonts w:ascii="Book Antiqua" w:hAnsi="Book Antiqua"/>
          <w:bCs/>
        </w:rPr>
        <w:t xml:space="preserve">, mediante sus Direcciones de Área y oficinas </w:t>
      </w:r>
      <w:r w:rsidR="00F14C26">
        <w:rPr>
          <w:rFonts w:ascii="Book Antiqua" w:hAnsi="Book Antiqua"/>
          <w:bCs/>
        </w:rPr>
        <w:t>departamentales</w:t>
      </w:r>
      <w:r>
        <w:rPr>
          <w:rFonts w:ascii="Book Antiqua" w:hAnsi="Book Antiqua"/>
          <w:bCs/>
        </w:rPr>
        <w:t xml:space="preserve">. La planificación y ejecución corresponde a la Dirección de </w:t>
      </w:r>
      <w:r w:rsidR="007B1690">
        <w:rPr>
          <w:rFonts w:ascii="Book Antiqua" w:hAnsi="Book Antiqua"/>
          <w:bCs/>
        </w:rPr>
        <w:t>Censos y Encuestas</w:t>
      </w:r>
      <w:r>
        <w:rPr>
          <w:rFonts w:ascii="Book Antiqua" w:hAnsi="Book Antiqua"/>
          <w:bCs/>
        </w:rPr>
        <w:t>, mediante su</w:t>
      </w:r>
      <w:r w:rsidR="009C274E">
        <w:rPr>
          <w:rFonts w:ascii="Book Antiqua" w:hAnsi="Book Antiqua"/>
          <w:bCs/>
        </w:rPr>
        <w:t xml:space="preserve"> </w:t>
      </w:r>
      <w:r w:rsidR="006E7028">
        <w:rPr>
          <w:rFonts w:ascii="Book Antiqua" w:hAnsi="Book Antiqua"/>
          <w:bCs/>
        </w:rPr>
        <w:t xml:space="preserve"> </w:t>
      </w:r>
      <w:r>
        <w:rPr>
          <w:rFonts w:ascii="Book Antiqua" w:hAnsi="Book Antiqua"/>
          <w:bCs/>
        </w:rPr>
        <w:t xml:space="preserve">Unidad de Operativos de Campo del Área Social.  Los Encuestadores/as contratados por el INE, serán seleccionados, </w:t>
      </w:r>
      <w:r w:rsidR="009C274E">
        <w:rPr>
          <w:rFonts w:ascii="Book Antiqua" w:hAnsi="Book Antiqua"/>
          <w:bCs/>
        </w:rPr>
        <w:t xml:space="preserve">y </w:t>
      </w:r>
      <w:r>
        <w:rPr>
          <w:rFonts w:ascii="Book Antiqua" w:hAnsi="Book Antiqua"/>
          <w:bCs/>
        </w:rPr>
        <w:t xml:space="preserve"> capacita</w:t>
      </w:r>
      <w:r w:rsidR="009C274E">
        <w:rPr>
          <w:rFonts w:ascii="Book Antiqua" w:hAnsi="Book Antiqua"/>
          <w:bCs/>
        </w:rPr>
        <w:t>dos para</w:t>
      </w:r>
      <w:r>
        <w:rPr>
          <w:rFonts w:ascii="Book Antiqua" w:hAnsi="Book Antiqua"/>
          <w:bCs/>
        </w:rPr>
        <w:t xml:space="preserve"> realiza</w:t>
      </w:r>
      <w:r w:rsidR="009C274E">
        <w:rPr>
          <w:rFonts w:ascii="Book Antiqua" w:hAnsi="Book Antiqua"/>
          <w:bCs/>
        </w:rPr>
        <w:t xml:space="preserve">r </w:t>
      </w:r>
      <w:r>
        <w:rPr>
          <w:rFonts w:ascii="Book Antiqua" w:hAnsi="Book Antiqua"/>
          <w:bCs/>
        </w:rPr>
        <w:t xml:space="preserve"> la encuesta, </w:t>
      </w:r>
      <w:r w:rsidR="006F020E">
        <w:rPr>
          <w:rFonts w:ascii="Book Antiqua" w:hAnsi="Book Antiqua"/>
          <w:bCs/>
        </w:rPr>
        <w:t xml:space="preserve">de </w:t>
      </w:r>
      <w:r>
        <w:rPr>
          <w:rFonts w:ascii="Book Antiqua" w:hAnsi="Book Antiqua"/>
          <w:bCs/>
        </w:rPr>
        <w:t>los  postulantes que se presenten por convocatoria pública.</w:t>
      </w:r>
    </w:p>
    <w:p w:rsidR="00334DC2" w:rsidRDefault="00334DC2">
      <w:pPr>
        <w:jc w:val="both"/>
        <w:rPr>
          <w:rFonts w:ascii="Book Antiqua" w:hAnsi="Book Antiqua"/>
          <w:bCs/>
        </w:rPr>
      </w:pPr>
    </w:p>
    <w:p w:rsidR="00514F0C" w:rsidRDefault="00514F0C">
      <w:pPr>
        <w:pStyle w:val="Ttulo"/>
        <w:ind w:left="57"/>
        <w:jc w:val="both"/>
        <w:rPr>
          <w:rFonts w:ascii="Verdana" w:hAnsi="Verdana"/>
          <w:b w:val="0"/>
        </w:rPr>
      </w:pPr>
    </w:p>
    <w:p w:rsidR="00334DC2" w:rsidRDefault="00334DC2" w:rsidP="009C274E">
      <w:pPr>
        <w:pStyle w:val="Ttulo"/>
        <w:ind w:left="57"/>
        <w:rPr>
          <w:rFonts w:ascii="Verdana" w:hAnsi="Verdana"/>
          <w:b w:val="0"/>
        </w:rPr>
      </w:pPr>
      <w:r>
        <w:rPr>
          <w:rFonts w:ascii="Verdana" w:hAnsi="Verdana"/>
          <w:b w:val="0"/>
        </w:rPr>
        <w:t>La organización funcional y su dependencia jerárquica, se presentan en el siguiente organigrama:</w:t>
      </w:r>
    </w:p>
    <w:p w:rsidR="00334DC2" w:rsidRDefault="00334DC2">
      <w:pPr>
        <w:pStyle w:val="Ttulo"/>
        <w:ind w:left="57"/>
        <w:jc w:val="both"/>
        <w:rPr>
          <w:rFonts w:ascii="Verdana" w:hAnsi="Verdana"/>
          <w:b w:val="0"/>
        </w:rPr>
      </w:pPr>
    </w:p>
    <w:p w:rsidR="00334DC2" w:rsidRDefault="00334DC2">
      <w:pPr>
        <w:pBdr>
          <w:top w:val="double" w:sz="4" w:space="1" w:color="auto"/>
          <w:left w:val="double" w:sz="4" w:space="0" w:color="auto"/>
          <w:bottom w:val="double" w:sz="4" w:space="31" w:color="auto"/>
          <w:right w:val="double" w:sz="4" w:space="4" w:color="auto"/>
        </w:pBdr>
      </w:pPr>
    </w:p>
    <w:p w:rsidR="00334DC2" w:rsidRDefault="0036026B">
      <w:pPr>
        <w:pBdr>
          <w:top w:val="double" w:sz="4" w:space="1" w:color="auto"/>
          <w:left w:val="double" w:sz="4" w:space="0" w:color="auto"/>
          <w:bottom w:val="double" w:sz="4" w:space="31" w:color="auto"/>
          <w:right w:val="double" w:sz="4" w:space="4" w:color="auto"/>
        </w:pBdr>
      </w:pPr>
      <w:r>
        <w:rPr>
          <w:noProof/>
        </w:rPr>
        <w:pict>
          <v:shapetype id="_x0000_t109" coordsize="21600,21600" o:spt="109" path="m,l,21600r21600,l21600,xe">
            <v:stroke joinstyle="miter"/>
            <v:path gradientshapeok="t" o:connecttype="rect"/>
          </v:shapetype>
          <v:shape id="_x0000_s3815" type="#_x0000_t109" style="position:absolute;margin-left:171pt;margin-top:8.95pt;width:189pt;height:42.55pt;z-index:251142144" strokeweight="3pt">
            <v:stroke linestyle="thinThin"/>
            <v:textbox style="mso-next-textbox:#_x0000_s3815">
              <w:txbxContent>
                <w:p w:rsidR="00606CF3" w:rsidRDefault="00606CF3">
                  <w:pPr>
                    <w:jc w:val="center"/>
                    <w:rPr>
                      <w:rFonts w:ascii="Arial" w:hAnsi="Arial" w:cs="Arial"/>
                      <w:sz w:val="20"/>
                    </w:rPr>
                  </w:pPr>
                  <w:r>
                    <w:rPr>
                      <w:rFonts w:ascii="Arial" w:hAnsi="Arial" w:cs="Arial"/>
                      <w:sz w:val="20"/>
                    </w:rPr>
                    <w:t>Director Ejecutivo</w:t>
                  </w:r>
                </w:p>
                <w:p w:rsidR="00606CF3" w:rsidRDefault="00606CF3">
                  <w:pPr>
                    <w:jc w:val="center"/>
                    <w:rPr>
                      <w:rFonts w:ascii="Arial" w:hAnsi="Arial" w:cs="Arial"/>
                      <w:b/>
                      <w:bCs/>
                      <w:sz w:val="20"/>
                    </w:rPr>
                  </w:pPr>
                  <w:r>
                    <w:rPr>
                      <w:rFonts w:ascii="Arial" w:hAnsi="Arial" w:cs="Arial"/>
                      <w:b/>
                      <w:bCs/>
                      <w:sz w:val="20"/>
                    </w:rPr>
                    <w:t>INSTITUTO</w:t>
                  </w:r>
                  <w:r>
                    <w:rPr>
                      <w:b/>
                      <w:bCs/>
                      <w:sz w:val="20"/>
                    </w:rPr>
                    <w:t xml:space="preserve"> </w:t>
                  </w:r>
                  <w:r>
                    <w:rPr>
                      <w:rFonts w:ascii="Arial" w:hAnsi="Arial" w:cs="Arial"/>
                      <w:b/>
                      <w:bCs/>
                      <w:sz w:val="20"/>
                    </w:rPr>
                    <w:t>NACIONAL DE ESTADÍSTICA</w:t>
                  </w:r>
                </w:p>
              </w:txbxContent>
            </v:textbox>
          </v:shape>
        </w:pict>
      </w:r>
    </w:p>
    <w:p w:rsidR="00334DC2" w:rsidRDefault="00334DC2">
      <w:pPr>
        <w:pBdr>
          <w:top w:val="double" w:sz="4" w:space="1" w:color="auto"/>
          <w:left w:val="double" w:sz="4" w:space="0" w:color="auto"/>
          <w:bottom w:val="double" w:sz="4" w:space="31" w:color="auto"/>
          <w:right w:val="double" w:sz="4" w:space="4" w:color="auto"/>
        </w:pBdr>
      </w:pPr>
    </w:p>
    <w:p w:rsidR="00334DC2" w:rsidRDefault="00334DC2">
      <w:pPr>
        <w:pBdr>
          <w:top w:val="double" w:sz="4" w:space="1" w:color="auto"/>
          <w:left w:val="double" w:sz="4" w:space="0" w:color="auto"/>
          <w:bottom w:val="double" w:sz="4" w:space="31" w:color="auto"/>
          <w:right w:val="double" w:sz="4" w:space="4" w:color="auto"/>
        </w:pBdr>
      </w:pP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57" style="position:absolute;z-index:251183104" from="270pt,12.35pt" to="270pt,21.35pt"/>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21" style="position:absolute;z-index:251148288" from="2in,6.85pt" to="2in,24.85pt"/>
        </w:pict>
      </w:r>
      <w:r>
        <w:rPr>
          <w:noProof/>
        </w:rPr>
        <w:pict>
          <v:line id="_x0000_s3820" style="position:absolute;z-index:251147264" from="2in,6.85pt" to="396pt,6.85pt"/>
        </w:pict>
      </w:r>
      <w:r>
        <w:rPr>
          <w:noProof/>
        </w:rPr>
        <w:pict>
          <v:line id="_x0000_s3861" style="position:absolute;z-index:251187200" from="396pt,6.85pt" to="396pt,15.85pt"/>
        </w:pict>
      </w:r>
    </w:p>
    <w:p w:rsidR="00334DC2" w:rsidRDefault="0036026B">
      <w:pPr>
        <w:pBdr>
          <w:top w:val="double" w:sz="4" w:space="1" w:color="auto"/>
          <w:left w:val="double" w:sz="4" w:space="0" w:color="auto"/>
          <w:bottom w:val="double" w:sz="4" w:space="31" w:color="auto"/>
          <w:right w:val="double" w:sz="4" w:space="4" w:color="auto"/>
        </w:pBdr>
      </w:pPr>
      <w:r>
        <w:rPr>
          <w:noProof/>
        </w:rPr>
        <w:pict>
          <v:shape id="_x0000_s3816" type="#_x0000_t109" style="position:absolute;margin-left:90pt;margin-top:11.05pt;width:117pt;height:36pt;z-index:251143168" strokeweight="3pt">
            <v:stroke linestyle="thinThin"/>
            <v:textbox style="mso-next-textbox:#_x0000_s3816">
              <w:txbxContent>
                <w:p w:rsidR="00606CF3" w:rsidRDefault="00606CF3">
                  <w:pPr>
                    <w:jc w:val="center"/>
                    <w:rPr>
                      <w:rFonts w:ascii="Arial" w:hAnsi="Arial" w:cs="Arial"/>
                      <w:sz w:val="20"/>
                    </w:rPr>
                  </w:pPr>
                  <w:r>
                    <w:rPr>
                      <w:rFonts w:ascii="Arial" w:hAnsi="Arial" w:cs="Arial"/>
                      <w:sz w:val="20"/>
                    </w:rPr>
                    <w:t>Encargado Departamental</w:t>
                  </w:r>
                </w:p>
              </w:txbxContent>
            </v:textbox>
          </v:shape>
        </w:pict>
      </w:r>
      <w:r>
        <w:rPr>
          <w:noProof/>
        </w:rPr>
        <w:pict>
          <v:shape id="_x0000_s3817" type="#_x0000_t109" style="position:absolute;margin-left:306pt;margin-top:2.05pt;width:171pt;height:45pt;z-index:251144192" strokeweight="3pt">
            <v:stroke linestyle="thinThin"/>
            <v:textbox style="mso-next-textbox:#_x0000_s3817">
              <w:txbxContent>
                <w:p w:rsidR="00606CF3" w:rsidRDefault="00606CF3">
                  <w:pPr>
                    <w:jc w:val="center"/>
                    <w:rPr>
                      <w:rFonts w:ascii="Arial" w:hAnsi="Arial" w:cs="Arial"/>
                      <w:sz w:val="20"/>
                    </w:rPr>
                  </w:pPr>
                  <w:r>
                    <w:rPr>
                      <w:rFonts w:ascii="Arial" w:hAnsi="Arial" w:cs="Arial"/>
                      <w:sz w:val="20"/>
                    </w:rPr>
                    <w:t>Director</w:t>
                  </w:r>
                </w:p>
                <w:p w:rsidR="00606CF3" w:rsidRDefault="00606CF3" w:rsidP="00A26596">
                  <w:pPr>
                    <w:pStyle w:val="Textoindependiente"/>
                  </w:pPr>
                  <w:r>
                    <w:t>Censos y Encuestas</w:t>
                  </w:r>
                </w:p>
              </w:txbxContent>
            </v:textbox>
          </v:shape>
        </w:pict>
      </w:r>
    </w:p>
    <w:p w:rsidR="00334DC2" w:rsidRDefault="00334DC2">
      <w:pPr>
        <w:pBdr>
          <w:top w:val="double" w:sz="4" w:space="1" w:color="auto"/>
          <w:left w:val="double" w:sz="4" w:space="0" w:color="auto"/>
          <w:bottom w:val="double" w:sz="4" w:space="31" w:color="auto"/>
          <w:right w:val="double" w:sz="4" w:space="4" w:color="auto"/>
        </w:pBdr>
      </w:pPr>
    </w:p>
    <w:p w:rsidR="00334DC2" w:rsidRDefault="00334DC2">
      <w:pPr>
        <w:pBdr>
          <w:top w:val="double" w:sz="4" w:space="1" w:color="auto"/>
          <w:left w:val="double" w:sz="4" w:space="0" w:color="auto"/>
          <w:bottom w:val="double" w:sz="4" w:space="31" w:color="auto"/>
          <w:right w:val="double" w:sz="4" w:space="4" w:color="auto"/>
        </w:pBdr>
      </w:pP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22" style="position:absolute;z-index:251149312" from="2in,5.65pt" to="2in,41.65pt"/>
        </w:pict>
      </w:r>
      <w:r>
        <w:rPr>
          <w:noProof/>
        </w:rPr>
        <w:pict>
          <v:line id="_x0000_s3862" style="position:absolute;z-index:251188224" from="396pt,5.65pt" to="396pt,14.65pt"/>
        </w:pict>
      </w:r>
    </w:p>
    <w:p w:rsidR="00334DC2" w:rsidRDefault="0036026B">
      <w:pPr>
        <w:pBdr>
          <w:top w:val="double" w:sz="4" w:space="1" w:color="auto"/>
          <w:left w:val="double" w:sz="4" w:space="0" w:color="auto"/>
          <w:bottom w:val="double" w:sz="4" w:space="31" w:color="auto"/>
          <w:right w:val="double" w:sz="4" w:space="4" w:color="auto"/>
        </w:pBdr>
        <w:tabs>
          <w:tab w:val="left" w:pos="3495"/>
        </w:tabs>
      </w:pPr>
      <w:r>
        <w:rPr>
          <w:noProof/>
        </w:rPr>
        <w:pict>
          <v:line id="_x0000_s7394" style="position:absolute;z-index:251804672" from="2in,9.85pt" to="306pt,9.85pt"/>
        </w:pict>
      </w:r>
      <w:r>
        <w:rPr>
          <w:noProof/>
        </w:rPr>
        <w:pict>
          <v:shape id="_x0000_s3819" type="#_x0000_t109" style="position:absolute;margin-left:306pt;margin-top:.85pt;width:171pt;height:36pt;z-index:251146240" strokeweight="3pt">
            <v:stroke linestyle="thinThin"/>
            <v:textbox style="mso-next-textbox:#_x0000_s3819">
              <w:txbxContent>
                <w:p w:rsidR="00606CF3" w:rsidRDefault="00606CF3">
                  <w:pPr>
                    <w:jc w:val="center"/>
                    <w:rPr>
                      <w:rFonts w:ascii="Arial" w:hAnsi="Arial" w:cs="Arial"/>
                      <w:sz w:val="20"/>
                    </w:rPr>
                  </w:pPr>
                  <w:r>
                    <w:rPr>
                      <w:rFonts w:ascii="Arial" w:hAnsi="Arial" w:cs="Arial"/>
                      <w:sz w:val="20"/>
                    </w:rPr>
                    <w:t>Jefe Unidad de Operativos de Campo del Área Social</w:t>
                  </w:r>
                </w:p>
              </w:txbxContent>
            </v:textbox>
          </v:shape>
        </w:pict>
      </w:r>
      <w:r w:rsidR="00334DC2">
        <w:tab/>
      </w:r>
    </w:p>
    <w:p w:rsidR="00334DC2" w:rsidRDefault="0036026B">
      <w:pPr>
        <w:pBdr>
          <w:top w:val="double" w:sz="4" w:space="1" w:color="auto"/>
          <w:left w:val="double" w:sz="4" w:space="0" w:color="auto"/>
          <w:bottom w:val="double" w:sz="4" w:space="31" w:color="auto"/>
          <w:right w:val="double" w:sz="4" w:space="4" w:color="auto"/>
        </w:pBdr>
      </w:pPr>
      <w:r>
        <w:rPr>
          <w:noProof/>
        </w:rPr>
        <w:pict>
          <v:shape id="_x0000_s3818" type="#_x0000_t109" style="position:absolute;margin-left:81pt;margin-top:13.25pt;width:126pt;height:38.15pt;z-index:251145216" strokeweight="3pt">
            <v:stroke linestyle="thinThin"/>
            <v:textbox style="mso-next-textbox:#_x0000_s3818">
              <w:txbxContent>
                <w:p w:rsidR="00606CF3" w:rsidRDefault="00606CF3">
                  <w:pPr>
                    <w:jc w:val="center"/>
                    <w:rPr>
                      <w:rFonts w:ascii="Arial" w:hAnsi="Arial" w:cs="Arial"/>
                      <w:sz w:val="20"/>
                    </w:rPr>
                  </w:pPr>
                  <w:r>
                    <w:rPr>
                      <w:rFonts w:ascii="Arial" w:hAnsi="Arial" w:cs="Arial"/>
                      <w:sz w:val="20"/>
                    </w:rPr>
                    <w:t xml:space="preserve">Responsable de Encuesta </w:t>
                  </w:r>
                </w:p>
              </w:txbxContent>
            </v:textbox>
          </v:shape>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7393" style="position:absolute;z-index:251803648" from="396pt,9.25pt" to="396pt,18.25pt"/>
        </w:pict>
      </w:r>
    </w:p>
    <w:p w:rsidR="00334DC2" w:rsidRDefault="0036026B">
      <w:pPr>
        <w:pBdr>
          <w:top w:val="double" w:sz="4" w:space="1" w:color="auto"/>
          <w:left w:val="double" w:sz="4" w:space="0" w:color="auto"/>
          <w:bottom w:val="double" w:sz="4" w:space="31" w:color="auto"/>
          <w:right w:val="double" w:sz="4" w:space="4" w:color="auto"/>
        </w:pBdr>
        <w:tabs>
          <w:tab w:val="left" w:pos="9840"/>
        </w:tabs>
      </w:pPr>
      <w:r>
        <w:rPr>
          <w:noProof/>
        </w:rPr>
        <w:pict>
          <v:shape id="_x0000_s7334" type="#_x0000_t109" style="position:absolute;margin-left:342pt;margin-top:4.45pt;width:108pt;height:36pt;z-index:251781120" strokeweight="3pt">
            <v:stroke linestyle="thinThin"/>
            <v:textbox style="mso-next-textbox:#_x0000_s7334">
              <w:txbxContent>
                <w:p w:rsidR="00606CF3" w:rsidRDefault="00606CF3">
                  <w:pPr>
                    <w:jc w:val="center"/>
                    <w:rPr>
                      <w:rFonts w:ascii="Arial" w:hAnsi="Arial" w:cs="Arial"/>
                      <w:sz w:val="20"/>
                    </w:rPr>
                  </w:pPr>
                  <w:r>
                    <w:rPr>
                      <w:rFonts w:ascii="Arial" w:hAnsi="Arial" w:cs="Arial"/>
                      <w:sz w:val="20"/>
                    </w:rPr>
                    <w:t>Equipo Técnico Central</w:t>
                  </w:r>
                </w:p>
              </w:txbxContent>
            </v:textbox>
          </v:shape>
        </w:pict>
      </w:r>
      <w:r>
        <w:rPr>
          <w:noProof/>
        </w:rPr>
        <w:pict>
          <v:line id="_x0000_s3824" style="position:absolute;z-index:251150336" from="387pt,6.9pt" to="387pt,26.25pt"/>
        </w:pict>
      </w:r>
      <w:r w:rsidR="00334DC2">
        <w:tab/>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7336" style="position:absolute;z-index:251783168" from="2in,9.2pt" to="2in,28pt"/>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27754" style="position:absolute;z-index:252279808" from="2in,3.3pt" to="2in,22.1pt"/>
        </w:pict>
      </w:r>
      <w:r>
        <w:rPr>
          <w:noProof/>
        </w:rPr>
        <w:pict>
          <v:line id="_x0000_s7335" style="position:absolute;z-index:251782144" from="396pt,12.85pt" to="396pt,26.95pt"/>
        </w:pict>
      </w:r>
    </w:p>
    <w:p w:rsidR="00334DC2" w:rsidRDefault="0036026B">
      <w:pPr>
        <w:pBdr>
          <w:top w:val="double" w:sz="4" w:space="1" w:color="auto"/>
          <w:left w:val="double" w:sz="4" w:space="0" w:color="auto"/>
          <w:bottom w:val="double" w:sz="4" w:space="31" w:color="auto"/>
          <w:right w:val="double" w:sz="4" w:space="4" w:color="auto"/>
        </w:pBdr>
        <w:tabs>
          <w:tab w:val="left" w:pos="4545"/>
        </w:tabs>
      </w:pPr>
      <w:r>
        <w:rPr>
          <w:noProof/>
        </w:rPr>
        <w:pict>
          <v:line id="_x0000_s3834" style="position:absolute;z-index:251159552" from="3in,8.05pt" to="3in,26.05pt"/>
        </w:pict>
      </w:r>
      <w:r>
        <w:rPr>
          <w:noProof/>
        </w:rPr>
        <w:pict>
          <v:line id="_x0000_s3833" style="position:absolute;z-index:251158528" from="99pt,8.05pt" to="99pt,26.05pt"/>
        </w:pict>
      </w:r>
      <w:r>
        <w:rPr>
          <w:noProof/>
        </w:rPr>
        <w:pict>
          <v:line id="_x0000_s3826" style="position:absolute;z-index:251151360" from="99pt,8.05pt" to="3in,8.05pt"/>
        </w:pict>
      </w:r>
      <w:r w:rsidR="00334DC2">
        <w:tab/>
      </w:r>
      <w:r>
        <w:rPr>
          <w:noProof/>
        </w:rPr>
        <w:pict>
          <v:line id="_x0000_s3836" style="position:absolute;z-index:251161600;mso-position-horizontal-relative:text;mso-position-vertical-relative:text" from="459pt,10.65pt" to="459pt,19.65pt"/>
        </w:pict>
      </w:r>
      <w:r>
        <w:rPr>
          <w:noProof/>
        </w:rPr>
        <w:pict>
          <v:line id="_x0000_s3858" style="position:absolute;z-index:251184128;mso-position-horizontal-relative:text;mso-position-vertical-relative:text" from="333pt,10.65pt" to="333pt,18.7pt"/>
        </w:pict>
      </w:r>
      <w:r>
        <w:rPr>
          <w:noProof/>
        </w:rPr>
        <w:pict>
          <v:line id="_x0000_s3835" style="position:absolute;z-index:251160576;mso-position-horizontal-relative:text;mso-position-vertical-relative:text" from="333pt,10.65pt" to="459pt,10.65pt"/>
        </w:pict>
      </w:r>
    </w:p>
    <w:p w:rsidR="00334DC2" w:rsidRDefault="0036026B">
      <w:pPr>
        <w:pBdr>
          <w:top w:val="double" w:sz="4" w:space="1" w:color="auto"/>
          <w:left w:val="double" w:sz="4" w:space="0" w:color="auto"/>
          <w:bottom w:val="double" w:sz="4" w:space="31" w:color="auto"/>
          <w:right w:val="double" w:sz="4" w:space="4" w:color="auto"/>
        </w:pBdr>
      </w:pPr>
      <w:r>
        <w:rPr>
          <w:noProof/>
        </w:rPr>
        <w:pict>
          <v:shape id="_x0000_s3829" type="#_x0000_t109" style="position:absolute;margin-left:414pt;margin-top:8.35pt;width:99pt;height:36pt;z-index:251154432" strokeweight="3pt">
            <v:stroke linestyle="thinThin"/>
            <v:textbox style="mso-next-textbox:#_x0000_s3829">
              <w:txbxContent>
                <w:p w:rsidR="00606CF3" w:rsidRDefault="00606CF3">
                  <w:pPr>
                    <w:jc w:val="center"/>
                    <w:rPr>
                      <w:rFonts w:ascii="Arial" w:hAnsi="Arial" w:cs="Arial"/>
                      <w:sz w:val="20"/>
                    </w:rPr>
                  </w:pPr>
                  <w:r>
                    <w:rPr>
                      <w:rFonts w:ascii="Arial" w:hAnsi="Arial" w:cs="Arial"/>
                      <w:sz w:val="20"/>
                    </w:rPr>
                    <w:t>Supervisor transcriptores</w:t>
                  </w:r>
                </w:p>
              </w:txbxContent>
            </v:textbox>
          </v:shape>
        </w:pict>
      </w:r>
      <w:r>
        <w:rPr>
          <w:noProof/>
        </w:rPr>
        <w:pict>
          <v:shape id="_x0000_s3832" type="#_x0000_t109" style="position:absolute;margin-left:1in;margin-top:12.25pt;width:1in;height:36pt;z-index:251157504" strokeweight="3pt">
            <v:stroke linestyle="thinThin"/>
            <v:textbox style="mso-next-textbox:#_x0000_s3832">
              <w:txbxContent>
                <w:p w:rsidR="00606CF3" w:rsidRDefault="00606CF3">
                  <w:pPr>
                    <w:jc w:val="center"/>
                    <w:rPr>
                      <w:rFonts w:ascii="Arial" w:hAnsi="Arial" w:cs="Arial"/>
                      <w:sz w:val="20"/>
                    </w:rPr>
                  </w:pPr>
                  <w:r>
                    <w:rPr>
                      <w:rFonts w:ascii="Arial" w:hAnsi="Arial" w:cs="Arial"/>
                      <w:sz w:val="20"/>
                    </w:rPr>
                    <w:t>Supervisor de Brigada</w:t>
                  </w:r>
                </w:p>
              </w:txbxContent>
            </v:textbox>
          </v:shape>
        </w:pict>
      </w:r>
      <w:r>
        <w:rPr>
          <w:noProof/>
        </w:rPr>
        <w:pict>
          <v:shape id="_x0000_s3831" type="#_x0000_t109" style="position:absolute;margin-left:180pt;margin-top:12.25pt;width:1in;height:36pt;z-index:251156480" strokeweight="3pt">
            <v:stroke linestyle="thinThin"/>
            <v:textbox style="mso-next-textbox:#_x0000_s3831">
              <w:txbxContent>
                <w:p w:rsidR="00606CF3" w:rsidRPr="007B1690" w:rsidRDefault="00606CF3">
                  <w:pPr>
                    <w:jc w:val="center"/>
                    <w:rPr>
                      <w:rFonts w:ascii="Arial" w:hAnsi="Arial" w:cs="Arial"/>
                      <w:sz w:val="20"/>
                      <w:lang w:val="es-BO"/>
                    </w:rPr>
                  </w:pPr>
                  <w:r>
                    <w:rPr>
                      <w:rFonts w:ascii="Arial" w:hAnsi="Arial" w:cs="Arial"/>
                      <w:sz w:val="20"/>
                      <w:lang w:val="es-BO"/>
                    </w:rPr>
                    <w:t>Verificador</w:t>
                  </w:r>
                </w:p>
              </w:txbxContent>
            </v:textbox>
          </v:shape>
        </w:pict>
      </w:r>
      <w:r>
        <w:rPr>
          <w:noProof/>
        </w:rPr>
        <w:pict>
          <v:shape id="_x0000_s3830" type="#_x0000_t109" style="position:absolute;margin-left:270pt;margin-top:6.3pt;width:99pt;height:36pt;z-index:251155456" strokeweight="3pt">
            <v:stroke linestyle="thinThin"/>
            <v:textbox style="mso-next-textbox:#_x0000_s3830">
              <w:txbxContent>
                <w:p w:rsidR="00606CF3" w:rsidRDefault="00606CF3">
                  <w:pPr>
                    <w:jc w:val="center"/>
                    <w:rPr>
                      <w:rFonts w:ascii="Arial" w:hAnsi="Arial" w:cs="Arial"/>
                      <w:sz w:val="20"/>
                    </w:rPr>
                  </w:pPr>
                  <w:r>
                    <w:rPr>
                      <w:rFonts w:ascii="Arial" w:hAnsi="Arial" w:cs="Arial"/>
                      <w:sz w:val="20"/>
                    </w:rPr>
                    <w:t>Supervisor Codificadores</w:t>
                  </w:r>
                </w:p>
              </w:txbxContent>
            </v:textbox>
          </v:shape>
        </w:pict>
      </w:r>
    </w:p>
    <w:p w:rsidR="00334DC2" w:rsidRDefault="00334DC2">
      <w:pPr>
        <w:pBdr>
          <w:top w:val="double" w:sz="4" w:space="1" w:color="auto"/>
          <w:left w:val="double" w:sz="4" w:space="0" w:color="auto"/>
          <w:bottom w:val="double" w:sz="4" w:space="31" w:color="auto"/>
          <w:right w:val="double" w:sz="4" w:space="4" w:color="auto"/>
        </w:pBdr>
      </w:pP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59" style="position:absolute;flip:x;z-index:251185152" from="45pt,5.7pt" to="1in,5.7pt"/>
        </w:pict>
      </w:r>
      <w:r>
        <w:rPr>
          <w:noProof/>
        </w:rPr>
        <w:pict>
          <v:line id="_x0000_s3860" style="position:absolute;z-index:251186176" from="45pt,5.7pt" to="45pt,51.85pt"/>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50" style="position:absolute;z-index:251175936" from="6in,3pt" to="6in,102.55pt"/>
        </w:pict>
      </w:r>
      <w:r>
        <w:rPr>
          <w:noProof/>
        </w:rPr>
        <w:pict>
          <v:line id="_x0000_s3849" style="position:absolute;z-index:251174912" from="297pt,.9pt" to="297pt,102.55pt"/>
        </w:pict>
      </w:r>
      <w:r>
        <w:rPr>
          <w:noProof/>
        </w:rPr>
        <w:pict>
          <v:line id="_x0000_s3845" style="position:absolute;z-index:251170816" from="126pt,9.9pt" to="126pt,111.55pt"/>
        </w:pict>
      </w:r>
    </w:p>
    <w:p w:rsidR="00334DC2" w:rsidRDefault="0036026B">
      <w:pPr>
        <w:pBdr>
          <w:top w:val="double" w:sz="4" w:space="1" w:color="auto"/>
          <w:left w:val="double" w:sz="4" w:space="0" w:color="auto"/>
          <w:bottom w:val="double" w:sz="4" w:space="31" w:color="auto"/>
          <w:right w:val="double" w:sz="4" w:space="4" w:color="auto"/>
        </w:pBdr>
      </w:pPr>
      <w:r>
        <w:rPr>
          <w:noProof/>
        </w:rPr>
        <w:pict>
          <v:shape id="_x0000_s3841" type="#_x0000_t109" style="position:absolute;margin-left:441pt;margin-top:5.1pt;width:90pt;height:27pt;z-index:251166720" strokeweight="3pt">
            <v:stroke linestyle="thinThin"/>
            <v:textbox style="mso-next-textbox:#_x0000_s3841">
              <w:txbxContent>
                <w:p w:rsidR="00606CF3" w:rsidRDefault="00606CF3">
                  <w:pPr>
                    <w:rPr>
                      <w:rFonts w:ascii="Arial" w:hAnsi="Arial" w:cs="Arial"/>
                      <w:sz w:val="20"/>
                    </w:rPr>
                  </w:pPr>
                  <w:r>
                    <w:rPr>
                      <w:rFonts w:ascii="Arial" w:hAnsi="Arial" w:cs="Arial"/>
                      <w:sz w:val="20"/>
                    </w:rPr>
                    <w:t xml:space="preserve"> Transcriptor 1</w:t>
                  </w:r>
                </w:p>
              </w:txbxContent>
            </v:textbox>
          </v:shape>
        </w:pict>
      </w:r>
      <w:r>
        <w:rPr>
          <w:noProof/>
        </w:rPr>
        <w:pict>
          <v:shape id="_x0000_s3844" type="#_x0000_t109" style="position:absolute;margin-left:306pt;margin-top:5.1pt;width:99pt;height:27pt;z-index:251169792" strokeweight="3pt">
            <v:stroke linestyle="thinThin"/>
            <v:textbox style="mso-next-textbox:#_x0000_s3844">
              <w:txbxContent>
                <w:p w:rsidR="00606CF3" w:rsidRDefault="00606CF3">
                  <w:pPr>
                    <w:jc w:val="center"/>
                    <w:rPr>
                      <w:rFonts w:ascii="Arial" w:hAnsi="Arial" w:cs="Arial"/>
                      <w:sz w:val="20"/>
                    </w:rPr>
                  </w:pPr>
                  <w:r>
                    <w:rPr>
                      <w:rFonts w:ascii="Arial" w:hAnsi="Arial" w:cs="Arial"/>
                      <w:sz w:val="20"/>
                    </w:rPr>
                    <w:t>Codificador 1</w:t>
                  </w:r>
                </w:p>
              </w:txbxContent>
            </v:textbox>
          </v:shape>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46" style="position:absolute;z-index:251171840" from="126pt,12pt" to="2in,12pt"/>
        </w:pict>
      </w:r>
      <w:r>
        <w:rPr>
          <w:noProof/>
        </w:rPr>
        <w:pict>
          <v:line id="_x0000_s3851" style="position:absolute;z-index:251176960" from="297pt,9.3pt" to="306pt,9.3pt"/>
        </w:pict>
      </w:r>
      <w:r>
        <w:rPr>
          <w:noProof/>
        </w:rPr>
        <w:pict>
          <v:line id="_x0000_s3854" style="position:absolute;z-index:251180032" from="6in,9.3pt" to="441pt,9.3pt"/>
        </w:pict>
      </w:r>
      <w:r>
        <w:rPr>
          <w:noProof/>
        </w:rPr>
        <w:pict>
          <v:shape id="_x0000_s3827" type="#_x0000_t109" style="position:absolute;margin-left:2in;margin-top:.3pt;width:99pt;height:27pt;z-index:251152384" strokeweight="3pt">
            <v:stroke linestyle="thinThin"/>
            <v:textbox style="mso-next-textbox:#_x0000_s3827">
              <w:txbxContent>
                <w:p w:rsidR="00606CF3" w:rsidRDefault="00606CF3">
                  <w:pPr>
                    <w:jc w:val="center"/>
                    <w:rPr>
                      <w:rFonts w:ascii="Arial" w:hAnsi="Arial" w:cs="Arial"/>
                      <w:sz w:val="20"/>
                    </w:rPr>
                  </w:pPr>
                  <w:r>
                    <w:rPr>
                      <w:rFonts w:ascii="Arial" w:hAnsi="Arial" w:cs="Arial"/>
                      <w:sz w:val="20"/>
                    </w:rPr>
                    <w:t>Encuestador 1</w:t>
                  </w:r>
                </w:p>
              </w:txbxContent>
            </v:textbox>
          </v:shape>
        </w:pict>
      </w:r>
      <w:r>
        <w:rPr>
          <w:noProof/>
        </w:rPr>
        <w:pict>
          <v:shape id="_x0000_s3828" type="#_x0000_t109" style="position:absolute;margin-left:18pt;margin-top:9.3pt;width:63pt;height:27pt;z-index:251153408" strokeweight="3pt">
            <v:stroke linestyle="thinThin"/>
            <v:textbox style="mso-next-textbox:#_x0000_s3828">
              <w:txbxContent>
                <w:p w:rsidR="00606CF3" w:rsidRDefault="00606CF3">
                  <w:pPr>
                    <w:jc w:val="center"/>
                    <w:rPr>
                      <w:rFonts w:ascii="Arial" w:hAnsi="Arial" w:cs="Arial"/>
                      <w:sz w:val="20"/>
                    </w:rPr>
                  </w:pPr>
                  <w:r>
                    <w:rPr>
                      <w:rFonts w:ascii="Arial" w:hAnsi="Arial" w:cs="Arial"/>
                      <w:sz w:val="20"/>
                    </w:rPr>
                    <w:t>Chofer</w:t>
                  </w:r>
                </w:p>
              </w:txbxContent>
            </v:textbox>
          </v:shape>
        </w:pict>
      </w:r>
    </w:p>
    <w:p w:rsidR="00334DC2" w:rsidRDefault="0036026B">
      <w:pPr>
        <w:pBdr>
          <w:top w:val="double" w:sz="4" w:space="1" w:color="auto"/>
          <w:left w:val="double" w:sz="4" w:space="0" w:color="auto"/>
          <w:bottom w:val="double" w:sz="4" w:space="31" w:color="auto"/>
          <w:right w:val="double" w:sz="4" w:space="4" w:color="auto"/>
        </w:pBdr>
      </w:pPr>
      <w:r>
        <w:rPr>
          <w:noProof/>
        </w:rPr>
        <w:pict>
          <v:shape id="_x0000_s3840" type="#_x0000_t109" style="position:absolute;margin-left:441pt;margin-top:13.5pt;width:90pt;height:27pt;z-index:251165696" strokeweight="3pt">
            <v:stroke linestyle="thinThin"/>
            <v:textbox style="mso-next-textbox:#_x0000_s3840">
              <w:txbxContent>
                <w:p w:rsidR="00606CF3" w:rsidRDefault="00606CF3">
                  <w:pPr>
                    <w:rPr>
                      <w:rFonts w:ascii="Arial" w:hAnsi="Arial" w:cs="Arial"/>
                      <w:sz w:val="14"/>
                    </w:rPr>
                  </w:pPr>
                  <w:r>
                    <w:rPr>
                      <w:rFonts w:ascii="Arial" w:hAnsi="Arial" w:cs="Arial"/>
                      <w:sz w:val="12"/>
                    </w:rPr>
                    <w:t xml:space="preserve"> </w:t>
                  </w:r>
                  <w:r>
                    <w:rPr>
                      <w:rFonts w:ascii="Arial" w:hAnsi="Arial" w:cs="Arial"/>
                      <w:sz w:val="20"/>
                    </w:rPr>
                    <w:t>Transcriptor</w:t>
                  </w:r>
                  <w:r>
                    <w:rPr>
                      <w:rFonts w:ascii="Arial" w:hAnsi="Arial" w:cs="Arial"/>
                      <w:sz w:val="14"/>
                    </w:rPr>
                    <w:t xml:space="preserve"> 2</w:t>
                  </w:r>
                </w:p>
              </w:txbxContent>
            </v:textbox>
          </v:shape>
        </w:pict>
      </w:r>
      <w:r>
        <w:rPr>
          <w:noProof/>
        </w:rPr>
        <w:pict>
          <v:shape id="_x0000_s3843" type="#_x0000_t109" style="position:absolute;margin-left:306pt;margin-top:13.5pt;width:99pt;height:27pt;z-index:251168768" strokeweight="3pt">
            <v:stroke linestyle="thinThin"/>
            <v:textbox style="mso-next-textbox:#_x0000_s3843">
              <w:txbxContent>
                <w:p w:rsidR="00606CF3" w:rsidRDefault="00606CF3">
                  <w:pPr>
                    <w:jc w:val="center"/>
                    <w:rPr>
                      <w:rFonts w:ascii="Arial" w:hAnsi="Arial" w:cs="Arial"/>
                      <w:sz w:val="20"/>
                    </w:rPr>
                  </w:pPr>
                  <w:r>
                    <w:rPr>
                      <w:rFonts w:ascii="Arial" w:hAnsi="Arial" w:cs="Arial"/>
                      <w:sz w:val="20"/>
                    </w:rPr>
                    <w:t>Codificador 2</w:t>
                  </w:r>
                </w:p>
              </w:txbxContent>
            </v:textbox>
          </v:shape>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52" style="position:absolute;z-index:251177984" from="297pt,11.4pt" to="306pt,11.4pt"/>
        </w:pict>
      </w:r>
      <w:r>
        <w:rPr>
          <w:noProof/>
        </w:rPr>
        <w:pict>
          <v:shape id="_x0000_s3838" type="#_x0000_t109" style="position:absolute;margin-left:2in;margin-top:11.4pt;width:99pt;height:27pt;z-index:251163648" strokeweight="3pt">
            <v:stroke linestyle="thinThin"/>
            <v:textbox style="mso-next-textbox:#_x0000_s3838">
              <w:txbxContent>
                <w:p w:rsidR="00606CF3" w:rsidRDefault="00606CF3">
                  <w:pPr>
                    <w:jc w:val="center"/>
                    <w:rPr>
                      <w:rFonts w:ascii="Arial" w:hAnsi="Arial" w:cs="Arial"/>
                      <w:sz w:val="20"/>
                    </w:rPr>
                  </w:pPr>
                  <w:r>
                    <w:rPr>
                      <w:rFonts w:ascii="Arial" w:hAnsi="Arial" w:cs="Arial"/>
                      <w:sz w:val="20"/>
                    </w:rPr>
                    <w:t>Encuestador 2</w:t>
                  </w:r>
                </w:p>
              </w:txbxContent>
            </v:textbox>
          </v:shape>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48" style="position:absolute;z-index:251173888" from="126pt,6.6pt" to="2in,6.6pt"/>
        </w:pict>
      </w:r>
      <w:r>
        <w:rPr>
          <w:noProof/>
        </w:rPr>
        <w:pict>
          <v:line id="_x0000_s3855" style="position:absolute;z-index:251181056" from="6in,3.9pt" to="441pt,3.9pt"/>
        </w:pict>
      </w:r>
    </w:p>
    <w:p w:rsidR="00334DC2" w:rsidRDefault="0036026B">
      <w:pPr>
        <w:pBdr>
          <w:top w:val="double" w:sz="4" w:space="1" w:color="auto"/>
          <w:left w:val="double" w:sz="4" w:space="0" w:color="auto"/>
          <w:bottom w:val="double" w:sz="4" w:space="31" w:color="auto"/>
          <w:right w:val="double" w:sz="4" w:space="4" w:color="auto"/>
        </w:pBdr>
      </w:pPr>
      <w:r>
        <w:rPr>
          <w:noProof/>
        </w:rPr>
        <w:pict>
          <v:shape id="_x0000_s3842" type="#_x0000_t109" style="position:absolute;margin-left:306pt;margin-top:8.1pt;width:99pt;height:27pt;z-index:251167744" strokeweight="3pt">
            <v:stroke linestyle="thinThin"/>
            <v:textbox style="mso-next-textbox:#_x0000_s3842">
              <w:txbxContent>
                <w:p w:rsidR="00606CF3" w:rsidRDefault="00606CF3">
                  <w:pPr>
                    <w:jc w:val="center"/>
                    <w:rPr>
                      <w:rFonts w:ascii="Arial" w:hAnsi="Arial" w:cs="Arial"/>
                      <w:sz w:val="20"/>
                    </w:rPr>
                  </w:pPr>
                  <w:r>
                    <w:rPr>
                      <w:rFonts w:ascii="Arial" w:hAnsi="Arial" w:cs="Arial"/>
                      <w:sz w:val="20"/>
                    </w:rPr>
                    <w:t>Codificador 3</w:t>
                  </w:r>
                </w:p>
              </w:txbxContent>
            </v:textbox>
          </v:shape>
        </w:pict>
      </w:r>
      <w:r>
        <w:rPr>
          <w:noProof/>
        </w:rPr>
        <w:pict>
          <v:shape id="_x0000_s3839" type="#_x0000_t109" style="position:absolute;margin-left:441pt;margin-top:8.1pt;width:90pt;height:27pt;z-index:251164672" strokeweight="3pt">
            <v:stroke linestyle="thinThin"/>
            <v:textbox style="mso-next-textbox:#_x0000_s3839">
              <w:txbxContent>
                <w:p w:rsidR="00606CF3" w:rsidRDefault="00606CF3">
                  <w:pPr>
                    <w:pStyle w:val="Encabezado"/>
                    <w:tabs>
                      <w:tab w:val="clear" w:pos="4252"/>
                      <w:tab w:val="clear" w:pos="8504"/>
                    </w:tabs>
                    <w:rPr>
                      <w:rFonts w:ascii="Arial" w:hAnsi="Arial" w:cs="Arial"/>
                      <w:szCs w:val="24"/>
                      <w:lang w:val="es-ES"/>
                    </w:rPr>
                  </w:pPr>
                  <w:r>
                    <w:rPr>
                      <w:rFonts w:ascii="Arial" w:hAnsi="Arial" w:cs="Arial"/>
                      <w:szCs w:val="24"/>
                      <w:lang w:val="es-ES"/>
                    </w:rPr>
                    <w:t xml:space="preserve"> Transcriptor 3</w:t>
                  </w:r>
                </w:p>
              </w:txbxContent>
            </v:textbox>
          </v:shape>
        </w:pict>
      </w:r>
    </w:p>
    <w:p w:rsidR="00334DC2" w:rsidRDefault="0036026B">
      <w:pPr>
        <w:pBdr>
          <w:top w:val="double" w:sz="4" w:space="1" w:color="auto"/>
          <w:left w:val="double" w:sz="4" w:space="0" w:color="auto"/>
          <w:bottom w:val="double" w:sz="4" w:space="31" w:color="auto"/>
          <w:right w:val="double" w:sz="4" w:space="4" w:color="auto"/>
        </w:pBdr>
      </w:pPr>
      <w:r>
        <w:rPr>
          <w:noProof/>
        </w:rPr>
        <w:pict>
          <v:line id="_x0000_s3853" style="position:absolute;z-index:251179008" from="297pt,6pt" to="306pt,6pt"/>
        </w:pict>
      </w:r>
      <w:r>
        <w:rPr>
          <w:noProof/>
        </w:rPr>
        <w:pict>
          <v:line id="_x0000_s3856" style="position:absolute;z-index:251182080" from="6in,6pt" to="441pt,6pt"/>
        </w:pict>
      </w:r>
      <w:r>
        <w:rPr>
          <w:noProof/>
        </w:rPr>
        <w:pict>
          <v:shape id="_x0000_s3837" type="#_x0000_t109" style="position:absolute;margin-left:2in;margin-top:6pt;width:99pt;height:27pt;z-index:251162624" strokeweight="3pt">
            <v:stroke linestyle="thinThin"/>
            <v:textbox style="mso-next-textbox:#_x0000_s3837">
              <w:txbxContent>
                <w:p w:rsidR="00606CF3" w:rsidRDefault="00606CF3">
                  <w:pPr>
                    <w:jc w:val="center"/>
                    <w:rPr>
                      <w:rFonts w:ascii="Arial" w:hAnsi="Arial" w:cs="Arial"/>
                      <w:sz w:val="20"/>
                    </w:rPr>
                  </w:pPr>
                  <w:r>
                    <w:rPr>
                      <w:rFonts w:ascii="Arial" w:hAnsi="Arial" w:cs="Arial"/>
                      <w:sz w:val="20"/>
                    </w:rPr>
                    <w:t>Encuestador 3</w:t>
                  </w:r>
                </w:p>
              </w:txbxContent>
            </v:textbox>
          </v:shape>
        </w:pict>
      </w:r>
    </w:p>
    <w:p w:rsidR="00334DC2" w:rsidRPr="002F680B" w:rsidRDefault="0036026B" w:rsidP="002F680B">
      <w:pPr>
        <w:pBdr>
          <w:top w:val="double" w:sz="4" w:space="1" w:color="auto"/>
          <w:left w:val="double" w:sz="4" w:space="0" w:color="auto"/>
          <w:bottom w:val="double" w:sz="4" w:space="31" w:color="auto"/>
          <w:right w:val="double" w:sz="4" w:space="4" w:color="auto"/>
        </w:pBdr>
        <w:rPr>
          <w:rFonts w:ascii="Times New Roman" w:hAnsi="Times New Roman"/>
        </w:rPr>
      </w:pPr>
      <w:r w:rsidRPr="0036026B">
        <w:rPr>
          <w:noProof/>
        </w:rPr>
        <w:pict>
          <v:line id="_x0000_s3847" style="position:absolute;z-index:251172864" from="126pt,1.2pt" to="2in,1.2pt"/>
        </w:pict>
      </w:r>
    </w:p>
    <w:p w:rsidR="00BE5607" w:rsidRDefault="00BE5607">
      <w:pPr>
        <w:pStyle w:val="Ttulo3"/>
        <w:rPr>
          <w:rFonts w:ascii="Verdana" w:hAnsi="Verdana"/>
          <w:sz w:val="24"/>
        </w:rPr>
      </w:pPr>
      <w:bookmarkStart w:id="23" w:name="_Toc210814762"/>
    </w:p>
    <w:p w:rsidR="002F680B" w:rsidRDefault="002F680B">
      <w:pPr>
        <w:pStyle w:val="Ttulo3"/>
        <w:rPr>
          <w:rFonts w:ascii="Verdana" w:hAnsi="Verdana"/>
          <w:sz w:val="24"/>
        </w:rPr>
      </w:pPr>
      <w:bookmarkStart w:id="24" w:name="_Toc334608805"/>
    </w:p>
    <w:p w:rsidR="00334DC2" w:rsidRDefault="00334DC2">
      <w:pPr>
        <w:pStyle w:val="Ttulo3"/>
        <w:rPr>
          <w:rFonts w:ascii="Verdana" w:hAnsi="Verdana"/>
        </w:rPr>
      </w:pPr>
      <w:r>
        <w:rPr>
          <w:rFonts w:ascii="Verdana" w:hAnsi="Verdana"/>
          <w:sz w:val="24"/>
        </w:rPr>
        <w:t xml:space="preserve">1.5. ¿Dónde y cuándo se realizará </w:t>
      </w:r>
      <w:smartTag w:uri="urn:schemas-microsoft-com:office:smarttags" w:element="PersonName">
        <w:smartTagPr>
          <w:attr w:name="ProductID" w:val="la Encuesta"/>
        </w:smartTagPr>
        <w:r>
          <w:rPr>
            <w:rFonts w:ascii="Verdana" w:hAnsi="Verdana"/>
            <w:sz w:val="24"/>
          </w:rPr>
          <w:t>la Encuesta</w:t>
        </w:r>
      </w:smartTag>
      <w:r>
        <w:rPr>
          <w:rFonts w:ascii="Verdana" w:hAnsi="Verdana"/>
          <w:sz w:val="24"/>
        </w:rPr>
        <w:t>?</w:t>
      </w:r>
      <w:bookmarkEnd w:id="23"/>
      <w:bookmarkEnd w:id="24"/>
    </w:p>
    <w:p w:rsidR="00334DC2" w:rsidRDefault="0036026B">
      <w:pPr>
        <w:pStyle w:val="Ttulo"/>
        <w:jc w:val="both"/>
        <w:rPr>
          <w:rFonts w:ascii="Verdana" w:hAnsi="Verdana"/>
        </w:rPr>
      </w:pPr>
      <w:r w:rsidRPr="0036026B">
        <w:rPr>
          <w:noProof/>
          <w:lang w:val="es-ES_tradnl" w:eastAsia="es-ES_tradnl"/>
        </w:rPr>
        <w:pict>
          <v:roundrect id="_x0000_s7046" style="position:absolute;left:0;text-align:left;margin-left:166.05pt;margin-top:14.35pt;width:371.15pt;height:98.2pt;z-index:251665408;mso-position-vertical-relative:line" arcsize="10923f" filled="f" strokeweight="4.5pt">
            <v:fill color2="fill darken(118)" o:opacity2="33423f" angle="-45" method="linear sigma" focus="50%" type="gradient"/>
            <v:stroke linestyle="thinThick"/>
          </v:roundrect>
        </w:pict>
      </w:r>
    </w:p>
    <w:p w:rsidR="00334DC2" w:rsidRDefault="0036026B">
      <w:pPr>
        <w:pStyle w:val="Ttulo"/>
        <w:ind w:left="57"/>
        <w:jc w:val="both"/>
        <w:rPr>
          <w:rFonts w:ascii="Verdana" w:hAnsi="Verdana"/>
        </w:rPr>
      </w:pPr>
      <w:r w:rsidRPr="0036026B">
        <w:rPr>
          <w:noProof/>
          <w:lang w:val="es-ES_tradnl" w:eastAsia="es-ES_tradnl"/>
        </w:rPr>
        <w:pict>
          <v:shape id="_x0000_s7048" type="#_x0000_t202" style="position:absolute;left:0;text-align:left;margin-left:30.8pt;margin-top:3.15pt;width:348.95pt;height:89.55pt;z-index:251666432;mso-position-vertical-relative:line" filled="f" strokecolor="white">
            <v:fill color2="fill darken(118)" o:opacity2="33423f" angle="-45" method="linear sigma" focus="50%" type="gradient"/>
            <v:textbox style="mso-next-textbox:#_x0000_s7048">
              <w:txbxContent>
                <w:p w:rsidR="00606CF3" w:rsidRPr="005E1BFD" w:rsidRDefault="00606CF3" w:rsidP="00A26596">
                  <w:pPr>
                    <w:pStyle w:val="Textoindependiente"/>
                    <w:rPr>
                      <w:rFonts w:ascii="Book Antiqua" w:hAnsi="Book Antiqua"/>
                      <w:szCs w:val="24"/>
                    </w:rPr>
                  </w:pPr>
                  <w:r w:rsidRPr="005E1BFD">
                    <w:rPr>
                      <w:rFonts w:ascii="Book Antiqua" w:hAnsi="Book Antiqua"/>
                      <w:szCs w:val="24"/>
                    </w:rPr>
                    <w:t xml:space="preserve">La cobertura geográfica de </w:t>
                  </w:r>
                  <w:smartTag w:uri="urn:schemas-microsoft-com:office:smarttags" w:element="PersonName">
                    <w:smartTagPr>
                      <w:attr w:name="ProductID" w:val="la Encuesta"/>
                    </w:smartTagPr>
                    <w:r w:rsidRPr="005E1BFD">
                      <w:rPr>
                        <w:rFonts w:ascii="Book Antiqua" w:hAnsi="Book Antiqua"/>
                        <w:szCs w:val="24"/>
                      </w:rPr>
                      <w:t>la Encuesta</w:t>
                    </w:r>
                  </w:smartTag>
                  <w:r w:rsidRPr="005E1BFD">
                    <w:rPr>
                      <w:rFonts w:ascii="Book Antiqua" w:hAnsi="Book Antiqua"/>
                      <w:szCs w:val="24"/>
                    </w:rPr>
                    <w:t xml:space="preserve"> de Hogares es a Nivel </w:t>
                  </w:r>
                  <w:r w:rsidRPr="005E1BFD">
                    <w:rPr>
                      <w:rFonts w:ascii="Book Antiqua" w:hAnsi="Book Antiqua"/>
                      <w:b/>
                      <w:szCs w:val="24"/>
                    </w:rPr>
                    <w:t>Nacional</w:t>
                  </w:r>
                  <w:r w:rsidRPr="005E1BFD">
                    <w:rPr>
                      <w:rFonts w:ascii="Book Antiqua" w:hAnsi="Book Antiqua"/>
                      <w:szCs w:val="24"/>
                    </w:rPr>
                    <w:t>. La información será recolectada en los nueve departamentos del país, tanto en área urbana como rural, a partir de un diseño de muestra previamente determinado. Se efectuará en los meses de noviembre y diciembre del año 2013.</w:t>
                  </w:r>
                </w:p>
                <w:p w:rsidR="00606CF3" w:rsidRDefault="00606CF3"/>
              </w:txbxContent>
            </v:textbox>
          </v:shape>
        </w:pict>
      </w:r>
      <w:r w:rsidR="001C3FFF">
        <w:rPr>
          <w:rFonts w:ascii="Verdana" w:hAnsi="Verdana"/>
          <w:noProof/>
        </w:rPr>
        <w:drawing>
          <wp:anchor distT="0" distB="0" distL="114300" distR="114300" simplePos="0" relativeHeight="251192320" behindDoc="0" locked="0" layoutInCell="1" allowOverlap="1">
            <wp:simplePos x="0" y="0"/>
            <wp:positionH relativeFrom="column">
              <wp:posOffset>106680</wp:posOffset>
            </wp:positionH>
            <wp:positionV relativeFrom="line">
              <wp:posOffset>4445</wp:posOffset>
            </wp:positionV>
            <wp:extent cx="1600200" cy="1714500"/>
            <wp:effectExtent l="19050" t="0" r="0" b="0"/>
            <wp:wrapSquare wrapText="bothSides"/>
            <wp:docPr id="2842" name="Imagen 2842" descr="MAP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MAPA BOLIVIA"/>
                    <pic:cNvPicPr>
                      <a:picLocks noChangeAspect="1" noChangeArrowheads="1"/>
                    </pic:cNvPicPr>
                  </pic:nvPicPr>
                  <pic:blipFill>
                    <a:blip r:embed="rId12"/>
                    <a:srcRect/>
                    <a:stretch>
                      <a:fillRect/>
                    </a:stretch>
                  </pic:blipFill>
                  <pic:spPr bwMode="auto">
                    <a:xfrm>
                      <a:off x="0" y="0"/>
                      <a:ext cx="1600200" cy="1714500"/>
                    </a:xfrm>
                    <a:prstGeom prst="rect">
                      <a:avLst/>
                    </a:prstGeom>
                    <a:noFill/>
                    <a:ln w="9525">
                      <a:noFill/>
                      <a:miter lim="800000"/>
                      <a:headEnd/>
                      <a:tailEnd/>
                    </a:ln>
                  </pic:spPr>
                </pic:pic>
              </a:graphicData>
            </a:graphic>
          </wp:anchor>
        </w:drawing>
      </w:r>
    </w:p>
    <w:p w:rsidR="00334DC2" w:rsidRDefault="00334DC2" w:rsidP="00A26596">
      <w:pPr>
        <w:pStyle w:val="Textoindependiente"/>
        <w:rPr>
          <w:b/>
        </w:rPr>
      </w:pPr>
    </w:p>
    <w:p w:rsidR="00334DC2" w:rsidRDefault="00334DC2" w:rsidP="00A26596">
      <w:pPr>
        <w:pStyle w:val="Textoindependiente"/>
      </w:pPr>
      <w:r>
        <w:tab/>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pStyle w:val="Ttulo3"/>
        <w:rPr>
          <w:rFonts w:ascii="Verdana" w:hAnsi="Verdana"/>
          <w:b w:val="0"/>
          <w:bCs/>
          <w:sz w:val="24"/>
        </w:rPr>
      </w:pPr>
      <w:bookmarkStart w:id="25" w:name="_Toc210814763"/>
      <w:bookmarkStart w:id="26" w:name="_Toc334608806"/>
      <w:r>
        <w:rPr>
          <w:rFonts w:ascii="Verdana" w:hAnsi="Verdana"/>
          <w:sz w:val="24"/>
        </w:rPr>
        <w:t>1.6. ¿Qué método de recolección de información se utilizará?</w:t>
      </w:r>
      <w:bookmarkEnd w:id="25"/>
      <w:bookmarkEnd w:id="26"/>
    </w:p>
    <w:p w:rsidR="00334DC2" w:rsidRDefault="00334DC2" w:rsidP="00A26596">
      <w:pPr>
        <w:pStyle w:val="Textoindependiente"/>
      </w:pPr>
    </w:p>
    <w:p w:rsidR="00BE5607" w:rsidRDefault="00BE5607" w:rsidP="00A26596">
      <w:pPr>
        <w:pStyle w:val="Textoindependiente"/>
      </w:pPr>
    </w:p>
    <w:p w:rsidR="00334DC2" w:rsidRDefault="0036026B" w:rsidP="00A26596">
      <w:pPr>
        <w:pStyle w:val="Textoindependiente"/>
      </w:pPr>
      <w:r>
        <w:rPr>
          <w:noProof/>
        </w:rPr>
        <w:pict>
          <v:roundrect id="_x0000_s3871" style="position:absolute;left:0;text-align:left;margin-left:2.9pt;margin-top:3.1pt;width:324.15pt;height:129.45pt;z-index:251195392" arcsize="10923f" strokeweight="4.5pt">
            <v:fill opacity=".5" rotate="t"/>
            <v:stroke linestyle="thinThick"/>
            <v:textbox style="mso-next-textbox:#_x0000_s3871">
              <w:txbxContent>
                <w:p w:rsidR="00606CF3" w:rsidRPr="005E1BFD" w:rsidRDefault="00606CF3" w:rsidP="00A26596">
                  <w:pPr>
                    <w:pStyle w:val="Textoindependiente"/>
                    <w:rPr>
                      <w:rFonts w:ascii="Book Antiqua" w:hAnsi="Book Antiqua"/>
                      <w:szCs w:val="24"/>
                    </w:rPr>
                  </w:pPr>
                  <w:r w:rsidRPr="005E1BFD">
                    <w:rPr>
                      <w:rFonts w:ascii="Book Antiqua" w:hAnsi="Book Antiqua"/>
                      <w:szCs w:val="24"/>
                    </w:rPr>
                    <w:t xml:space="preserve">Para la recolección de la información se utilizará el método de la </w:t>
                  </w:r>
                  <w:r w:rsidRPr="005E1BFD">
                    <w:rPr>
                      <w:rFonts w:ascii="Book Antiqua" w:hAnsi="Book Antiqua"/>
                      <w:b/>
                      <w:szCs w:val="24"/>
                    </w:rPr>
                    <w:t>Entrevista Directa</w:t>
                  </w:r>
                  <w:r w:rsidRPr="005E1BFD">
                    <w:rPr>
                      <w:rFonts w:ascii="Book Antiqua" w:hAnsi="Book Antiqua"/>
                      <w:szCs w:val="24"/>
                    </w:rPr>
                    <w:t xml:space="preserve">, aplicada por personal debidamente capacitado que visitará las viviendas seleccionadas durante el periodo de recolección de información, utilizando el cuestionario de </w:t>
                  </w:r>
                  <w:smartTag w:uri="urn:schemas-microsoft-com:office:smarttags" w:element="PersonName">
                    <w:smartTagPr>
                      <w:attr w:name="ProductID" w:val="la Encuesta"/>
                    </w:smartTagPr>
                    <w:r w:rsidRPr="005E1BFD">
                      <w:rPr>
                        <w:rFonts w:ascii="Book Antiqua" w:hAnsi="Book Antiqua"/>
                        <w:szCs w:val="24"/>
                      </w:rPr>
                      <w:t>la Encuesta</w:t>
                    </w:r>
                  </w:smartTag>
                  <w:r w:rsidRPr="005E1BFD">
                    <w:rPr>
                      <w:rFonts w:ascii="Book Antiqua" w:hAnsi="Book Antiqua"/>
                      <w:szCs w:val="24"/>
                    </w:rPr>
                    <w:t xml:space="preserve"> </w:t>
                  </w:r>
                  <w:r w:rsidRPr="005E1BFD">
                    <w:rPr>
                      <w:rFonts w:ascii="Book Antiqua" w:hAnsi="Book Antiqua"/>
                      <w:b/>
                      <w:szCs w:val="24"/>
                    </w:rPr>
                    <w:t>en el cual se anotarán</w:t>
                  </w:r>
                  <w:r w:rsidRPr="005E1BFD">
                    <w:rPr>
                      <w:rFonts w:ascii="Book Antiqua" w:hAnsi="Book Antiqua"/>
                      <w:szCs w:val="24"/>
                    </w:rPr>
                    <w:t xml:space="preserve"> las respuestas que proporcionen las personas informantes. </w:t>
                  </w:r>
                </w:p>
                <w:p w:rsidR="00606CF3" w:rsidRDefault="00606CF3">
                  <w:pPr>
                    <w:pStyle w:val="Encabezado"/>
                    <w:tabs>
                      <w:tab w:val="clear" w:pos="4252"/>
                      <w:tab w:val="clear" w:pos="8504"/>
                    </w:tabs>
                    <w:rPr>
                      <w:rFonts w:ascii="Verdana" w:hAnsi="Verdana"/>
                      <w:sz w:val="24"/>
                      <w:szCs w:val="24"/>
                      <w:lang w:val="es-ES"/>
                    </w:rPr>
                  </w:pPr>
                </w:p>
              </w:txbxContent>
            </v:textbox>
          </v:roundrect>
        </w:pict>
      </w:r>
      <w:r w:rsidR="001C3FFF">
        <w:rPr>
          <w:noProof/>
        </w:rPr>
        <w:drawing>
          <wp:anchor distT="0" distB="0" distL="114300" distR="114300" simplePos="0" relativeHeight="251194368" behindDoc="0" locked="0" layoutInCell="1" allowOverlap="1">
            <wp:simplePos x="0" y="0"/>
            <wp:positionH relativeFrom="column">
              <wp:posOffset>114300</wp:posOffset>
            </wp:positionH>
            <wp:positionV relativeFrom="paragraph">
              <wp:posOffset>8890</wp:posOffset>
            </wp:positionV>
            <wp:extent cx="2628900" cy="2218690"/>
            <wp:effectExtent l="19050" t="0" r="0" b="0"/>
            <wp:wrapSquare wrapText="bothSides"/>
            <wp:docPr id="2846" name="Imagen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3"/>
                    <a:srcRect/>
                    <a:stretch>
                      <a:fillRect/>
                    </a:stretch>
                  </pic:blipFill>
                  <pic:spPr bwMode="auto">
                    <a:xfrm>
                      <a:off x="0" y="0"/>
                      <a:ext cx="2628900" cy="221869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pStyle w:val="Ttulo3"/>
        <w:rPr>
          <w:rFonts w:ascii="Verdana" w:hAnsi="Verdana"/>
          <w:b w:val="0"/>
          <w:bCs/>
          <w:sz w:val="24"/>
        </w:rPr>
      </w:pPr>
      <w:bookmarkStart w:id="27" w:name="_Toc210814764"/>
      <w:bookmarkStart w:id="28" w:name="_Toc334608807"/>
      <w:r>
        <w:rPr>
          <w:rFonts w:ascii="Verdana" w:hAnsi="Verdana"/>
          <w:sz w:val="24"/>
        </w:rPr>
        <w:t>1.7. ¿Quiénes serán entrevistados/as?</w:t>
      </w:r>
      <w:bookmarkEnd w:id="27"/>
      <w:bookmarkEnd w:id="28"/>
    </w:p>
    <w:p w:rsidR="00334DC2" w:rsidRDefault="00334DC2" w:rsidP="00A26596">
      <w:pPr>
        <w:pStyle w:val="Textoindependiente"/>
      </w:pPr>
    </w:p>
    <w:p w:rsidR="00334DC2" w:rsidRDefault="00334DC2" w:rsidP="00A26596">
      <w:pPr>
        <w:pStyle w:val="Textoindependiente"/>
      </w:pPr>
      <w:r>
        <w:t>Todos los miembros del hogar que residen en viviendas particulares seleccionadas con técnicas de muestreo, viviendas que te serán asignadas al inicio de la encuesta.</w:t>
      </w:r>
    </w:p>
    <w:p w:rsidR="00334DC2" w:rsidRDefault="00334DC2" w:rsidP="00A26596">
      <w:pPr>
        <w:pStyle w:val="Textoindependiente"/>
      </w:pPr>
    </w:p>
    <w:p w:rsidR="00334DC2" w:rsidRDefault="00334DC2">
      <w:pPr>
        <w:pStyle w:val="Ttulo3"/>
        <w:rPr>
          <w:rFonts w:ascii="Verdana" w:hAnsi="Verdana"/>
          <w:sz w:val="24"/>
        </w:rPr>
      </w:pPr>
      <w:bookmarkStart w:id="29" w:name="_Toc210814765"/>
      <w:bookmarkStart w:id="30" w:name="_Toc334608808"/>
      <w:r>
        <w:rPr>
          <w:rFonts w:ascii="Verdana" w:hAnsi="Verdana"/>
          <w:sz w:val="24"/>
        </w:rPr>
        <w:t xml:space="preserve">1.8. ¿Qué disposiciones legales respaldan la ejecución de </w:t>
      </w:r>
      <w:smartTag w:uri="urn:schemas-microsoft-com:office:smarttags" w:element="PersonName">
        <w:smartTagPr>
          <w:attr w:name="ProductID" w:val="la Encuesta"/>
        </w:smartTagPr>
        <w:r>
          <w:rPr>
            <w:rFonts w:ascii="Verdana" w:hAnsi="Verdana"/>
            <w:sz w:val="24"/>
          </w:rPr>
          <w:t>la Encuesta</w:t>
        </w:r>
      </w:smartTag>
      <w:r>
        <w:rPr>
          <w:rFonts w:ascii="Verdana" w:hAnsi="Verdana"/>
          <w:sz w:val="24"/>
        </w:rPr>
        <w:t xml:space="preserve"> de Hogares?</w:t>
      </w:r>
      <w:bookmarkEnd w:id="29"/>
      <w:bookmarkEnd w:id="30"/>
    </w:p>
    <w:p w:rsidR="00334DC2" w:rsidRDefault="00334DC2"/>
    <w:p w:rsidR="00334DC2" w:rsidRDefault="001C3FFF">
      <w:r>
        <w:rPr>
          <w:rFonts w:ascii="Verdana" w:hAnsi="Verdana"/>
          <w:b/>
          <w:noProof/>
        </w:rPr>
        <w:drawing>
          <wp:anchor distT="0" distB="0" distL="114300" distR="114300" simplePos="0" relativeHeight="251070464" behindDoc="0" locked="0" layoutInCell="1" allowOverlap="1">
            <wp:simplePos x="0" y="0"/>
            <wp:positionH relativeFrom="column">
              <wp:posOffset>-30480</wp:posOffset>
            </wp:positionH>
            <wp:positionV relativeFrom="paragraph">
              <wp:posOffset>46355</wp:posOffset>
            </wp:positionV>
            <wp:extent cx="1042035" cy="723900"/>
            <wp:effectExtent l="19050" t="0" r="5715" b="0"/>
            <wp:wrapNone/>
            <wp:docPr id="5006" name="Imagen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14"/>
                    <a:srcRect r="27261"/>
                    <a:stretch>
                      <a:fillRect/>
                    </a:stretch>
                  </pic:blipFill>
                  <pic:spPr bwMode="auto">
                    <a:xfrm>
                      <a:off x="0" y="0"/>
                      <a:ext cx="1042035" cy="723900"/>
                    </a:xfrm>
                    <a:prstGeom prst="rect">
                      <a:avLst/>
                    </a:prstGeom>
                    <a:noFill/>
                    <a:ln w="9525">
                      <a:noFill/>
                      <a:miter lim="800000"/>
                      <a:headEnd/>
                      <a:tailEnd/>
                    </a:ln>
                  </pic:spPr>
                </pic:pic>
              </a:graphicData>
            </a:graphic>
          </wp:anchor>
        </w:drawing>
      </w:r>
      <w:r w:rsidR="0036026B" w:rsidRPr="0036026B">
        <w:rPr>
          <w:rFonts w:ascii="Verdana" w:hAnsi="Verdana"/>
          <w:noProof/>
        </w:rPr>
        <w:pict>
          <v:rect id="_x0000_s3864" style="position:absolute;margin-left:144.4pt;margin-top:9.2pt;width:414pt;height:61.65pt;z-index:251190272;mso-position-horizontal-relative:text;mso-position-vertical-relative:text" fillcolor="silver">
            <v:fill opacity=".5" rotate="t" focusposition=",1" focussize="" focus="100%" type="gradientRadial">
              <o:fill v:ext="view" type="gradientCenter"/>
            </v:fill>
            <v:textbox style="mso-next-textbox:#_x0000_s3864">
              <w:txbxContent>
                <w:p w:rsidR="00606CF3" w:rsidRDefault="00606CF3">
                  <w:pPr>
                    <w:pStyle w:val="font5"/>
                    <w:spacing w:before="0" w:beforeAutospacing="0" w:after="0" w:afterAutospacing="0"/>
                    <w:jc w:val="both"/>
                    <w:rPr>
                      <w:rFonts w:ascii="Footlight MT Light" w:eastAsia="Times New Roman" w:hAnsi="Footlight MT Light" w:cs="Times New Roman"/>
                      <w:b w:val="0"/>
                      <w:sz w:val="24"/>
                      <w:szCs w:val="24"/>
                    </w:rPr>
                  </w:pPr>
                  <w:r>
                    <w:rPr>
                      <w:rFonts w:ascii="Footlight MT Light" w:eastAsia="Times New Roman" w:hAnsi="Footlight MT Light" w:cs="Times New Roman"/>
                      <w:bCs/>
                      <w:sz w:val="24"/>
                      <w:szCs w:val="24"/>
                    </w:rPr>
                    <w:t>Art. 15:</w:t>
                  </w:r>
                  <w:r>
                    <w:rPr>
                      <w:rFonts w:ascii="Footlight MT Light" w:eastAsia="Times New Roman" w:hAnsi="Footlight MT Light" w:cs="Times New Roman"/>
                      <w:b w:val="0"/>
                      <w:sz w:val="24"/>
                      <w:szCs w:val="24"/>
                    </w:rPr>
                    <w:t xml:space="preserve"> "Todas las personas naturales o jurídicas de </w:t>
                  </w:r>
                  <w:smartTag w:uri="urn:schemas-microsoft-com:office:smarttags" w:element="PersonName">
                    <w:smartTagPr>
                      <w:attr w:name="ProductID" w:val="la Naci￳n"/>
                    </w:smartTagPr>
                    <w:r>
                      <w:rPr>
                        <w:rFonts w:ascii="Footlight MT Light" w:eastAsia="Times New Roman" w:hAnsi="Footlight MT Light" w:cs="Times New Roman"/>
                        <w:b w:val="0"/>
                        <w:sz w:val="24"/>
                        <w:szCs w:val="24"/>
                      </w:rPr>
                      <w:t>la Nación</w:t>
                    </w:r>
                  </w:smartTag>
                  <w:r>
                    <w:rPr>
                      <w:rFonts w:ascii="Footlight MT Light" w:eastAsia="Times New Roman" w:hAnsi="Footlight MT Light" w:cs="Times New Roman"/>
                      <w:b w:val="0"/>
                      <w:sz w:val="24"/>
                      <w:szCs w:val="24"/>
                    </w:rPr>
                    <w:t>, los residentes y transeúntes están obligados a suministrar en los términos que les sea señalado, los datos e informaciones que fueran requeridos por el Instituto Nacional de Estadística".</w:t>
                  </w:r>
                </w:p>
              </w:txbxContent>
            </v:textbox>
          </v:rect>
        </w:pict>
      </w:r>
    </w:p>
    <w:p w:rsidR="00334DC2" w:rsidRDefault="00334DC2"/>
    <w:p w:rsidR="00334DC2" w:rsidRDefault="0036026B">
      <w:pPr>
        <w:pStyle w:val="Ttulo"/>
        <w:ind w:left="57"/>
        <w:jc w:val="both"/>
        <w:rPr>
          <w:rFonts w:ascii="Verdana" w:hAnsi="Verdana"/>
        </w:rPr>
      </w:pPr>
      <w:r w:rsidRPr="0036026B">
        <w:rPr>
          <w:rFonts w:ascii="Verdana" w:hAnsi="Verdana"/>
          <w:b w:val="0"/>
          <w:noProof/>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6437" type="#_x0000_t78" style="position:absolute;left:0;text-align:left;margin-left:18pt;margin-top:6.2pt;width:108pt;height:81pt;z-index:251508736;mso-position-vertical-relative:line" adj="18092,,19477,7307" filled="f" strokeweight="3pt">
            <v:fill color2="fill darken(118)" o:opacity2="33423f" angle="-45" method="linear sigma" focus="50%" type="gradient"/>
            <v:stroke linestyle="thinThin"/>
            <v:textbox style="mso-next-textbox:#_x0000_s6437">
              <w:txbxContent>
                <w:p w:rsidR="00606CF3" w:rsidRDefault="00606CF3">
                  <w:pPr>
                    <w:jc w:val="center"/>
                    <w:rPr>
                      <w:rFonts w:ascii="Footlight MT Light" w:hAnsi="Footlight MT Light"/>
                      <w:b/>
                      <w:bCs/>
                      <w:sz w:val="28"/>
                      <w:szCs w:val="28"/>
                    </w:rPr>
                  </w:pPr>
                  <w:r>
                    <w:rPr>
                      <w:rFonts w:ascii="Footlight MT Light" w:hAnsi="Footlight MT Light"/>
                      <w:b/>
                      <w:bCs/>
                      <w:sz w:val="28"/>
                      <w:szCs w:val="28"/>
                    </w:rPr>
                    <w:t>SEÑALA</w:t>
                  </w:r>
                </w:p>
                <w:p w:rsidR="00606CF3" w:rsidRDefault="00606CF3">
                  <w:pPr>
                    <w:rPr>
                      <w:rFonts w:ascii="Footlight MT Light" w:hAnsi="Footlight MT Light"/>
                      <w:sz w:val="20"/>
                    </w:rPr>
                  </w:pPr>
                </w:p>
                <w:p w:rsidR="00606CF3" w:rsidRDefault="00606CF3">
                  <w:pPr>
                    <w:jc w:val="center"/>
                    <w:rPr>
                      <w:rFonts w:ascii="Footlight MT Light" w:hAnsi="Footlight MT Light"/>
                      <w:b/>
                      <w:sz w:val="22"/>
                      <w:szCs w:val="22"/>
                    </w:rPr>
                  </w:pPr>
                  <w:r>
                    <w:rPr>
                      <w:rFonts w:ascii="Footlight MT Light" w:hAnsi="Footlight MT Light"/>
                      <w:b/>
                      <w:sz w:val="22"/>
                      <w:szCs w:val="22"/>
                    </w:rPr>
                    <w:t>El Decreto Ley 14100 del 5 de noviembre del año 1976.</w:t>
                  </w:r>
                </w:p>
                <w:p w:rsidR="00606CF3" w:rsidRDefault="00606CF3">
                  <w:pPr>
                    <w:rPr>
                      <w:rFonts w:ascii="Footlight MT Light" w:hAnsi="Footlight MT Light"/>
                      <w:sz w:val="20"/>
                    </w:rPr>
                  </w:pPr>
                </w:p>
                <w:p w:rsidR="00606CF3" w:rsidRDefault="00606CF3">
                  <w:pPr>
                    <w:rPr>
                      <w:rFonts w:ascii="Verdana" w:hAnsi="Verdana"/>
                      <w:sz w:val="20"/>
                    </w:rPr>
                  </w:pPr>
                </w:p>
                <w:p w:rsidR="00606CF3" w:rsidRDefault="00606CF3">
                  <w:pPr>
                    <w:rPr>
                      <w:rFonts w:ascii="Verdana" w:hAnsi="Verdana"/>
                      <w:sz w:val="20"/>
                    </w:rPr>
                  </w:pPr>
                </w:p>
              </w:txbxContent>
            </v:textbox>
          </v:shape>
        </w:pict>
      </w:r>
    </w:p>
    <w:p w:rsidR="00334DC2" w:rsidRDefault="00334DC2">
      <w:pPr>
        <w:pStyle w:val="Ttulo"/>
        <w:ind w:left="3402"/>
        <w:jc w:val="left"/>
        <w:rPr>
          <w:rFonts w:ascii="Verdana" w:hAnsi="Verdana"/>
          <w:b w:val="0"/>
        </w:rPr>
      </w:pPr>
    </w:p>
    <w:p w:rsidR="00334DC2" w:rsidRDefault="00334DC2">
      <w:pPr>
        <w:pStyle w:val="Ttulo"/>
        <w:ind w:left="3402"/>
        <w:jc w:val="both"/>
        <w:rPr>
          <w:rFonts w:ascii="Verdana" w:hAnsi="Verdana"/>
          <w:b w:val="0"/>
        </w:rPr>
      </w:pPr>
      <w:r>
        <w:rPr>
          <w:rFonts w:ascii="Verdana" w:hAnsi="Verdana"/>
          <w:b w:val="0"/>
        </w:rPr>
        <w:t xml:space="preserve"> </w:t>
      </w:r>
    </w:p>
    <w:p w:rsidR="00334DC2" w:rsidRDefault="00334DC2">
      <w:pPr>
        <w:pStyle w:val="Ttulo"/>
        <w:ind w:left="3402"/>
        <w:jc w:val="both"/>
        <w:rPr>
          <w:rFonts w:ascii="Verdana" w:hAnsi="Verdana"/>
          <w:b w:val="0"/>
        </w:rPr>
      </w:pPr>
    </w:p>
    <w:p w:rsidR="00334DC2" w:rsidRDefault="0036026B">
      <w:pPr>
        <w:pStyle w:val="Ttulo"/>
        <w:ind w:left="3402"/>
        <w:jc w:val="both"/>
        <w:rPr>
          <w:rFonts w:ascii="Verdana" w:hAnsi="Verdana"/>
          <w:b w:val="0"/>
        </w:rPr>
      </w:pPr>
      <w:r>
        <w:rPr>
          <w:rFonts w:ascii="Verdana" w:hAnsi="Verdana"/>
          <w:b w:val="0"/>
          <w:noProof/>
        </w:rPr>
        <w:pict>
          <v:rect id="_x0000_s3865" style="position:absolute;left:0;text-align:left;margin-left:144.4pt;margin-top:.5pt;width:414pt;height:51pt;z-index:251191296" fillcolor="silver">
            <v:fill opacity=".5" rotate="t"/>
            <v:textbox style="mso-next-textbox:#_x0000_s3865">
              <w:txbxContent>
                <w:p w:rsidR="00606CF3" w:rsidRDefault="00606CF3">
                  <w:pPr>
                    <w:jc w:val="both"/>
                    <w:rPr>
                      <w:rFonts w:ascii="Footlight MT Light" w:hAnsi="Footlight MT Light"/>
                      <w:lang w:val="es-ES_tradnl"/>
                    </w:rPr>
                  </w:pPr>
                  <w:r>
                    <w:rPr>
                      <w:rFonts w:ascii="Footlight MT Light" w:hAnsi="Footlight MT Light"/>
                      <w:b/>
                      <w:lang w:val="es-ES_tradnl"/>
                    </w:rPr>
                    <w:t>Art. 21</w:t>
                  </w:r>
                  <w:r>
                    <w:rPr>
                      <w:rFonts w:ascii="Footlight MT Light" w:hAnsi="Footlight MT Light"/>
                      <w:lang w:val="es-ES_tradnl"/>
                    </w:rPr>
                    <w:t>: Dispone “Los datos o informaciones que obtenga son absolutamente confidenciales y serán utilizados solamente para fines estadísticos y no podrán ser revelados en forma individualizada”.</w:t>
                  </w:r>
                </w:p>
              </w:txbxContent>
            </v:textbox>
          </v:rect>
        </w:pict>
      </w:r>
    </w:p>
    <w:p w:rsidR="00334DC2" w:rsidRDefault="00334DC2">
      <w:pPr>
        <w:pStyle w:val="Ttulo"/>
        <w:ind w:left="3402"/>
        <w:jc w:val="both"/>
        <w:rPr>
          <w:rFonts w:ascii="Verdana" w:hAnsi="Verdana"/>
          <w:b w:val="0"/>
        </w:rPr>
      </w:pPr>
    </w:p>
    <w:p w:rsidR="00334DC2" w:rsidRDefault="00334DC2">
      <w:pPr>
        <w:pStyle w:val="Ttulo"/>
        <w:ind w:left="3402"/>
        <w:jc w:val="both"/>
        <w:rPr>
          <w:rFonts w:ascii="Verdana" w:hAnsi="Verdana"/>
          <w:b w:val="0"/>
        </w:rPr>
      </w:pPr>
    </w:p>
    <w:p w:rsidR="00334DC2" w:rsidRDefault="00334DC2">
      <w:pPr>
        <w:pStyle w:val="Ttulo"/>
        <w:ind w:left="3402"/>
        <w:jc w:val="both"/>
        <w:rPr>
          <w:rFonts w:ascii="Verdana" w:hAnsi="Verdana"/>
          <w:b w:val="0"/>
        </w:rPr>
      </w:pPr>
    </w:p>
    <w:p w:rsidR="00334DC2" w:rsidRDefault="00334DC2">
      <w:pPr>
        <w:pStyle w:val="Ttulo"/>
        <w:ind w:left="3402"/>
        <w:jc w:val="both"/>
        <w:rPr>
          <w:rFonts w:ascii="Verdana" w:hAnsi="Verdana"/>
          <w:b w:val="0"/>
        </w:rPr>
      </w:pPr>
    </w:p>
    <w:p w:rsidR="00334DC2" w:rsidRDefault="00334DC2" w:rsidP="00A26596">
      <w:pPr>
        <w:pStyle w:val="Textoindependiente"/>
        <w:rPr>
          <w:b/>
        </w:rPr>
      </w:pPr>
      <w:bookmarkStart w:id="31" w:name="_Toc210814766"/>
      <w:r w:rsidRPr="003A7617">
        <w:rPr>
          <w:b/>
        </w:rPr>
        <w:t>1.9. ¿Cómo utilizar el Manual del Encuestador/a?</w:t>
      </w:r>
      <w:bookmarkEnd w:id="31"/>
      <w:r w:rsidRPr="003A7617">
        <w:rPr>
          <w:b/>
        </w:rPr>
        <w:t xml:space="preserve"> </w:t>
      </w:r>
    </w:p>
    <w:p w:rsidR="003A7617" w:rsidRPr="003A7617" w:rsidRDefault="003A7617" w:rsidP="00A26596">
      <w:pPr>
        <w:pStyle w:val="Textoindependiente"/>
        <w:rPr>
          <w:b/>
        </w:rPr>
      </w:pPr>
    </w:p>
    <w:p w:rsidR="00334DC2" w:rsidRDefault="0036026B" w:rsidP="00A26596">
      <w:pPr>
        <w:pStyle w:val="Textoindependiente"/>
      </w:pPr>
      <w:r>
        <w:rPr>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7338" type="#_x0000_t77" style="position:absolute;left:0;text-align:left;margin-left:162pt;margin-top:3.7pt;width:315pt;height:141.1pt;z-index:251784192" adj="1423,4514,921,8003" fillcolor="silver">
            <v:fill opacity=".5" rotate="t" angle="-45" focus="50%" type="gradient"/>
            <v:textbox style="mso-next-textbox:#_x0000_s7338">
              <w:txbxContent>
                <w:p w:rsidR="00606CF3" w:rsidRDefault="00606CF3">
                  <w:pPr>
                    <w:pStyle w:val="Encabezado"/>
                    <w:tabs>
                      <w:tab w:val="clear" w:pos="4252"/>
                      <w:tab w:val="clear" w:pos="8504"/>
                    </w:tabs>
                    <w:jc w:val="both"/>
                    <w:rPr>
                      <w:b/>
                      <w:sz w:val="24"/>
                      <w:szCs w:val="24"/>
                      <w:lang w:val="es-ES"/>
                    </w:rPr>
                  </w:pPr>
                  <w:r>
                    <w:rPr>
                      <w:b/>
                      <w:sz w:val="24"/>
                      <w:szCs w:val="24"/>
                      <w:lang w:val="es-ES"/>
                    </w:rPr>
                    <w:t xml:space="preserve">Este manual te será entregado al inicio del curso de capacitación y deberás utilizarlo hasta su finalización, esto te ayudará a seguir el desarrollo del curso y comprender adecuadamente los conceptos y procedimientos necesarios para tu trabajo. Utilízalo también durante el desarrollo del trabajo de campo para que puedas consultar cuando tengas alguna duda y toma en cuenta las siguientes señalizaciones: </w:t>
                  </w:r>
                </w:p>
              </w:txbxContent>
            </v:textbox>
          </v:shape>
        </w:pict>
      </w:r>
      <w:r w:rsidRPr="0036026B">
        <w:rPr>
          <w:b/>
          <w:noProof/>
        </w:rPr>
        <w:pict>
          <v:group id="_x0000_s8184" editas="canvas" style="position:absolute;left:0;text-align:left;margin-left:35.5pt;margin-top:.2pt;width:108.05pt;height:125.15pt;z-index:252070912" coordorigin="1324,1963" coordsize="2161,25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83" type="#_x0000_t75" style="position:absolute;left:1324;top:1963;width:2161;height:2503" o:preferrelative="f" stroked="t" strokecolor="#930">
              <v:fill o:detectmouseclick="t"/>
              <v:path o:extrusionok="t" o:connecttype="none"/>
              <o:lock v:ext="edit" text="t"/>
            </v:shape>
            <v:rect id="_x0000_s8185" style="position:absolute;left:1324;top:1965;width:26;height:276;mso-wrap-style:none" filled="f" stroked="f">
              <v:textbox style="mso-fit-shape-to-text:t" inset="0,0,0,0">
                <w:txbxContent>
                  <w:p w:rsidR="00606CF3" w:rsidRDefault="00606CF3">
                    <w:r>
                      <w:rPr>
                        <w:color w:val="000000"/>
                        <w:sz w:val="10"/>
                        <w:szCs w:val="10"/>
                        <w:lang w:val="en-US"/>
                      </w:rPr>
                      <w:t xml:space="preserve"> </w:t>
                    </w:r>
                  </w:p>
                </w:txbxContent>
              </v:textbox>
            </v:rect>
            <v:group id="_x0000_s8193" style="position:absolute;left:1325;top:1963;width:2160;height:2503" coordorigin="1324,1965" coordsize="2160,2503">
              <v:rect id="_x0000_s8186" style="position:absolute;left:1324;top:1965;width:26;height:276;mso-wrap-style:none" filled="f" stroked="f">
                <v:textbox style="mso-fit-shape-to-text:t" inset="0,0,0,0">
                  <w:txbxContent>
                    <w:p w:rsidR="00606CF3" w:rsidRDefault="00606CF3">
                      <w:r>
                        <w:rPr>
                          <w:color w:val="000000"/>
                          <w:sz w:val="10"/>
                          <w:szCs w:val="10"/>
                          <w:lang w:val="en-US"/>
                        </w:rPr>
                        <w:t xml:space="preserve"> </w:t>
                      </w:r>
                    </w:p>
                  </w:txbxContent>
                </v:textbox>
              </v:rect>
              <v:shape id="_x0000_s8187" type="#_x0000_t75" style="position:absolute;left:1327;top:1967;width:578;height:371">
                <v:imagedata r:id="rId15" o:title=""/>
              </v:shape>
              <v:shape id="_x0000_s8188" type="#_x0000_t75" style="position:absolute;left:1434;top:3023;width:2050;height:1445">
                <v:imagedata r:id="rId16" o:title=""/>
              </v:shape>
              <v:rect id="_x0000_s8189" style="position:absolute;left:1907;top:3865;width:1335;height:184;mso-wrap-style:none" filled="f" stroked="f">
                <v:textbox style="mso-fit-shape-to-text:t" inset="0,0,0,0">
                  <w:txbxContent>
                    <w:p w:rsidR="00606CF3" w:rsidRDefault="00606CF3">
                      <w:r>
                        <w:rPr>
                          <w:rFonts w:ascii="Arial Narrow" w:hAnsi="Arial Narrow" w:cs="Arial Narrow"/>
                          <w:b/>
                          <w:bCs/>
                          <w:color w:val="993300"/>
                          <w:sz w:val="16"/>
                          <w:szCs w:val="16"/>
                          <w:lang w:val="en-US"/>
                        </w:rPr>
                        <w:t>Encuesta de Hogares</w:t>
                      </w:r>
                    </w:p>
                  </w:txbxContent>
                </v:textbox>
              </v:rect>
              <v:rect id="_x0000_s8190" style="position:absolute;left:2991;top:3865;width:37;height:276;mso-wrap-style:none" filled="f" stroked="f">
                <v:textbox style="mso-fit-shape-to-text:t" inset="0,0,0,0">
                  <w:txbxContent>
                    <w:p w:rsidR="00606CF3" w:rsidRDefault="00606CF3">
                      <w:r>
                        <w:rPr>
                          <w:rFonts w:ascii="Arial Narrow" w:hAnsi="Arial Narrow" w:cs="Arial Narrow"/>
                          <w:b/>
                          <w:bCs/>
                          <w:color w:val="993300"/>
                          <w:sz w:val="16"/>
                          <w:szCs w:val="16"/>
                          <w:lang w:val="en-US"/>
                        </w:rPr>
                        <w:t xml:space="preserve"> </w:t>
                      </w:r>
                    </w:p>
                  </w:txbxContent>
                </v:textbox>
              </v:rect>
              <v:rect id="_x0000_s8191" style="position:absolute;left:2331;top:4037;width:292;height:184;mso-wrap-style:none" filled="f" stroked="f">
                <v:textbox style="mso-fit-shape-to-text:t" inset="0,0,0,0">
                  <w:txbxContent>
                    <w:p w:rsidR="00606CF3" w:rsidRDefault="00606CF3">
                      <w:r>
                        <w:rPr>
                          <w:rFonts w:ascii="Arial Narrow" w:hAnsi="Arial Narrow" w:cs="Arial Narrow"/>
                          <w:b/>
                          <w:bCs/>
                          <w:color w:val="993300"/>
                          <w:sz w:val="16"/>
                          <w:szCs w:val="16"/>
                          <w:lang w:val="en-US"/>
                        </w:rPr>
                        <w:t>2013</w:t>
                      </w:r>
                    </w:p>
                  </w:txbxContent>
                </v:textbox>
              </v:rect>
              <v:rect id="_x0000_s8192" style="position:absolute;left:2568;top:4037;width:142;height:281;mso-wrap-style:none" filled="f" stroked="f">
                <v:textbox style="mso-fit-shape-to-text:t" inset="0,0,0,0">
                  <w:txbxContent>
                    <w:p w:rsidR="00606CF3" w:rsidRPr="00AB57B1" w:rsidRDefault="00606CF3" w:rsidP="00AB57B1"/>
                  </w:txbxContent>
                </v:textbox>
              </v:rect>
            </v:group>
            <v:rect id="_x0000_s8194" style="position:absolute;left:1815;top:2478;width:1286;height:472" stroked="f"/>
            <v:rect id="_x0000_s8195" style="position:absolute;left:2036;top:2508;width:976;height:207;mso-wrap-style:none" filled="f" stroked="f">
              <v:textbox style="mso-fit-shape-to-text:t" inset="0,0,0,0">
                <w:txbxContent>
                  <w:p w:rsidR="00606CF3" w:rsidRDefault="00606CF3">
                    <w:r>
                      <w:rPr>
                        <w:rFonts w:ascii="Arial Narrow" w:hAnsi="Arial Narrow" w:cs="Arial Narrow"/>
                        <w:b/>
                        <w:bCs/>
                        <w:color w:val="993300"/>
                        <w:sz w:val="18"/>
                        <w:szCs w:val="18"/>
                        <w:lang w:val="en-US"/>
                      </w:rPr>
                      <w:t xml:space="preserve">MANUAL DEL </w:t>
                    </w:r>
                  </w:p>
                </w:txbxContent>
              </v:textbox>
            </v:rect>
            <v:rect id="_x0000_s8196" style="position:absolute;left:1901;top:2714;width:1288;height:207;mso-wrap-style:none" filled="f" stroked="f">
              <v:textbox style="mso-fit-shape-to-text:t" inset="0,0,0,0">
                <w:txbxContent>
                  <w:p w:rsidR="00606CF3" w:rsidRDefault="00606CF3">
                    <w:r>
                      <w:rPr>
                        <w:rFonts w:ascii="Arial Narrow" w:hAnsi="Arial Narrow" w:cs="Arial Narrow"/>
                        <w:b/>
                        <w:bCs/>
                        <w:color w:val="993300"/>
                        <w:sz w:val="18"/>
                        <w:szCs w:val="18"/>
                        <w:lang w:val="en-US"/>
                      </w:rPr>
                      <w:t>ENCUESTADOR/A</w:t>
                    </w:r>
                  </w:p>
                </w:txbxContent>
              </v:textbox>
            </v:rect>
            <v:rect id="_x0000_s8197" style="position:absolute;left:3016;top:2714;width:42;height:276;mso-wrap-style:none" filled="f" stroked="f">
              <v:textbox style="mso-fit-shape-to-text:t" inset="0,0,0,0">
                <w:txbxContent>
                  <w:p w:rsidR="00606CF3" w:rsidRDefault="00606CF3">
                    <w:r>
                      <w:rPr>
                        <w:rFonts w:ascii="Arial Narrow" w:hAnsi="Arial Narrow" w:cs="Arial Narrow"/>
                        <w:b/>
                        <w:bCs/>
                        <w:color w:val="993300"/>
                        <w:sz w:val="18"/>
                        <w:szCs w:val="18"/>
                        <w:lang w:val="en-US"/>
                      </w:rPr>
                      <w:t xml:space="preserve"> </w:t>
                    </w:r>
                  </w:p>
                </w:txbxContent>
              </v:textbox>
            </v:rect>
          </v:group>
        </w:pict>
      </w:r>
      <w:r w:rsidR="00334DC2">
        <w:tab/>
      </w:r>
      <w:r w:rsidR="00334DC2">
        <w:tab/>
      </w: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F26E85" w:rsidRDefault="00F26E85">
      <w:pPr>
        <w:pStyle w:val="Ttulo"/>
        <w:jc w:val="both"/>
        <w:rPr>
          <w:rFonts w:ascii="Verdana" w:hAnsi="Verdana"/>
          <w:b w:val="0"/>
          <w:bCs/>
        </w:rPr>
      </w:pPr>
    </w:p>
    <w:p w:rsidR="00F26E85" w:rsidRDefault="00F26E85">
      <w:pPr>
        <w:pStyle w:val="Ttulo"/>
        <w:jc w:val="both"/>
        <w:rPr>
          <w:rFonts w:ascii="Verdana" w:hAnsi="Verdana"/>
          <w:b w:val="0"/>
          <w:bCs/>
        </w:rPr>
      </w:pPr>
    </w:p>
    <w:p w:rsidR="00F26E85" w:rsidRDefault="00FA5E67">
      <w:pPr>
        <w:pStyle w:val="Ttulo"/>
        <w:jc w:val="both"/>
        <w:rPr>
          <w:rFonts w:ascii="Verdana" w:hAnsi="Verdana"/>
          <w:b w:val="0"/>
          <w:bCs/>
        </w:rPr>
      </w:pPr>
      <w:r>
        <w:rPr>
          <w:noProof/>
        </w:rPr>
        <w:drawing>
          <wp:anchor distT="0" distB="0" distL="114300" distR="114300" simplePos="0" relativeHeight="252260352" behindDoc="1" locked="0" layoutInCell="1" allowOverlap="1">
            <wp:simplePos x="0" y="0"/>
            <wp:positionH relativeFrom="column">
              <wp:posOffset>640080</wp:posOffset>
            </wp:positionH>
            <wp:positionV relativeFrom="line">
              <wp:posOffset>74295</wp:posOffset>
            </wp:positionV>
            <wp:extent cx="845820" cy="798195"/>
            <wp:effectExtent l="19050" t="0" r="0" b="0"/>
            <wp:wrapTight wrapText="bothSides">
              <wp:wrapPolygon edited="0">
                <wp:start x="-486" y="0"/>
                <wp:lineTo x="-486" y="21136"/>
                <wp:lineTo x="21405" y="21136"/>
                <wp:lineTo x="21405" y="0"/>
                <wp:lineTo x="-486" y="0"/>
              </wp:wrapPolygon>
            </wp:wrapTight>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845820" cy="798195"/>
                    </a:xfrm>
                    <a:prstGeom prst="rect">
                      <a:avLst/>
                    </a:prstGeom>
                    <a:noFill/>
                    <a:ln w="9525">
                      <a:noFill/>
                      <a:miter lim="800000"/>
                      <a:headEnd/>
                      <a:tailEnd/>
                    </a:ln>
                  </pic:spPr>
                </pic:pic>
              </a:graphicData>
            </a:graphic>
          </wp:anchor>
        </w:drawing>
      </w:r>
      <w:r w:rsidR="0036026B" w:rsidRPr="0036026B">
        <w:rPr>
          <w:noProof/>
        </w:rPr>
        <w:pict>
          <v:shape id="_x0000_s7341" type="#_x0000_t202" style="position:absolute;left:0;text-align:left;margin-left:117pt;margin-top:6.85pt;width:324pt;height:61.15pt;z-index:251785216;mso-position-horizontal-relative:text;mso-position-vertical-relative:line" filled="f">
            <v:fill color2="fill darken(118)" o:opacity2="33423f" angle="-45" method="linear sigma" focus="50%" type="gradient"/>
            <v:textbox style="mso-next-textbox:#_x0000_s7341">
              <w:txbxContent>
                <w:p w:rsidR="00606CF3" w:rsidRDefault="00606CF3">
                  <w:pPr>
                    <w:jc w:val="center"/>
                    <w:rPr>
                      <w:rFonts w:ascii="Book Antiqua" w:hAnsi="Book Antiqua"/>
                      <w:b/>
                    </w:rPr>
                  </w:pPr>
                  <w:r>
                    <w:rPr>
                      <w:rFonts w:ascii="Book Antiqua" w:hAnsi="Book Antiqua"/>
                      <w:b/>
                    </w:rPr>
                    <w:t>IMPORTANTE</w:t>
                  </w:r>
                </w:p>
                <w:p w:rsidR="00606CF3" w:rsidRDefault="00606CF3">
                  <w:pPr>
                    <w:jc w:val="center"/>
                    <w:rPr>
                      <w:rFonts w:ascii="Book Antiqua" w:hAnsi="Book Antiqua"/>
                      <w:b/>
                    </w:rPr>
                  </w:pPr>
                  <w:r>
                    <w:rPr>
                      <w:rFonts w:ascii="Book Antiqua" w:hAnsi="Book Antiqua"/>
                      <w:b/>
                    </w:rPr>
                    <w:t>TE SEÑALA ASPECTOS IMPORTANTES SOBRE EL CUESTIONARIO, QUE NO PUEDES DEJAR PASAR</w:t>
                  </w:r>
                </w:p>
              </w:txbxContent>
            </v:textbox>
          </v:shape>
        </w:pict>
      </w:r>
    </w:p>
    <w:p w:rsidR="00334DC2" w:rsidRDefault="00334DC2" w:rsidP="00A26596">
      <w:pPr>
        <w:pStyle w:val="Textoindependiente"/>
      </w:pPr>
    </w:p>
    <w:p w:rsidR="00334DC2" w:rsidRDefault="00334DC2">
      <w:pPr>
        <w:pStyle w:val="Ttulo"/>
        <w:jc w:val="both"/>
        <w:rPr>
          <w:rFonts w:ascii="Verdana" w:hAnsi="Verdana"/>
        </w:rPr>
      </w:pPr>
    </w:p>
    <w:p w:rsidR="00FA5E67" w:rsidRDefault="00FA5E67">
      <w:pPr>
        <w:pStyle w:val="Ttulo"/>
        <w:jc w:val="both"/>
        <w:rPr>
          <w:rFonts w:ascii="Verdana" w:hAnsi="Verdana"/>
        </w:rPr>
      </w:pPr>
    </w:p>
    <w:p w:rsidR="00334DC2" w:rsidRDefault="00334DC2">
      <w:pPr>
        <w:pStyle w:val="Ttulo"/>
        <w:jc w:val="both"/>
        <w:rPr>
          <w:rFonts w:ascii="Verdana" w:hAnsi="Verdana"/>
        </w:rPr>
      </w:pPr>
    </w:p>
    <w:p w:rsidR="00334DC2" w:rsidRDefault="0036026B">
      <w:pPr>
        <w:pStyle w:val="Ttulo"/>
        <w:jc w:val="both"/>
        <w:rPr>
          <w:rFonts w:ascii="Verdana" w:hAnsi="Verdana"/>
        </w:rPr>
      </w:pPr>
      <w:r w:rsidRPr="0036026B">
        <w:rPr>
          <w:rFonts w:ascii="Verdana" w:hAnsi="Verdana"/>
          <w:b w:val="0"/>
          <w:noProof/>
        </w:rPr>
        <w:pict>
          <v:shape id="_x0000_s7345" type="#_x0000_t202" style="position:absolute;left:0;text-align:left;margin-left:117pt;margin-top:8.55pt;width:324pt;height:71.55pt;z-index:251787264;mso-position-vertical-relative:line" filled="f">
            <v:fill color2="fill darken(118)" o:opacity2="33423f" angle="-45" method="linear sigma" focus="50%" type="gradient"/>
            <v:textbox style="mso-next-textbox:#_x0000_s7345">
              <w:txbxContent>
                <w:p w:rsidR="00606CF3" w:rsidRPr="00A25A4D" w:rsidRDefault="00606CF3">
                  <w:pPr>
                    <w:jc w:val="center"/>
                    <w:rPr>
                      <w:rFonts w:ascii="Book Antiqua" w:hAnsi="Book Antiqua"/>
                      <w:b/>
                    </w:rPr>
                  </w:pPr>
                  <w:r w:rsidRPr="00A25A4D">
                    <w:rPr>
                      <w:rFonts w:ascii="Book Antiqua" w:hAnsi="Book Antiqua"/>
                      <w:b/>
                    </w:rPr>
                    <w:t>OBJETIVOS</w:t>
                  </w:r>
                </w:p>
                <w:p w:rsidR="00606CF3" w:rsidRPr="00A25A4D" w:rsidRDefault="00606CF3">
                  <w:pPr>
                    <w:jc w:val="center"/>
                    <w:rPr>
                      <w:rFonts w:ascii="Book Antiqua" w:hAnsi="Book Antiqua"/>
                      <w:b/>
                    </w:rPr>
                  </w:pPr>
                  <w:r w:rsidRPr="00A25A4D">
                    <w:rPr>
                      <w:rFonts w:ascii="Book Antiqua" w:hAnsi="Book Antiqua"/>
                      <w:b/>
                    </w:rPr>
                    <w:t xml:space="preserve">PERMITE CONOCER LOS ALCANCES DE </w:t>
                  </w:r>
                  <w:r>
                    <w:rPr>
                      <w:rFonts w:ascii="Book Antiqua" w:hAnsi="Book Antiqua"/>
                      <w:b/>
                    </w:rPr>
                    <w:t>CADA</w:t>
                  </w:r>
                  <w:r w:rsidRPr="00A25A4D">
                    <w:rPr>
                      <w:rFonts w:ascii="Book Antiqua" w:hAnsi="Book Antiqua"/>
                      <w:b/>
                    </w:rPr>
                    <w:t xml:space="preserve"> SECCIÓN, PARTE Y PREGUNTA DEL CUESTIONARIO</w:t>
                  </w:r>
                </w:p>
              </w:txbxContent>
            </v:textbox>
          </v:shape>
        </w:pict>
      </w:r>
      <w:r w:rsidR="001C3FFF">
        <w:rPr>
          <w:rFonts w:ascii="Verdana" w:hAnsi="Verdana"/>
          <w:noProof/>
        </w:rPr>
        <w:drawing>
          <wp:anchor distT="0" distB="0" distL="114300" distR="114300" simplePos="0" relativeHeight="251786240" behindDoc="0" locked="0" layoutInCell="1" allowOverlap="1">
            <wp:simplePos x="0" y="0"/>
            <wp:positionH relativeFrom="column">
              <wp:posOffset>695960</wp:posOffset>
            </wp:positionH>
            <wp:positionV relativeFrom="paragraph">
              <wp:posOffset>117475</wp:posOffset>
            </wp:positionV>
            <wp:extent cx="793750" cy="914400"/>
            <wp:effectExtent l="19050" t="0" r="6350" b="0"/>
            <wp:wrapNone/>
            <wp:docPr id="52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793750" cy="914400"/>
                    </a:xfrm>
                    <a:prstGeom prst="rect">
                      <a:avLst/>
                    </a:prstGeom>
                    <a:noFill/>
                    <a:ln w="9525">
                      <a:noFill/>
                      <a:miter lim="800000"/>
                      <a:headEnd/>
                      <a:tailEnd/>
                    </a:ln>
                  </pic:spPr>
                </pic:pic>
              </a:graphicData>
            </a:graphic>
          </wp:anchor>
        </w:drawing>
      </w:r>
    </w:p>
    <w:p w:rsidR="00334DC2" w:rsidRDefault="00334DC2">
      <w:pPr>
        <w:pStyle w:val="Ttulo"/>
        <w:ind w:left="2127" w:firstLine="709"/>
        <w:rPr>
          <w:rFonts w:ascii="Book Antiqua" w:hAnsi="Book Antiqua"/>
        </w:rPr>
      </w:pPr>
    </w:p>
    <w:p w:rsidR="00334DC2" w:rsidRDefault="00334DC2">
      <w:pPr>
        <w:pStyle w:val="Ttulo"/>
        <w:ind w:left="2836"/>
        <w:jc w:val="both"/>
        <w:rPr>
          <w:rFonts w:ascii="Book Antiqua" w:hAnsi="Book Antiqua"/>
        </w:rPr>
      </w:pPr>
    </w:p>
    <w:p w:rsidR="00334DC2" w:rsidRDefault="00334DC2">
      <w:pPr>
        <w:pStyle w:val="Ttulo"/>
        <w:ind w:left="2127"/>
        <w:jc w:val="both"/>
        <w:rPr>
          <w:rFonts w:ascii="Book Antiqua" w:hAnsi="Book Antiqu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FA5E67">
      <w:pPr>
        <w:pStyle w:val="Ttulo"/>
        <w:ind w:left="57"/>
        <w:jc w:val="both"/>
        <w:rPr>
          <w:rFonts w:ascii="Verdana" w:hAnsi="Verdana"/>
          <w:b w:val="0"/>
        </w:rPr>
      </w:pPr>
      <w:r>
        <w:rPr>
          <w:rFonts w:ascii="Verdana" w:hAnsi="Verdana"/>
          <w:b w:val="0"/>
          <w:noProof/>
        </w:rPr>
        <w:drawing>
          <wp:anchor distT="0" distB="0" distL="114300" distR="114300" simplePos="0" relativeHeight="251788288" behindDoc="0" locked="0" layoutInCell="1" allowOverlap="1">
            <wp:simplePos x="0" y="0"/>
            <wp:positionH relativeFrom="column">
              <wp:posOffset>743331</wp:posOffset>
            </wp:positionH>
            <wp:positionV relativeFrom="paragraph">
              <wp:posOffset>85217</wp:posOffset>
            </wp:positionV>
            <wp:extent cx="850900" cy="807938"/>
            <wp:effectExtent l="19050" t="0" r="6350" b="0"/>
            <wp:wrapNone/>
            <wp:docPr id="5298" name="Imagen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
                    <pic:cNvPicPr>
                      <a:picLocks noChangeAspect="1" noChangeArrowheads="1"/>
                    </pic:cNvPicPr>
                  </pic:nvPicPr>
                  <pic:blipFill>
                    <a:blip r:embed="rId19"/>
                    <a:srcRect/>
                    <a:stretch>
                      <a:fillRect/>
                    </a:stretch>
                  </pic:blipFill>
                  <pic:spPr bwMode="auto">
                    <a:xfrm>
                      <a:off x="0" y="0"/>
                      <a:ext cx="853346" cy="810260"/>
                    </a:xfrm>
                    <a:prstGeom prst="rect">
                      <a:avLst/>
                    </a:prstGeom>
                    <a:noFill/>
                    <a:ln w="9525">
                      <a:noFill/>
                      <a:miter lim="800000"/>
                      <a:headEnd/>
                      <a:tailEnd/>
                    </a:ln>
                  </pic:spPr>
                </pic:pic>
              </a:graphicData>
            </a:graphic>
          </wp:anchor>
        </w:drawing>
      </w:r>
      <w:r w:rsidR="0036026B">
        <w:rPr>
          <w:rFonts w:ascii="Verdana" w:hAnsi="Verdana"/>
          <w:b w:val="0"/>
          <w:noProof/>
        </w:rPr>
        <w:pict>
          <v:shape id="_x0000_s7349" type="#_x0000_t202" style="position:absolute;left:0;text-align:left;margin-left:126pt;margin-top:6.55pt;width:315pt;height:64.65pt;z-index:251789312;mso-position-horizontal-relative:text;mso-position-vertical-relative:line" filled="f">
            <v:fill color2="fill darken(118)" o:opacity2="33423f" angle="-45" method="linear sigma" focus="50%" type="gradient"/>
            <v:textbox style="mso-next-textbox:#_x0000_s7349">
              <w:txbxContent>
                <w:p w:rsidR="00606CF3" w:rsidRPr="00A25A4D" w:rsidRDefault="00606CF3">
                  <w:pPr>
                    <w:jc w:val="center"/>
                    <w:rPr>
                      <w:rFonts w:ascii="Book Antiqua" w:hAnsi="Book Antiqua"/>
                      <w:b/>
                    </w:rPr>
                  </w:pPr>
                  <w:r w:rsidRPr="00A25A4D">
                    <w:rPr>
                      <w:rFonts w:ascii="Book Antiqua" w:hAnsi="Book Antiqua"/>
                      <w:b/>
                    </w:rPr>
                    <w:t>ACLARACIONES</w:t>
                  </w:r>
                </w:p>
                <w:p w:rsidR="00606CF3" w:rsidRPr="00A25A4D" w:rsidRDefault="00606CF3">
                  <w:pPr>
                    <w:jc w:val="center"/>
                    <w:rPr>
                      <w:rFonts w:ascii="Book Antiqua" w:hAnsi="Book Antiqua"/>
                      <w:b/>
                    </w:rPr>
                  </w:pPr>
                  <w:r w:rsidRPr="00A25A4D">
                    <w:rPr>
                      <w:rFonts w:ascii="Book Antiqua" w:hAnsi="Book Antiqua"/>
                      <w:b/>
                    </w:rPr>
                    <w:t>SOBRE EL LLENADO DEL CUESTIONARIO Y PREGUNTAS QUE SOLO SON PARA EL ENCUESTADOR</w:t>
                  </w:r>
                </w:p>
              </w:txbxContent>
            </v:textbox>
          </v:shape>
        </w:pict>
      </w: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6026B">
      <w:pPr>
        <w:pStyle w:val="Ttulo"/>
        <w:ind w:left="57"/>
        <w:jc w:val="both"/>
        <w:rPr>
          <w:rFonts w:ascii="Verdana" w:hAnsi="Verdana"/>
          <w:b w:val="0"/>
        </w:rPr>
      </w:pPr>
      <w:r>
        <w:rPr>
          <w:rFonts w:ascii="Verdana" w:hAnsi="Verdana"/>
          <w:b w:val="0"/>
          <w:noProof/>
        </w:rPr>
        <w:pict>
          <v:shape id="_x0000_s7353" type="#_x0000_t202" style="position:absolute;left:0;text-align:left;margin-left:135pt;margin-top:7.25pt;width:261pt;height:39.45pt;z-index:251791360;mso-position-vertical-relative:line" filled="f">
            <v:fill color2="fill darken(118)" o:opacity2="33423f" angle="-45" method="linear sigma" focus="50%" type="gradient"/>
            <v:textbox style="mso-next-textbox:#_x0000_s7353">
              <w:txbxContent>
                <w:p w:rsidR="00606CF3" w:rsidRPr="00F57EE6" w:rsidRDefault="00606CF3">
                  <w:pPr>
                    <w:jc w:val="center"/>
                    <w:rPr>
                      <w:rFonts w:ascii="Book Antiqua" w:hAnsi="Book Antiqua"/>
                      <w:b/>
                    </w:rPr>
                  </w:pPr>
                  <w:r w:rsidRPr="00F57EE6">
                    <w:rPr>
                      <w:rFonts w:ascii="Book Antiqua" w:hAnsi="Book Antiqua"/>
                      <w:b/>
                    </w:rPr>
                    <w:t>SEÑALAN Y EXPLICAN LAS LEYES MENCIONADAS EN EL CUESTIONARIO</w:t>
                  </w:r>
                </w:p>
              </w:txbxContent>
            </v:textbox>
          </v:shape>
        </w:pict>
      </w:r>
      <w:r w:rsidR="001C3FFF">
        <w:rPr>
          <w:rFonts w:ascii="Verdana" w:hAnsi="Verdana"/>
          <w:b w:val="0"/>
          <w:noProof/>
        </w:rPr>
        <w:drawing>
          <wp:anchor distT="0" distB="0" distL="114300" distR="114300" simplePos="0" relativeHeight="251790336" behindDoc="0" locked="0" layoutInCell="1" allowOverlap="1">
            <wp:simplePos x="0" y="0"/>
            <wp:positionH relativeFrom="column">
              <wp:posOffset>685800</wp:posOffset>
            </wp:positionH>
            <wp:positionV relativeFrom="paragraph">
              <wp:posOffset>92075</wp:posOffset>
            </wp:positionV>
            <wp:extent cx="1042035" cy="723900"/>
            <wp:effectExtent l="19050" t="0" r="5715" b="0"/>
            <wp:wrapNone/>
            <wp:docPr id="5302" name="Imagen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
                    <pic:cNvPicPr>
                      <a:picLocks noChangeAspect="1" noChangeArrowheads="1"/>
                    </pic:cNvPicPr>
                  </pic:nvPicPr>
                  <pic:blipFill>
                    <a:blip r:embed="rId14"/>
                    <a:srcRect r="27261"/>
                    <a:stretch>
                      <a:fillRect/>
                    </a:stretch>
                  </pic:blipFill>
                  <pic:spPr bwMode="auto">
                    <a:xfrm>
                      <a:off x="0" y="0"/>
                      <a:ext cx="1042035" cy="723900"/>
                    </a:xfrm>
                    <a:prstGeom prst="rect">
                      <a:avLst/>
                    </a:prstGeom>
                    <a:noFill/>
                    <a:ln w="9525">
                      <a:noFill/>
                      <a:miter lim="800000"/>
                      <a:headEnd/>
                      <a:tailEnd/>
                    </a:ln>
                  </pic:spPr>
                </pic:pic>
              </a:graphicData>
            </a:graphic>
          </wp:anchor>
        </w:drawing>
      </w: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6026B">
      <w:pPr>
        <w:pStyle w:val="Ttulo"/>
        <w:ind w:left="57"/>
        <w:jc w:val="both"/>
        <w:rPr>
          <w:rFonts w:ascii="Verdana" w:hAnsi="Verdana"/>
          <w:b w:val="0"/>
        </w:rPr>
      </w:pPr>
      <w:r>
        <w:rPr>
          <w:rFonts w:ascii="Verdana" w:hAnsi="Verdana"/>
          <w:b w:val="0"/>
          <w:noProof/>
        </w:rPr>
        <w:pict>
          <v:shape id="_x0000_s7361" type="#_x0000_t202" style="position:absolute;left:0;text-align:left;margin-left:119.85pt;margin-top:.75pt;width:361.55pt;height:44.7pt;z-index:251793408;mso-position-vertical-relative:line" filled="f">
            <v:fill color2="fill darken(118)" o:opacity2="33423f" angle="-45" method="linear sigma" focus="50%" type="gradient"/>
            <v:textbox style="mso-next-textbox:#_x0000_s7361">
              <w:txbxContent>
                <w:p w:rsidR="00606CF3" w:rsidRPr="00F57EE6" w:rsidRDefault="00606CF3">
                  <w:pPr>
                    <w:jc w:val="center"/>
                    <w:rPr>
                      <w:rFonts w:ascii="Book Antiqua" w:hAnsi="Book Antiqua"/>
                      <w:b/>
                    </w:rPr>
                  </w:pPr>
                  <w:r w:rsidRPr="00F57EE6">
                    <w:rPr>
                      <w:rFonts w:ascii="Book Antiqua" w:hAnsi="Book Antiqua"/>
                      <w:b/>
                    </w:rPr>
                    <w:t xml:space="preserve">TE ORIENTAN EN LOS SALTOS DE UNA PREGUNTA A OTRA, Y EN EL CORRECTO LLENADO DE </w:t>
                  </w:r>
                  <w:smartTag w:uri="urn:schemas-microsoft-com:office:smarttags" w:element="PersonName">
                    <w:smartTagPr>
                      <w:attr w:name="ProductID" w:val="la Encuesta"/>
                    </w:smartTagPr>
                    <w:r w:rsidRPr="00F57EE6">
                      <w:rPr>
                        <w:rFonts w:ascii="Book Antiqua" w:hAnsi="Book Antiqua"/>
                        <w:b/>
                      </w:rPr>
                      <w:t>LA ENCUESTA</w:t>
                    </w:r>
                  </w:smartTag>
                </w:p>
              </w:txbxContent>
            </v:textbox>
          </v:shape>
        </w:pict>
      </w:r>
      <w:r>
        <w:rPr>
          <w:rFonts w:ascii="Verdana" w:hAnsi="Verdana"/>
          <w:b w:val="0"/>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7358" type="#_x0000_t93" style="position:absolute;left:0;text-align:left;margin-left:63pt;margin-top:.75pt;width:45pt;height:35.2pt;z-index:251792384;mso-position-vertical-relative:line" fillcolor="yellow">
            <v:fill color2="#767600" o:opacity2="33423f"/>
          </v:shape>
        </w:pict>
      </w: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6026B">
      <w:pPr>
        <w:pStyle w:val="Ttulo"/>
        <w:ind w:left="57"/>
        <w:jc w:val="both"/>
        <w:rPr>
          <w:rFonts w:ascii="Verdana" w:hAnsi="Verdana"/>
          <w:b w:val="0"/>
        </w:rPr>
      </w:pPr>
      <w:r>
        <w:rPr>
          <w:rFonts w:ascii="Verdana" w:hAnsi="Verdana"/>
          <w:b w:val="0"/>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7365" type="#_x0000_t61" style="position:absolute;left:0;text-align:left;margin-left:27pt;margin-top:29pt;width:333pt;height:61.75pt;z-index:251795456;mso-position-vertical-relative:line" adj="24341,6996" filled="f">
            <v:fill color2="fill darken(118)" o:opacity2="33423f" angle="-45" method="linear sigma" focus="50%" type="gradient"/>
            <v:textbox style="mso-next-textbox:#_x0000_s7365">
              <w:txbxContent>
                <w:p w:rsidR="00606CF3" w:rsidRPr="00F57EE6" w:rsidRDefault="00606CF3">
                  <w:pPr>
                    <w:jc w:val="center"/>
                    <w:rPr>
                      <w:rFonts w:ascii="Verdana" w:hAnsi="Verdana"/>
                    </w:rPr>
                  </w:pPr>
                  <w:r w:rsidRPr="00F57EE6">
                    <w:rPr>
                      <w:rFonts w:ascii="Verdana" w:hAnsi="Verdana"/>
                    </w:rPr>
                    <w:t>Con la seguridad de que desempeñaras tus funciones con responsabilidad y mucho empeño, te deseamos el mejor de los éxitos en tu trabajo.</w:t>
                  </w:r>
                </w:p>
              </w:txbxContent>
            </v:textbox>
          </v:shape>
        </w:pict>
      </w:r>
      <w:r w:rsidR="00077C30">
        <w:rPr>
          <w:rFonts w:ascii="Verdana" w:hAnsi="Verdana"/>
          <w:b w:val="0"/>
          <w:noProof/>
        </w:rPr>
        <w:drawing>
          <wp:anchor distT="0" distB="0" distL="114300" distR="114300" simplePos="0" relativeHeight="251794432" behindDoc="0" locked="0" layoutInCell="1" allowOverlap="1">
            <wp:simplePos x="0" y="0"/>
            <wp:positionH relativeFrom="column">
              <wp:posOffset>5187315</wp:posOffset>
            </wp:positionH>
            <wp:positionV relativeFrom="paragraph">
              <wp:posOffset>255905</wp:posOffset>
            </wp:positionV>
            <wp:extent cx="762000" cy="1182370"/>
            <wp:effectExtent l="19050" t="0" r="0" b="0"/>
            <wp:wrapTopAndBottom/>
            <wp:docPr id="53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srcRect/>
                    <a:stretch>
                      <a:fillRect/>
                    </a:stretch>
                  </pic:blipFill>
                  <pic:spPr bwMode="auto">
                    <a:xfrm>
                      <a:off x="0" y="0"/>
                      <a:ext cx="762000" cy="1182370"/>
                    </a:xfrm>
                    <a:prstGeom prst="rect">
                      <a:avLst/>
                    </a:prstGeom>
                    <a:noFill/>
                    <a:ln w="9525">
                      <a:noFill/>
                      <a:miter lim="800000"/>
                      <a:headEnd/>
                      <a:tailEnd/>
                    </a:ln>
                  </pic:spPr>
                </pic:pic>
              </a:graphicData>
            </a:graphic>
          </wp:anchor>
        </w:drawing>
      </w:r>
    </w:p>
    <w:p w:rsidR="00BE5607" w:rsidRDefault="00BE5607" w:rsidP="00A26596">
      <w:pPr>
        <w:pStyle w:val="Textoindependiente"/>
      </w:pPr>
      <w:bookmarkStart w:id="32" w:name="_Toc210812747"/>
      <w:bookmarkStart w:id="33" w:name="_Toc494874709"/>
      <w:bookmarkStart w:id="34" w:name="_Toc495132403"/>
      <w:bookmarkStart w:id="35" w:name="_Toc495132467"/>
      <w:bookmarkStart w:id="36" w:name="_Toc495132583"/>
      <w:bookmarkStart w:id="37" w:name="_Toc495133803"/>
      <w:bookmarkStart w:id="38" w:name="_Toc495134282"/>
      <w:bookmarkStart w:id="39" w:name="_Toc495134839"/>
      <w:bookmarkStart w:id="40" w:name="_Toc495137140"/>
      <w:bookmarkStart w:id="41" w:name="_Toc495137424"/>
      <w:bookmarkStart w:id="42" w:name="_Toc495138189"/>
      <w:bookmarkStart w:id="43" w:name="_Toc495197645"/>
      <w:bookmarkStart w:id="44" w:name="_Toc495197707"/>
      <w:bookmarkStart w:id="45" w:name="_Toc495200608"/>
    </w:p>
    <w:p w:rsidR="00334DC2" w:rsidRPr="00DA37F6" w:rsidRDefault="00334DC2" w:rsidP="00DA37F6">
      <w:pPr>
        <w:pStyle w:val="Ttulo1"/>
        <w:rPr>
          <w:bCs/>
          <w:sz w:val="28"/>
        </w:rPr>
      </w:pPr>
      <w:r w:rsidRPr="00DA37F6">
        <w:rPr>
          <w:bCs/>
          <w:sz w:val="28"/>
        </w:rPr>
        <w:t>SEGUNDA UNIDAD</w:t>
      </w:r>
      <w:bookmarkEnd w:id="32"/>
    </w:p>
    <w:p w:rsidR="00334DC2" w:rsidRDefault="00334DC2">
      <w:pPr>
        <w:pStyle w:val="Ttulo1"/>
      </w:pPr>
      <w:bookmarkStart w:id="46" w:name="_Toc11637902"/>
      <w:bookmarkStart w:id="47" w:name="_Toc210812748"/>
      <w:bookmarkStart w:id="48" w:name="_Toc210814767"/>
      <w:bookmarkStart w:id="49" w:name="_Toc334608809"/>
      <w:r>
        <w:rPr>
          <w:sz w:val="28"/>
        </w:rPr>
        <w:t xml:space="preserve">CONCEPTOS Y REVISIÓN DE CARTOGRAFÍA PARA </w:t>
      </w:r>
      <w:smartTag w:uri="urn:schemas-microsoft-com:office:smarttags" w:element="PersonName">
        <w:smartTagPr>
          <w:attr w:name="ProductID" w:val="la Encuesta"/>
        </w:smartTagPr>
        <w:r>
          <w:rPr>
            <w:sz w:val="28"/>
          </w:rPr>
          <w:t>LA ENCUESTA</w:t>
        </w:r>
      </w:smartTag>
      <w:bookmarkEnd w:id="46"/>
      <w:bookmarkEnd w:id="47"/>
      <w:bookmarkEnd w:id="48"/>
      <w:bookmarkEnd w:id="49"/>
    </w:p>
    <w:p w:rsidR="00334DC2" w:rsidRDefault="00334DC2">
      <w:pPr>
        <w:rPr>
          <w:rFonts w:ascii="Verdana" w:hAnsi="Verdana"/>
        </w:rPr>
      </w:pPr>
    </w:p>
    <w:p w:rsidR="00334DC2" w:rsidRDefault="00334DC2">
      <w:pPr>
        <w:pStyle w:val="Ttulo3"/>
        <w:rPr>
          <w:rFonts w:ascii="Verdana" w:hAnsi="Verdana"/>
          <w:sz w:val="24"/>
        </w:rPr>
      </w:pPr>
      <w:bookmarkStart w:id="50" w:name="_Toc210814768"/>
      <w:bookmarkStart w:id="51" w:name="_Toc334608810"/>
      <w:r>
        <w:rPr>
          <w:rFonts w:ascii="Verdana" w:hAnsi="Verdana"/>
          <w:sz w:val="24"/>
        </w:rPr>
        <w:t>2.1. REVISIÓN CONCEPTUAL</w:t>
      </w:r>
      <w:bookmarkEnd w:id="50"/>
      <w:bookmarkEnd w:id="51"/>
    </w:p>
    <w:p w:rsidR="00334DC2" w:rsidRDefault="00334DC2">
      <w:pPr>
        <w:pStyle w:val="Textoindependiente3"/>
        <w:jc w:val="both"/>
        <w:rPr>
          <w:rFonts w:ascii="Verdana" w:hAnsi="Verdana"/>
          <w:b/>
          <w:bCs/>
        </w:rPr>
      </w:pPr>
    </w:p>
    <w:p w:rsidR="00334DC2" w:rsidRDefault="00334DC2">
      <w:pPr>
        <w:pStyle w:val="Ttulo3"/>
        <w:rPr>
          <w:rFonts w:ascii="Verdana" w:hAnsi="Verdana"/>
          <w:sz w:val="24"/>
        </w:rPr>
      </w:pPr>
      <w:bookmarkStart w:id="52" w:name="_Toc11637903"/>
      <w:bookmarkStart w:id="53" w:name="_Toc210812749"/>
      <w:bookmarkStart w:id="54" w:name="_Toc210814769"/>
      <w:bookmarkStart w:id="55" w:name="_Toc334608811"/>
      <w:r>
        <w:rPr>
          <w:rFonts w:ascii="Verdana" w:hAnsi="Verdana"/>
          <w:sz w:val="24"/>
        </w:rPr>
        <w:t xml:space="preserve">2.1.1. ¿Qué es </w:t>
      </w:r>
      <w:smartTag w:uri="urn:schemas-microsoft-com:office:smarttags" w:element="PersonName">
        <w:smartTagPr>
          <w:attr w:name="ProductID" w:val="la Cartograf￭a Estad￭stica"/>
        </w:smartTagPr>
        <w:r>
          <w:rPr>
            <w:rFonts w:ascii="Verdana" w:hAnsi="Verdana"/>
            <w:sz w:val="24"/>
          </w:rPr>
          <w:t>la Cartografía Estadística</w:t>
        </w:r>
      </w:smartTag>
      <w:r>
        <w:rPr>
          <w:rFonts w:ascii="Verdana" w:hAnsi="Verdana"/>
          <w:sz w:val="24"/>
        </w:rPr>
        <w:t>?</w:t>
      </w:r>
      <w:bookmarkEnd w:id="52"/>
      <w:bookmarkEnd w:id="53"/>
      <w:bookmarkEnd w:id="54"/>
      <w:bookmarkEnd w:id="55"/>
    </w:p>
    <w:p w:rsidR="00334DC2" w:rsidRDefault="00334DC2">
      <w:pPr>
        <w:pStyle w:val="Textoindependiente3"/>
        <w:jc w:val="both"/>
        <w:rPr>
          <w:rFonts w:ascii="Verdana" w:hAnsi="Verdana"/>
          <w:b/>
          <w:bCs/>
        </w:rPr>
      </w:pPr>
    </w:p>
    <w:p w:rsidR="00334DC2" w:rsidRDefault="00334DC2">
      <w:pPr>
        <w:pStyle w:val="Textoindependiente3"/>
        <w:ind w:left="720"/>
        <w:jc w:val="both"/>
        <w:rPr>
          <w:rFonts w:ascii="Verdana" w:hAnsi="Verdana"/>
        </w:rPr>
      </w:pPr>
      <w:r>
        <w:rPr>
          <w:rFonts w:ascii="Verdana" w:hAnsi="Verdana"/>
        </w:rPr>
        <w:t>Es el conjunto de mapas y planos, que representan gráficamente el territorio nacional. Contiene símbolos cartográficos, es decir, representaciones gráficas  como referencia de los diferentes elementos naturales (ríos, cerros, lagos, etc.), o culturales (caminos, calles, iglesia, etc.), que pueden existir en el terreno.</w:t>
      </w:r>
    </w:p>
    <w:p w:rsidR="00334DC2" w:rsidRDefault="00334DC2">
      <w:pPr>
        <w:pStyle w:val="Textoindependiente3"/>
        <w:jc w:val="both"/>
        <w:rPr>
          <w:rFonts w:ascii="Verdana" w:hAnsi="Verdana"/>
          <w:b/>
          <w:bCs/>
        </w:rPr>
      </w:pPr>
    </w:p>
    <w:p w:rsidR="00334DC2" w:rsidRDefault="00D621CB">
      <w:pPr>
        <w:pStyle w:val="Textoindependiente3"/>
        <w:jc w:val="both"/>
        <w:rPr>
          <w:rFonts w:ascii="Verdana" w:hAnsi="Verdana"/>
          <w:b/>
          <w:bCs/>
        </w:rPr>
      </w:pPr>
      <w:r>
        <w:rPr>
          <w:rFonts w:ascii="Verdana" w:hAnsi="Verdana"/>
          <w:b/>
          <w:bCs/>
          <w:noProof/>
        </w:rPr>
        <w:drawing>
          <wp:anchor distT="0" distB="0" distL="114300" distR="114300" simplePos="0" relativeHeight="251196416" behindDoc="0" locked="0" layoutInCell="1" allowOverlap="1">
            <wp:simplePos x="0" y="0"/>
            <wp:positionH relativeFrom="column">
              <wp:posOffset>682625</wp:posOffset>
            </wp:positionH>
            <wp:positionV relativeFrom="paragraph">
              <wp:posOffset>57785</wp:posOffset>
            </wp:positionV>
            <wp:extent cx="2516505" cy="1548130"/>
            <wp:effectExtent l="19050" t="0" r="0" b="0"/>
            <wp:wrapSquare wrapText="bothSides"/>
            <wp:docPr id="2848" name="Imagen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1"/>
                    <a:srcRect/>
                    <a:stretch>
                      <a:fillRect/>
                    </a:stretch>
                  </pic:blipFill>
                  <pic:spPr bwMode="auto">
                    <a:xfrm>
                      <a:off x="0" y="0"/>
                      <a:ext cx="2516505" cy="1548130"/>
                    </a:xfrm>
                    <a:prstGeom prst="rect">
                      <a:avLst/>
                    </a:prstGeom>
                    <a:noFill/>
                    <a:ln w="9525">
                      <a:noFill/>
                      <a:miter lim="800000"/>
                      <a:headEnd/>
                      <a:tailEnd/>
                    </a:ln>
                  </pic:spPr>
                </pic:pic>
              </a:graphicData>
            </a:graphic>
          </wp:anchor>
        </w:drawing>
      </w:r>
      <w:r w:rsidR="001C3FFF">
        <w:rPr>
          <w:rFonts w:ascii="Verdana" w:hAnsi="Verdana"/>
          <w:b/>
          <w:bCs/>
          <w:noProof/>
        </w:rPr>
        <w:drawing>
          <wp:anchor distT="0" distB="0" distL="114300" distR="114300" simplePos="0" relativeHeight="251197440" behindDoc="0" locked="0" layoutInCell="1" allowOverlap="1">
            <wp:simplePos x="0" y="0"/>
            <wp:positionH relativeFrom="column">
              <wp:posOffset>3657600</wp:posOffset>
            </wp:positionH>
            <wp:positionV relativeFrom="paragraph">
              <wp:posOffset>63500</wp:posOffset>
            </wp:positionV>
            <wp:extent cx="2857500" cy="1477645"/>
            <wp:effectExtent l="19050" t="0" r="0" b="0"/>
            <wp:wrapSquare wrapText="bothSides"/>
            <wp:docPr id="2849" name="Imagen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2"/>
                    <a:srcRect/>
                    <a:stretch>
                      <a:fillRect/>
                    </a:stretch>
                  </pic:blipFill>
                  <pic:spPr bwMode="auto">
                    <a:xfrm>
                      <a:off x="0" y="0"/>
                      <a:ext cx="2857500" cy="1477645"/>
                    </a:xfrm>
                    <a:prstGeom prst="rect">
                      <a:avLst/>
                    </a:prstGeom>
                    <a:noFill/>
                    <a:ln w="9525">
                      <a:noFill/>
                      <a:miter lim="800000"/>
                      <a:headEnd/>
                      <a:tailEnd/>
                    </a:ln>
                  </pic:spPr>
                </pic:pic>
              </a:graphicData>
            </a:graphic>
          </wp:anchor>
        </w:drawing>
      </w: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1C3FFF">
      <w:pPr>
        <w:pStyle w:val="Textoindependiente3"/>
        <w:jc w:val="both"/>
        <w:rPr>
          <w:rFonts w:ascii="Verdana" w:hAnsi="Verdana"/>
          <w:b/>
          <w:bCs/>
        </w:rPr>
      </w:pPr>
      <w:r>
        <w:rPr>
          <w:rFonts w:ascii="Verdana" w:hAnsi="Verdana"/>
          <w:b/>
          <w:bCs/>
          <w:noProof/>
        </w:rPr>
        <w:drawing>
          <wp:anchor distT="0" distB="0" distL="114300" distR="114300" simplePos="0" relativeHeight="251199488" behindDoc="0" locked="0" layoutInCell="1" allowOverlap="1">
            <wp:simplePos x="0" y="0"/>
            <wp:positionH relativeFrom="column">
              <wp:posOffset>3886200</wp:posOffset>
            </wp:positionH>
            <wp:positionV relativeFrom="paragraph">
              <wp:posOffset>155575</wp:posOffset>
            </wp:positionV>
            <wp:extent cx="2857500" cy="1767205"/>
            <wp:effectExtent l="19050" t="0" r="0" b="0"/>
            <wp:wrapSquare wrapText="bothSides"/>
            <wp:docPr id="2851" name="Imagen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3"/>
                    <a:srcRect/>
                    <a:stretch>
                      <a:fillRect/>
                    </a:stretch>
                  </pic:blipFill>
                  <pic:spPr bwMode="auto">
                    <a:xfrm>
                      <a:off x="0" y="0"/>
                      <a:ext cx="2857500" cy="1767205"/>
                    </a:xfrm>
                    <a:prstGeom prst="rect">
                      <a:avLst/>
                    </a:prstGeom>
                    <a:noFill/>
                    <a:ln w="9525">
                      <a:noFill/>
                      <a:miter lim="800000"/>
                      <a:headEnd/>
                      <a:tailEnd/>
                    </a:ln>
                  </pic:spPr>
                </pic:pic>
              </a:graphicData>
            </a:graphic>
          </wp:anchor>
        </w:drawing>
      </w:r>
      <w:r>
        <w:rPr>
          <w:rFonts w:ascii="Verdana" w:hAnsi="Verdana"/>
          <w:b/>
          <w:bCs/>
          <w:noProof/>
        </w:rPr>
        <w:drawing>
          <wp:anchor distT="0" distB="0" distL="114300" distR="114300" simplePos="0" relativeHeight="251198464" behindDoc="0" locked="0" layoutInCell="1" allowOverlap="1">
            <wp:simplePos x="0" y="0"/>
            <wp:positionH relativeFrom="column">
              <wp:posOffset>800100</wp:posOffset>
            </wp:positionH>
            <wp:positionV relativeFrom="paragraph">
              <wp:posOffset>155575</wp:posOffset>
            </wp:positionV>
            <wp:extent cx="2514600" cy="1736090"/>
            <wp:effectExtent l="19050" t="0" r="0" b="0"/>
            <wp:wrapSquare wrapText="bothSides"/>
            <wp:docPr id="2850" name="Imagen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4"/>
                    <a:srcRect/>
                    <a:stretch>
                      <a:fillRect/>
                    </a:stretch>
                  </pic:blipFill>
                  <pic:spPr bwMode="auto">
                    <a:xfrm>
                      <a:off x="0" y="0"/>
                      <a:ext cx="2514600" cy="1736090"/>
                    </a:xfrm>
                    <a:prstGeom prst="rect">
                      <a:avLst/>
                    </a:prstGeom>
                    <a:noFill/>
                    <a:ln w="9525">
                      <a:noFill/>
                      <a:miter lim="800000"/>
                      <a:headEnd/>
                      <a:tailEnd/>
                    </a:ln>
                  </pic:spPr>
                </pic:pic>
              </a:graphicData>
            </a:graphic>
          </wp:anchor>
        </w:drawing>
      </w: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Pr="00031E62" w:rsidRDefault="00334DC2">
      <w:pPr>
        <w:pStyle w:val="Ttulo3"/>
        <w:rPr>
          <w:rFonts w:ascii="Verdana" w:hAnsi="Verdana"/>
          <w:sz w:val="24"/>
        </w:rPr>
      </w:pPr>
      <w:bookmarkStart w:id="56" w:name="_Toc210812750"/>
      <w:bookmarkStart w:id="57" w:name="_Toc210814770"/>
      <w:bookmarkStart w:id="58" w:name="_Toc334608812"/>
      <w:r>
        <w:rPr>
          <w:rFonts w:ascii="Verdana" w:hAnsi="Verdana"/>
          <w:sz w:val="24"/>
        </w:rPr>
        <w:t>2.1.2. ¿</w:t>
      </w:r>
      <w:r w:rsidRPr="00031E62">
        <w:rPr>
          <w:rFonts w:ascii="Verdana" w:hAnsi="Verdana"/>
          <w:sz w:val="24"/>
        </w:rPr>
        <w:t>Qué es el Sector Censal?</w:t>
      </w:r>
      <w:bookmarkEnd w:id="56"/>
      <w:bookmarkEnd w:id="57"/>
      <w:bookmarkEnd w:id="58"/>
    </w:p>
    <w:p w:rsidR="00334DC2" w:rsidRPr="00AB57B1" w:rsidRDefault="00334DC2">
      <w:pPr>
        <w:tabs>
          <w:tab w:val="left" w:pos="-720"/>
        </w:tabs>
        <w:ind w:left="720"/>
        <w:jc w:val="both"/>
        <w:rPr>
          <w:rFonts w:ascii="Verdana" w:hAnsi="Verdana"/>
          <w:color w:val="FF0000"/>
        </w:rPr>
      </w:pPr>
    </w:p>
    <w:p w:rsidR="00334DC2" w:rsidRPr="00031E62" w:rsidRDefault="00334DC2">
      <w:pPr>
        <w:tabs>
          <w:tab w:val="left" w:pos="-720"/>
        </w:tabs>
        <w:ind w:left="720"/>
        <w:jc w:val="both"/>
        <w:rPr>
          <w:rFonts w:ascii="Verdana" w:hAnsi="Verdana"/>
        </w:rPr>
      </w:pPr>
      <w:r w:rsidRPr="00031E62">
        <w:rPr>
          <w:rFonts w:ascii="Verdana" w:hAnsi="Verdana"/>
        </w:rPr>
        <w:t xml:space="preserve">Es la subdivisión de áreas o zonas censales, que agrupa de </w:t>
      </w:r>
      <w:smartTag w:uri="urn:schemas-microsoft-com:office:smarttags" w:element="metricconverter">
        <w:smartTagPr>
          <w:attr w:name="ProductID" w:val="5 a"/>
        </w:smartTagPr>
        <w:r w:rsidRPr="00031E62">
          <w:rPr>
            <w:rFonts w:ascii="Verdana" w:hAnsi="Verdana"/>
          </w:rPr>
          <w:t>5 a</w:t>
        </w:r>
      </w:smartTag>
      <w:r w:rsidRPr="00031E62">
        <w:rPr>
          <w:rFonts w:ascii="Verdana" w:hAnsi="Verdana"/>
        </w:rPr>
        <w:t xml:space="preserve"> 7 segmentos y se identifica en el plano con una sucesión de cruces de color azul y un número de dos dígitos, del mismo color encerrados en un círculo. En el caso del área amanzanada, uno o más sectores corresponden a una UPM.</w:t>
      </w:r>
    </w:p>
    <w:p w:rsidR="00334DC2" w:rsidRPr="00AB57B1" w:rsidRDefault="00334DC2">
      <w:pPr>
        <w:tabs>
          <w:tab w:val="left" w:pos="-720"/>
        </w:tabs>
        <w:jc w:val="both"/>
        <w:rPr>
          <w:rFonts w:ascii="Verdana" w:hAnsi="Verdana"/>
          <w:color w:val="FF0000"/>
        </w:rPr>
      </w:pPr>
    </w:p>
    <w:p w:rsidR="00334DC2" w:rsidRPr="00031E62" w:rsidRDefault="00334DC2">
      <w:pPr>
        <w:pStyle w:val="Ttulo3"/>
        <w:rPr>
          <w:rFonts w:ascii="Verdana" w:hAnsi="Verdana"/>
          <w:sz w:val="24"/>
        </w:rPr>
      </w:pPr>
      <w:bookmarkStart w:id="59" w:name="_Toc210812751"/>
      <w:bookmarkStart w:id="60" w:name="_Toc210814771"/>
      <w:bookmarkStart w:id="61" w:name="_Toc334608813"/>
      <w:r w:rsidRPr="00031E62">
        <w:rPr>
          <w:rFonts w:ascii="Verdana" w:hAnsi="Verdana"/>
          <w:sz w:val="24"/>
        </w:rPr>
        <w:t>2.1.3. ¿Qué es el Segmento Censal?</w:t>
      </w:r>
      <w:bookmarkEnd w:id="59"/>
      <w:bookmarkEnd w:id="60"/>
      <w:bookmarkEnd w:id="61"/>
    </w:p>
    <w:p w:rsidR="00334DC2" w:rsidRPr="00031E62" w:rsidRDefault="00334DC2">
      <w:pPr>
        <w:tabs>
          <w:tab w:val="left" w:pos="-720"/>
        </w:tabs>
        <w:ind w:left="720"/>
        <w:jc w:val="both"/>
        <w:rPr>
          <w:rFonts w:ascii="Verdana" w:hAnsi="Verdana"/>
          <w:spacing w:val="-3"/>
        </w:rPr>
      </w:pPr>
    </w:p>
    <w:p w:rsidR="00334DC2" w:rsidRPr="00031E62" w:rsidRDefault="00334DC2">
      <w:pPr>
        <w:pStyle w:val="Sangradetextonormal"/>
        <w:ind w:left="720"/>
        <w:rPr>
          <w:rFonts w:ascii="Verdana" w:hAnsi="Verdana"/>
          <w:snapToGrid/>
          <w:spacing w:val="0"/>
          <w:sz w:val="24"/>
          <w:szCs w:val="24"/>
          <w:lang w:val="es-ES"/>
        </w:rPr>
      </w:pPr>
      <w:r w:rsidRPr="00031E62">
        <w:rPr>
          <w:rFonts w:ascii="Verdana" w:hAnsi="Verdana"/>
          <w:snapToGrid/>
          <w:spacing w:val="0"/>
          <w:sz w:val="24"/>
          <w:szCs w:val="24"/>
          <w:lang w:val="es-ES"/>
        </w:rPr>
        <w:t>Es la subdivisión de sectores censales, que agrupa aproximadamente hasta 50 viviendas en área dispersa. Se identifica con una sucesión de X de color rojo y con un número del mismo color. En el área dispersa, el área de trabajo corresponde a uno o más segmentos contiguos.</w:t>
      </w:r>
    </w:p>
    <w:p w:rsidR="00A25A4D" w:rsidRPr="00AB57B1" w:rsidRDefault="00A25A4D">
      <w:pPr>
        <w:pStyle w:val="Sangradetextonormal"/>
        <w:ind w:left="720"/>
        <w:rPr>
          <w:rFonts w:ascii="Verdana" w:hAnsi="Verdana"/>
          <w:snapToGrid/>
          <w:color w:val="FF0000"/>
          <w:spacing w:val="0"/>
          <w:sz w:val="24"/>
          <w:szCs w:val="24"/>
          <w:lang w:val="es-ES"/>
        </w:rPr>
      </w:pPr>
    </w:p>
    <w:p w:rsidR="00334DC2" w:rsidRDefault="00334DC2">
      <w:pPr>
        <w:pStyle w:val="Ttulo2"/>
        <w:ind w:left="720"/>
        <w:rPr>
          <w:rFonts w:ascii="Verdana" w:hAnsi="Verdana"/>
          <w:b/>
          <w:bCs/>
          <w:color w:val="FF0000"/>
          <w:sz w:val="24"/>
          <w:u w:val="none"/>
        </w:rPr>
      </w:pPr>
      <w:bookmarkStart w:id="62" w:name="_Toc11637906"/>
    </w:p>
    <w:p w:rsidR="00031E62" w:rsidRPr="00031E62" w:rsidRDefault="00031E62" w:rsidP="00031E62"/>
    <w:p w:rsidR="00334DC2" w:rsidRPr="00B11174" w:rsidRDefault="00334DC2">
      <w:pPr>
        <w:pStyle w:val="Ttulo3"/>
        <w:rPr>
          <w:rFonts w:ascii="Verdana" w:hAnsi="Verdana"/>
          <w:sz w:val="24"/>
        </w:rPr>
      </w:pPr>
      <w:bookmarkStart w:id="63" w:name="_Toc210812752"/>
      <w:bookmarkStart w:id="64" w:name="_Toc210814772"/>
      <w:bookmarkStart w:id="65" w:name="_Toc334608814"/>
      <w:r w:rsidRPr="00B11174">
        <w:rPr>
          <w:rFonts w:ascii="Verdana" w:hAnsi="Verdana"/>
          <w:sz w:val="24"/>
        </w:rPr>
        <w:t>2.1.4. ¿Qué es una Organización Comunitaria?</w:t>
      </w:r>
      <w:bookmarkEnd w:id="62"/>
      <w:bookmarkEnd w:id="63"/>
      <w:bookmarkEnd w:id="64"/>
      <w:bookmarkEnd w:id="65"/>
    </w:p>
    <w:p w:rsidR="00031E62" w:rsidRDefault="00031E62" w:rsidP="00031E62">
      <w:pPr>
        <w:tabs>
          <w:tab w:val="left" w:pos="-720"/>
        </w:tabs>
        <w:ind w:left="720"/>
        <w:jc w:val="both"/>
      </w:pPr>
      <w:r>
        <w:t xml:space="preserve"> </w:t>
      </w:r>
    </w:p>
    <w:p w:rsidR="00334DC2" w:rsidRPr="00031E62" w:rsidRDefault="00334DC2" w:rsidP="00031E62">
      <w:pPr>
        <w:tabs>
          <w:tab w:val="left" w:pos="-720"/>
        </w:tabs>
        <w:ind w:left="720"/>
        <w:jc w:val="both"/>
        <w:rPr>
          <w:rFonts w:ascii="Verdana" w:hAnsi="Verdana"/>
          <w:spacing w:val="-3"/>
        </w:rPr>
      </w:pPr>
      <w:r w:rsidRPr="00031E62">
        <w:rPr>
          <w:rFonts w:ascii="Verdana" w:hAnsi="Verdana"/>
          <w:spacing w:val="-3"/>
        </w:rPr>
        <w:t xml:space="preserve">Es un área geográfica denominada por un nombre común, tienen autoridades </w:t>
      </w:r>
      <w:r w:rsidR="00031E62" w:rsidRPr="00031E62">
        <w:rPr>
          <w:rFonts w:ascii="Verdana" w:hAnsi="Verdana"/>
          <w:spacing w:val="-3"/>
        </w:rPr>
        <w:t xml:space="preserve">   </w:t>
      </w:r>
      <w:r w:rsidRPr="00031E62">
        <w:rPr>
          <w:rFonts w:ascii="Verdana" w:hAnsi="Verdana"/>
          <w:spacing w:val="-3"/>
        </w:rPr>
        <w:t>jurisdiccionales propias reconocidas por sus habitantes e incluyen una o más localidades.</w:t>
      </w:r>
    </w:p>
    <w:p w:rsidR="00334DC2" w:rsidRPr="00AB57B1" w:rsidRDefault="00334DC2">
      <w:pPr>
        <w:pStyle w:val="Textoindependiente3"/>
        <w:jc w:val="both"/>
        <w:rPr>
          <w:rFonts w:ascii="Verdana" w:hAnsi="Verdana"/>
          <w:color w:val="FF0000"/>
          <w:spacing w:val="-3"/>
        </w:rPr>
      </w:pPr>
    </w:p>
    <w:p w:rsidR="00334DC2" w:rsidRPr="00B11174" w:rsidRDefault="00334DC2">
      <w:pPr>
        <w:pStyle w:val="Ttulo3"/>
        <w:rPr>
          <w:rFonts w:ascii="Verdana" w:hAnsi="Verdana"/>
          <w:sz w:val="24"/>
        </w:rPr>
      </w:pPr>
      <w:bookmarkStart w:id="66" w:name="_Toc11637907"/>
      <w:bookmarkStart w:id="67" w:name="_Toc210812753"/>
      <w:bookmarkStart w:id="68" w:name="_Toc210814773"/>
      <w:bookmarkStart w:id="69" w:name="_Toc334608815"/>
      <w:r w:rsidRPr="00B11174">
        <w:rPr>
          <w:rFonts w:ascii="Verdana" w:hAnsi="Verdana"/>
          <w:sz w:val="24"/>
        </w:rPr>
        <w:t>2.1.5. ¿Qué es una Localidad?</w:t>
      </w:r>
      <w:bookmarkEnd w:id="66"/>
      <w:bookmarkEnd w:id="67"/>
      <w:bookmarkEnd w:id="68"/>
      <w:bookmarkEnd w:id="69"/>
    </w:p>
    <w:p w:rsidR="00334DC2" w:rsidRPr="00B11174" w:rsidRDefault="00334DC2">
      <w:pPr>
        <w:pStyle w:val="Textoindependiente3"/>
        <w:jc w:val="both"/>
        <w:rPr>
          <w:rFonts w:ascii="Verdana" w:hAnsi="Verdana"/>
          <w:spacing w:val="-3"/>
        </w:rPr>
      </w:pPr>
    </w:p>
    <w:p w:rsidR="00334DC2" w:rsidRPr="00031E62" w:rsidRDefault="00334DC2" w:rsidP="00031E62">
      <w:pPr>
        <w:tabs>
          <w:tab w:val="left" w:pos="-720"/>
        </w:tabs>
        <w:ind w:left="720"/>
        <w:jc w:val="both"/>
        <w:rPr>
          <w:rFonts w:ascii="Verdana" w:hAnsi="Verdana"/>
          <w:spacing w:val="-3"/>
        </w:rPr>
      </w:pPr>
      <w:r w:rsidRPr="00031E62">
        <w:rPr>
          <w:rFonts w:ascii="Verdana" w:hAnsi="Verdana"/>
          <w:spacing w:val="-3"/>
        </w:rPr>
        <w:t>Son asentamientos de población tanto en áreas dispersas como amanzanadas o, pequeñas propiedades dentro de la comunidad. En el Altiplano generalmente se los conoce con el nombre de Comunidad, en el Valle como Sindicato, Rancho, Colonia o Estancia, en el Oriente se denominan Hacienda, Colonia, Brecha o Pueblo Indígena.</w:t>
      </w:r>
    </w:p>
    <w:p w:rsidR="00334DC2" w:rsidRPr="00B11174" w:rsidRDefault="00334DC2" w:rsidP="00A26596">
      <w:pPr>
        <w:pStyle w:val="Textoindependiente"/>
      </w:pPr>
    </w:p>
    <w:p w:rsidR="00334DC2" w:rsidRDefault="00334DC2">
      <w:pPr>
        <w:pStyle w:val="Ttulo3"/>
        <w:rPr>
          <w:rFonts w:ascii="Verdana" w:hAnsi="Verdana"/>
          <w:sz w:val="24"/>
        </w:rPr>
      </w:pPr>
      <w:bookmarkStart w:id="70" w:name="_Toc11637908"/>
      <w:bookmarkStart w:id="71" w:name="_Toc210812754"/>
      <w:bookmarkStart w:id="72" w:name="_Toc210814774"/>
      <w:bookmarkStart w:id="73" w:name="_Toc334608816"/>
      <w:r>
        <w:rPr>
          <w:rFonts w:ascii="Verdana" w:hAnsi="Verdana"/>
          <w:sz w:val="24"/>
        </w:rPr>
        <w:t>2.1.6. ¿A qué se denomina Manzana?</w:t>
      </w:r>
      <w:bookmarkEnd w:id="70"/>
      <w:bookmarkEnd w:id="71"/>
      <w:bookmarkEnd w:id="72"/>
      <w:bookmarkEnd w:id="73"/>
    </w:p>
    <w:p w:rsidR="00334DC2" w:rsidRDefault="00334DC2">
      <w:pPr>
        <w:tabs>
          <w:tab w:val="left" w:pos="-720"/>
        </w:tabs>
        <w:jc w:val="both"/>
        <w:rPr>
          <w:rFonts w:ascii="Verdana" w:hAnsi="Verdana"/>
          <w:spacing w:val="-3"/>
        </w:rPr>
      </w:pPr>
    </w:p>
    <w:p w:rsidR="00334DC2" w:rsidRDefault="00334DC2">
      <w:pPr>
        <w:tabs>
          <w:tab w:val="left" w:pos="-720"/>
        </w:tabs>
        <w:ind w:left="720"/>
        <w:jc w:val="both"/>
        <w:rPr>
          <w:rFonts w:ascii="Verdana" w:hAnsi="Verdana"/>
        </w:rPr>
      </w:pPr>
      <w:r>
        <w:rPr>
          <w:rFonts w:ascii="Verdana" w:hAnsi="Verdana"/>
          <w:spacing w:val="-3"/>
        </w:rPr>
        <w:t xml:space="preserve">Es toda área de terreno con o sin casas/edificios, delimitada por avenidas, calles, pasajes o en algunos casos por ríos, quebradas, etc. Puede presentarse en diversas formas: cuadrada, triangular, rectangular, entre otras. </w:t>
      </w:r>
      <w:r>
        <w:rPr>
          <w:rFonts w:ascii="Verdana" w:hAnsi="Verdana"/>
        </w:rPr>
        <w:t>Existen viviendas dispersas ubicadas en las zonas periféricas de áreas amanzanadas. Para efectos de organización se las agrupa para asignarles un código de manzana.</w:t>
      </w:r>
    </w:p>
    <w:p w:rsidR="00334DC2" w:rsidRDefault="00334DC2">
      <w:pPr>
        <w:tabs>
          <w:tab w:val="left" w:pos="-720"/>
        </w:tabs>
        <w:ind w:left="720"/>
        <w:jc w:val="both"/>
        <w:rPr>
          <w:rFonts w:ascii="Verdana" w:hAnsi="Verdana"/>
          <w:b/>
          <w:bCs/>
        </w:rPr>
      </w:pPr>
    </w:p>
    <w:p w:rsidR="00334DC2" w:rsidRDefault="00334DC2">
      <w:pPr>
        <w:pStyle w:val="Ttulo3"/>
        <w:rPr>
          <w:rFonts w:ascii="Verdana" w:hAnsi="Verdana"/>
        </w:rPr>
      </w:pPr>
      <w:bookmarkStart w:id="74" w:name="_Toc210812755"/>
      <w:bookmarkStart w:id="75" w:name="_Toc210814775"/>
      <w:bookmarkStart w:id="76" w:name="_Toc334608817"/>
      <w:r>
        <w:rPr>
          <w:rFonts w:ascii="Verdana" w:hAnsi="Verdana"/>
          <w:sz w:val="24"/>
        </w:rPr>
        <w:t>2.1.7. Área Amanzanada:</w:t>
      </w:r>
      <w:bookmarkEnd w:id="74"/>
      <w:bookmarkEnd w:id="75"/>
      <w:bookmarkEnd w:id="76"/>
      <w:r>
        <w:rPr>
          <w:rFonts w:ascii="Verdana" w:hAnsi="Verdana"/>
        </w:rPr>
        <w:t xml:space="preserve"> </w:t>
      </w:r>
    </w:p>
    <w:p w:rsidR="00334DC2" w:rsidRDefault="00334DC2">
      <w:pPr>
        <w:tabs>
          <w:tab w:val="left" w:pos="-720"/>
        </w:tabs>
        <w:ind w:left="720"/>
        <w:jc w:val="both"/>
        <w:rPr>
          <w:rFonts w:ascii="Verdana" w:hAnsi="Verdana"/>
        </w:rPr>
      </w:pPr>
    </w:p>
    <w:p w:rsidR="00334DC2" w:rsidRDefault="00334DC2">
      <w:pPr>
        <w:tabs>
          <w:tab w:val="left" w:pos="-720"/>
        </w:tabs>
        <w:ind w:left="720"/>
        <w:jc w:val="both"/>
        <w:rPr>
          <w:rFonts w:ascii="Verdana" w:hAnsi="Verdana"/>
          <w:caps/>
          <w:spacing w:val="-3"/>
        </w:rPr>
      </w:pPr>
      <w:r>
        <w:rPr>
          <w:rFonts w:ascii="Verdana" w:hAnsi="Verdana"/>
          <w:spacing w:val="-3"/>
        </w:rPr>
        <w:t>Conjunto de manzanas que se caracteriza por presentar viviendas en un orden determinado, en espacios delimitados por calles, avenidas, ríos, etc.</w:t>
      </w:r>
    </w:p>
    <w:p w:rsidR="00334DC2" w:rsidRDefault="00334DC2">
      <w:pPr>
        <w:tabs>
          <w:tab w:val="left" w:pos="-720"/>
        </w:tabs>
        <w:jc w:val="both"/>
        <w:rPr>
          <w:rFonts w:ascii="Verdana" w:hAnsi="Verdana"/>
        </w:rPr>
      </w:pPr>
    </w:p>
    <w:p w:rsidR="00334DC2" w:rsidRDefault="00334DC2">
      <w:pPr>
        <w:pStyle w:val="Ttulo3"/>
        <w:rPr>
          <w:rFonts w:ascii="Verdana" w:hAnsi="Verdana"/>
          <w:spacing w:val="-3"/>
        </w:rPr>
      </w:pPr>
      <w:bookmarkStart w:id="77" w:name="_Toc210812756"/>
      <w:bookmarkStart w:id="78" w:name="_Toc210814776"/>
      <w:bookmarkStart w:id="79" w:name="_Toc334608818"/>
      <w:r>
        <w:rPr>
          <w:rFonts w:ascii="Verdana" w:hAnsi="Verdana"/>
          <w:sz w:val="24"/>
        </w:rPr>
        <w:t>2.1.8. Área Dispersa:</w:t>
      </w:r>
      <w:bookmarkEnd w:id="77"/>
      <w:bookmarkEnd w:id="78"/>
      <w:bookmarkEnd w:id="79"/>
      <w:r>
        <w:rPr>
          <w:rFonts w:ascii="Verdana" w:hAnsi="Verdana"/>
          <w:spacing w:val="-3"/>
        </w:rPr>
        <w:t xml:space="preserve"> </w:t>
      </w:r>
    </w:p>
    <w:p w:rsidR="00334DC2" w:rsidRDefault="00334DC2">
      <w:pPr>
        <w:tabs>
          <w:tab w:val="left" w:pos="-720"/>
        </w:tabs>
        <w:ind w:left="720"/>
        <w:jc w:val="both"/>
        <w:rPr>
          <w:rFonts w:ascii="Verdana" w:hAnsi="Verdana"/>
          <w:spacing w:val="-3"/>
        </w:rPr>
      </w:pPr>
    </w:p>
    <w:p w:rsidR="00334DC2" w:rsidRDefault="00334DC2">
      <w:pPr>
        <w:tabs>
          <w:tab w:val="left" w:pos="-720"/>
        </w:tabs>
        <w:ind w:left="720"/>
        <w:jc w:val="both"/>
        <w:rPr>
          <w:rFonts w:ascii="Verdana" w:hAnsi="Verdana"/>
          <w:spacing w:val="-3"/>
        </w:rPr>
      </w:pPr>
      <w:r>
        <w:rPr>
          <w:rFonts w:ascii="Verdana" w:hAnsi="Verdana"/>
          <w:spacing w:val="-3"/>
        </w:rPr>
        <w:t>Área que se caracteriza por presentar viviendas sin un orden determinado, ubicadas generalmente en áreas geográficas rurales de los segmentos.</w:t>
      </w:r>
    </w:p>
    <w:p w:rsidR="00334DC2" w:rsidRDefault="00334DC2">
      <w:pPr>
        <w:tabs>
          <w:tab w:val="left" w:pos="-720"/>
        </w:tabs>
        <w:jc w:val="both"/>
        <w:rPr>
          <w:rFonts w:ascii="Verdana" w:hAnsi="Verdana"/>
        </w:rPr>
      </w:pPr>
    </w:p>
    <w:p w:rsidR="00334DC2" w:rsidRDefault="00334DC2">
      <w:pPr>
        <w:pStyle w:val="Ttulo3"/>
        <w:rPr>
          <w:rFonts w:ascii="Verdana" w:hAnsi="Verdana"/>
          <w:sz w:val="24"/>
        </w:rPr>
      </w:pPr>
      <w:bookmarkStart w:id="80" w:name="_Toc11637910"/>
      <w:bookmarkStart w:id="81" w:name="_Toc210812757"/>
      <w:bookmarkStart w:id="82" w:name="_Toc210814777"/>
      <w:bookmarkStart w:id="83" w:name="_Toc334608819"/>
      <w:r>
        <w:rPr>
          <w:rFonts w:ascii="Verdana" w:hAnsi="Verdana"/>
          <w:sz w:val="24"/>
        </w:rPr>
        <w:t>2.1.9. ¿Qué es un Predio?</w:t>
      </w:r>
      <w:bookmarkEnd w:id="80"/>
      <w:bookmarkEnd w:id="81"/>
      <w:bookmarkEnd w:id="82"/>
      <w:bookmarkEnd w:id="83"/>
    </w:p>
    <w:p w:rsidR="00334DC2" w:rsidRDefault="00334DC2">
      <w:pPr>
        <w:jc w:val="both"/>
        <w:rPr>
          <w:rFonts w:ascii="Verdana" w:hAnsi="Verdana" w:cs="Arial"/>
          <w:b/>
          <w:bCs/>
          <w:color w:val="000000"/>
        </w:rPr>
      </w:pPr>
    </w:p>
    <w:p w:rsidR="00334DC2" w:rsidRDefault="00334DC2">
      <w:pPr>
        <w:pStyle w:val="Sangra2detindependiente"/>
        <w:ind w:left="720" w:firstLine="0"/>
        <w:rPr>
          <w:rFonts w:ascii="Verdana" w:hAnsi="Verdana"/>
          <w:color w:val="auto"/>
          <w:sz w:val="24"/>
        </w:rPr>
      </w:pPr>
      <w:r>
        <w:rPr>
          <w:rFonts w:ascii="Verdana" w:hAnsi="Verdana"/>
          <w:color w:val="auto"/>
          <w:sz w:val="24"/>
        </w:rPr>
        <w:t xml:space="preserve">Es toda propiedad privada o pública de tamaño variable, delimitada por elementos naturales y/o culturales en cuyo interior se encuentran una o más edificaciones. </w:t>
      </w:r>
    </w:p>
    <w:p w:rsidR="00334DC2" w:rsidRDefault="00334DC2">
      <w:pPr>
        <w:pStyle w:val="Sangra2detindependiente"/>
        <w:ind w:left="720" w:firstLine="0"/>
        <w:rPr>
          <w:rFonts w:ascii="Verdana" w:hAnsi="Verdana"/>
          <w:color w:val="auto"/>
          <w:sz w:val="24"/>
        </w:rPr>
      </w:pPr>
    </w:p>
    <w:p w:rsidR="00334DC2" w:rsidRDefault="00334DC2">
      <w:pPr>
        <w:pStyle w:val="Sangra2detindependiente"/>
        <w:ind w:left="720" w:firstLine="0"/>
        <w:rPr>
          <w:rFonts w:ascii="Verdana" w:hAnsi="Verdana"/>
          <w:color w:val="auto"/>
          <w:sz w:val="24"/>
        </w:rPr>
      </w:pPr>
      <w:r>
        <w:rPr>
          <w:rFonts w:ascii="Verdana" w:hAnsi="Verdana"/>
          <w:color w:val="auto"/>
          <w:sz w:val="24"/>
        </w:rPr>
        <w:t xml:space="preserve">En áreas amanzanadas los predios están al interior de las manzanas. En áreas en proceso de amanzanamiento, cada edificación es considerada como predio. </w:t>
      </w:r>
    </w:p>
    <w:p w:rsidR="00334DC2" w:rsidRDefault="00334DC2">
      <w:pPr>
        <w:pStyle w:val="Textoindependiente3"/>
        <w:jc w:val="both"/>
        <w:rPr>
          <w:rFonts w:ascii="Verdana" w:hAnsi="Verdana"/>
          <w:spacing w:val="-3"/>
        </w:rPr>
      </w:pPr>
    </w:p>
    <w:p w:rsidR="00334DC2" w:rsidRDefault="00334DC2">
      <w:pPr>
        <w:pStyle w:val="Textoindependiente3"/>
        <w:jc w:val="both"/>
        <w:rPr>
          <w:rFonts w:ascii="Verdana" w:hAnsi="Verdana"/>
          <w:spacing w:val="-3"/>
        </w:rPr>
      </w:pPr>
    </w:p>
    <w:p w:rsidR="00334DC2" w:rsidRDefault="00334DC2">
      <w:pPr>
        <w:pStyle w:val="Textoindependiente3"/>
        <w:jc w:val="both"/>
        <w:rPr>
          <w:rFonts w:ascii="Verdana" w:hAnsi="Verdana"/>
          <w:spacing w:val="-3"/>
        </w:rPr>
      </w:pPr>
    </w:p>
    <w:p w:rsidR="00334DC2" w:rsidRDefault="00334DC2">
      <w:pPr>
        <w:pStyle w:val="Textoindependiente3"/>
        <w:jc w:val="both"/>
        <w:rPr>
          <w:rFonts w:ascii="Verdana" w:hAnsi="Verdana"/>
          <w:spacing w:val="-3"/>
        </w:rPr>
      </w:pPr>
    </w:p>
    <w:p w:rsidR="00334DC2" w:rsidRDefault="00334DC2">
      <w:pPr>
        <w:pStyle w:val="Textoindependiente3"/>
        <w:jc w:val="both"/>
        <w:rPr>
          <w:rFonts w:ascii="Verdana" w:hAnsi="Verdana"/>
          <w:spacing w:val="-3"/>
        </w:rPr>
      </w:pPr>
    </w:p>
    <w:p w:rsidR="00334DC2" w:rsidRDefault="00334DC2">
      <w:pPr>
        <w:pStyle w:val="Textoindependiente3"/>
        <w:jc w:val="both"/>
        <w:rPr>
          <w:rFonts w:ascii="Verdana" w:hAnsi="Verdana"/>
          <w:spacing w:val="-3"/>
        </w:rPr>
      </w:pPr>
    </w:p>
    <w:p w:rsidR="00334DC2" w:rsidRDefault="00334DC2">
      <w:pPr>
        <w:pStyle w:val="Textoindependiente3"/>
        <w:jc w:val="both"/>
        <w:rPr>
          <w:rFonts w:ascii="Verdana" w:hAnsi="Verdana"/>
          <w:spacing w:val="-3"/>
        </w:rPr>
      </w:pPr>
    </w:p>
    <w:p w:rsidR="00334DC2" w:rsidRDefault="00334DC2">
      <w:pPr>
        <w:pStyle w:val="Ttulo3"/>
        <w:rPr>
          <w:rFonts w:ascii="Verdana" w:hAnsi="Verdana"/>
          <w:spacing w:val="-3"/>
        </w:rPr>
      </w:pPr>
      <w:r>
        <w:rPr>
          <w:rFonts w:ascii="Verdana" w:hAnsi="Verdana"/>
          <w:spacing w:val="-3"/>
        </w:rPr>
        <w:lastRenderedPageBreak/>
        <w:tab/>
      </w:r>
    </w:p>
    <w:p w:rsidR="00334DC2" w:rsidRDefault="00334DC2">
      <w:pPr>
        <w:pStyle w:val="Ttulo3"/>
        <w:rPr>
          <w:rFonts w:ascii="Verdana" w:hAnsi="Verdana"/>
          <w:b w:val="0"/>
          <w:bCs/>
          <w:spacing w:val="-3"/>
        </w:rPr>
      </w:pPr>
      <w:bookmarkStart w:id="84" w:name="_Toc210812758"/>
      <w:bookmarkStart w:id="85" w:name="_Toc210814778"/>
      <w:bookmarkStart w:id="86" w:name="_Toc334608820"/>
      <w:r>
        <w:rPr>
          <w:rFonts w:ascii="Verdana" w:hAnsi="Verdana"/>
          <w:sz w:val="24"/>
        </w:rPr>
        <w:t>2.1.10. ¿Qué es una edificación?</w:t>
      </w:r>
      <w:bookmarkEnd w:id="84"/>
      <w:bookmarkEnd w:id="85"/>
      <w:bookmarkEnd w:id="86"/>
    </w:p>
    <w:p w:rsidR="00334DC2" w:rsidRDefault="0036026B">
      <w:pPr>
        <w:pStyle w:val="Textoindependiente3"/>
        <w:jc w:val="both"/>
        <w:rPr>
          <w:rFonts w:ascii="Verdana" w:hAnsi="Verdana"/>
          <w:spacing w:val="-3"/>
        </w:rPr>
      </w:pPr>
      <w:r>
        <w:rPr>
          <w:rFonts w:ascii="Verdana" w:hAnsi="Verdana"/>
          <w:noProof/>
          <w:spacing w:val="-3"/>
        </w:rPr>
        <w:pict>
          <v:shape id="_x0000_s5628" type="#_x0000_t202" style="position:absolute;left:0;text-align:left;margin-left:315pt;margin-top:11.5pt;width:243pt;height:132pt;z-index:251247616" fillcolor="silver" strokeweight="1pt">
            <v:fill opacity=".5" rotate="t" angle="-45" focusposition=".5,.5" focussize="" focus="-50%" type="gradient"/>
            <v:textbox style="mso-next-textbox:#_x0000_s5628">
              <w:txbxContent>
                <w:p w:rsidR="00606CF3" w:rsidRDefault="00606CF3">
                  <w:pPr>
                    <w:autoSpaceDE w:val="0"/>
                    <w:autoSpaceDN w:val="0"/>
                    <w:adjustRightInd w:val="0"/>
                    <w:jc w:val="both"/>
                    <w:rPr>
                      <w:rFonts w:ascii="Book Antiqua" w:hAnsi="Book Antiqua"/>
                      <w:szCs w:val="20"/>
                    </w:rPr>
                  </w:pPr>
                  <w:r>
                    <w:rPr>
                      <w:rFonts w:ascii="Book Antiqua" w:hAnsi="Book Antiqua"/>
                    </w:rPr>
                    <w:t>Es una construcción que tiene uno o más pisos, cubiertos por un techo, con acceso independiente desde la calle o áreas de uso común como ser patios o escaleras. Puede estar construida de ladrillo, adobe, piedra, madera, cañas, etc. Son edificaciones: las casas, los edificios, los galpones, las fábricas, etc.</w:t>
                  </w:r>
                </w:p>
                <w:p w:rsidR="00606CF3" w:rsidRDefault="00606CF3">
                  <w:pPr>
                    <w:jc w:val="both"/>
                  </w:pPr>
                </w:p>
                <w:p w:rsidR="00606CF3" w:rsidRDefault="00606CF3">
                  <w:pPr>
                    <w:jc w:val="both"/>
                  </w:pPr>
                </w:p>
              </w:txbxContent>
            </v:textbox>
          </v:shape>
        </w:pict>
      </w:r>
      <w:r w:rsidR="00334DC2">
        <w:rPr>
          <w:rFonts w:ascii="Verdana" w:hAnsi="Verdana"/>
          <w:spacing w:val="-3"/>
        </w:rPr>
        <w:t xml:space="preserve"> </w:t>
      </w:r>
    </w:p>
    <w:p w:rsidR="00334DC2" w:rsidRDefault="00334DC2">
      <w:pPr>
        <w:pStyle w:val="Textoindependiente3"/>
        <w:jc w:val="both"/>
        <w:rPr>
          <w:rFonts w:ascii="Verdana" w:hAnsi="Verdana"/>
          <w:spacing w:val="-3"/>
        </w:rPr>
      </w:pPr>
      <w:r>
        <w:t xml:space="preserve">       </w:t>
      </w:r>
      <w:r>
        <w:object w:dxaOrig="4094" w:dyaOrig="4501">
          <v:shape id="_x0000_i1025" type="#_x0000_t75" style="width:120.95pt;height:143.5pt" o:ole="">
            <v:imagedata r:id="rId25" o:title=""/>
          </v:shape>
          <o:OLEObject Type="Embed" ProgID="MSPhotoEd.3" ShapeID="_x0000_i1025" DrawAspect="Content" ObjectID="_1444301057" r:id="rId26"/>
        </w:object>
      </w:r>
      <w:r>
        <w:t xml:space="preserve">  </w:t>
      </w:r>
      <w:r w:rsidR="001C3FFF">
        <w:rPr>
          <w:noProof/>
        </w:rPr>
        <w:drawing>
          <wp:inline distT="0" distB="0" distL="0" distR="0">
            <wp:extent cx="1908175" cy="1810385"/>
            <wp:effectExtent l="19050" t="0" r="0" b="0"/>
            <wp:docPr id="5" name="Imagen 5" descr="j029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7185"/>
                    <pic:cNvPicPr>
                      <a:picLocks noChangeAspect="1" noChangeArrowheads="1"/>
                    </pic:cNvPicPr>
                  </pic:nvPicPr>
                  <pic:blipFill>
                    <a:blip r:embed="rId27"/>
                    <a:srcRect/>
                    <a:stretch>
                      <a:fillRect/>
                    </a:stretch>
                  </pic:blipFill>
                  <pic:spPr bwMode="auto">
                    <a:xfrm>
                      <a:off x="0" y="0"/>
                      <a:ext cx="1908175" cy="1810385"/>
                    </a:xfrm>
                    <a:prstGeom prst="rect">
                      <a:avLst/>
                    </a:prstGeom>
                    <a:noFill/>
                    <a:ln w="9525">
                      <a:noFill/>
                      <a:miter lim="800000"/>
                      <a:headEnd/>
                      <a:tailEnd/>
                    </a:ln>
                  </pic:spPr>
                </pic:pic>
              </a:graphicData>
            </a:graphic>
          </wp:inline>
        </w:drawing>
      </w:r>
    </w:p>
    <w:p w:rsidR="00334DC2" w:rsidRDefault="00334DC2">
      <w:pPr>
        <w:pStyle w:val="Textoindependiente3"/>
        <w:jc w:val="both"/>
        <w:rPr>
          <w:rFonts w:ascii="Verdana" w:hAnsi="Verdana"/>
          <w:spacing w:val="-3"/>
        </w:rPr>
      </w:pPr>
      <w:r>
        <w:rPr>
          <w:rFonts w:ascii="Verdana" w:hAnsi="Verdana"/>
          <w:spacing w:val="-3"/>
        </w:rPr>
        <w:t xml:space="preserve"> </w:t>
      </w:r>
      <w:r>
        <w:rPr>
          <w:rFonts w:ascii="Verdana" w:hAnsi="Verdana"/>
          <w:spacing w:val="-3"/>
        </w:rPr>
        <w:tab/>
      </w:r>
      <w:r>
        <w:rPr>
          <w:rFonts w:ascii="Verdana" w:hAnsi="Verdana"/>
          <w:spacing w:val="-3"/>
        </w:rPr>
        <w:tab/>
      </w:r>
      <w:r>
        <w:rPr>
          <w:rFonts w:ascii="Verdana" w:hAnsi="Verdana"/>
          <w:spacing w:val="-3"/>
        </w:rPr>
        <w:tab/>
      </w:r>
      <w:r>
        <w:rPr>
          <w:rFonts w:ascii="Verdana" w:hAnsi="Verdana"/>
          <w:spacing w:val="-3"/>
        </w:rPr>
        <w:tab/>
      </w:r>
      <w:r>
        <w:rPr>
          <w:rFonts w:ascii="Verdana" w:hAnsi="Verdana"/>
          <w:spacing w:val="-3"/>
        </w:rPr>
        <w:tab/>
      </w:r>
      <w:r>
        <w:rPr>
          <w:rFonts w:ascii="Verdana" w:hAnsi="Verdana"/>
          <w:spacing w:val="-3"/>
        </w:rPr>
        <w:tab/>
      </w:r>
      <w:r>
        <w:rPr>
          <w:rFonts w:ascii="Verdana" w:hAnsi="Verdana"/>
          <w:spacing w:val="-3"/>
        </w:rPr>
        <w:tab/>
      </w:r>
      <w:r>
        <w:rPr>
          <w:rFonts w:ascii="Verdana" w:hAnsi="Verdana"/>
          <w:spacing w:val="-3"/>
        </w:rPr>
        <w:tab/>
      </w:r>
      <w:r>
        <w:rPr>
          <w:rFonts w:ascii="Verdana" w:hAnsi="Verdana"/>
          <w:spacing w:val="-3"/>
        </w:rPr>
        <w:tab/>
      </w:r>
    </w:p>
    <w:p w:rsidR="00334DC2" w:rsidRDefault="00334DC2">
      <w:pPr>
        <w:pStyle w:val="Ttulo2"/>
        <w:spacing w:after="120"/>
        <w:rPr>
          <w:rFonts w:ascii="Verdana" w:hAnsi="Verdana"/>
          <w:spacing w:val="-3"/>
          <w:sz w:val="24"/>
          <w:u w:val="none"/>
        </w:rPr>
      </w:pPr>
      <w:bookmarkStart w:id="87" w:name="_Toc11637912"/>
    </w:p>
    <w:p w:rsidR="00334DC2" w:rsidRDefault="00334DC2">
      <w:pPr>
        <w:pStyle w:val="Ttulo3"/>
        <w:rPr>
          <w:rFonts w:ascii="Verdana" w:hAnsi="Verdana"/>
          <w:b w:val="0"/>
          <w:bCs/>
          <w:sz w:val="24"/>
        </w:rPr>
      </w:pPr>
      <w:bookmarkStart w:id="88" w:name="_Toc210812759"/>
      <w:bookmarkStart w:id="89" w:name="_Toc210814779"/>
      <w:bookmarkStart w:id="90" w:name="_Toc334608821"/>
      <w:r>
        <w:rPr>
          <w:rFonts w:ascii="Verdana" w:hAnsi="Verdana"/>
          <w:sz w:val="24"/>
        </w:rPr>
        <w:t>2.1.11. ¿Qué es una Vivienda?</w:t>
      </w:r>
      <w:bookmarkEnd w:id="87"/>
      <w:bookmarkEnd w:id="88"/>
      <w:bookmarkEnd w:id="89"/>
      <w:bookmarkEnd w:id="90"/>
    </w:p>
    <w:p w:rsidR="00334DC2" w:rsidRDefault="0036026B">
      <w:r>
        <w:rPr>
          <w:noProof/>
        </w:rPr>
        <w:pict>
          <v:shape id="_x0000_s3742" type="#_x0000_t202" style="position:absolute;margin-left:18pt;margin-top:10.8pt;width:270pt;height:220.05pt;z-index:251102208" fillcolor="silver" strokeweight="1pt">
            <v:fill opacity=".5" rotate="t" angle="-45" focus="100%" type="gradient"/>
            <v:textbox style="mso-next-textbox:#_x0000_s3742">
              <w:txbxContent>
                <w:p w:rsidR="00606CF3" w:rsidRDefault="00606CF3">
                  <w:pPr>
                    <w:autoSpaceDE w:val="0"/>
                    <w:autoSpaceDN w:val="0"/>
                    <w:adjustRightInd w:val="0"/>
                    <w:ind w:left="180"/>
                    <w:jc w:val="both"/>
                    <w:rPr>
                      <w:rFonts w:ascii="Book Antiqua" w:hAnsi="Book Antiqua"/>
                    </w:rPr>
                  </w:pPr>
                  <w:r>
                    <w:rPr>
                      <w:rFonts w:ascii="Book Antiqua" w:hAnsi="Book Antiqua"/>
                    </w:rPr>
                    <w:t xml:space="preserve">Es una construcción que tiene uno o más pisos cubiertos por un techo, que fue construida o adaptada para ser habitada por una o más personas en forma permanente o temporal. Debe tener acceso directo e independiente desde la calle o a través de espacios de uso común como ser pasillos, patios o escaleras. </w:t>
                  </w:r>
                </w:p>
                <w:p w:rsidR="00606CF3" w:rsidRDefault="00606CF3">
                  <w:pPr>
                    <w:autoSpaceDE w:val="0"/>
                    <w:autoSpaceDN w:val="0"/>
                    <w:adjustRightInd w:val="0"/>
                    <w:ind w:left="180"/>
                    <w:jc w:val="both"/>
                    <w:rPr>
                      <w:rFonts w:ascii="Book Antiqua" w:hAnsi="Book Antiqua"/>
                      <w:szCs w:val="20"/>
                    </w:rPr>
                  </w:pPr>
                </w:p>
                <w:p w:rsidR="00606CF3" w:rsidRDefault="00606CF3">
                  <w:pPr>
                    <w:autoSpaceDE w:val="0"/>
                    <w:autoSpaceDN w:val="0"/>
                    <w:adjustRightInd w:val="0"/>
                    <w:ind w:left="180"/>
                    <w:jc w:val="both"/>
                    <w:rPr>
                      <w:rFonts w:ascii="Book Antiqua" w:hAnsi="Book Antiqua"/>
                      <w:szCs w:val="20"/>
                    </w:rPr>
                  </w:pPr>
                  <w:r>
                    <w:rPr>
                      <w:rFonts w:ascii="Book Antiqua" w:hAnsi="Book Antiqua"/>
                      <w:szCs w:val="20"/>
                    </w:rPr>
                    <w:t xml:space="preserve">En la encuesta se consideraran viviendas particulares a aquellas que son habitadas por hasta tres hogares, </w:t>
                  </w:r>
                  <w:r w:rsidRPr="005969A6">
                    <w:rPr>
                      <w:rFonts w:ascii="Book Antiqua" w:hAnsi="Book Antiqua"/>
                      <w:szCs w:val="20"/>
                    </w:rPr>
                    <w:t>ya que una vivienda con más de tres hogares es reconocida como vivienda colectiva.</w:t>
                  </w:r>
                </w:p>
                <w:p w:rsidR="00606CF3" w:rsidRDefault="00606CF3">
                  <w:pPr>
                    <w:jc w:val="both"/>
                  </w:pPr>
                </w:p>
                <w:p w:rsidR="00606CF3" w:rsidRDefault="00606CF3">
                  <w:pPr>
                    <w:jc w:val="both"/>
                  </w:pPr>
                </w:p>
              </w:txbxContent>
            </v:textbox>
          </v:shape>
        </w:pict>
      </w:r>
      <w:r w:rsidR="001C3FFF">
        <w:rPr>
          <w:noProof/>
        </w:rPr>
        <w:drawing>
          <wp:anchor distT="0" distB="0" distL="114300" distR="114300" simplePos="0" relativeHeight="251103232" behindDoc="0" locked="0" layoutInCell="1" allowOverlap="1">
            <wp:simplePos x="0" y="0"/>
            <wp:positionH relativeFrom="column">
              <wp:posOffset>3771900</wp:posOffset>
            </wp:positionH>
            <wp:positionV relativeFrom="paragraph">
              <wp:posOffset>22860</wp:posOffset>
            </wp:positionV>
            <wp:extent cx="3543300" cy="3429000"/>
            <wp:effectExtent l="19050" t="0" r="0" b="0"/>
            <wp:wrapNone/>
            <wp:docPr id="2719" name="Imagen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8"/>
                    <a:srcRect/>
                    <a:stretch>
                      <a:fillRect/>
                    </a:stretch>
                  </pic:blipFill>
                  <pic:spPr bwMode="auto">
                    <a:xfrm>
                      <a:off x="0" y="0"/>
                      <a:ext cx="3543300" cy="3429000"/>
                    </a:xfrm>
                    <a:prstGeom prst="rect">
                      <a:avLst/>
                    </a:prstGeom>
                    <a:noFill/>
                  </pic:spPr>
                </pic:pic>
              </a:graphicData>
            </a:graphic>
          </wp:anchor>
        </w:drawing>
      </w:r>
    </w:p>
    <w:p w:rsidR="00334DC2" w:rsidRDefault="00334DC2">
      <w:pPr>
        <w:pStyle w:val="Textoindependiente3"/>
        <w:ind w:left="720"/>
        <w:jc w:val="both"/>
        <w:rPr>
          <w:rFonts w:ascii="Verdana" w:hAnsi="Verdana"/>
        </w:rPr>
      </w:pPr>
    </w:p>
    <w:p w:rsidR="00334DC2" w:rsidRDefault="00334DC2">
      <w:pPr>
        <w:pStyle w:val="Textoindependiente3"/>
        <w:ind w:left="720"/>
        <w:jc w:val="both"/>
        <w:rPr>
          <w:rFonts w:ascii="Verdana" w:hAnsi="Verdana"/>
        </w:rPr>
      </w:pPr>
    </w:p>
    <w:p w:rsidR="00334DC2" w:rsidRDefault="00334DC2">
      <w:pPr>
        <w:pStyle w:val="Textoindependiente3"/>
        <w:ind w:left="720"/>
        <w:jc w:val="both"/>
        <w:rPr>
          <w:rFonts w:ascii="Verdana" w:hAnsi="Verdana"/>
        </w:rPr>
      </w:pPr>
    </w:p>
    <w:p w:rsidR="00334DC2" w:rsidRDefault="00334DC2">
      <w:pPr>
        <w:pStyle w:val="Textoindependiente3"/>
        <w:ind w:left="720"/>
        <w:jc w:val="both"/>
        <w:rPr>
          <w:rFonts w:ascii="Verdana" w:hAnsi="Verdana"/>
        </w:rPr>
      </w:pPr>
    </w:p>
    <w:p w:rsidR="00334DC2" w:rsidRDefault="00334DC2">
      <w:pPr>
        <w:pStyle w:val="Textoindependiente3"/>
        <w:ind w:left="720"/>
        <w:jc w:val="both"/>
        <w:rPr>
          <w:rFonts w:ascii="Verdana" w:hAnsi="Verdana"/>
        </w:rPr>
      </w:pPr>
    </w:p>
    <w:p w:rsidR="00334DC2" w:rsidRDefault="00334DC2">
      <w:pPr>
        <w:pStyle w:val="Textoindependiente3"/>
        <w:ind w:left="720"/>
        <w:jc w:val="both"/>
        <w:rPr>
          <w:rFonts w:ascii="Verdana" w:hAnsi="Verdana"/>
        </w:rPr>
      </w:pPr>
    </w:p>
    <w:p w:rsidR="00334DC2" w:rsidRDefault="00334DC2">
      <w:pPr>
        <w:pStyle w:val="Textoindependiente3"/>
        <w:ind w:left="720"/>
        <w:jc w:val="both"/>
        <w:rPr>
          <w:rFonts w:ascii="Verdana" w:hAnsi="Verdana"/>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extoindependiente3"/>
        <w:jc w:val="both"/>
        <w:rPr>
          <w:rFonts w:ascii="Verdana" w:hAnsi="Verdana"/>
          <w:b/>
          <w:bCs/>
        </w:rPr>
      </w:pPr>
    </w:p>
    <w:p w:rsidR="00334DC2" w:rsidRDefault="00334DC2">
      <w:pPr>
        <w:pStyle w:val="Ttulo2"/>
        <w:ind w:left="720"/>
        <w:rPr>
          <w:rFonts w:ascii="Verdana" w:hAnsi="Verdana"/>
          <w:b/>
          <w:bCs/>
          <w:sz w:val="24"/>
          <w:u w:val="none"/>
        </w:rPr>
      </w:pPr>
      <w:bookmarkStart w:id="91" w:name="_Toc11637913"/>
    </w:p>
    <w:p w:rsidR="00334DC2" w:rsidRDefault="00334DC2">
      <w:pPr>
        <w:pStyle w:val="Ttulo2"/>
        <w:ind w:left="720"/>
        <w:rPr>
          <w:rFonts w:ascii="Verdana" w:hAnsi="Verdana"/>
          <w:b/>
          <w:bCs/>
          <w:sz w:val="24"/>
          <w:u w:val="none"/>
        </w:rPr>
      </w:pPr>
    </w:p>
    <w:p w:rsidR="00334DC2" w:rsidRDefault="00334DC2">
      <w:pPr>
        <w:pStyle w:val="Ttulo3"/>
        <w:rPr>
          <w:rFonts w:ascii="Verdana" w:hAnsi="Verdana"/>
          <w:b w:val="0"/>
          <w:bCs/>
          <w:sz w:val="24"/>
        </w:rPr>
      </w:pPr>
      <w:bookmarkStart w:id="92" w:name="_Toc210812760"/>
      <w:bookmarkStart w:id="93" w:name="_Toc210814780"/>
      <w:bookmarkStart w:id="94" w:name="_Toc334608822"/>
      <w:r>
        <w:rPr>
          <w:rFonts w:ascii="Verdana" w:hAnsi="Verdana"/>
          <w:sz w:val="24"/>
        </w:rPr>
        <w:t>2.1.12. ¿A qué se denomina Hogar?</w:t>
      </w:r>
      <w:bookmarkEnd w:id="91"/>
      <w:bookmarkEnd w:id="92"/>
      <w:bookmarkEnd w:id="93"/>
      <w:bookmarkEnd w:id="94"/>
    </w:p>
    <w:p w:rsidR="00334DC2" w:rsidRDefault="001C3FFF">
      <w:pPr>
        <w:tabs>
          <w:tab w:val="left" w:pos="-720"/>
        </w:tabs>
        <w:jc w:val="both"/>
        <w:rPr>
          <w:rFonts w:ascii="Verdana" w:hAnsi="Verdana"/>
          <w:b/>
          <w:bCs/>
          <w:spacing w:val="-3"/>
        </w:rPr>
      </w:pPr>
      <w:r>
        <w:rPr>
          <w:noProof/>
        </w:rPr>
        <w:drawing>
          <wp:anchor distT="0" distB="0" distL="114300" distR="114300" simplePos="0" relativeHeight="251105280" behindDoc="0" locked="0" layoutInCell="1" allowOverlap="1">
            <wp:simplePos x="0" y="0"/>
            <wp:positionH relativeFrom="column">
              <wp:posOffset>4114800</wp:posOffset>
            </wp:positionH>
            <wp:positionV relativeFrom="paragraph">
              <wp:posOffset>79375</wp:posOffset>
            </wp:positionV>
            <wp:extent cx="2743200" cy="1745615"/>
            <wp:effectExtent l="19050" t="0" r="0" b="0"/>
            <wp:wrapTight wrapText="bothSides">
              <wp:wrapPolygon edited="0">
                <wp:start x="-150" y="0"/>
                <wp:lineTo x="-150" y="21451"/>
                <wp:lineTo x="21600" y="21451"/>
                <wp:lineTo x="21600" y="0"/>
                <wp:lineTo x="-150" y="0"/>
              </wp:wrapPolygon>
            </wp:wrapTight>
            <wp:docPr id="2721" name="Imagen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9"/>
                    <a:srcRect/>
                    <a:stretch>
                      <a:fillRect/>
                    </a:stretch>
                  </pic:blipFill>
                  <pic:spPr bwMode="auto">
                    <a:xfrm>
                      <a:off x="0" y="0"/>
                      <a:ext cx="2743200" cy="1745615"/>
                    </a:xfrm>
                    <a:prstGeom prst="rect">
                      <a:avLst/>
                    </a:prstGeom>
                    <a:noFill/>
                    <a:ln w="9525">
                      <a:noFill/>
                      <a:miter lim="800000"/>
                      <a:headEnd/>
                      <a:tailEnd/>
                    </a:ln>
                  </pic:spPr>
                </pic:pic>
              </a:graphicData>
            </a:graphic>
          </wp:anchor>
        </w:drawing>
      </w:r>
    </w:p>
    <w:p w:rsidR="00334DC2" w:rsidRDefault="0036026B" w:rsidP="00A26596">
      <w:pPr>
        <w:pStyle w:val="Textoindependiente"/>
      </w:pPr>
      <w:r>
        <w:rPr>
          <w:noProof/>
        </w:rPr>
        <w:pict>
          <v:shape id="_x0000_s3744" type="#_x0000_t202" style="position:absolute;left:0;text-align:left;margin-left:18pt;margin-top:2.3pt;width:261pt;height:131.25pt;z-index:251104256" fillcolor="silver" strokeweight="1pt">
            <v:fill opacity=".5" rotate="t" angle="-45" type="gradient"/>
            <v:textbox style="mso-next-textbox:#_x0000_s3744">
              <w:txbxContent>
                <w:p w:rsidR="00606CF3" w:rsidRDefault="00606CF3">
                  <w:pPr>
                    <w:tabs>
                      <w:tab w:val="left" w:pos="-720"/>
                    </w:tabs>
                    <w:ind w:left="180"/>
                    <w:jc w:val="both"/>
                    <w:rPr>
                      <w:rFonts w:ascii="Book Antiqua" w:hAnsi="Book Antiqua"/>
                    </w:rPr>
                  </w:pPr>
                  <w:r>
                    <w:rPr>
                      <w:rFonts w:ascii="Book Antiqua" w:hAnsi="Book Antiqua"/>
                    </w:rPr>
                    <w:t>El hogar es una unidad conformada por personas con relación de parentesco o sin él, que habitan una misma vivienda y que al menos para su alimentación dependen de un fondo común, es decir, que al menos comparten los gastos de alimentación, aporten o no al mismo. Una persona sola también constituye un hogar.</w:t>
                  </w: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pStyle w:val="Ttulo3"/>
        <w:rPr>
          <w:rFonts w:ascii="Verdana" w:hAnsi="Verdana"/>
          <w:b w:val="0"/>
          <w:sz w:val="24"/>
        </w:rPr>
      </w:pPr>
      <w:bookmarkStart w:id="95" w:name="_Toc210812761"/>
      <w:bookmarkStart w:id="96" w:name="_Toc210814781"/>
      <w:bookmarkStart w:id="97" w:name="_Toc334608823"/>
      <w:r>
        <w:rPr>
          <w:rFonts w:ascii="Verdana" w:hAnsi="Verdana"/>
          <w:sz w:val="24"/>
        </w:rPr>
        <w:t>2.1.13. ¿Qué es una Unidad Primaria de Muestreo (UPM)?</w:t>
      </w:r>
      <w:bookmarkEnd w:id="95"/>
      <w:bookmarkEnd w:id="96"/>
      <w:bookmarkEnd w:id="97"/>
    </w:p>
    <w:p w:rsidR="00334DC2" w:rsidRDefault="001C3FFF" w:rsidP="00A26596">
      <w:pPr>
        <w:pStyle w:val="Textoindependiente"/>
      </w:pPr>
      <w:r>
        <w:rPr>
          <w:noProof/>
        </w:rPr>
        <w:drawing>
          <wp:anchor distT="0" distB="0" distL="114300" distR="114300" simplePos="0" relativeHeight="251108352" behindDoc="0" locked="0" layoutInCell="1" allowOverlap="1">
            <wp:simplePos x="0" y="0"/>
            <wp:positionH relativeFrom="column">
              <wp:posOffset>3543300</wp:posOffset>
            </wp:positionH>
            <wp:positionV relativeFrom="paragraph">
              <wp:posOffset>411480</wp:posOffset>
            </wp:positionV>
            <wp:extent cx="3543300" cy="3191510"/>
            <wp:effectExtent l="19050" t="0" r="0" b="0"/>
            <wp:wrapTopAndBottom/>
            <wp:docPr id="2724" name="Imagen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0" cstate="print"/>
                    <a:srcRect/>
                    <a:stretch>
                      <a:fillRect/>
                    </a:stretch>
                  </pic:blipFill>
                  <pic:spPr bwMode="auto">
                    <a:xfrm>
                      <a:off x="0" y="0"/>
                      <a:ext cx="3543300" cy="3191510"/>
                    </a:xfrm>
                    <a:prstGeom prst="rect">
                      <a:avLst/>
                    </a:prstGeom>
                    <a:noFill/>
                    <a:ln w="9525">
                      <a:noFill/>
                      <a:miter lim="800000"/>
                      <a:headEnd/>
                      <a:tailEnd/>
                    </a:ln>
                  </pic:spPr>
                </pic:pic>
              </a:graphicData>
            </a:graphic>
          </wp:anchor>
        </w:drawing>
      </w:r>
      <w:r w:rsidR="00334DC2">
        <w:t xml:space="preserve">     </w:t>
      </w:r>
    </w:p>
    <w:p w:rsidR="002F680B" w:rsidRDefault="0036026B">
      <w:pPr>
        <w:tabs>
          <w:tab w:val="left" w:pos="3564"/>
        </w:tabs>
      </w:pPr>
      <w:r>
        <w:rPr>
          <w:noProof/>
        </w:rPr>
        <w:pict>
          <v:shape id="_x0000_s3749" type="#_x0000_t202" style="position:absolute;margin-left:24.25pt;margin-top:30.25pt;width:243pt;height:178.75pt;z-index:251109376" strokeweight=".25pt">
            <v:textbox style="mso-next-textbox:#_x0000_s3749">
              <w:txbxContent>
                <w:p w:rsidR="00606CF3" w:rsidRPr="00A952C6" w:rsidRDefault="00606CF3" w:rsidP="00A26596">
                  <w:pPr>
                    <w:pStyle w:val="Textoindependiente"/>
                    <w:rPr>
                      <w:rFonts w:ascii="Book Antiqua" w:hAnsi="Book Antiqua"/>
                      <w:bCs/>
                      <w:szCs w:val="24"/>
                    </w:rPr>
                  </w:pPr>
                  <w:r w:rsidRPr="00A952C6">
                    <w:rPr>
                      <w:rFonts w:ascii="Book Antiqua" w:hAnsi="Book Antiqua"/>
                      <w:bCs/>
                      <w:szCs w:val="24"/>
                    </w:rPr>
                    <w:t xml:space="preserve">Es un área geográfica sujeta a selección con fines de muestreo, que contiene un conjunto de aproximadamente </w:t>
                  </w:r>
                  <w:smartTag w:uri="urn:schemas-microsoft-com:office:smarttags" w:element="metricconverter">
                    <w:smartTagPr>
                      <w:attr w:name="ProductID" w:val="80 a"/>
                    </w:smartTagPr>
                    <w:r w:rsidRPr="00A952C6">
                      <w:rPr>
                        <w:rFonts w:ascii="Book Antiqua" w:hAnsi="Book Antiqua"/>
                        <w:bCs/>
                        <w:szCs w:val="24"/>
                      </w:rPr>
                      <w:t>80 a</w:t>
                    </w:r>
                  </w:smartTag>
                  <w:r w:rsidRPr="00A952C6">
                    <w:rPr>
                      <w:rFonts w:ascii="Book Antiqua" w:hAnsi="Book Antiqua"/>
                      <w:bCs/>
                      <w:szCs w:val="24"/>
                    </w:rPr>
                    <w:t xml:space="preserve"> 150 viviendas en área amanzanada correspondiente a uno o varios Sectores Censales (con uno o más segmentos) y de </w:t>
                  </w:r>
                  <w:smartTag w:uri="urn:schemas-microsoft-com:office:smarttags" w:element="metricconverter">
                    <w:smartTagPr>
                      <w:attr w:name="ProductID" w:val="150 a"/>
                    </w:smartTagPr>
                    <w:r w:rsidRPr="00A952C6">
                      <w:rPr>
                        <w:rFonts w:ascii="Book Antiqua" w:hAnsi="Book Antiqua"/>
                        <w:bCs/>
                        <w:szCs w:val="24"/>
                      </w:rPr>
                      <w:t>150 a</w:t>
                    </w:r>
                  </w:smartTag>
                  <w:r w:rsidRPr="00A952C6">
                    <w:rPr>
                      <w:rFonts w:ascii="Book Antiqua" w:hAnsi="Book Antiqua"/>
                      <w:bCs/>
                      <w:szCs w:val="24"/>
                    </w:rPr>
                    <w:t xml:space="preserve"> 350 viviendas en el área dispersa.   </w:t>
                  </w:r>
                </w:p>
                <w:p w:rsidR="00606CF3" w:rsidRPr="00A952C6" w:rsidRDefault="00606CF3">
                  <w:pPr>
                    <w:jc w:val="both"/>
                    <w:rPr>
                      <w:rFonts w:ascii="Book Antiqua" w:hAnsi="Book Antiqua"/>
                    </w:rPr>
                  </w:pPr>
                </w:p>
                <w:p w:rsidR="00606CF3" w:rsidRPr="00A952C6" w:rsidRDefault="00606CF3">
                  <w:pPr>
                    <w:jc w:val="both"/>
                    <w:rPr>
                      <w:rFonts w:ascii="Book Antiqua" w:hAnsi="Book Antiqua"/>
                    </w:rPr>
                  </w:pPr>
                  <w:r w:rsidRPr="00A952C6">
                    <w:rPr>
                      <w:rFonts w:ascii="Book Antiqua" w:hAnsi="Book Antiqua"/>
                    </w:rPr>
                    <w:t xml:space="preserve">El plano de </w:t>
                  </w:r>
                  <w:r w:rsidRPr="00A952C6">
                    <w:rPr>
                      <w:rFonts w:ascii="Book Antiqua" w:hAnsi="Book Antiqua"/>
                      <w:b/>
                    </w:rPr>
                    <w:t>la UPM muestra</w:t>
                  </w:r>
                  <w:r w:rsidRPr="00A952C6">
                    <w:rPr>
                      <w:rFonts w:ascii="Book Antiqua" w:hAnsi="Book Antiqua"/>
                    </w:rPr>
                    <w:t xml:space="preserve"> de manera gráfica, el área del territorio en el cual trabajarás durante la encuesta.  </w:t>
                  </w:r>
                </w:p>
                <w:p w:rsidR="00606CF3" w:rsidRDefault="00606CF3">
                  <w:pPr>
                    <w:jc w:val="both"/>
                    <w:rPr>
                      <w:rFonts w:ascii="Book Antiqua" w:hAnsi="Book Antiqua"/>
                    </w:rPr>
                  </w:pPr>
                </w:p>
                <w:p w:rsidR="00606CF3" w:rsidRDefault="00606CF3">
                  <w:pPr>
                    <w:jc w:val="both"/>
                    <w:rPr>
                      <w:rFonts w:ascii="Verdana" w:hAnsi="Verdana"/>
                    </w:rPr>
                  </w:pPr>
                </w:p>
                <w:p w:rsidR="00606CF3" w:rsidRDefault="00606CF3">
                  <w:pPr>
                    <w:jc w:val="both"/>
                    <w:rPr>
                      <w:rFonts w:ascii="Verdana" w:hAnsi="Verdana"/>
                    </w:rPr>
                  </w:pPr>
                  <w:r>
                    <w:rPr>
                      <w:rFonts w:ascii="Verdana" w:hAnsi="Verdana"/>
                    </w:rPr>
                    <w:t xml:space="preserve">    </w:t>
                  </w:r>
                </w:p>
              </w:txbxContent>
            </v:textbox>
          </v:shape>
        </w:pict>
      </w:r>
    </w:p>
    <w:p w:rsidR="00334DC2" w:rsidRDefault="00334DC2">
      <w:pPr>
        <w:tabs>
          <w:tab w:val="left" w:pos="3564"/>
        </w:tabs>
      </w:pPr>
      <w:r>
        <w:tab/>
      </w:r>
    </w:p>
    <w:p w:rsidR="00334DC2" w:rsidRDefault="00334DC2" w:rsidP="00D93752">
      <w:pPr>
        <w:pStyle w:val="TDC1"/>
      </w:pPr>
    </w:p>
    <w:p w:rsidR="00334DC2" w:rsidRDefault="00FA5E67">
      <w:pPr>
        <w:jc w:val="right"/>
        <w:rPr>
          <w:rFonts w:ascii="Verdana" w:hAnsi="Verdana"/>
        </w:rPr>
      </w:pPr>
      <w:r>
        <w:rPr>
          <w:rFonts w:ascii="Verdana" w:hAnsi="Verdana"/>
          <w:noProof/>
        </w:rPr>
        <w:drawing>
          <wp:anchor distT="0" distB="0" distL="114300" distR="114300" simplePos="0" relativeHeight="251668480" behindDoc="1" locked="0" layoutInCell="1" allowOverlap="1">
            <wp:simplePos x="0" y="0"/>
            <wp:positionH relativeFrom="column">
              <wp:posOffset>152400</wp:posOffset>
            </wp:positionH>
            <wp:positionV relativeFrom="line">
              <wp:posOffset>68580</wp:posOffset>
            </wp:positionV>
            <wp:extent cx="785495" cy="701040"/>
            <wp:effectExtent l="19050" t="0" r="0" b="0"/>
            <wp:wrapTight wrapText="bothSides">
              <wp:wrapPolygon edited="0">
                <wp:start x="-524" y="0"/>
                <wp:lineTo x="-524" y="21130"/>
                <wp:lineTo x="21478" y="21130"/>
                <wp:lineTo x="21478" y="0"/>
                <wp:lineTo x="-524" y="0"/>
              </wp:wrapPolygon>
            </wp:wrapTight>
            <wp:docPr id="50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85495" cy="701040"/>
                    </a:xfrm>
                    <a:prstGeom prst="rect">
                      <a:avLst/>
                    </a:prstGeom>
                    <a:noFill/>
                    <a:ln w="9525">
                      <a:noFill/>
                      <a:miter lim="800000"/>
                      <a:headEnd/>
                      <a:tailEnd/>
                    </a:ln>
                  </pic:spPr>
                </pic:pic>
              </a:graphicData>
            </a:graphic>
          </wp:anchor>
        </w:drawing>
      </w:r>
      <w:r w:rsidR="0036026B">
        <w:rPr>
          <w:rFonts w:ascii="Verdana" w:hAnsi="Verdana"/>
          <w:noProof/>
        </w:rPr>
        <w:pict>
          <v:shape id="_x0000_s3738" type="#_x0000_t202" style="position:absolute;left:0;text-align:left;margin-left:-10.8pt;margin-top:5.95pt;width:342pt;height:54pt;z-index:251099136;mso-position-horizontal-relative:text;mso-position-vertical-relative:text" fillcolor="silver" stroked="f" strokeweight="1.5pt">
            <v:textbox style="mso-next-textbox:#_x0000_s3738">
              <w:txbxContent>
                <w:p w:rsidR="00606CF3" w:rsidRPr="00A952C6" w:rsidRDefault="00606CF3" w:rsidP="00A26596">
                  <w:pPr>
                    <w:pStyle w:val="Textoindependiente"/>
                    <w:rPr>
                      <w:rFonts w:ascii="Book Antiqua" w:hAnsi="Book Antiqua"/>
                      <w:bCs/>
                      <w:szCs w:val="24"/>
                    </w:rPr>
                  </w:pPr>
                  <w:r w:rsidRPr="00A952C6">
                    <w:rPr>
                      <w:rFonts w:ascii="Book Antiqua" w:hAnsi="Book Antiqua"/>
                      <w:bCs/>
                      <w:szCs w:val="24"/>
                    </w:rPr>
                    <w:t>De tu adecuado conocimiento acerca de la cartografía y la habilidad que demuestres para ubicarte en terreno, dependerá el éxito y agilidad de tu trabajo.</w:t>
                  </w:r>
                </w:p>
              </w:txbxContent>
            </v:textbox>
          </v:shape>
        </w:pict>
      </w:r>
      <w:r w:rsidR="0036026B">
        <w:rPr>
          <w:rFonts w:ascii="Verdana" w:hAnsi="Verdana"/>
          <w:noProof/>
        </w:rPr>
        <w:pict>
          <v:rect id="_x0000_s3746" style="position:absolute;left:0;text-align:left;margin-left:-10.8pt;margin-top:5.95pt;width:342pt;height:54pt;z-index:-252210176;mso-wrap-edited:f;mso-position-horizontal-relative:text;mso-position-vertical-relative:text" strokeweight="1.5pt"/>
        </w:pict>
      </w:r>
    </w:p>
    <w:p w:rsidR="00334DC2" w:rsidRDefault="00334DC2">
      <w:pPr>
        <w:jc w:val="right"/>
        <w:rPr>
          <w:rFonts w:ascii="Verdana" w:hAnsi="Verdana"/>
        </w:rPr>
      </w:pPr>
    </w:p>
    <w:p w:rsidR="00334DC2" w:rsidRDefault="00334DC2">
      <w:pPr>
        <w:pStyle w:val="Textoindependiente3"/>
        <w:jc w:val="right"/>
        <w:rPr>
          <w:rFonts w:ascii="Verdana" w:hAnsi="Verdana"/>
        </w:rPr>
      </w:pPr>
    </w:p>
    <w:p w:rsidR="00334DC2" w:rsidRDefault="00334DC2">
      <w:pPr>
        <w:pStyle w:val="Ttulo"/>
        <w:jc w:val="both"/>
        <w:rPr>
          <w:rFonts w:ascii="Verdana" w:hAnsi="Verdana"/>
          <w:spacing w:val="-3"/>
        </w:rPr>
      </w:pPr>
    </w:p>
    <w:p w:rsidR="00334DC2" w:rsidRDefault="00050461">
      <w:pPr>
        <w:pStyle w:val="Ttulo"/>
        <w:jc w:val="both"/>
        <w:rPr>
          <w:rFonts w:ascii="Verdana" w:hAnsi="Verdana"/>
          <w:spacing w:val="-3"/>
        </w:rPr>
      </w:pPr>
      <w:r>
        <w:rPr>
          <w:rFonts w:ascii="Verdana" w:hAnsi="Verdana"/>
          <w:noProof/>
          <w:spacing w:val="-3"/>
        </w:rPr>
        <w:drawing>
          <wp:anchor distT="0" distB="0" distL="114300" distR="114300" simplePos="0" relativeHeight="251110400" behindDoc="0" locked="0" layoutInCell="1" allowOverlap="1">
            <wp:simplePos x="0" y="0"/>
            <wp:positionH relativeFrom="column">
              <wp:posOffset>3774440</wp:posOffset>
            </wp:positionH>
            <wp:positionV relativeFrom="paragraph">
              <wp:posOffset>89535</wp:posOffset>
            </wp:positionV>
            <wp:extent cx="2059305" cy="1322705"/>
            <wp:effectExtent l="19050" t="0" r="0" b="0"/>
            <wp:wrapTight wrapText="bothSides">
              <wp:wrapPolygon edited="0">
                <wp:start x="13587" y="0"/>
                <wp:lineTo x="5994" y="1555"/>
                <wp:lineTo x="4396" y="2489"/>
                <wp:lineTo x="4396" y="4977"/>
                <wp:lineTo x="5595" y="9955"/>
                <wp:lineTo x="-200" y="11199"/>
                <wp:lineTo x="-200" y="13688"/>
                <wp:lineTo x="599" y="14932"/>
                <wp:lineTo x="599" y="17110"/>
                <wp:lineTo x="1998" y="19910"/>
                <wp:lineTo x="3597" y="20843"/>
                <wp:lineTo x="6194" y="20843"/>
                <wp:lineTo x="8392" y="20843"/>
                <wp:lineTo x="18183" y="20221"/>
                <wp:lineTo x="18183" y="19910"/>
                <wp:lineTo x="20381" y="19599"/>
                <wp:lineTo x="21380" y="16488"/>
                <wp:lineTo x="21180" y="14932"/>
                <wp:lineTo x="21380" y="14932"/>
                <wp:lineTo x="20781" y="12755"/>
                <wp:lineTo x="19782" y="9955"/>
                <wp:lineTo x="18383" y="4977"/>
                <wp:lineTo x="14586" y="0"/>
                <wp:lineTo x="13587" y="0"/>
              </wp:wrapPolygon>
            </wp:wrapTight>
            <wp:docPr id="2726" name="Imagen 2726" descr="BD066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BD06663_"/>
                    <pic:cNvPicPr>
                      <a:picLocks noChangeAspect="1" noChangeArrowheads="1"/>
                    </pic:cNvPicPr>
                  </pic:nvPicPr>
                  <pic:blipFill>
                    <a:blip r:embed="rId31"/>
                    <a:srcRect/>
                    <a:stretch>
                      <a:fillRect/>
                    </a:stretch>
                  </pic:blipFill>
                  <pic:spPr bwMode="auto">
                    <a:xfrm>
                      <a:off x="0" y="0"/>
                      <a:ext cx="2059305" cy="1322705"/>
                    </a:xfrm>
                    <a:prstGeom prst="rect">
                      <a:avLst/>
                    </a:prstGeom>
                    <a:noFill/>
                    <a:ln w="9525">
                      <a:noFill/>
                      <a:miter lim="800000"/>
                      <a:headEnd/>
                      <a:tailEnd/>
                    </a:ln>
                  </pic:spPr>
                </pic:pic>
              </a:graphicData>
            </a:graphic>
          </wp:anchor>
        </w:drawing>
      </w:r>
    </w:p>
    <w:p w:rsidR="00334DC2" w:rsidRDefault="00334DC2">
      <w:pPr>
        <w:pStyle w:val="Ttulo"/>
        <w:jc w:val="both"/>
        <w:rPr>
          <w:rFonts w:ascii="Verdana" w:hAnsi="Verdana"/>
          <w:spacing w:val="-3"/>
        </w:rPr>
      </w:pPr>
    </w:p>
    <w:p w:rsidR="00334DC2" w:rsidRDefault="00334DC2">
      <w:pPr>
        <w:pStyle w:val="Ttulo"/>
        <w:jc w:val="both"/>
        <w:rPr>
          <w:rFonts w:ascii="Verdana" w:hAnsi="Verdana"/>
          <w:spacing w:val="-3"/>
        </w:rPr>
      </w:pPr>
    </w:p>
    <w:p w:rsidR="00334DC2" w:rsidRDefault="00334DC2">
      <w:pPr>
        <w:pStyle w:val="Ttulo"/>
        <w:jc w:val="both"/>
        <w:rPr>
          <w:rFonts w:ascii="Verdana" w:hAnsi="Verdana"/>
          <w:spacing w:val="-3"/>
        </w:rPr>
      </w:pPr>
    </w:p>
    <w:p w:rsidR="00050461" w:rsidRDefault="00050461">
      <w:pPr>
        <w:pStyle w:val="Ttulo"/>
        <w:jc w:val="both"/>
        <w:rPr>
          <w:rFonts w:ascii="Verdana" w:hAnsi="Verdana"/>
          <w:spacing w:val="-3"/>
        </w:rPr>
      </w:pPr>
    </w:p>
    <w:p w:rsidR="00334DC2" w:rsidRDefault="00334DC2">
      <w:pPr>
        <w:pStyle w:val="Ttulo3"/>
        <w:rPr>
          <w:rFonts w:ascii="Verdana" w:hAnsi="Verdana"/>
          <w:b w:val="0"/>
          <w:bCs/>
          <w:spacing w:val="-3"/>
        </w:rPr>
      </w:pPr>
      <w:bookmarkStart w:id="98" w:name="_Toc210812762"/>
      <w:bookmarkStart w:id="99" w:name="_Toc210814782"/>
      <w:bookmarkStart w:id="100" w:name="_Toc334608824"/>
      <w:r>
        <w:rPr>
          <w:rFonts w:ascii="Verdana" w:hAnsi="Verdana"/>
          <w:sz w:val="24"/>
        </w:rPr>
        <w:t>2.2.  ORIENTACIÓN EN TERRENO</w:t>
      </w:r>
      <w:bookmarkEnd w:id="98"/>
      <w:bookmarkEnd w:id="99"/>
      <w:bookmarkEnd w:id="100"/>
    </w:p>
    <w:p w:rsidR="00334DC2" w:rsidRDefault="00334DC2">
      <w:pPr>
        <w:pStyle w:val="Ttulo"/>
        <w:jc w:val="both"/>
        <w:rPr>
          <w:rFonts w:ascii="Verdana" w:hAnsi="Verdana"/>
          <w:b w:val="0"/>
          <w:bCs/>
          <w:spacing w:val="-3"/>
        </w:rPr>
      </w:pPr>
    </w:p>
    <w:p w:rsidR="00334DC2" w:rsidRDefault="00334DC2">
      <w:pPr>
        <w:pStyle w:val="Ttulo"/>
        <w:ind w:firstLine="360"/>
        <w:jc w:val="both"/>
        <w:rPr>
          <w:rFonts w:ascii="Verdana" w:hAnsi="Verdana"/>
        </w:rPr>
      </w:pPr>
    </w:p>
    <w:p w:rsidR="00334DC2" w:rsidRDefault="00334DC2">
      <w:pPr>
        <w:pStyle w:val="Ttulo3"/>
        <w:rPr>
          <w:rFonts w:ascii="Verdana" w:hAnsi="Verdana"/>
        </w:rPr>
      </w:pPr>
      <w:bookmarkStart w:id="101" w:name="_Toc210812763"/>
      <w:bookmarkStart w:id="102" w:name="_Toc210814783"/>
      <w:bookmarkStart w:id="103" w:name="_Toc334608825"/>
      <w:r>
        <w:rPr>
          <w:rFonts w:ascii="Verdana" w:hAnsi="Verdana"/>
          <w:sz w:val="24"/>
        </w:rPr>
        <w:t>2.2.1. ¿Cómo debes orientarte en el terreno?</w:t>
      </w:r>
      <w:bookmarkEnd w:id="101"/>
      <w:bookmarkEnd w:id="102"/>
      <w:bookmarkEnd w:id="103"/>
    </w:p>
    <w:p w:rsidR="00334DC2" w:rsidRDefault="00334DC2">
      <w:pPr>
        <w:pStyle w:val="Organizacin"/>
        <w:tabs>
          <w:tab w:val="clear" w:pos="360"/>
        </w:tabs>
        <w:jc w:val="both"/>
        <w:rPr>
          <w:rFonts w:ascii="Verdana" w:hAnsi="Verdana"/>
          <w:sz w:val="24"/>
        </w:rPr>
      </w:pPr>
      <w:r>
        <w:rPr>
          <w:sz w:val="24"/>
        </w:rPr>
        <w:t xml:space="preserve">                                              </w:t>
      </w:r>
    </w:p>
    <w:p w:rsidR="00334DC2" w:rsidRDefault="0036026B">
      <w:r w:rsidRPr="0036026B">
        <w:rPr>
          <w:rFonts w:ascii="Verdana" w:hAnsi="Verdana"/>
          <w:noProof/>
        </w:rPr>
        <w:pict>
          <v:shape id="_x0000_s3756" type="#_x0000_t202" style="position:absolute;margin-left:9pt;margin-top:1.4pt;width:549pt;height:81pt;z-index:251113472" stroked="f">
            <v:textbox style="mso-next-textbox:#_x0000_s3756">
              <w:txbxContent>
                <w:p w:rsidR="00606CF3" w:rsidRDefault="00606CF3">
                  <w:pPr>
                    <w:pStyle w:val="Ttulo"/>
                    <w:tabs>
                      <w:tab w:val="left" w:pos="720"/>
                    </w:tabs>
                    <w:jc w:val="both"/>
                    <w:rPr>
                      <w:rFonts w:ascii="Verdana" w:hAnsi="Verdana"/>
                      <w:b w:val="0"/>
                      <w:bCs/>
                    </w:rPr>
                  </w:pPr>
                  <w:r>
                    <w:rPr>
                      <w:rFonts w:ascii="Verdana" w:hAnsi="Verdana"/>
                      <w:b w:val="0"/>
                      <w:bCs/>
                    </w:rPr>
                    <w:t xml:space="preserve">Has coincidir el plano o mapa cartográfico que dispones, con las manzanas o elementos naturales del terreno. La flecha presente en planos y mapas, te indica siempre la orientación norte, que una vez identificada, te permitirá iniciar tu trabajo en la esquina noroeste de </w:t>
                  </w:r>
                  <w:smartTag w:uri="urn:schemas-microsoft-com:office:smarttags" w:element="PersonName">
                    <w:smartTagPr>
                      <w:attr w:name="ProductID" w:val="la UPM."/>
                    </w:smartTagPr>
                    <w:r>
                      <w:rPr>
                        <w:rFonts w:ascii="Verdana" w:hAnsi="Verdana"/>
                        <w:b w:val="0"/>
                        <w:bCs/>
                      </w:rPr>
                      <w:t>la UPM.</w:t>
                    </w:r>
                  </w:smartTag>
                  <w:r>
                    <w:rPr>
                      <w:rFonts w:ascii="Verdana" w:hAnsi="Verdana"/>
                      <w:b w:val="0"/>
                      <w:bCs/>
                    </w:rPr>
                    <w:t xml:space="preserve"> </w:t>
                  </w:r>
                </w:p>
                <w:p w:rsidR="00606CF3" w:rsidRDefault="00606CF3">
                  <w:pPr>
                    <w:pStyle w:val="Ttulo"/>
                    <w:tabs>
                      <w:tab w:val="left" w:pos="720"/>
                    </w:tabs>
                    <w:jc w:val="both"/>
                    <w:rPr>
                      <w:rFonts w:ascii="Verdana" w:hAnsi="Verdana"/>
                      <w:b w:val="0"/>
                      <w:bCs/>
                    </w:rPr>
                  </w:pPr>
                </w:p>
                <w:p w:rsidR="00606CF3" w:rsidRDefault="00606CF3">
                  <w:pPr>
                    <w:pStyle w:val="Ttulo"/>
                    <w:tabs>
                      <w:tab w:val="left" w:pos="720"/>
                    </w:tabs>
                    <w:jc w:val="both"/>
                    <w:rPr>
                      <w:rFonts w:ascii="Verdana" w:hAnsi="Verdana"/>
                      <w:b w:val="0"/>
                      <w:bCs/>
                    </w:rPr>
                  </w:pPr>
                </w:p>
                <w:p w:rsidR="00606CF3" w:rsidRDefault="00606CF3">
                  <w:pPr>
                    <w:pStyle w:val="Ttulo"/>
                    <w:tabs>
                      <w:tab w:val="left" w:pos="720"/>
                    </w:tabs>
                    <w:jc w:val="both"/>
                    <w:rPr>
                      <w:rFonts w:ascii="Verdana" w:hAnsi="Verdana"/>
                      <w:b w:val="0"/>
                      <w:bCs/>
                    </w:rPr>
                  </w:pPr>
                </w:p>
                <w:p w:rsidR="00606CF3" w:rsidRDefault="00606CF3">
                  <w:pPr>
                    <w:rPr>
                      <w:bCs/>
                    </w:rPr>
                  </w:pPr>
                </w:p>
              </w:txbxContent>
            </v:textbox>
          </v:shape>
        </w:pict>
      </w:r>
    </w:p>
    <w:p w:rsidR="00334DC2" w:rsidRDefault="00334DC2"/>
    <w:p w:rsidR="00334DC2" w:rsidRDefault="00334DC2"/>
    <w:p w:rsidR="00334DC2" w:rsidRDefault="00334DC2">
      <w:r>
        <w:t xml:space="preserve"> </w:t>
      </w:r>
    </w:p>
    <w:p w:rsidR="00334DC2" w:rsidRDefault="00334DC2"/>
    <w:p w:rsidR="00334DC2" w:rsidRDefault="00334DC2"/>
    <w:p w:rsidR="00334DC2" w:rsidRDefault="00334DC2"/>
    <w:p w:rsidR="00334DC2" w:rsidRDefault="00334DC2"/>
    <w:p w:rsidR="00334DC2" w:rsidRDefault="00334DC2"/>
    <w:p w:rsidR="00334DC2" w:rsidRDefault="0036026B">
      <w:r>
        <w:rPr>
          <w:noProof/>
        </w:rPr>
        <w:lastRenderedPageBreak/>
        <w:pict>
          <v:shape id="_x0000_s3876" type="#_x0000_t202" style="position:absolute;margin-left:1in;margin-top:12.45pt;width:403.7pt;height:202.9pt;z-index:251200512;mso-wrap-style:none" stroked="f">
            <v:textbox style="mso-next-textbox:#_x0000_s3876;mso-fit-shape-to-text:t">
              <w:txbxContent>
                <w:p w:rsidR="00606CF3" w:rsidRDefault="00606CF3">
                  <w:r>
                    <w:object w:dxaOrig="15030" w:dyaOrig="11280">
                      <v:shape id="_x0000_i1032" type="#_x0000_t75" style="width:389.3pt;height:195.85pt" o:ole="">
                        <v:imagedata r:id="rId32" o:title="" croptop="3623f" cropbottom="3953f" cropleft="2472f" cropright="1978f"/>
                      </v:shape>
                      <o:OLEObject Type="Embed" ProgID="MSPhotoEd.3" ShapeID="_x0000_i1032" DrawAspect="Content" ObjectID="_1444301060" r:id="rId33"/>
                    </w:object>
                  </w:r>
                </w:p>
              </w:txbxContent>
            </v:textbox>
          </v:shape>
        </w:pict>
      </w:r>
    </w:p>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r>
        <w:tab/>
        <w:t xml:space="preserve">                  </w:t>
      </w:r>
      <w:r>
        <w:tab/>
      </w:r>
    </w:p>
    <w:p w:rsidR="00334DC2" w:rsidRDefault="00334DC2"/>
    <w:p w:rsidR="00334DC2" w:rsidRDefault="00334DC2">
      <w:pPr>
        <w:pStyle w:val="Ttulo3"/>
        <w:rPr>
          <w:rFonts w:ascii="Verdana" w:hAnsi="Verdana"/>
          <w:b w:val="0"/>
        </w:rPr>
      </w:pPr>
      <w:bookmarkStart w:id="104" w:name="_Toc210812764"/>
      <w:bookmarkStart w:id="105" w:name="_Toc210814784"/>
      <w:bookmarkStart w:id="106" w:name="_Toc334608826"/>
      <w:r>
        <w:rPr>
          <w:rFonts w:ascii="Verdana" w:hAnsi="Verdana"/>
          <w:sz w:val="24"/>
        </w:rPr>
        <w:t xml:space="preserve">2.2.2.  ¿Cómo debes recorrer </w:t>
      </w:r>
      <w:smartTag w:uri="urn:schemas-microsoft-com:office:smarttags" w:element="PersonName">
        <w:smartTagPr>
          <w:attr w:name="ProductID" w:val="la UPM"/>
        </w:smartTagPr>
        <w:r>
          <w:rPr>
            <w:rFonts w:ascii="Verdana" w:hAnsi="Verdana"/>
            <w:sz w:val="24"/>
          </w:rPr>
          <w:t>la UPM</w:t>
        </w:r>
      </w:smartTag>
      <w:r>
        <w:rPr>
          <w:rFonts w:ascii="Verdana" w:hAnsi="Verdana"/>
          <w:sz w:val="24"/>
        </w:rPr>
        <w:t xml:space="preserve"> en el Área Amanzanada?</w:t>
      </w:r>
      <w:bookmarkEnd w:id="104"/>
      <w:bookmarkEnd w:id="105"/>
      <w:bookmarkEnd w:id="106"/>
    </w:p>
    <w:p w:rsidR="00334DC2" w:rsidRDefault="00334DC2">
      <w:pPr>
        <w:pStyle w:val="xl22"/>
        <w:spacing w:before="0" w:beforeAutospacing="0" w:after="0" w:afterAutospacing="0"/>
        <w:rPr>
          <w:rFonts w:ascii="Times New Roman" w:eastAsia="Times New Roman" w:hAnsi="Times New Roman" w:cs="Times New Roman"/>
        </w:rPr>
      </w:pPr>
    </w:p>
    <w:p w:rsidR="00334DC2" w:rsidRDefault="00334DC2">
      <w:pPr>
        <w:numPr>
          <w:ilvl w:val="0"/>
          <w:numId w:val="2"/>
        </w:numPr>
        <w:tabs>
          <w:tab w:val="left" w:pos="4680"/>
          <w:tab w:val="left" w:pos="4860"/>
        </w:tabs>
        <w:jc w:val="both"/>
        <w:rPr>
          <w:rFonts w:ascii="Verdana" w:hAnsi="Verdana"/>
        </w:rPr>
      </w:pPr>
      <w:r>
        <w:rPr>
          <w:rFonts w:ascii="Verdana" w:hAnsi="Verdana"/>
        </w:rPr>
        <w:t>Identifica las manzanas en el plano, tanto las antiguas  como las de nueva creación.</w:t>
      </w:r>
    </w:p>
    <w:p w:rsidR="00334DC2" w:rsidRDefault="00334DC2">
      <w:pPr>
        <w:numPr>
          <w:ilvl w:val="0"/>
          <w:numId w:val="2"/>
        </w:numPr>
        <w:tabs>
          <w:tab w:val="left" w:pos="4680"/>
          <w:tab w:val="left" w:pos="4860"/>
        </w:tabs>
        <w:jc w:val="both"/>
        <w:rPr>
          <w:rFonts w:ascii="Verdana" w:hAnsi="Verdana"/>
        </w:rPr>
      </w:pPr>
      <w:r>
        <w:rPr>
          <w:rFonts w:ascii="Verdana" w:hAnsi="Verdana"/>
        </w:rPr>
        <w:t>Realizando el recorrido en forma de serpentina y de manera vertical, hasta concluir con todas las manzanas.</w:t>
      </w:r>
    </w:p>
    <w:p w:rsidR="00334DC2" w:rsidRDefault="001C3FFF">
      <w:pPr>
        <w:tabs>
          <w:tab w:val="left" w:pos="4680"/>
          <w:tab w:val="left" w:pos="4860"/>
        </w:tabs>
        <w:jc w:val="both"/>
        <w:rPr>
          <w:rFonts w:ascii="Verdana" w:hAnsi="Verdana"/>
        </w:rPr>
      </w:pPr>
      <w:r>
        <w:rPr>
          <w:rFonts w:ascii="Verdana" w:hAnsi="Verdana"/>
          <w:b/>
          <w:bCs/>
          <w:noProof/>
          <w:szCs w:val="20"/>
        </w:rPr>
        <w:drawing>
          <wp:anchor distT="0" distB="0" distL="114300" distR="114300" simplePos="0" relativeHeight="251091968" behindDoc="0" locked="0" layoutInCell="1" allowOverlap="1">
            <wp:simplePos x="0" y="0"/>
            <wp:positionH relativeFrom="column">
              <wp:posOffset>114300</wp:posOffset>
            </wp:positionH>
            <wp:positionV relativeFrom="paragraph">
              <wp:posOffset>217805</wp:posOffset>
            </wp:positionV>
            <wp:extent cx="3314700" cy="2794000"/>
            <wp:effectExtent l="19050" t="0" r="0" b="0"/>
            <wp:wrapThrough wrapText="bothSides">
              <wp:wrapPolygon edited="0">
                <wp:start x="-124" y="0"/>
                <wp:lineTo x="-124" y="21502"/>
                <wp:lineTo x="21600" y="21502"/>
                <wp:lineTo x="21600" y="0"/>
                <wp:lineTo x="-124" y="0"/>
              </wp:wrapPolygon>
            </wp:wrapThrough>
            <wp:docPr id="2703" name="Imagen 2703" descr="Mexic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Mexico 01"/>
                    <pic:cNvPicPr>
                      <a:picLocks noChangeAspect="1" noChangeArrowheads="1"/>
                    </pic:cNvPicPr>
                  </pic:nvPicPr>
                  <pic:blipFill>
                    <a:blip r:embed="rId34" cstate="print"/>
                    <a:srcRect l="8588" t="9909" r="8588" b="9909"/>
                    <a:stretch>
                      <a:fillRect/>
                    </a:stretch>
                  </pic:blipFill>
                  <pic:spPr bwMode="auto">
                    <a:xfrm>
                      <a:off x="0" y="0"/>
                      <a:ext cx="3314700" cy="2794000"/>
                    </a:xfrm>
                    <a:prstGeom prst="rect">
                      <a:avLst/>
                    </a:prstGeom>
                    <a:noFill/>
                    <a:ln w="9525">
                      <a:noFill/>
                      <a:miter lim="800000"/>
                      <a:headEnd/>
                      <a:tailEnd/>
                    </a:ln>
                  </pic:spPr>
                </pic:pic>
              </a:graphicData>
            </a:graphic>
          </wp:anchor>
        </w:drawing>
      </w:r>
      <w:r w:rsidR="0036026B" w:rsidRPr="0036026B">
        <w:rPr>
          <w:rFonts w:ascii="Verdana" w:hAnsi="Verdana"/>
          <w:b/>
          <w:bCs/>
          <w:noProof/>
          <w:color w:val="000000"/>
        </w:rPr>
        <w:pict>
          <v:shape id="_x0000_s5415" style="position:absolute;left:0;text-align:left;margin-left:5in;margin-top:44.2pt;width:151.95pt;height:147.8pt;z-index:251245568;mso-position-horizontal:absolute;mso-position-horizontal-relative:text;mso-position-vertical:absolute;mso-position-vertical-relative:text" coordsize="3039,2956" path="m,62c290,82,1363,,1740,182v377,182,690,777,525,975c2100,1355,874,1112,748,1369v-126,257,380,1071,762,1329c1892,2956,2721,2872,3039,2917e" filled="f" strokecolor="red" strokeweight="3pt">
            <v:stroke dashstyle="dash"/>
            <v:path arrowok="t"/>
          </v:shape>
        </w:pict>
      </w:r>
    </w:p>
    <w:p w:rsidR="00334DC2" w:rsidRDefault="00334DC2">
      <w:pPr>
        <w:tabs>
          <w:tab w:val="left" w:pos="4680"/>
          <w:tab w:val="left" w:pos="4860"/>
        </w:tabs>
        <w:jc w:val="both"/>
        <w:rPr>
          <w:rFonts w:ascii="Verdana" w:hAnsi="Verdana"/>
        </w:rPr>
      </w:pPr>
    </w:p>
    <w:p w:rsidR="00334DC2" w:rsidRDefault="0036026B">
      <w:pPr>
        <w:tabs>
          <w:tab w:val="left" w:pos="4680"/>
          <w:tab w:val="left" w:pos="4860"/>
        </w:tabs>
        <w:jc w:val="both"/>
        <w:rPr>
          <w:rFonts w:ascii="Verdana" w:hAnsi="Verdana"/>
          <w:b/>
          <w:bCs/>
          <w:color w:val="000000"/>
        </w:rPr>
      </w:pPr>
      <w:r>
        <w:rPr>
          <w:rFonts w:ascii="Verdana" w:hAnsi="Verdana"/>
          <w:b/>
          <w:bCs/>
          <w:noProof/>
          <w:color w:val="000000"/>
        </w:rPr>
        <w:pict>
          <v:line id="_x0000_s5420" style="position:absolute;left:0;text-align:left;flip:y;z-index:251246592;mso-position-vertical-relative:line" from="225pt,-46.4pt" to="243pt,-46.4pt" strokecolor="red" strokeweight="3pt">
            <v:stroke endarrow="block"/>
          </v:line>
        </w:pict>
      </w:r>
      <w:r w:rsidR="001C3FFF">
        <w:rPr>
          <w:rFonts w:ascii="Verdana" w:hAnsi="Verdana"/>
          <w:b/>
          <w:bCs/>
          <w:noProof/>
          <w:color w:val="000000"/>
        </w:rPr>
        <w:drawing>
          <wp:anchor distT="0" distB="0" distL="114300" distR="114300" simplePos="0" relativeHeight="251244544" behindDoc="0" locked="0" layoutInCell="1" allowOverlap="1">
            <wp:simplePos x="0" y="0"/>
            <wp:positionH relativeFrom="column">
              <wp:posOffset>114300</wp:posOffset>
            </wp:positionH>
            <wp:positionV relativeFrom="paragraph">
              <wp:posOffset>60325</wp:posOffset>
            </wp:positionV>
            <wp:extent cx="3429000" cy="2425065"/>
            <wp:effectExtent l="19050" t="19050" r="19050" b="13335"/>
            <wp:wrapSquare wrapText="bothSides"/>
            <wp:docPr id="3366" name="Imagen 6"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apa"/>
                    <pic:cNvPicPr>
                      <a:picLocks noChangeAspect="1" noChangeArrowheads="1"/>
                    </pic:cNvPicPr>
                  </pic:nvPicPr>
                  <pic:blipFill>
                    <a:blip r:embed="rId35"/>
                    <a:srcRect/>
                    <a:stretch>
                      <a:fillRect/>
                    </a:stretch>
                  </pic:blipFill>
                  <pic:spPr bwMode="auto">
                    <a:xfrm>
                      <a:off x="0" y="0"/>
                      <a:ext cx="3429000" cy="2425065"/>
                    </a:xfrm>
                    <a:prstGeom prst="rect">
                      <a:avLst/>
                    </a:prstGeom>
                    <a:solidFill>
                      <a:srgbClr val="000000"/>
                    </a:solidFill>
                    <a:ln w="12700">
                      <a:solidFill>
                        <a:srgbClr val="000000"/>
                      </a:solidFill>
                      <a:miter lim="800000"/>
                      <a:headEnd/>
                      <a:tailEnd/>
                    </a:ln>
                  </pic:spPr>
                </pic:pic>
              </a:graphicData>
            </a:graphic>
          </wp:anchor>
        </w:drawing>
      </w:r>
    </w:p>
    <w:p w:rsidR="00334DC2" w:rsidRDefault="00334DC2">
      <w:pPr>
        <w:tabs>
          <w:tab w:val="left" w:pos="4680"/>
          <w:tab w:val="left" w:pos="4860"/>
        </w:tabs>
        <w:jc w:val="both"/>
        <w:rPr>
          <w:rFonts w:ascii="Verdana" w:hAnsi="Verdana"/>
          <w:b/>
          <w:bCs/>
          <w:color w:val="000000"/>
        </w:rPr>
      </w:pPr>
    </w:p>
    <w:p w:rsidR="00334DC2" w:rsidRDefault="00334DC2">
      <w:pPr>
        <w:pStyle w:val="Ttulo3"/>
        <w:rPr>
          <w:rFonts w:ascii="Verdana" w:hAnsi="Verdana"/>
          <w:b w:val="0"/>
          <w:bCs/>
          <w:color w:val="000000"/>
        </w:rPr>
      </w:pPr>
      <w:bookmarkStart w:id="107" w:name="_Toc210812765"/>
      <w:bookmarkStart w:id="108" w:name="_Toc210814785"/>
      <w:bookmarkStart w:id="109" w:name="_Toc334608827"/>
      <w:r>
        <w:rPr>
          <w:rFonts w:ascii="Verdana" w:hAnsi="Verdana"/>
          <w:sz w:val="24"/>
        </w:rPr>
        <w:t xml:space="preserve">2.2.3.  ¿Cómo debes recorrer </w:t>
      </w:r>
      <w:smartTag w:uri="urn:schemas-microsoft-com:office:smarttags" w:element="PersonName">
        <w:smartTagPr>
          <w:attr w:name="ProductID" w:val="la Manzana"/>
        </w:smartTagPr>
        <w:r>
          <w:rPr>
            <w:rFonts w:ascii="Verdana" w:hAnsi="Verdana"/>
            <w:sz w:val="24"/>
          </w:rPr>
          <w:t>la Manzana</w:t>
        </w:r>
      </w:smartTag>
      <w:r>
        <w:rPr>
          <w:rFonts w:ascii="Verdana" w:hAnsi="Verdana"/>
          <w:sz w:val="24"/>
        </w:rPr>
        <w:t>?</w:t>
      </w:r>
      <w:bookmarkEnd w:id="107"/>
      <w:bookmarkEnd w:id="108"/>
      <w:bookmarkEnd w:id="109"/>
    </w:p>
    <w:p w:rsidR="00334DC2" w:rsidRDefault="00334DC2">
      <w:pPr>
        <w:pStyle w:val="Organizacin"/>
        <w:tabs>
          <w:tab w:val="clear" w:pos="360"/>
        </w:tabs>
        <w:ind w:left="0" w:firstLine="0"/>
        <w:jc w:val="both"/>
        <w:rPr>
          <w:rFonts w:ascii="Verdana" w:hAnsi="Verdana"/>
          <w:sz w:val="24"/>
        </w:rPr>
      </w:pPr>
    </w:p>
    <w:p w:rsidR="00334DC2" w:rsidRDefault="00334DC2" w:rsidP="002F680B">
      <w:pPr>
        <w:pStyle w:val="Organizacin"/>
        <w:ind w:left="0" w:firstLine="0"/>
        <w:jc w:val="both"/>
        <w:rPr>
          <w:rFonts w:ascii="Verdana" w:hAnsi="Verdana"/>
          <w:sz w:val="24"/>
        </w:rPr>
      </w:pPr>
      <w:r>
        <w:rPr>
          <w:rFonts w:ascii="Verdana" w:hAnsi="Verdana"/>
          <w:sz w:val="24"/>
        </w:rPr>
        <w:t xml:space="preserve">Inicia el recorrido por la esquina Noroeste de la manzana y continúa caminando en el sentido de las agujas del reloj, cuidando que tu hombro derecho se mantenga siempre orientado hacia la pared y sin omitir viviendas. </w:t>
      </w:r>
    </w:p>
    <w:p w:rsidR="00334DC2" w:rsidRDefault="00334DC2">
      <w:pPr>
        <w:pStyle w:val="Organizacin"/>
        <w:tabs>
          <w:tab w:val="clear" w:pos="360"/>
        </w:tabs>
        <w:ind w:left="0" w:firstLine="0"/>
        <w:jc w:val="both"/>
        <w:rPr>
          <w:rFonts w:ascii="Verdana" w:hAnsi="Verdana"/>
          <w:sz w:val="24"/>
        </w:rPr>
      </w:pPr>
      <w:r>
        <w:rPr>
          <w:rFonts w:ascii="Verdana" w:hAnsi="Verdana"/>
          <w:sz w:val="24"/>
        </w:rPr>
        <w:lastRenderedPageBreak/>
        <w:t>Toma en cuenta que cuando ingreses a un lote o predio donde existen varias viviendas, deberás seguir caminando en el sentido de las agujas del reloj pero esta vez con el hombro izquierdo orientado hacia la pared, sin omitir ninguna vivienda.</w:t>
      </w:r>
    </w:p>
    <w:p w:rsidR="00334DC2" w:rsidRDefault="0036026B">
      <w:pPr>
        <w:pStyle w:val="Organizacin"/>
        <w:tabs>
          <w:tab w:val="clear" w:pos="360"/>
        </w:tabs>
        <w:ind w:left="0" w:firstLine="0"/>
        <w:jc w:val="both"/>
        <w:rPr>
          <w:rFonts w:ascii="Verdana" w:hAnsi="Verdana"/>
          <w:sz w:val="24"/>
        </w:rPr>
      </w:pPr>
      <w:r>
        <w:rPr>
          <w:rFonts w:ascii="Verdana" w:hAnsi="Verdana"/>
          <w:noProof/>
          <w:sz w:val="24"/>
        </w:rPr>
        <w:pict>
          <v:group id="_x0000_s3728" style="position:absolute;left:0;text-align:left;margin-left:4.3pt;margin-top:5.55pt;width:549pt;height:243pt;z-index:251092992" coordorigin="1707,1264" coordsize="8426,3240" wrapcoords="15604 0 15604 1600 -38 2500 -38 20300 5304 20800 15604 20800 15604 21500 21600 21500 21600 0 15604 0">
            <v:shape id="_x0000_s3729" type="#_x0000_t75" style="position:absolute;left:1707;top:1658;width:4314;height:2649;mso-wrap-edited:f" wrapcoords="-42 0 -42 21532 21600 21532 21600 0 -42 0" fillcolor="silver">
              <v:imagedata r:id="rId36" o:title="06"/>
            </v:shape>
            <v:shape id="_x0000_s3730" type="#_x0000_t75" style="position:absolute;left:7821;top:1264;width:2312;height:3240;mso-wrap-edited:f" wrapcoords="-86 0 -86 21538 21600 21538 21600 0 -86 0" fillcolor="silver">
              <v:imagedata r:id="rId37" o:title="segmento"/>
            </v:shape>
            <w10:wrap type="through"/>
          </v:group>
        </w:pict>
      </w:r>
    </w:p>
    <w:p w:rsidR="00334DC2" w:rsidRDefault="00334DC2">
      <w:pPr>
        <w:pStyle w:val="Organizacin"/>
        <w:tabs>
          <w:tab w:val="clear" w:pos="360"/>
        </w:tabs>
        <w:ind w:left="0" w:firstLine="0"/>
        <w:jc w:val="both"/>
        <w:rPr>
          <w:rFonts w:ascii="Verdana" w:hAnsi="Verdana"/>
          <w:sz w:val="24"/>
        </w:rPr>
      </w:pPr>
    </w:p>
    <w:p w:rsidR="00A952C6" w:rsidRDefault="00A952C6">
      <w:pPr>
        <w:pStyle w:val="Organizacin"/>
        <w:tabs>
          <w:tab w:val="clear" w:pos="360"/>
        </w:tabs>
        <w:ind w:left="0" w:firstLine="0"/>
        <w:jc w:val="both"/>
        <w:rPr>
          <w:rFonts w:ascii="Verdana" w:hAnsi="Verdana"/>
          <w:sz w:val="24"/>
        </w:rPr>
      </w:pPr>
    </w:p>
    <w:p w:rsidR="002F680B" w:rsidRDefault="002F680B">
      <w:pPr>
        <w:pStyle w:val="Organizacin"/>
        <w:tabs>
          <w:tab w:val="clear" w:pos="360"/>
        </w:tabs>
        <w:ind w:left="0" w:firstLine="0"/>
        <w:jc w:val="both"/>
        <w:rPr>
          <w:rFonts w:ascii="Verdana" w:hAnsi="Verdana"/>
          <w:sz w:val="24"/>
        </w:rPr>
      </w:pPr>
    </w:p>
    <w:p w:rsidR="002F680B" w:rsidRDefault="002F680B">
      <w:pPr>
        <w:pStyle w:val="Organizacin"/>
        <w:tabs>
          <w:tab w:val="clear" w:pos="360"/>
        </w:tabs>
        <w:ind w:left="0" w:firstLine="0"/>
        <w:jc w:val="both"/>
        <w:rPr>
          <w:rFonts w:ascii="Verdana" w:hAnsi="Verdana"/>
          <w:sz w:val="24"/>
        </w:rPr>
      </w:pPr>
    </w:p>
    <w:p w:rsidR="00334DC2" w:rsidRDefault="00334DC2">
      <w:pPr>
        <w:pStyle w:val="Ttulo3"/>
        <w:rPr>
          <w:rFonts w:ascii="Verdana" w:hAnsi="Verdana" w:cs="Arial"/>
          <w:bCs/>
        </w:rPr>
      </w:pPr>
      <w:bookmarkStart w:id="110" w:name="_Toc210812766"/>
      <w:bookmarkStart w:id="111" w:name="_Toc210814786"/>
      <w:bookmarkStart w:id="112" w:name="_Toc334608828"/>
      <w:r>
        <w:rPr>
          <w:rFonts w:ascii="Verdana" w:hAnsi="Verdana"/>
          <w:sz w:val="24"/>
        </w:rPr>
        <w:t xml:space="preserve">2.2.4. ¿Cuáles son las modificaciones más comunes que se </w:t>
      </w:r>
      <w:bookmarkStart w:id="113" w:name="_Toc197836781"/>
      <w:r>
        <w:rPr>
          <w:rFonts w:ascii="Verdana" w:hAnsi="Verdana"/>
          <w:sz w:val="24"/>
        </w:rPr>
        <w:t xml:space="preserve"> pueden presentar en el trabajo de campo al momento de listar las viviendas?</w:t>
      </w:r>
      <w:bookmarkEnd w:id="110"/>
      <w:bookmarkEnd w:id="111"/>
      <w:bookmarkEnd w:id="112"/>
      <w:bookmarkEnd w:id="113"/>
    </w:p>
    <w:p w:rsidR="00334DC2" w:rsidRDefault="00334DC2">
      <w:pPr>
        <w:pStyle w:val="Ttulo3"/>
        <w:jc w:val="both"/>
        <w:rPr>
          <w:rFonts w:ascii="Verdana" w:hAnsi="Verdana" w:cs="Arial"/>
          <w:bCs/>
          <w:sz w:val="24"/>
        </w:rPr>
      </w:pPr>
      <w:r>
        <w:rPr>
          <w:rFonts w:ascii="Verdana" w:hAnsi="Verdana" w:cs="Arial"/>
          <w:bCs/>
          <w:sz w:val="24"/>
        </w:rPr>
        <w:t xml:space="preserve"> </w:t>
      </w:r>
    </w:p>
    <w:p w:rsidR="00334DC2" w:rsidRDefault="00334DC2">
      <w:pPr>
        <w:autoSpaceDE w:val="0"/>
        <w:autoSpaceDN w:val="0"/>
        <w:adjustRightInd w:val="0"/>
        <w:jc w:val="both"/>
        <w:rPr>
          <w:rFonts w:ascii="Verdana" w:hAnsi="Verdana" w:cs="Arial"/>
          <w:szCs w:val="22"/>
        </w:rPr>
      </w:pPr>
      <w:r>
        <w:rPr>
          <w:rFonts w:ascii="Verdana" w:hAnsi="Verdana" w:cs="Arial"/>
          <w:szCs w:val="22"/>
        </w:rPr>
        <w:t xml:space="preserve">Durante la verificación del plano de </w:t>
      </w:r>
      <w:smartTag w:uri="urn:schemas-microsoft-com:office:smarttags" w:element="PersonName">
        <w:smartTagPr>
          <w:attr w:name="ProductID" w:val="la UPM"/>
        </w:smartTagPr>
        <w:r>
          <w:rPr>
            <w:rFonts w:ascii="Verdana" w:hAnsi="Verdana" w:cs="Arial"/>
            <w:szCs w:val="22"/>
          </w:rPr>
          <w:t>la UPM</w:t>
        </w:r>
      </w:smartTag>
      <w:r>
        <w:rPr>
          <w:rFonts w:ascii="Verdana" w:hAnsi="Verdana" w:cs="Arial"/>
          <w:szCs w:val="22"/>
        </w:rPr>
        <w:t xml:space="preserve"> encontrarás distintas modificaciones y para identificar claramente las correcciones en el plano original, deberás mencionar a tu </w:t>
      </w:r>
      <w:r w:rsidR="005969A6">
        <w:rPr>
          <w:rFonts w:ascii="Verdana" w:hAnsi="Verdana" w:cs="Arial"/>
          <w:szCs w:val="22"/>
        </w:rPr>
        <w:t>S</w:t>
      </w:r>
      <w:r>
        <w:rPr>
          <w:rFonts w:ascii="Verdana" w:hAnsi="Verdana" w:cs="Arial"/>
          <w:szCs w:val="22"/>
        </w:rPr>
        <w:t xml:space="preserve">upervisor(a) las modificaciones que encontraste en tu recorrido (aunque probablemente el supervisor ya se haya percatado de los cambios y te haya mencionado algo al respecto, pues él (ella) recorre toda </w:t>
      </w:r>
      <w:smartTag w:uri="urn:schemas-microsoft-com:office:smarttags" w:element="PersonName">
        <w:smartTagPr>
          <w:attr w:name="ProductID" w:val="la UPM"/>
        </w:smartTagPr>
        <w:r>
          <w:rPr>
            <w:rFonts w:ascii="Verdana" w:hAnsi="Verdana" w:cs="Arial"/>
            <w:szCs w:val="22"/>
          </w:rPr>
          <w:t>la UPM</w:t>
        </w:r>
      </w:smartTag>
      <w:r>
        <w:rPr>
          <w:rFonts w:ascii="Verdana" w:hAnsi="Verdana" w:cs="Arial"/>
          <w:szCs w:val="22"/>
        </w:rPr>
        <w:t xml:space="preserve"> antes que los integrantes de tu brigada).</w:t>
      </w:r>
    </w:p>
    <w:p w:rsidR="00334DC2" w:rsidRDefault="00334DC2">
      <w:pPr>
        <w:autoSpaceDE w:val="0"/>
        <w:autoSpaceDN w:val="0"/>
        <w:adjustRightInd w:val="0"/>
        <w:jc w:val="both"/>
        <w:rPr>
          <w:rFonts w:ascii="Verdana" w:hAnsi="Verdana" w:cs="Arial"/>
          <w:szCs w:val="22"/>
        </w:rPr>
      </w:pPr>
    </w:p>
    <w:p w:rsidR="00334DC2" w:rsidRDefault="00334DC2">
      <w:pPr>
        <w:autoSpaceDE w:val="0"/>
        <w:autoSpaceDN w:val="0"/>
        <w:adjustRightInd w:val="0"/>
        <w:jc w:val="both"/>
        <w:rPr>
          <w:rFonts w:ascii="Verdana" w:hAnsi="Verdana" w:cs="Arial"/>
          <w:szCs w:val="22"/>
        </w:rPr>
      </w:pPr>
      <w:r>
        <w:rPr>
          <w:rFonts w:ascii="Verdana" w:hAnsi="Verdana" w:cs="Arial"/>
          <w:szCs w:val="22"/>
        </w:rPr>
        <w:t xml:space="preserve">No olvides que tu </w:t>
      </w:r>
      <w:r w:rsidR="005969A6">
        <w:rPr>
          <w:rFonts w:ascii="Verdana" w:hAnsi="Verdana" w:cs="Arial"/>
          <w:szCs w:val="22"/>
        </w:rPr>
        <w:t>S</w:t>
      </w:r>
      <w:r>
        <w:rPr>
          <w:rFonts w:ascii="Verdana" w:hAnsi="Verdana" w:cs="Arial"/>
          <w:szCs w:val="22"/>
        </w:rPr>
        <w:t xml:space="preserve">upervisor(a) es la única persona autorizada para modificar la cartografía, sin embargo si encuentras algo nuevo puedes dibujar en tu copia de cartografía para que posteriormente el supervisor verifique y realice las modificaciones en la cartografía original. </w:t>
      </w:r>
    </w:p>
    <w:p w:rsidR="00334DC2" w:rsidRDefault="00334DC2">
      <w:pPr>
        <w:autoSpaceDE w:val="0"/>
        <w:autoSpaceDN w:val="0"/>
        <w:adjustRightInd w:val="0"/>
        <w:jc w:val="both"/>
        <w:rPr>
          <w:rFonts w:ascii="Verdana" w:hAnsi="Verdana" w:cs="Arial"/>
          <w:szCs w:val="22"/>
        </w:rPr>
      </w:pPr>
    </w:p>
    <w:p w:rsidR="00334DC2" w:rsidRDefault="00334DC2">
      <w:pPr>
        <w:autoSpaceDE w:val="0"/>
        <w:autoSpaceDN w:val="0"/>
        <w:adjustRightInd w:val="0"/>
        <w:jc w:val="both"/>
        <w:rPr>
          <w:rFonts w:ascii="Verdana" w:hAnsi="Verdana" w:cs="Arial"/>
          <w:szCs w:val="22"/>
        </w:rPr>
      </w:pPr>
      <w:r>
        <w:rPr>
          <w:rFonts w:ascii="Verdana" w:hAnsi="Verdana" w:cs="Arial"/>
          <w:szCs w:val="22"/>
        </w:rPr>
        <w:t>Si tienes dudas respecto a una posible modificación como división, crecimiento de manzanas, etc., consulta con tu supervisor para que te colabore y juntos establezcan los cambios en la cartografía.</w:t>
      </w:r>
    </w:p>
    <w:p w:rsidR="00334DC2" w:rsidRDefault="00334DC2">
      <w:pPr>
        <w:autoSpaceDE w:val="0"/>
        <w:autoSpaceDN w:val="0"/>
        <w:adjustRightInd w:val="0"/>
        <w:jc w:val="both"/>
        <w:rPr>
          <w:rFonts w:ascii="Verdana" w:hAnsi="Verdana" w:cs="Arial"/>
          <w:szCs w:val="22"/>
        </w:rPr>
      </w:pPr>
    </w:p>
    <w:p w:rsidR="00334DC2" w:rsidRDefault="00334DC2">
      <w:pPr>
        <w:autoSpaceDE w:val="0"/>
        <w:autoSpaceDN w:val="0"/>
        <w:adjustRightInd w:val="0"/>
        <w:jc w:val="both"/>
        <w:rPr>
          <w:rFonts w:ascii="Verdana" w:hAnsi="Verdana" w:cs="Arial"/>
          <w:szCs w:val="22"/>
        </w:rPr>
      </w:pPr>
      <w:r>
        <w:rPr>
          <w:rFonts w:ascii="Verdana" w:hAnsi="Verdana" w:cs="Arial"/>
          <w:szCs w:val="22"/>
        </w:rPr>
        <w:t>Entre las posibles modificaciones que puedas encontrar se tiene:</w:t>
      </w:r>
    </w:p>
    <w:p w:rsidR="00334DC2" w:rsidRDefault="00334DC2">
      <w:pPr>
        <w:autoSpaceDE w:val="0"/>
        <w:autoSpaceDN w:val="0"/>
        <w:adjustRightInd w:val="0"/>
        <w:jc w:val="both"/>
        <w:rPr>
          <w:rFonts w:ascii="Verdana" w:hAnsi="Verdana" w:cs="Arial"/>
          <w:szCs w:val="22"/>
        </w:rPr>
      </w:pPr>
    </w:p>
    <w:p w:rsidR="00334DC2" w:rsidRDefault="00334DC2">
      <w:pPr>
        <w:pStyle w:val="Ttulo3"/>
        <w:rPr>
          <w:rFonts w:ascii="Verdana" w:hAnsi="Verdana"/>
          <w:bCs/>
          <w:shadow/>
          <w:sz w:val="24"/>
          <w:szCs w:val="26"/>
        </w:rPr>
      </w:pPr>
      <w:bookmarkStart w:id="114" w:name="_a._Apertura_de_calles:"/>
      <w:bookmarkStart w:id="115" w:name="_Toc197836782"/>
      <w:bookmarkStart w:id="116" w:name="_Toc210812767"/>
      <w:bookmarkStart w:id="117" w:name="_Toc210814787"/>
      <w:bookmarkStart w:id="118" w:name="_Toc334608829"/>
      <w:bookmarkEnd w:id="114"/>
      <w:r>
        <w:rPr>
          <w:rFonts w:ascii="Verdana" w:hAnsi="Verdana"/>
          <w:sz w:val="24"/>
        </w:rPr>
        <w:t>Apertura de calles:</w:t>
      </w:r>
      <w:bookmarkEnd w:id="115"/>
      <w:bookmarkEnd w:id="116"/>
      <w:bookmarkEnd w:id="117"/>
      <w:bookmarkEnd w:id="118"/>
      <w:r>
        <w:rPr>
          <w:rFonts w:ascii="Verdana" w:hAnsi="Verdana"/>
          <w:bCs/>
          <w:shadow/>
          <w:sz w:val="24"/>
          <w:szCs w:val="26"/>
        </w:rPr>
        <w:t xml:space="preserve"> </w:t>
      </w:r>
    </w:p>
    <w:p w:rsidR="00334DC2" w:rsidRDefault="00334DC2">
      <w:pPr>
        <w:rPr>
          <w:rFonts w:ascii="Verdana" w:hAnsi="Verdana"/>
        </w:rPr>
      </w:pPr>
    </w:p>
    <w:p w:rsidR="00334DC2" w:rsidRDefault="00334DC2">
      <w:pPr>
        <w:autoSpaceDE w:val="0"/>
        <w:autoSpaceDN w:val="0"/>
        <w:adjustRightInd w:val="0"/>
        <w:jc w:val="both"/>
        <w:rPr>
          <w:rFonts w:ascii="Verdana" w:hAnsi="Verdana" w:cs="Arial"/>
          <w:szCs w:val="22"/>
        </w:rPr>
      </w:pPr>
      <w:r>
        <w:rPr>
          <w:rFonts w:ascii="Verdana" w:hAnsi="Verdana" w:cs="Arial"/>
          <w:szCs w:val="22"/>
        </w:rPr>
        <w:t xml:space="preserve">Son las calles que se encuentran en el terreno y no están registradas en el plano, para modificarlas puedes dibujar en tu copia de cartografía este cambio, dibujando el lugar </w:t>
      </w:r>
      <w:r>
        <w:rPr>
          <w:rFonts w:ascii="Verdana" w:hAnsi="Verdana" w:cs="Arial"/>
          <w:szCs w:val="22"/>
        </w:rPr>
        <w:lastRenderedPageBreak/>
        <w:t>donde se realizó la apertura de calle y anotando sus nombres respectivos, si la calle no tiene nombre sólo registra la leyenda: “calle sin nombre”</w:t>
      </w:r>
      <w:r>
        <w:rPr>
          <w:rFonts w:ascii="Verdana" w:hAnsi="Verdana" w:cs="Arial"/>
          <w:b/>
          <w:szCs w:val="22"/>
        </w:rPr>
        <w:t xml:space="preserve">, </w:t>
      </w:r>
      <w:r>
        <w:rPr>
          <w:rFonts w:ascii="Verdana" w:hAnsi="Verdana" w:cs="Arial"/>
          <w:szCs w:val="22"/>
        </w:rPr>
        <w:t xml:space="preserve">además el número de la manzana será la misma para ambas, sin embargo como se muestra en la figura ésta se diferenciará por letras, es decir que se colocará por ejemplo </w:t>
      </w:r>
      <w:smartTag w:uri="urn:schemas-microsoft-com:office:smarttags" w:element="metricconverter">
        <w:smartTagPr>
          <w:attr w:name="ProductID" w:val="0009 A"/>
        </w:smartTagPr>
        <w:r>
          <w:rPr>
            <w:rFonts w:ascii="Verdana" w:hAnsi="Verdana" w:cs="Arial"/>
            <w:b/>
            <w:bCs/>
            <w:szCs w:val="22"/>
          </w:rPr>
          <w:t>0009 A</w:t>
        </w:r>
      </w:smartTag>
      <w:r>
        <w:rPr>
          <w:rFonts w:ascii="Verdana" w:hAnsi="Verdana" w:cs="Arial"/>
          <w:szCs w:val="22"/>
        </w:rPr>
        <w:t xml:space="preserve"> y </w:t>
      </w:r>
      <w:r>
        <w:rPr>
          <w:rFonts w:ascii="Verdana" w:hAnsi="Verdana" w:cs="Arial"/>
          <w:b/>
          <w:bCs/>
          <w:szCs w:val="22"/>
        </w:rPr>
        <w:t>0009 B</w:t>
      </w:r>
      <w:r>
        <w:rPr>
          <w:rFonts w:ascii="Verdana" w:hAnsi="Verdana" w:cs="Arial"/>
          <w:szCs w:val="22"/>
        </w:rPr>
        <w:t>, la asignación de las letras dependerá de tu recorrido el cual es en forma de serpentina.</w:t>
      </w:r>
    </w:p>
    <w:p w:rsidR="00334DC2" w:rsidRDefault="00334DC2">
      <w:pPr>
        <w:autoSpaceDE w:val="0"/>
        <w:autoSpaceDN w:val="0"/>
        <w:adjustRightInd w:val="0"/>
        <w:jc w:val="both"/>
        <w:rPr>
          <w:rFonts w:ascii="Verdana" w:hAnsi="Verdana" w:cs="Arial"/>
          <w:szCs w:val="22"/>
        </w:rPr>
      </w:pPr>
    </w:p>
    <w:p w:rsidR="00334DC2" w:rsidRDefault="0036026B">
      <w:pPr>
        <w:autoSpaceDE w:val="0"/>
        <w:autoSpaceDN w:val="0"/>
        <w:adjustRightInd w:val="0"/>
        <w:jc w:val="both"/>
        <w:rPr>
          <w:rFonts w:ascii="Verdana" w:hAnsi="Verdana" w:cs="Arial"/>
          <w:szCs w:val="22"/>
        </w:rPr>
      </w:pPr>
      <w:r>
        <w:rPr>
          <w:rFonts w:ascii="Verdana" w:hAnsi="Verdana" w:cs="Arial"/>
          <w:noProof/>
          <w:szCs w:val="22"/>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3881" type="#_x0000_t80" style="position:absolute;left:0;text-align:left;margin-left:27pt;margin-top:5.85pt;width:180pt;height:36pt;z-index:251205632;mso-position-vertical-relative:line" adj=",8100,,9732" fillcolor="silver">
            <v:textbox style="mso-next-textbox:#_x0000_s3881">
              <w:txbxContent>
                <w:p w:rsidR="00606CF3" w:rsidRDefault="00606CF3">
                  <w:pPr>
                    <w:jc w:val="center"/>
                    <w:rPr>
                      <w:rFonts w:ascii="Verdana" w:hAnsi="Verdana"/>
                      <w:b/>
                      <w:bCs/>
                    </w:rPr>
                  </w:pPr>
                  <w:r>
                    <w:rPr>
                      <w:rFonts w:ascii="Verdana" w:hAnsi="Verdana"/>
                      <w:b/>
                      <w:bCs/>
                    </w:rPr>
                    <w:t>PLANO ORIGINAL</w:t>
                  </w:r>
                </w:p>
              </w:txbxContent>
            </v:textbox>
          </v:shape>
        </w:pict>
      </w:r>
      <w:r>
        <w:rPr>
          <w:rFonts w:ascii="Verdana" w:hAnsi="Verdana" w:cs="Arial"/>
          <w:noProof/>
          <w:szCs w:val="22"/>
        </w:rPr>
        <w:pict>
          <v:shape id="_x0000_s3882" type="#_x0000_t80" style="position:absolute;left:0;text-align:left;margin-left:351pt;margin-top:5.85pt;width:180pt;height:36pt;z-index:251206656;mso-position-vertical-relative:line" adj=",8100,,9732" fillcolor="silver">
            <v:textbox style="mso-next-textbox:#_x0000_s3882">
              <w:txbxContent>
                <w:p w:rsidR="00606CF3" w:rsidRDefault="00606CF3">
                  <w:pPr>
                    <w:jc w:val="center"/>
                    <w:rPr>
                      <w:rFonts w:ascii="Verdana" w:hAnsi="Verdana"/>
                      <w:b/>
                      <w:bCs/>
                    </w:rPr>
                  </w:pPr>
                  <w:r>
                    <w:rPr>
                      <w:rFonts w:ascii="Verdana" w:hAnsi="Verdana"/>
                      <w:b/>
                      <w:bCs/>
                    </w:rPr>
                    <w:t>PLANO MODIFICADO</w:t>
                  </w:r>
                </w:p>
              </w:txbxContent>
            </v:textbox>
          </v:shape>
        </w:pict>
      </w:r>
    </w:p>
    <w:p w:rsidR="00334DC2" w:rsidRDefault="00334DC2">
      <w:pPr>
        <w:autoSpaceDE w:val="0"/>
        <w:autoSpaceDN w:val="0"/>
        <w:adjustRightInd w:val="0"/>
        <w:jc w:val="both"/>
        <w:rPr>
          <w:rFonts w:ascii="Verdana" w:hAnsi="Verdana" w:cs="Arial"/>
          <w:szCs w:val="22"/>
        </w:rPr>
      </w:pPr>
    </w:p>
    <w:p w:rsidR="00334DC2" w:rsidRDefault="00334DC2">
      <w:pPr>
        <w:autoSpaceDE w:val="0"/>
        <w:autoSpaceDN w:val="0"/>
        <w:adjustRightInd w:val="0"/>
        <w:jc w:val="both"/>
        <w:rPr>
          <w:rFonts w:ascii="Verdana" w:hAnsi="Verdana" w:cs="Arial"/>
          <w:szCs w:val="22"/>
        </w:rPr>
      </w:pPr>
    </w:p>
    <w:p w:rsidR="00334DC2" w:rsidRDefault="001C3FFF">
      <w:pPr>
        <w:autoSpaceDE w:val="0"/>
        <w:autoSpaceDN w:val="0"/>
        <w:adjustRightInd w:val="0"/>
        <w:jc w:val="both"/>
        <w:rPr>
          <w:rFonts w:ascii="Verdana" w:hAnsi="Verdana" w:cs="Arial"/>
          <w:szCs w:val="22"/>
        </w:rPr>
      </w:pPr>
      <w:r>
        <w:rPr>
          <w:rFonts w:ascii="Verdana" w:hAnsi="Verdana"/>
          <w:noProof/>
        </w:rPr>
        <w:drawing>
          <wp:anchor distT="0" distB="0" distL="114300" distR="114300" simplePos="0" relativeHeight="251214848" behindDoc="0" locked="0" layoutInCell="1" allowOverlap="1">
            <wp:simplePos x="0" y="0"/>
            <wp:positionH relativeFrom="column">
              <wp:posOffset>114300</wp:posOffset>
            </wp:positionH>
            <wp:positionV relativeFrom="line">
              <wp:posOffset>91440</wp:posOffset>
            </wp:positionV>
            <wp:extent cx="3200400" cy="2171700"/>
            <wp:effectExtent l="19050" t="0" r="0" b="0"/>
            <wp:wrapSquare wrapText="bothSides"/>
            <wp:docPr id="2867" name="Imagen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8"/>
                    <a:srcRect/>
                    <a:stretch>
                      <a:fillRect/>
                    </a:stretch>
                  </pic:blipFill>
                  <pic:spPr bwMode="auto">
                    <a:xfrm>
                      <a:off x="0" y="0"/>
                      <a:ext cx="3200400" cy="2171700"/>
                    </a:xfrm>
                    <a:prstGeom prst="rect">
                      <a:avLst/>
                    </a:prstGeom>
                    <a:noFill/>
                    <a:ln w="9525">
                      <a:noFill/>
                      <a:miter lim="800000"/>
                      <a:headEnd/>
                      <a:tailEnd/>
                    </a:ln>
                  </pic:spPr>
                </pic:pic>
              </a:graphicData>
            </a:graphic>
          </wp:anchor>
        </w:drawing>
      </w:r>
      <w:r w:rsidR="0036026B" w:rsidRPr="0036026B">
        <w:rPr>
          <w:rFonts w:ascii="Verdana" w:hAnsi="Verdana"/>
          <w:noProof/>
        </w:rPr>
        <w:pict>
          <v:shape id="_x0000_s3893" style="position:absolute;left:0;text-align:left;margin-left:33.65pt;margin-top:9.7pt;width:144.85pt;height:102.15pt;z-index:251216896;mso-position-horizontal:absolute;mso-position-horizontal-relative:text;mso-position-vertical:absolute;mso-position-vertical-relative:text" coordsize="2897,2043" path="m140,63c387,60,1210,36,1620,43v410,7,773,-43,980,60c2807,206,2897,493,2860,663v-37,170,-70,377,-480,460c1970,1206,777,1033,400,1163,23,1293,,1763,120,1903v120,140,561,94,1000,100c1559,2009,2416,1951,2757,1937e" filled="f" strokecolor="red" strokeweight="3pt">
            <v:stroke dashstyle="dash"/>
            <v:path arrowok="t"/>
          </v:shape>
        </w:pict>
      </w:r>
      <w:r>
        <w:rPr>
          <w:rFonts w:ascii="Verdana" w:hAnsi="Verdana" w:cs="Arial"/>
          <w:noProof/>
          <w:sz w:val="20"/>
          <w:szCs w:val="22"/>
        </w:rPr>
        <w:drawing>
          <wp:anchor distT="0" distB="0" distL="114300" distR="114300" simplePos="0" relativeHeight="251661312" behindDoc="1" locked="0" layoutInCell="1" allowOverlap="1">
            <wp:simplePos x="0" y="0"/>
            <wp:positionH relativeFrom="column">
              <wp:posOffset>114300</wp:posOffset>
            </wp:positionH>
            <wp:positionV relativeFrom="paragraph">
              <wp:posOffset>91440</wp:posOffset>
            </wp:positionV>
            <wp:extent cx="3086100" cy="2171700"/>
            <wp:effectExtent l="19050" t="0" r="0" b="0"/>
            <wp:wrapNone/>
            <wp:docPr id="4896"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7"/>
                    <pic:cNvPicPr>
                      <a:picLocks noChangeAspect="1" noChangeArrowheads="1"/>
                    </pic:cNvPicPr>
                  </pic:nvPicPr>
                  <pic:blipFill>
                    <a:blip r:embed="rId39"/>
                    <a:srcRect/>
                    <a:stretch>
                      <a:fillRect/>
                    </a:stretch>
                  </pic:blipFill>
                  <pic:spPr bwMode="auto">
                    <a:xfrm>
                      <a:off x="0" y="0"/>
                      <a:ext cx="3086100" cy="2171700"/>
                    </a:xfrm>
                    <a:prstGeom prst="rect">
                      <a:avLst/>
                    </a:prstGeom>
                    <a:noFill/>
                    <a:ln w="9525">
                      <a:noFill/>
                      <a:miter lim="800000"/>
                      <a:headEnd/>
                      <a:tailEnd/>
                    </a:ln>
                  </pic:spPr>
                </pic:pic>
              </a:graphicData>
            </a:graphic>
          </wp:anchor>
        </w:drawing>
      </w:r>
    </w:p>
    <w:p w:rsidR="00334DC2" w:rsidRDefault="00334DC2">
      <w:pPr>
        <w:pStyle w:val="Ttulo4"/>
        <w:tabs>
          <w:tab w:val="num" w:pos="2880"/>
        </w:tabs>
        <w:rPr>
          <w:rFonts w:ascii="Verdana" w:hAnsi="Verdana"/>
          <w:shadow/>
          <w:sz w:val="24"/>
          <w:szCs w:val="26"/>
        </w:rPr>
      </w:pPr>
      <w:bookmarkStart w:id="119" w:name="_b._Subdivisión_de_manzanas:"/>
      <w:bookmarkStart w:id="120" w:name="_c._Cierre_de_calles_(fusión_de_manz"/>
      <w:bookmarkStart w:id="121" w:name="_Toc197836783"/>
      <w:bookmarkEnd w:id="119"/>
      <w:bookmarkEnd w:id="120"/>
    </w:p>
    <w:p w:rsidR="00334DC2" w:rsidRDefault="00334DC2">
      <w:pPr>
        <w:pStyle w:val="Ttulo3"/>
        <w:rPr>
          <w:rFonts w:ascii="Verdana" w:hAnsi="Verdana"/>
          <w:sz w:val="24"/>
        </w:rPr>
      </w:pPr>
      <w:bookmarkStart w:id="122" w:name="_Toc210812768"/>
      <w:bookmarkStart w:id="123" w:name="_Toc210814788"/>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6026B">
      <w:pPr>
        <w:pStyle w:val="Ttulo3"/>
        <w:rPr>
          <w:rFonts w:ascii="Verdana" w:hAnsi="Verdana"/>
          <w:sz w:val="24"/>
        </w:rPr>
      </w:pPr>
      <w:bookmarkStart w:id="124" w:name="_Toc242778589"/>
      <w:bookmarkStart w:id="125" w:name="_Toc242779258"/>
      <w:bookmarkStart w:id="126" w:name="_Toc242779532"/>
      <w:bookmarkStart w:id="127" w:name="_Toc242830744"/>
      <w:bookmarkStart w:id="128" w:name="_Toc242830834"/>
      <w:bookmarkStart w:id="129" w:name="_Toc242831829"/>
      <w:bookmarkStart w:id="130" w:name="_Toc242831906"/>
      <w:bookmarkStart w:id="131" w:name="_Toc334605616"/>
      <w:bookmarkStart w:id="132" w:name="_Toc334605882"/>
      <w:bookmarkStart w:id="133" w:name="_Toc334606610"/>
      <w:bookmarkStart w:id="134" w:name="_Toc334606829"/>
      <w:bookmarkStart w:id="135" w:name="_Toc334608499"/>
      <w:bookmarkStart w:id="136" w:name="_Toc334608830"/>
      <w:r w:rsidRPr="0036026B">
        <w:rPr>
          <w:rFonts w:ascii="Verdana" w:hAnsi="Verdana" w:cs="Arial"/>
          <w:noProof/>
          <w:szCs w:val="22"/>
        </w:rPr>
        <w:pict>
          <v:line id="_x0000_s3894" style="position:absolute;z-index:251217920" from="171pt,4.1pt" to="180pt,4.1pt" strokecolor="red" strokeweight="2.5pt">
            <v:stroke endarrow="block"/>
          </v:line>
        </w:pict>
      </w:r>
      <w:bookmarkEnd w:id="124"/>
      <w:bookmarkEnd w:id="125"/>
      <w:bookmarkEnd w:id="126"/>
      <w:bookmarkEnd w:id="127"/>
      <w:bookmarkEnd w:id="128"/>
      <w:bookmarkEnd w:id="129"/>
      <w:bookmarkEnd w:id="130"/>
      <w:bookmarkEnd w:id="131"/>
      <w:bookmarkEnd w:id="132"/>
      <w:bookmarkEnd w:id="133"/>
      <w:bookmarkEnd w:id="134"/>
      <w:bookmarkEnd w:id="135"/>
      <w:bookmarkEnd w:id="136"/>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34DC2">
      <w:pPr>
        <w:pStyle w:val="Ttulo3"/>
        <w:rPr>
          <w:rFonts w:ascii="Verdana" w:hAnsi="Verdana"/>
          <w:sz w:val="24"/>
        </w:rPr>
      </w:pPr>
    </w:p>
    <w:p w:rsidR="00334DC2" w:rsidRDefault="00334DC2">
      <w:pPr>
        <w:pStyle w:val="Ttulo3"/>
        <w:rPr>
          <w:rFonts w:ascii="Verdana" w:hAnsi="Verdana"/>
          <w:shadow/>
          <w:sz w:val="24"/>
          <w:szCs w:val="26"/>
        </w:rPr>
      </w:pPr>
      <w:bookmarkStart w:id="137" w:name="_Toc334608831"/>
      <w:r>
        <w:rPr>
          <w:rFonts w:ascii="Verdana" w:hAnsi="Verdana"/>
          <w:sz w:val="24"/>
        </w:rPr>
        <w:t>Cierre de calles (fusión de manzanas):</w:t>
      </w:r>
      <w:bookmarkEnd w:id="121"/>
      <w:bookmarkEnd w:id="122"/>
      <w:bookmarkEnd w:id="123"/>
      <w:bookmarkEnd w:id="137"/>
      <w:r>
        <w:rPr>
          <w:rFonts w:ascii="Verdana" w:hAnsi="Verdana"/>
          <w:shadow/>
          <w:sz w:val="24"/>
          <w:szCs w:val="26"/>
        </w:rPr>
        <w:t xml:space="preserve"> </w:t>
      </w:r>
    </w:p>
    <w:p w:rsidR="00334DC2" w:rsidRDefault="00334DC2">
      <w:pPr>
        <w:rPr>
          <w:rFonts w:ascii="Verdana" w:hAnsi="Verdana"/>
        </w:rPr>
      </w:pPr>
    </w:p>
    <w:p w:rsidR="00334DC2" w:rsidRDefault="00334DC2">
      <w:pPr>
        <w:autoSpaceDE w:val="0"/>
        <w:autoSpaceDN w:val="0"/>
        <w:adjustRightInd w:val="0"/>
        <w:jc w:val="both"/>
        <w:rPr>
          <w:rFonts w:ascii="Verdana" w:hAnsi="Verdana" w:cs="Arial"/>
          <w:szCs w:val="22"/>
        </w:rPr>
      </w:pPr>
      <w:r>
        <w:rPr>
          <w:rFonts w:ascii="Verdana" w:hAnsi="Verdana" w:cs="Arial"/>
          <w:szCs w:val="22"/>
        </w:rPr>
        <w:t xml:space="preserve">Consiste en el cierre parcial o total de una calle, cuyo lugar ya se encuentra ocupado por alguna construcción, es decir que dos manzanas se convirtieron en una sola. En este caso se cancelará con una </w:t>
      </w:r>
      <w:r>
        <w:rPr>
          <w:rFonts w:ascii="Verdana" w:hAnsi="Verdana" w:cs="Arial"/>
          <w:szCs w:val="22"/>
          <w:u w:val="single"/>
        </w:rPr>
        <w:t>línea</w:t>
      </w:r>
      <w:r w:rsidRPr="005969A6">
        <w:rPr>
          <w:rFonts w:ascii="Verdana" w:hAnsi="Verdana" w:cs="Arial"/>
          <w:szCs w:val="22"/>
        </w:rPr>
        <w:t xml:space="preserve"> </w:t>
      </w:r>
      <w:r>
        <w:rPr>
          <w:rFonts w:ascii="Verdana" w:hAnsi="Verdana" w:cs="Arial"/>
          <w:szCs w:val="22"/>
        </w:rPr>
        <w:t>ondulada la calle que desapareció, y se remarcará la nueva manzana, respecto a la numeración la nueva manzana tomará el número de la m</w:t>
      </w:r>
      <w:r w:rsidR="005969A6">
        <w:rPr>
          <w:rFonts w:ascii="Verdana" w:hAnsi="Verdana" w:cs="Arial"/>
          <w:szCs w:val="22"/>
        </w:rPr>
        <w:t>á</w:t>
      </w:r>
      <w:r>
        <w:rPr>
          <w:rFonts w:ascii="Verdana" w:hAnsi="Verdana" w:cs="Arial"/>
          <w:szCs w:val="22"/>
        </w:rPr>
        <w:t>s grande, como se observa en el gráfico es la manzana 0004.</w:t>
      </w:r>
    </w:p>
    <w:p w:rsidR="00334DC2" w:rsidRDefault="00334DC2">
      <w:pPr>
        <w:autoSpaceDE w:val="0"/>
        <w:autoSpaceDN w:val="0"/>
        <w:adjustRightInd w:val="0"/>
        <w:jc w:val="both"/>
        <w:rPr>
          <w:rFonts w:ascii="Verdana" w:hAnsi="Verdana" w:cs="Arial"/>
          <w:szCs w:val="22"/>
        </w:rPr>
      </w:pPr>
    </w:p>
    <w:p w:rsidR="00334DC2" w:rsidRDefault="0036026B">
      <w:pPr>
        <w:widowControl w:val="0"/>
        <w:tabs>
          <w:tab w:val="left" w:pos="204"/>
        </w:tabs>
        <w:autoSpaceDE w:val="0"/>
        <w:autoSpaceDN w:val="0"/>
        <w:adjustRightInd w:val="0"/>
        <w:jc w:val="both"/>
        <w:rPr>
          <w:rFonts w:ascii="Verdana" w:hAnsi="Verdana" w:cs="Arial"/>
          <w:b/>
          <w:bCs/>
          <w:szCs w:val="22"/>
        </w:rPr>
      </w:pPr>
      <w:r w:rsidRPr="0036026B">
        <w:rPr>
          <w:rFonts w:ascii="Verdana" w:hAnsi="Verdana" w:cs="Arial"/>
          <w:noProof/>
          <w:szCs w:val="22"/>
        </w:rPr>
        <w:pict>
          <v:shape id="_x0000_s3884" type="#_x0000_t80" style="position:absolute;left:0;text-align:left;margin-left:333pt;margin-top:9.7pt;width:189pt;height:36pt;z-index:251208704;mso-position-vertical-relative:line" adj=",8100,,9732" fillcolor="silver">
            <v:textbox style="mso-next-textbox:#_x0000_s3884">
              <w:txbxContent>
                <w:p w:rsidR="00606CF3" w:rsidRDefault="00606CF3">
                  <w:pPr>
                    <w:jc w:val="center"/>
                    <w:rPr>
                      <w:rFonts w:ascii="Verdana" w:hAnsi="Verdana"/>
                      <w:b/>
                      <w:bCs/>
                    </w:rPr>
                  </w:pPr>
                  <w:r>
                    <w:rPr>
                      <w:rFonts w:ascii="Verdana" w:hAnsi="Verdana"/>
                      <w:b/>
                      <w:bCs/>
                    </w:rPr>
                    <w:t>PLANO MODIFICADO</w:t>
                  </w:r>
                </w:p>
              </w:txbxContent>
            </v:textbox>
          </v:shape>
        </w:pict>
      </w:r>
      <w:r w:rsidRPr="0036026B">
        <w:rPr>
          <w:rFonts w:ascii="Verdana" w:hAnsi="Verdana" w:cs="Arial"/>
          <w:noProof/>
          <w:szCs w:val="22"/>
        </w:rPr>
        <w:pict>
          <v:shape id="_x0000_s3883" type="#_x0000_t80" style="position:absolute;left:0;text-align:left;margin-left:27pt;margin-top:9.7pt;width:198pt;height:36pt;z-index:251207680;mso-position-vertical-relative:line" adj=",8100,,9732" fillcolor="silver">
            <v:textbox style="mso-next-textbox:#_x0000_s3883">
              <w:txbxContent>
                <w:p w:rsidR="00606CF3" w:rsidRDefault="00606CF3">
                  <w:pPr>
                    <w:jc w:val="center"/>
                    <w:rPr>
                      <w:rFonts w:ascii="Verdana" w:hAnsi="Verdana"/>
                      <w:b/>
                      <w:bCs/>
                    </w:rPr>
                  </w:pPr>
                  <w:r>
                    <w:rPr>
                      <w:rFonts w:ascii="Verdana" w:hAnsi="Verdana"/>
                      <w:b/>
                      <w:bCs/>
                    </w:rPr>
                    <w:t>PLANO ORIGINAL</w:t>
                  </w:r>
                </w:p>
              </w:txbxContent>
            </v:textbox>
          </v:shape>
        </w:pict>
      </w:r>
    </w:p>
    <w:p w:rsidR="00334DC2" w:rsidRDefault="00334DC2">
      <w:pPr>
        <w:widowControl w:val="0"/>
        <w:tabs>
          <w:tab w:val="left" w:pos="204"/>
        </w:tabs>
        <w:autoSpaceDE w:val="0"/>
        <w:autoSpaceDN w:val="0"/>
        <w:adjustRightInd w:val="0"/>
        <w:jc w:val="both"/>
        <w:rPr>
          <w:rFonts w:ascii="Verdana" w:hAnsi="Verdana" w:cs="Arial"/>
          <w:b/>
          <w:bCs/>
          <w:szCs w:val="22"/>
        </w:rPr>
      </w:pPr>
    </w:p>
    <w:p w:rsidR="00334DC2" w:rsidRDefault="001C3FFF">
      <w:pPr>
        <w:widowControl w:val="0"/>
        <w:tabs>
          <w:tab w:val="left" w:pos="204"/>
        </w:tabs>
        <w:autoSpaceDE w:val="0"/>
        <w:autoSpaceDN w:val="0"/>
        <w:adjustRightInd w:val="0"/>
        <w:jc w:val="both"/>
        <w:rPr>
          <w:rFonts w:ascii="Verdana" w:hAnsi="Verdana" w:cs="Arial"/>
          <w:b/>
          <w:bCs/>
          <w:szCs w:val="22"/>
        </w:rPr>
      </w:pPr>
      <w:r>
        <w:rPr>
          <w:rFonts w:ascii="Verdana" w:hAnsi="Verdana"/>
          <w:noProof/>
        </w:rPr>
        <w:drawing>
          <wp:anchor distT="0" distB="0" distL="114300" distR="114300" simplePos="0" relativeHeight="251213824" behindDoc="0" locked="0" layoutInCell="1" allowOverlap="1">
            <wp:simplePos x="0" y="0"/>
            <wp:positionH relativeFrom="column">
              <wp:posOffset>3543300</wp:posOffset>
            </wp:positionH>
            <wp:positionV relativeFrom="line">
              <wp:posOffset>262255</wp:posOffset>
            </wp:positionV>
            <wp:extent cx="3639820" cy="2286000"/>
            <wp:effectExtent l="19050" t="0" r="0" b="0"/>
            <wp:wrapSquare wrapText="bothSides"/>
            <wp:docPr id="2866" name="Imagen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40"/>
                    <a:srcRect/>
                    <a:stretch>
                      <a:fillRect/>
                    </a:stretch>
                  </pic:blipFill>
                  <pic:spPr bwMode="auto">
                    <a:xfrm>
                      <a:off x="0" y="0"/>
                      <a:ext cx="3639820" cy="2286000"/>
                    </a:xfrm>
                    <a:prstGeom prst="rect">
                      <a:avLst/>
                    </a:prstGeom>
                    <a:noFill/>
                    <a:ln w="9525">
                      <a:noFill/>
                      <a:miter lim="800000"/>
                      <a:headEnd/>
                      <a:tailEnd/>
                    </a:ln>
                  </pic:spPr>
                </pic:pic>
              </a:graphicData>
            </a:graphic>
          </wp:anchor>
        </w:drawing>
      </w:r>
      <w:r>
        <w:rPr>
          <w:rFonts w:ascii="Verdana" w:hAnsi="Verdana"/>
          <w:noProof/>
        </w:rPr>
        <w:drawing>
          <wp:anchor distT="0" distB="0" distL="114300" distR="114300" simplePos="0" relativeHeight="251212800" behindDoc="0" locked="0" layoutInCell="1" allowOverlap="1">
            <wp:simplePos x="0" y="0"/>
            <wp:positionH relativeFrom="column">
              <wp:posOffset>-114300</wp:posOffset>
            </wp:positionH>
            <wp:positionV relativeFrom="line">
              <wp:posOffset>262255</wp:posOffset>
            </wp:positionV>
            <wp:extent cx="3543300" cy="2286000"/>
            <wp:effectExtent l="19050" t="0" r="0" b="0"/>
            <wp:wrapSquare wrapText="bothSides"/>
            <wp:docPr id="2864" name="Imagen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41"/>
                    <a:srcRect/>
                    <a:stretch>
                      <a:fillRect/>
                    </a:stretch>
                  </pic:blipFill>
                  <pic:spPr bwMode="auto">
                    <a:xfrm>
                      <a:off x="0" y="0"/>
                      <a:ext cx="3543300" cy="2286000"/>
                    </a:xfrm>
                    <a:prstGeom prst="rect">
                      <a:avLst/>
                    </a:prstGeom>
                    <a:noFill/>
                    <a:ln w="9525">
                      <a:noFill/>
                      <a:miter lim="800000"/>
                      <a:headEnd/>
                      <a:tailEnd/>
                    </a:ln>
                  </pic:spPr>
                </pic:pic>
              </a:graphicData>
            </a:graphic>
          </wp:anchor>
        </w:drawing>
      </w:r>
    </w:p>
    <w:p w:rsidR="00334DC2" w:rsidRDefault="00334DC2">
      <w:pPr>
        <w:autoSpaceDE w:val="0"/>
        <w:autoSpaceDN w:val="0"/>
        <w:adjustRightInd w:val="0"/>
        <w:jc w:val="both"/>
        <w:rPr>
          <w:rFonts w:ascii="Verdana" w:hAnsi="Verdana" w:cs="Arial"/>
          <w:szCs w:val="22"/>
        </w:rPr>
      </w:pPr>
      <w:r>
        <w:rPr>
          <w:rFonts w:ascii="Verdana" w:hAnsi="Verdana" w:cs="Arial"/>
          <w:szCs w:val="22"/>
        </w:rPr>
        <w:lastRenderedPageBreak/>
        <w:t>Las calles que están cerradas al tránsito vehicular para convertirse en calles peatonales, seguirán conservando su misma numeración y por tanto no deberá considerarse como fusión de manzanas.</w:t>
      </w:r>
    </w:p>
    <w:p w:rsidR="00334DC2" w:rsidRDefault="00334DC2">
      <w:pPr>
        <w:autoSpaceDE w:val="0"/>
        <w:autoSpaceDN w:val="0"/>
        <w:adjustRightInd w:val="0"/>
        <w:jc w:val="both"/>
        <w:rPr>
          <w:rFonts w:ascii="Verdana" w:hAnsi="Verdana" w:cs="Arial"/>
          <w:szCs w:val="22"/>
        </w:rPr>
      </w:pPr>
    </w:p>
    <w:p w:rsidR="00334DC2" w:rsidRDefault="00334DC2">
      <w:pPr>
        <w:pStyle w:val="Ttulo3"/>
        <w:rPr>
          <w:rFonts w:ascii="Verdana" w:hAnsi="Verdana"/>
          <w:shadow/>
          <w:sz w:val="24"/>
          <w:szCs w:val="26"/>
        </w:rPr>
      </w:pPr>
      <w:bookmarkStart w:id="138" w:name="_d._Calle_sin_nombre:"/>
      <w:bookmarkStart w:id="139" w:name="_Toc197836784"/>
      <w:bookmarkStart w:id="140" w:name="_Toc210812769"/>
      <w:bookmarkStart w:id="141" w:name="_Toc210814789"/>
      <w:bookmarkStart w:id="142" w:name="_Toc334608832"/>
      <w:bookmarkEnd w:id="138"/>
      <w:r>
        <w:rPr>
          <w:rFonts w:ascii="Verdana" w:hAnsi="Verdana"/>
          <w:sz w:val="24"/>
        </w:rPr>
        <w:t>Calles sin nombre:</w:t>
      </w:r>
      <w:bookmarkEnd w:id="139"/>
      <w:bookmarkEnd w:id="140"/>
      <w:bookmarkEnd w:id="141"/>
      <w:bookmarkEnd w:id="142"/>
      <w:r>
        <w:rPr>
          <w:rFonts w:ascii="Verdana" w:hAnsi="Verdana"/>
          <w:shadow/>
          <w:sz w:val="24"/>
          <w:szCs w:val="26"/>
        </w:rPr>
        <w:t xml:space="preserve"> </w:t>
      </w:r>
    </w:p>
    <w:p w:rsidR="00334DC2" w:rsidRDefault="00334DC2">
      <w:pPr>
        <w:rPr>
          <w:rFonts w:ascii="Verdana" w:hAnsi="Verdana"/>
        </w:rPr>
      </w:pPr>
    </w:p>
    <w:p w:rsidR="00334DC2" w:rsidRDefault="00334DC2">
      <w:pPr>
        <w:autoSpaceDE w:val="0"/>
        <w:autoSpaceDN w:val="0"/>
        <w:adjustRightInd w:val="0"/>
        <w:jc w:val="both"/>
        <w:rPr>
          <w:rFonts w:ascii="Verdana" w:hAnsi="Verdana" w:cs="Arial"/>
          <w:szCs w:val="22"/>
          <w:u w:val="single"/>
        </w:rPr>
      </w:pPr>
      <w:r>
        <w:rPr>
          <w:rFonts w:ascii="Verdana" w:hAnsi="Verdana" w:cs="Arial"/>
          <w:szCs w:val="22"/>
        </w:rPr>
        <w:t>Si en el plano no figura el nombre de una o varias calles, y al llegar a la zona de trabajo, dichas calles tienen nombre, debes anotar el nombre de la calle, en caso de que no tuviera nombre deberás anotar “Calle S/N” (Calle sin nombre)</w:t>
      </w:r>
      <w:r>
        <w:rPr>
          <w:rFonts w:ascii="Verdana" w:hAnsi="Verdana" w:cs="Arial"/>
          <w:szCs w:val="22"/>
          <w:u w:val="single"/>
        </w:rPr>
        <w:t>.</w:t>
      </w:r>
    </w:p>
    <w:p w:rsidR="00334DC2" w:rsidRDefault="00334DC2">
      <w:pPr>
        <w:autoSpaceDE w:val="0"/>
        <w:autoSpaceDN w:val="0"/>
        <w:adjustRightInd w:val="0"/>
        <w:jc w:val="both"/>
        <w:rPr>
          <w:rFonts w:ascii="Verdana" w:hAnsi="Verdana" w:cs="Arial"/>
          <w:szCs w:val="22"/>
          <w:u w:val="single"/>
        </w:rPr>
      </w:pPr>
    </w:p>
    <w:p w:rsidR="00334DC2" w:rsidRDefault="0036026B">
      <w:pPr>
        <w:autoSpaceDE w:val="0"/>
        <w:autoSpaceDN w:val="0"/>
        <w:adjustRightInd w:val="0"/>
        <w:jc w:val="both"/>
        <w:rPr>
          <w:rFonts w:ascii="Verdana" w:hAnsi="Verdana" w:cs="Arial"/>
          <w:szCs w:val="22"/>
          <w:u w:val="single"/>
        </w:rPr>
      </w:pPr>
      <w:r>
        <w:rPr>
          <w:rFonts w:ascii="Verdana" w:hAnsi="Verdana" w:cs="Arial"/>
          <w:noProof/>
          <w:szCs w:val="22"/>
          <w:u w:val="single"/>
        </w:rPr>
        <w:pict>
          <v:shape id="_x0000_s3886" type="#_x0000_t80" style="position:absolute;left:0;text-align:left;margin-left:333pt;margin-top:5.85pt;width:198pt;height:45pt;z-index:251210752;mso-position-vertical-relative:line" adj=",8100,,9732" fillcolor="silver">
            <v:textbox style="mso-next-textbox:#_x0000_s3886">
              <w:txbxContent>
                <w:p w:rsidR="00606CF3" w:rsidRDefault="00606CF3">
                  <w:pPr>
                    <w:jc w:val="center"/>
                    <w:rPr>
                      <w:rFonts w:ascii="Verdana" w:hAnsi="Verdana"/>
                      <w:b/>
                      <w:bCs/>
                    </w:rPr>
                  </w:pPr>
                  <w:r>
                    <w:rPr>
                      <w:rFonts w:ascii="Verdana" w:hAnsi="Verdana"/>
                      <w:b/>
                      <w:bCs/>
                    </w:rPr>
                    <w:t>PLANO MODIFICADO</w:t>
                  </w:r>
                </w:p>
              </w:txbxContent>
            </v:textbox>
          </v:shape>
        </w:pict>
      </w:r>
      <w:r>
        <w:rPr>
          <w:rFonts w:ascii="Verdana" w:hAnsi="Verdana" w:cs="Arial"/>
          <w:noProof/>
          <w:szCs w:val="22"/>
          <w:u w:val="single"/>
        </w:rPr>
        <w:pict>
          <v:shape id="_x0000_s3885" type="#_x0000_t80" style="position:absolute;left:0;text-align:left;margin-left:27pt;margin-top:5.85pt;width:189pt;height:45pt;z-index:251209728;mso-position-vertical-relative:line" adj=",8100,,9732" fillcolor="silver">
            <v:textbox style="mso-next-textbox:#_x0000_s3885">
              <w:txbxContent>
                <w:p w:rsidR="00606CF3" w:rsidRDefault="00606CF3">
                  <w:pPr>
                    <w:jc w:val="center"/>
                    <w:rPr>
                      <w:rFonts w:ascii="Verdana" w:hAnsi="Verdana"/>
                      <w:b/>
                    </w:rPr>
                  </w:pPr>
                  <w:r>
                    <w:rPr>
                      <w:rFonts w:ascii="Verdana" w:hAnsi="Verdana"/>
                      <w:b/>
                    </w:rPr>
                    <w:t>PLANO ORIGINAL</w:t>
                  </w:r>
                </w:p>
              </w:txbxContent>
            </v:textbox>
          </v:shape>
        </w:pict>
      </w: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1C3FFF">
      <w:pPr>
        <w:autoSpaceDE w:val="0"/>
        <w:autoSpaceDN w:val="0"/>
        <w:adjustRightInd w:val="0"/>
        <w:jc w:val="both"/>
        <w:rPr>
          <w:rFonts w:ascii="Verdana" w:hAnsi="Verdana" w:cs="Arial"/>
          <w:szCs w:val="22"/>
          <w:u w:val="single"/>
        </w:rPr>
      </w:pPr>
      <w:r>
        <w:rPr>
          <w:rFonts w:ascii="Verdana" w:hAnsi="Verdana"/>
          <w:noProof/>
          <w:color w:val="FF0000"/>
        </w:rPr>
        <w:drawing>
          <wp:anchor distT="0" distB="0" distL="114300" distR="114300" simplePos="0" relativeHeight="251215872" behindDoc="0" locked="0" layoutInCell="1" allowOverlap="1">
            <wp:simplePos x="0" y="0"/>
            <wp:positionH relativeFrom="column">
              <wp:posOffset>0</wp:posOffset>
            </wp:positionH>
            <wp:positionV relativeFrom="paragraph">
              <wp:posOffset>8890</wp:posOffset>
            </wp:positionV>
            <wp:extent cx="7200900" cy="3271520"/>
            <wp:effectExtent l="19050" t="0" r="0" b="0"/>
            <wp:wrapNone/>
            <wp:docPr id="2868" name="Imagen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42"/>
                    <a:srcRect/>
                    <a:stretch>
                      <a:fillRect/>
                    </a:stretch>
                  </pic:blipFill>
                  <pic:spPr bwMode="auto">
                    <a:xfrm>
                      <a:off x="0" y="0"/>
                      <a:ext cx="7200900" cy="3271520"/>
                    </a:xfrm>
                    <a:prstGeom prst="rect">
                      <a:avLst/>
                    </a:prstGeom>
                    <a:noFill/>
                  </pic:spPr>
                </pic:pic>
              </a:graphicData>
            </a:graphic>
          </wp:anchor>
        </w:drawing>
      </w: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6026B">
      <w:pPr>
        <w:autoSpaceDE w:val="0"/>
        <w:autoSpaceDN w:val="0"/>
        <w:adjustRightInd w:val="0"/>
        <w:jc w:val="both"/>
        <w:rPr>
          <w:rFonts w:ascii="Verdana" w:hAnsi="Verdana" w:cs="Arial"/>
          <w:szCs w:val="22"/>
          <w:u w:val="single"/>
        </w:rPr>
      </w:pPr>
      <w:r>
        <w:rPr>
          <w:rFonts w:ascii="Verdana" w:hAnsi="Verdana" w:cs="Arial"/>
          <w:noProof/>
          <w:szCs w:val="22"/>
          <w:u w:val="single"/>
        </w:rPr>
        <w:pict>
          <v:line id="_x0000_s3887" style="position:absolute;left:0;text-align:left;z-index:251211776;mso-position-vertical-relative:line" from="162pt,414pt" to="162pt,486pt" stroked="f"/>
        </w:pict>
      </w: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u w:val="single"/>
        </w:rPr>
      </w:pPr>
    </w:p>
    <w:p w:rsidR="00334DC2" w:rsidRDefault="00334DC2">
      <w:pPr>
        <w:autoSpaceDE w:val="0"/>
        <w:autoSpaceDN w:val="0"/>
        <w:adjustRightInd w:val="0"/>
        <w:jc w:val="both"/>
        <w:rPr>
          <w:rFonts w:ascii="Verdana" w:hAnsi="Verdana" w:cs="Arial"/>
          <w:szCs w:val="22"/>
        </w:rPr>
      </w:pPr>
    </w:p>
    <w:p w:rsidR="00334DC2" w:rsidRDefault="00334DC2">
      <w:pPr>
        <w:jc w:val="both"/>
        <w:rPr>
          <w:rFonts w:ascii="Verdana" w:hAnsi="Verdana"/>
          <w:b/>
          <w:bCs/>
        </w:rPr>
      </w:pPr>
    </w:p>
    <w:p w:rsidR="00334DC2" w:rsidRDefault="00334DC2">
      <w:pPr>
        <w:jc w:val="both"/>
        <w:rPr>
          <w:rFonts w:ascii="Verdana" w:hAnsi="Verdana"/>
          <w:b/>
          <w:bCs/>
        </w:rPr>
      </w:pPr>
    </w:p>
    <w:p w:rsidR="00334DC2" w:rsidRDefault="00334DC2">
      <w:pPr>
        <w:jc w:val="both"/>
        <w:rPr>
          <w:rFonts w:ascii="Verdana" w:hAnsi="Verdana"/>
          <w:b/>
          <w:bCs/>
        </w:rPr>
      </w:pPr>
    </w:p>
    <w:p w:rsidR="00334DC2" w:rsidRDefault="00334DC2">
      <w:pPr>
        <w:jc w:val="both"/>
        <w:rPr>
          <w:rFonts w:ascii="Verdana" w:hAnsi="Verdana"/>
          <w:b/>
          <w:bCs/>
        </w:rPr>
      </w:pPr>
    </w:p>
    <w:p w:rsidR="00334DC2" w:rsidRDefault="00334DC2">
      <w:pPr>
        <w:jc w:val="both"/>
        <w:rPr>
          <w:rFonts w:ascii="Verdana" w:hAnsi="Verdana"/>
          <w:b/>
          <w:bCs/>
        </w:rPr>
      </w:pPr>
    </w:p>
    <w:p w:rsidR="00334DC2" w:rsidRDefault="00334DC2">
      <w:pPr>
        <w:jc w:val="both"/>
        <w:rPr>
          <w:rFonts w:ascii="Verdana" w:hAnsi="Verdana"/>
          <w:b/>
          <w:bCs/>
        </w:rPr>
      </w:pPr>
    </w:p>
    <w:p w:rsidR="00334DC2" w:rsidRDefault="00334DC2">
      <w:pPr>
        <w:jc w:val="both"/>
        <w:rPr>
          <w:rFonts w:ascii="Verdana" w:hAnsi="Verdana"/>
          <w:b/>
          <w:bCs/>
        </w:rPr>
      </w:pPr>
    </w:p>
    <w:p w:rsidR="00334DC2" w:rsidRDefault="00334DC2">
      <w:pPr>
        <w:pStyle w:val="Ttulo3"/>
        <w:rPr>
          <w:rFonts w:ascii="Verdana" w:hAnsi="Verdana"/>
          <w:b w:val="0"/>
          <w:bCs/>
        </w:rPr>
      </w:pPr>
      <w:bookmarkStart w:id="143" w:name="_Toc210812770"/>
      <w:bookmarkStart w:id="144" w:name="_Toc210814790"/>
      <w:bookmarkStart w:id="145" w:name="_Toc334608833"/>
      <w:r>
        <w:rPr>
          <w:rFonts w:ascii="Verdana" w:hAnsi="Verdana"/>
          <w:sz w:val="24"/>
        </w:rPr>
        <w:t>Áreas de nueva creación</w:t>
      </w:r>
      <w:bookmarkEnd w:id="143"/>
      <w:bookmarkEnd w:id="144"/>
      <w:bookmarkEnd w:id="145"/>
    </w:p>
    <w:p w:rsidR="00334DC2" w:rsidRDefault="00334DC2">
      <w:pPr>
        <w:jc w:val="both"/>
        <w:rPr>
          <w:rFonts w:ascii="Verdana" w:hAnsi="Verdana"/>
          <w:b/>
          <w:bCs/>
        </w:rPr>
      </w:pPr>
    </w:p>
    <w:p w:rsidR="00334DC2" w:rsidRDefault="00334DC2" w:rsidP="00A26596">
      <w:pPr>
        <w:pStyle w:val="Textoindependiente"/>
      </w:pPr>
      <w:r w:rsidRPr="006A5B3F">
        <w:t xml:space="preserve">Si durante tu recorrido identificas dentro de </w:t>
      </w:r>
      <w:smartTag w:uri="urn:schemas-microsoft-com:office:smarttags" w:element="PersonName">
        <w:smartTagPr>
          <w:attr w:name="ProductID" w:val="la UPM"/>
        </w:smartTagPr>
        <w:r w:rsidRPr="006A5B3F">
          <w:t>la UPM</w:t>
        </w:r>
      </w:smartTag>
      <w:r w:rsidRPr="006A5B3F">
        <w:t xml:space="preserve"> manzanas que por crecimiento, no se encuentran en el plano, debes asignarles cód</w:t>
      </w:r>
      <w:r>
        <w:t>igos nuevos: 9000, 9001, 9002, etc.</w:t>
      </w:r>
    </w:p>
    <w:p w:rsidR="00334DC2" w:rsidRDefault="00334DC2">
      <w:pPr>
        <w:jc w:val="both"/>
        <w:rPr>
          <w:rFonts w:ascii="Verdana" w:hAnsi="Verdana"/>
        </w:rPr>
      </w:pPr>
    </w:p>
    <w:p w:rsidR="00334DC2" w:rsidRDefault="00334DC2">
      <w:pPr>
        <w:pStyle w:val="Sangra3detindependiente"/>
        <w:ind w:left="0"/>
        <w:rPr>
          <w:sz w:val="24"/>
        </w:rPr>
      </w:pPr>
      <w:r>
        <w:rPr>
          <w:sz w:val="24"/>
        </w:rPr>
        <w:t xml:space="preserve">Cuando </w:t>
      </w:r>
      <w:smartTag w:uri="urn:schemas-microsoft-com:office:smarttags" w:element="PersonName">
        <w:smartTagPr>
          <w:attr w:name="ProductID" w:val="la UPM"/>
        </w:smartTagPr>
        <w:r>
          <w:rPr>
            <w:sz w:val="24"/>
          </w:rPr>
          <w:t>la UPM</w:t>
        </w:r>
      </w:smartTag>
      <w:r>
        <w:rPr>
          <w:sz w:val="24"/>
        </w:rPr>
        <w:t xml:space="preserve"> presente estos crecimientos de viviendas y/o manzanas, debes empezar el listado de viviendas por la manzana ubicada en el NOROESTE de </w:t>
      </w:r>
      <w:smartTag w:uri="urn:schemas-microsoft-com:office:smarttags" w:element="PersonName">
        <w:smartTagPr>
          <w:attr w:name="ProductID" w:val="la UPM"/>
        </w:smartTagPr>
        <w:r>
          <w:rPr>
            <w:sz w:val="24"/>
          </w:rPr>
          <w:t>la UPM</w:t>
        </w:r>
      </w:smartTag>
      <w:r>
        <w:rPr>
          <w:sz w:val="24"/>
        </w:rPr>
        <w:t xml:space="preserve"> en forma de serpentina, hasta completar las manzanas existentes.</w:t>
      </w:r>
    </w:p>
    <w:p w:rsidR="00334DC2" w:rsidRDefault="00334DC2">
      <w:pPr>
        <w:pStyle w:val="Sangra3detindependiente"/>
        <w:ind w:left="0"/>
        <w:rPr>
          <w:sz w:val="24"/>
        </w:rPr>
      </w:pPr>
    </w:p>
    <w:p w:rsidR="00334DC2" w:rsidRDefault="00334DC2">
      <w:pPr>
        <w:pStyle w:val="Sangra3detindependiente"/>
        <w:ind w:left="0"/>
        <w:rPr>
          <w:sz w:val="24"/>
        </w:rPr>
      </w:pPr>
      <w:r>
        <w:rPr>
          <w:sz w:val="24"/>
        </w:rPr>
        <w:t>En el siguiente gráfico puedes observar la manera de representar y codificar el crecimiento de manzanas:</w:t>
      </w:r>
    </w:p>
    <w:p w:rsidR="00334DC2" w:rsidRDefault="00334DC2">
      <w:pPr>
        <w:pStyle w:val="Sangra3detindependiente"/>
        <w:ind w:left="0"/>
        <w:rPr>
          <w:sz w:val="24"/>
        </w:rPr>
      </w:pPr>
    </w:p>
    <w:p w:rsidR="00334DC2" w:rsidRDefault="00334DC2">
      <w:pPr>
        <w:pStyle w:val="Sangra3detindependiente"/>
        <w:ind w:left="0"/>
        <w:rPr>
          <w:sz w:val="24"/>
        </w:rPr>
      </w:pPr>
    </w:p>
    <w:p w:rsidR="00334DC2" w:rsidRDefault="00334DC2">
      <w:pPr>
        <w:pStyle w:val="Sangra3detindependiente"/>
        <w:ind w:left="0"/>
        <w:rPr>
          <w:sz w:val="24"/>
        </w:rPr>
      </w:pPr>
    </w:p>
    <w:p w:rsidR="00334DC2" w:rsidRDefault="0036026B">
      <w:pPr>
        <w:pStyle w:val="Sangra3detindependiente"/>
        <w:ind w:left="0"/>
        <w:rPr>
          <w:sz w:val="24"/>
        </w:rPr>
      </w:pPr>
      <w:r>
        <w:rPr>
          <w:noProof/>
          <w:sz w:val="24"/>
        </w:rPr>
        <w:pict>
          <v:shape id="_x0000_s3880" type="#_x0000_t80" style="position:absolute;left:0;text-align:left;margin-left:342pt;margin-top:7.35pt;width:180pt;height:36pt;z-index:251204608;mso-position-vertical-relative:line" adj=",8100,,9732" fillcolor="silver">
            <v:textbox style="mso-next-textbox:#_x0000_s3880">
              <w:txbxContent>
                <w:p w:rsidR="00606CF3" w:rsidRDefault="00606CF3">
                  <w:pPr>
                    <w:jc w:val="center"/>
                    <w:rPr>
                      <w:rFonts w:ascii="Verdana" w:hAnsi="Verdana"/>
                      <w:b/>
                      <w:bCs/>
                    </w:rPr>
                  </w:pPr>
                  <w:r>
                    <w:rPr>
                      <w:rFonts w:ascii="Verdana" w:hAnsi="Verdana"/>
                      <w:b/>
                      <w:bCs/>
                    </w:rPr>
                    <w:t>PLANO MODIFICADO</w:t>
                  </w:r>
                </w:p>
              </w:txbxContent>
            </v:textbox>
          </v:shape>
        </w:pict>
      </w:r>
      <w:r>
        <w:rPr>
          <w:noProof/>
          <w:sz w:val="24"/>
        </w:rPr>
        <w:pict>
          <v:shape id="_x0000_s3879" type="#_x0000_t80" style="position:absolute;left:0;text-align:left;margin-left:9pt;margin-top:7.35pt;width:189pt;height:36pt;z-index:251203584;mso-position-vertical-relative:line" adj=",8100,,9732" fillcolor="silver">
            <v:textbox style="mso-next-textbox:#_x0000_s3879">
              <w:txbxContent>
                <w:p w:rsidR="00606CF3" w:rsidRDefault="00606CF3">
                  <w:pPr>
                    <w:jc w:val="center"/>
                    <w:rPr>
                      <w:rFonts w:ascii="Verdana" w:hAnsi="Verdana"/>
                      <w:b/>
                      <w:bCs/>
                    </w:rPr>
                  </w:pPr>
                  <w:r>
                    <w:rPr>
                      <w:rFonts w:ascii="Verdana" w:hAnsi="Verdana"/>
                      <w:b/>
                      <w:bCs/>
                    </w:rPr>
                    <w:t>PLANO ORIGINAL</w:t>
                  </w:r>
                </w:p>
              </w:txbxContent>
            </v:textbox>
          </v:shape>
        </w:pict>
      </w:r>
    </w:p>
    <w:p w:rsidR="00334DC2" w:rsidRDefault="00334DC2">
      <w:pPr>
        <w:pStyle w:val="Sangra3detindependiente"/>
        <w:ind w:left="0"/>
        <w:rPr>
          <w:sz w:val="24"/>
        </w:rPr>
      </w:pPr>
    </w:p>
    <w:p w:rsidR="00334DC2" w:rsidRDefault="00334DC2">
      <w:pPr>
        <w:pStyle w:val="Sangra3detindependiente"/>
        <w:ind w:left="0"/>
        <w:rPr>
          <w:sz w:val="24"/>
        </w:rPr>
      </w:pPr>
    </w:p>
    <w:p w:rsidR="00334DC2" w:rsidRDefault="001C3FFF">
      <w:pPr>
        <w:pStyle w:val="Sangra3detindependiente"/>
        <w:ind w:left="0"/>
        <w:jc w:val="center"/>
        <w:rPr>
          <w:sz w:val="24"/>
        </w:rPr>
      </w:pPr>
      <w:r>
        <w:rPr>
          <w:noProof/>
          <w:sz w:val="24"/>
        </w:rPr>
        <w:drawing>
          <wp:anchor distT="0" distB="0" distL="114300" distR="114300" simplePos="0" relativeHeight="251201536" behindDoc="0" locked="0" layoutInCell="1" allowOverlap="1">
            <wp:simplePos x="0" y="0"/>
            <wp:positionH relativeFrom="column">
              <wp:posOffset>0</wp:posOffset>
            </wp:positionH>
            <wp:positionV relativeFrom="line">
              <wp:posOffset>16510</wp:posOffset>
            </wp:positionV>
            <wp:extent cx="3086100" cy="2557780"/>
            <wp:effectExtent l="19050" t="0" r="0" b="0"/>
            <wp:wrapSquare wrapText="bothSides"/>
            <wp:docPr id="2853" name="Imagen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43"/>
                    <a:srcRect/>
                    <a:stretch>
                      <a:fillRect/>
                    </a:stretch>
                  </pic:blipFill>
                  <pic:spPr bwMode="auto">
                    <a:xfrm>
                      <a:off x="0" y="0"/>
                      <a:ext cx="3086100" cy="2557780"/>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202560" behindDoc="0" locked="0" layoutInCell="1" allowOverlap="1">
            <wp:simplePos x="0" y="0"/>
            <wp:positionH relativeFrom="column">
              <wp:posOffset>3657600</wp:posOffset>
            </wp:positionH>
            <wp:positionV relativeFrom="line">
              <wp:posOffset>16510</wp:posOffset>
            </wp:positionV>
            <wp:extent cx="3657600" cy="2438400"/>
            <wp:effectExtent l="19050" t="0" r="0" b="0"/>
            <wp:wrapSquare wrapText="bothSides"/>
            <wp:docPr id="2854" name="Imagen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44"/>
                    <a:srcRect/>
                    <a:stretch>
                      <a:fillRect/>
                    </a:stretch>
                  </pic:blipFill>
                  <pic:spPr bwMode="auto">
                    <a:xfrm>
                      <a:off x="0" y="0"/>
                      <a:ext cx="3657600" cy="2438400"/>
                    </a:xfrm>
                    <a:prstGeom prst="rect">
                      <a:avLst/>
                    </a:prstGeom>
                    <a:noFill/>
                    <a:ln w="9525">
                      <a:noFill/>
                      <a:miter lim="800000"/>
                      <a:headEnd/>
                      <a:tailEnd/>
                    </a:ln>
                  </pic:spPr>
                </pic:pic>
              </a:graphicData>
            </a:graphic>
          </wp:anchor>
        </w:drawing>
      </w:r>
      <w:r w:rsidR="0036026B">
        <w:rPr>
          <w:noProof/>
          <w:sz w:val="24"/>
        </w:rPr>
        <w:pict>
          <v:shape id="_x0000_s3895" style="position:absolute;left:0;text-align:left;margin-left:333pt;margin-top:10.3pt;width:159.75pt;height:80.85pt;z-index:251218944;mso-position-horizontal:absolute;mso-position-horizontal-relative:text;mso-position-vertical:absolute;mso-position-vertical-relative:text" coordsize="3195,1617" path="m,35c220,28,913,,1320,5v407,5,840,13,1125,60c2730,112,2920,185,3030,290v110,105,165,308,75,405c3015,792,2795,838,2490,875v-305,37,-839,20,-1215,45c899,945,411,927,235,1027,59,1127,70,1435,220,1522v150,87,610,28,915,30c1440,1554,1758,1527,2050,1537v292,10,705,70,840,75c3025,1617,2866,1576,2860,1567e" filled="f" strokecolor="red" strokeweight="2pt">
            <v:stroke dashstyle="dash"/>
            <v:path arrowok="t"/>
          </v:shape>
        </w:pict>
      </w:r>
    </w:p>
    <w:p w:rsidR="00334DC2" w:rsidRDefault="00334DC2">
      <w:pPr>
        <w:pStyle w:val="Sangra3detindependiente"/>
        <w:ind w:left="0"/>
        <w:rPr>
          <w:sz w:val="24"/>
        </w:rPr>
      </w:pPr>
    </w:p>
    <w:p w:rsidR="00334DC2" w:rsidRDefault="0036026B">
      <w:pPr>
        <w:pStyle w:val="Sangra3detindependiente"/>
        <w:ind w:left="0"/>
        <w:rPr>
          <w:sz w:val="24"/>
        </w:rPr>
      </w:pPr>
      <w:r>
        <w:rPr>
          <w:noProof/>
          <w:sz w:val="24"/>
        </w:rPr>
        <w:pict>
          <v:polyline id="_x0000_s3896" style="position:absolute;left:0;text-align:left;z-index:251219968;mso-position-horizontal:absolute;mso-position-vertical:absolute" points="396pt,104.15pt,410pt,103.75pt,409.25pt,106pt,405pt,104.2pt" coordsize="280,45" filled="f" strokecolor="red" strokeweight="2pt">
            <v:stroke endarrow="block"/>
            <v:path arrowok="t"/>
          </v:polyline>
        </w:pict>
      </w:r>
    </w:p>
    <w:p w:rsidR="00334DC2" w:rsidRDefault="00334DC2">
      <w:pPr>
        <w:pStyle w:val="Sangra3detindependiente"/>
        <w:ind w:left="0"/>
        <w:rPr>
          <w:sz w:val="24"/>
        </w:rPr>
      </w:pPr>
    </w:p>
    <w:p w:rsidR="00334DC2" w:rsidRDefault="00334DC2">
      <w:pPr>
        <w:pStyle w:val="Sangra3detindependiente"/>
        <w:ind w:left="0"/>
        <w:rPr>
          <w:sz w:val="24"/>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
        <w:jc w:val="both"/>
        <w:rPr>
          <w:rFonts w:ascii="Verdana" w:hAnsi="Verdana"/>
        </w:rPr>
      </w:pPr>
    </w:p>
    <w:p w:rsidR="00334DC2" w:rsidRDefault="00334DC2">
      <w:pPr>
        <w:pStyle w:val="Ttulo3"/>
        <w:rPr>
          <w:rFonts w:ascii="Verdana" w:hAnsi="Verdana"/>
        </w:rPr>
      </w:pPr>
      <w:bookmarkStart w:id="146" w:name="_Toc210812771"/>
      <w:bookmarkStart w:id="147" w:name="_Toc210814791"/>
      <w:bookmarkStart w:id="148" w:name="_Toc334608834"/>
      <w:r>
        <w:rPr>
          <w:rFonts w:ascii="Verdana" w:hAnsi="Verdana"/>
          <w:sz w:val="24"/>
        </w:rPr>
        <w:t>2.2.5.  ¿Qué es un conventillo y cómo debes recorrerlo?</w:t>
      </w:r>
      <w:bookmarkEnd w:id="146"/>
      <w:bookmarkEnd w:id="147"/>
      <w:bookmarkEnd w:id="148"/>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r>
        <w:rPr>
          <w:rFonts w:ascii="Verdana" w:hAnsi="Verdana"/>
          <w:b w:val="0"/>
          <w:bCs/>
        </w:rPr>
        <w:t>Los conventillos son construcciones con varias habitaciones distribuidas alrededor de uno o más patios.</w:t>
      </w:r>
    </w:p>
    <w:p w:rsidR="00334DC2" w:rsidRDefault="0036026B">
      <w:pPr>
        <w:pStyle w:val="Ttulo"/>
        <w:jc w:val="both"/>
        <w:rPr>
          <w:rFonts w:ascii="Verdana" w:hAnsi="Verdana"/>
          <w:b w:val="0"/>
          <w:bCs/>
        </w:rPr>
      </w:pPr>
      <w:r w:rsidRPr="0036026B">
        <w:rPr>
          <w:noProof/>
        </w:rPr>
        <w:pict>
          <v:shape id="_x0000_s3747" type="#_x0000_t75" style="position:absolute;left:0;text-align:left;margin-left:324pt;margin-top:10.8pt;width:234pt;height:189pt;z-index:251107328;mso-wrap-edited:f" wrapcoords="-90 0 -90 21484 21600 21484 21600 0 -90 0">
            <v:imagedata r:id="rId45" o:title="" cropbottom="4128f" cropright="6193f"/>
            <w10:wrap type="tight"/>
          </v:shape>
          <o:OLEObject Type="Embed" ProgID="PBrush" ShapeID="_x0000_s3747" DrawAspect="Content" ObjectID="_1444301061" r:id="rId46"/>
        </w:pict>
      </w:r>
    </w:p>
    <w:p w:rsidR="00334DC2" w:rsidRDefault="001C3FFF">
      <w:pPr>
        <w:pStyle w:val="Ttulo"/>
        <w:jc w:val="both"/>
        <w:rPr>
          <w:rFonts w:ascii="Verdana" w:hAnsi="Verdana"/>
          <w:b w:val="0"/>
          <w:bCs/>
        </w:rPr>
      </w:pPr>
      <w:r>
        <w:rPr>
          <w:rFonts w:ascii="Verdana" w:hAnsi="Verdana"/>
          <w:noProof/>
        </w:rPr>
        <w:drawing>
          <wp:anchor distT="0" distB="0" distL="114300" distR="114300" simplePos="0" relativeHeight="251094016" behindDoc="0" locked="0" layoutInCell="1" allowOverlap="1">
            <wp:simplePos x="0" y="0"/>
            <wp:positionH relativeFrom="column">
              <wp:posOffset>342900</wp:posOffset>
            </wp:positionH>
            <wp:positionV relativeFrom="paragraph">
              <wp:posOffset>35560</wp:posOffset>
            </wp:positionV>
            <wp:extent cx="3314700" cy="2171700"/>
            <wp:effectExtent l="19050" t="0" r="0" b="0"/>
            <wp:wrapThrough wrapText="bothSides">
              <wp:wrapPolygon edited="0">
                <wp:start x="-124" y="0"/>
                <wp:lineTo x="-124" y="21411"/>
                <wp:lineTo x="21600" y="21411"/>
                <wp:lineTo x="21600" y="0"/>
                <wp:lineTo x="-124" y="0"/>
              </wp:wrapPolygon>
            </wp:wrapThrough>
            <wp:docPr id="2707" name="Imagen 270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descr="05"/>
                    <pic:cNvPicPr>
                      <a:picLocks noChangeAspect="1" noChangeArrowheads="1"/>
                    </pic:cNvPicPr>
                  </pic:nvPicPr>
                  <pic:blipFill>
                    <a:blip r:embed="rId47"/>
                    <a:srcRect l="3676" t="5576" r="3676" b="5576"/>
                    <a:stretch>
                      <a:fillRect/>
                    </a:stretch>
                  </pic:blipFill>
                  <pic:spPr bwMode="auto">
                    <a:xfrm>
                      <a:off x="0" y="0"/>
                      <a:ext cx="3314700" cy="2171700"/>
                    </a:xfrm>
                    <a:prstGeom prst="rect">
                      <a:avLst/>
                    </a:prstGeom>
                    <a:noFill/>
                    <a:ln w="9525">
                      <a:noFill/>
                      <a:miter lim="800000"/>
                      <a:headEnd/>
                      <a:tailEnd/>
                    </a:ln>
                  </pic:spPr>
                </pic:pic>
              </a:graphicData>
            </a:graphic>
          </wp:anchor>
        </w:drawing>
      </w: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p>
    <w:p w:rsidR="00334DC2" w:rsidRDefault="00334DC2">
      <w:pPr>
        <w:pStyle w:val="Ttulo"/>
        <w:ind w:left="57"/>
        <w:jc w:val="both"/>
        <w:rPr>
          <w:rFonts w:ascii="Verdana" w:hAnsi="Verdana"/>
          <w:b w:val="0"/>
          <w:bCs/>
        </w:rPr>
      </w:pPr>
      <w:r>
        <w:rPr>
          <w:rFonts w:ascii="Verdana" w:hAnsi="Verdana"/>
          <w:b w:val="0"/>
          <w:bCs/>
        </w:rPr>
        <w:t>En estos casos inicia el recorrido en el primer patio comenzando por la vivienda ubicada al lado izquierdo de la puerta principal de entrada y luego continúa con las otras viviendas, siguiendo el sentido de las agujas del reloj. Una vez recorrido el primer patio, continúa de la misma manera con el/los siguiente/s.</w:t>
      </w:r>
    </w:p>
    <w:p w:rsidR="00334DC2" w:rsidRDefault="00334DC2">
      <w:pPr>
        <w:pStyle w:val="Ttulo"/>
        <w:jc w:val="both"/>
        <w:rPr>
          <w:rFonts w:ascii="Verdana" w:hAnsi="Verdana"/>
        </w:rPr>
      </w:pPr>
    </w:p>
    <w:p w:rsidR="00334DC2" w:rsidRDefault="00334DC2">
      <w:pPr>
        <w:pStyle w:val="Ttulo3"/>
        <w:rPr>
          <w:rFonts w:ascii="Verdana" w:hAnsi="Verdana"/>
        </w:rPr>
      </w:pPr>
      <w:bookmarkStart w:id="149" w:name="_Toc210812772"/>
      <w:bookmarkStart w:id="150" w:name="_Toc210814792"/>
      <w:bookmarkStart w:id="151" w:name="_Toc334608835"/>
      <w:r>
        <w:rPr>
          <w:rFonts w:ascii="Verdana" w:hAnsi="Verdana"/>
          <w:sz w:val="24"/>
        </w:rPr>
        <w:t>2.2.6.  ¿Cómo debes recorrer un edificio de departamentos?</w:t>
      </w:r>
      <w:bookmarkEnd w:id="149"/>
      <w:bookmarkEnd w:id="150"/>
      <w:bookmarkEnd w:id="151"/>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r>
        <w:rPr>
          <w:rFonts w:ascii="Verdana" w:hAnsi="Verdana"/>
          <w:b w:val="0"/>
          <w:bCs/>
        </w:rPr>
        <w:t xml:space="preserve">Realiza el listado comenzando por el último piso, hasta terminar en la planta baja o sótanos. En cada piso empieza con el primer departamento o habitación, ubicado a la </w:t>
      </w:r>
      <w:r>
        <w:rPr>
          <w:rFonts w:ascii="Verdana" w:hAnsi="Verdana"/>
          <w:b w:val="0"/>
          <w:bCs/>
        </w:rPr>
        <w:lastRenderedPageBreak/>
        <w:t>izquierda de las gradas y continúa en el sentido de las agujas del reloj, sin omitir ninguna vivienda.</w:t>
      </w:r>
    </w:p>
    <w:p w:rsidR="00334DC2" w:rsidRDefault="00334DC2">
      <w:pPr>
        <w:pStyle w:val="Ttulo"/>
        <w:jc w:val="both"/>
        <w:rPr>
          <w:rFonts w:ascii="Verdana" w:hAnsi="Verdana"/>
          <w:b w:val="0"/>
          <w:bCs/>
        </w:rPr>
      </w:pPr>
    </w:p>
    <w:p w:rsidR="00AB66EA" w:rsidRDefault="00AB66EA">
      <w:pPr>
        <w:pStyle w:val="Ttulo"/>
        <w:jc w:val="both"/>
        <w:rPr>
          <w:rFonts w:ascii="Verdana" w:hAnsi="Verdana"/>
          <w:b w:val="0"/>
          <w:bCs/>
        </w:rPr>
      </w:pPr>
    </w:p>
    <w:p w:rsidR="00AB66EA" w:rsidRDefault="00AB66EA">
      <w:pPr>
        <w:pStyle w:val="Ttulo"/>
        <w:jc w:val="both"/>
        <w:rPr>
          <w:rFonts w:ascii="Verdana" w:hAnsi="Verdana"/>
          <w:b w:val="0"/>
          <w:bCs/>
        </w:rPr>
      </w:pPr>
    </w:p>
    <w:p w:rsidR="00334DC2" w:rsidRDefault="001C3FFF">
      <w:pPr>
        <w:pStyle w:val="Ttulo"/>
        <w:jc w:val="both"/>
        <w:rPr>
          <w:rFonts w:ascii="Verdana" w:hAnsi="Verdana"/>
          <w:b w:val="0"/>
          <w:bCs/>
        </w:rPr>
      </w:pPr>
      <w:r>
        <w:rPr>
          <w:rFonts w:ascii="Verdana" w:hAnsi="Verdana"/>
          <w:noProof/>
        </w:rPr>
        <w:drawing>
          <wp:anchor distT="0" distB="0" distL="114300" distR="114300" simplePos="0" relativeHeight="251095040" behindDoc="0" locked="0" layoutInCell="1" allowOverlap="1">
            <wp:simplePos x="0" y="0"/>
            <wp:positionH relativeFrom="column">
              <wp:posOffset>3771900</wp:posOffset>
            </wp:positionH>
            <wp:positionV relativeFrom="paragraph">
              <wp:posOffset>221615</wp:posOffset>
            </wp:positionV>
            <wp:extent cx="3086100" cy="2514600"/>
            <wp:effectExtent l="19050" t="0" r="0" b="0"/>
            <wp:wrapThrough wrapText="bothSides">
              <wp:wrapPolygon edited="0">
                <wp:start x="-133" y="0"/>
                <wp:lineTo x="-133" y="21436"/>
                <wp:lineTo x="21600" y="21436"/>
                <wp:lineTo x="21600" y="0"/>
                <wp:lineTo x="-133" y="0"/>
              </wp:wrapPolygon>
            </wp:wrapThrough>
            <wp:docPr id="2708" name="Imagen 2708" descr="Croquis E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descr="Croquis Edif"/>
                    <pic:cNvPicPr>
                      <a:picLocks noChangeAspect="1" noChangeArrowheads="1"/>
                    </pic:cNvPicPr>
                  </pic:nvPicPr>
                  <pic:blipFill>
                    <a:blip r:embed="rId48"/>
                    <a:srcRect/>
                    <a:stretch>
                      <a:fillRect/>
                    </a:stretch>
                  </pic:blipFill>
                  <pic:spPr bwMode="auto">
                    <a:xfrm>
                      <a:off x="0" y="0"/>
                      <a:ext cx="3086100" cy="2514600"/>
                    </a:xfrm>
                    <a:prstGeom prst="rect">
                      <a:avLst/>
                    </a:prstGeom>
                    <a:noFill/>
                    <a:ln w="9525">
                      <a:noFill/>
                      <a:miter lim="800000"/>
                      <a:headEnd/>
                      <a:tailEnd/>
                    </a:ln>
                  </pic:spPr>
                </pic:pic>
              </a:graphicData>
            </a:graphic>
          </wp:anchor>
        </w:drawing>
      </w:r>
      <w:r>
        <w:rPr>
          <w:rFonts w:ascii="Verdana" w:hAnsi="Verdana"/>
          <w:noProof/>
        </w:rPr>
        <w:drawing>
          <wp:anchor distT="0" distB="0" distL="114300" distR="114300" simplePos="0" relativeHeight="251096064" behindDoc="0" locked="0" layoutInCell="1" allowOverlap="1">
            <wp:simplePos x="0" y="0"/>
            <wp:positionH relativeFrom="column">
              <wp:posOffset>228600</wp:posOffset>
            </wp:positionH>
            <wp:positionV relativeFrom="paragraph">
              <wp:posOffset>306705</wp:posOffset>
            </wp:positionV>
            <wp:extent cx="3200400" cy="2315210"/>
            <wp:effectExtent l="19050" t="0" r="0" b="0"/>
            <wp:wrapThrough wrapText="bothSides">
              <wp:wrapPolygon edited="0">
                <wp:start x="-129" y="0"/>
                <wp:lineTo x="-129" y="21505"/>
                <wp:lineTo x="21600" y="21505"/>
                <wp:lineTo x="21600" y="0"/>
                <wp:lineTo x="-129" y="0"/>
              </wp:wrapPolygon>
            </wp:wrapThrough>
            <wp:docPr id="2709" name="Imagen 2709" descr="cuadr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cuadro5"/>
                    <pic:cNvPicPr>
                      <a:picLocks noChangeAspect="1" noChangeArrowheads="1"/>
                    </pic:cNvPicPr>
                  </pic:nvPicPr>
                  <pic:blipFill>
                    <a:blip r:embed="rId49"/>
                    <a:srcRect l="3481" t="5479" r="5800" b="5479"/>
                    <a:stretch>
                      <a:fillRect/>
                    </a:stretch>
                  </pic:blipFill>
                  <pic:spPr bwMode="auto">
                    <a:xfrm>
                      <a:off x="0" y="0"/>
                      <a:ext cx="3200400" cy="2315210"/>
                    </a:xfrm>
                    <a:prstGeom prst="rect">
                      <a:avLst/>
                    </a:prstGeom>
                    <a:noFill/>
                    <a:ln w="9525">
                      <a:noFill/>
                      <a:miter lim="800000"/>
                      <a:headEnd/>
                      <a:tailEnd/>
                    </a:ln>
                  </pic:spPr>
                </pic:pic>
              </a:graphicData>
            </a:graphic>
          </wp:anchor>
        </w:drawing>
      </w: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p>
    <w:p w:rsidR="00334DC2" w:rsidRDefault="00334DC2">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A8199F" w:rsidRDefault="00A8199F">
      <w:pPr>
        <w:pStyle w:val="font5"/>
        <w:spacing w:before="0" w:beforeAutospacing="0" w:after="0" w:afterAutospacing="0"/>
        <w:jc w:val="both"/>
        <w:rPr>
          <w:rFonts w:ascii="Verdana" w:eastAsia="Times New Roman" w:hAnsi="Verdana" w:cs="Tahoma"/>
          <w:sz w:val="24"/>
          <w:szCs w:val="24"/>
        </w:rPr>
      </w:pPr>
    </w:p>
    <w:p w:rsidR="00334DC2" w:rsidRDefault="00334DC2">
      <w:pPr>
        <w:pStyle w:val="Ttulo3"/>
        <w:rPr>
          <w:rFonts w:ascii="Verdana" w:hAnsi="Verdana"/>
          <w:sz w:val="24"/>
          <w:szCs w:val="24"/>
        </w:rPr>
      </w:pPr>
      <w:bookmarkStart w:id="152" w:name="_Toc210812773"/>
      <w:bookmarkStart w:id="153" w:name="_Toc210814793"/>
      <w:bookmarkStart w:id="154" w:name="_Toc334608836"/>
      <w:r>
        <w:rPr>
          <w:rFonts w:ascii="Verdana" w:hAnsi="Verdana"/>
          <w:sz w:val="24"/>
        </w:rPr>
        <w:t xml:space="preserve">2.2.7.  ¿Cómo recorrer </w:t>
      </w:r>
      <w:smartTag w:uri="urn:schemas-microsoft-com:office:smarttags" w:element="PersonName">
        <w:smartTagPr>
          <w:attr w:name="ProductID" w:val="la UPM"/>
        </w:smartTagPr>
        <w:r>
          <w:rPr>
            <w:rFonts w:ascii="Verdana" w:hAnsi="Verdana"/>
            <w:sz w:val="24"/>
          </w:rPr>
          <w:t>la UPM</w:t>
        </w:r>
      </w:smartTag>
      <w:r>
        <w:rPr>
          <w:rFonts w:ascii="Verdana" w:hAnsi="Verdana"/>
          <w:sz w:val="24"/>
        </w:rPr>
        <w:t xml:space="preserve"> en Área Dispersa?</w:t>
      </w:r>
      <w:bookmarkEnd w:id="152"/>
      <w:bookmarkEnd w:id="153"/>
      <w:bookmarkEnd w:id="154"/>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r>
        <w:rPr>
          <w:rFonts w:ascii="Verdana" w:hAnsi="Verdana"/>
          <w:b w:val="0"/>
          <w:bCs/>
        </w:rPr>
        <w:t xml:space="preserve">Una UPM en área dispersa, es el conjunto de viviendas ubicadas en áreas geográficas rurales, que no presentan un orden determinado y se encuentran distantes entre sí. </w:t>
      </w:r>
    </w:p>
    <w:p w:rsidR="00334DC2" w:rsidRDefault="00334DC2">
      <w:pPr>
        <w:pStyle w:val="Ttulo"/>
        <w:jc w:val="both"/>
        <w:rPr>
          <w:rFonts w:ascii="Verdana" w:hAnsi="Verdana"/>
          <w:b w:val="0"/>
          <w:bCs/>
        </w:rPr>
      </w:pPr>
    </w:p>
    <w:p w:rsidR="00334DC2" w:rsidRDefault="00334DC2">
      <w:pPr>
        <w:pStyle w:val="Ttulo"/>
        <w:jc w:val="both"/>
        <w:rPr>
          <w:rFonts w:ascii="Verdana" w:hAnsi="Verdana"/>
          <w:b w:val="0"/>
          <w:bCs/>
        </w:rPr>
      </w:pPr>
      <w:r>
        <w:rPr>
          <w:rFonts w:ascii="Verdana" w:hAnsi="Verdana"/>
          <w:b w:val="0"/>
          <w:bCs/>
        </w:rPr>
        <w:t>Para realizar tu recorrido en áreas dispersas, deberás considerar la accesibilidad que tengas al terreno de manera que puedas agilizar tu trabajo y hacerlo más práctico, teniendo siempre presente que no debes omitir ninguna vivienda. El procedimiento indicado es el siguiente:</w:t>
      </w:r>
    </w:p>
    <w:p w:rsidR="00334DC2" w:rsidRDefault="00334DC2">
      <w:pPr>
        <w:pStyle w:val="Ttulo"/>
        <w:jc w:val="both"/>
        <w:rPr>
          <w:rFonts w:ascii="Verdana" w:hAnsi="Verdana"/>
          <w:b w:val="0"/>
          <w:bCs/>
        </w:rPr>
      </w:pPr>
    </w:p>
    <w:p w:rsidR="00334DC2" w:rsidRPr="00483F8B" w:rsidRDefault="00334DC2" w:rsidP="00031A42">
      <w:pPr>
        <w:pStyle w:val="Textoindependiente"/>
        <w:numPr>
          <w:ilvl w:val="0"/>
          <w:numId w:val="64"/>
        </w:numPr>
      </w:pPr>
      <w:r w:rsidRPr="00483F8B">
        <w:t xml:space="preserve">Para facilitar el desarrollo del trabajo, el </w:t>
      </w:r>
      <w:r w:rsidR="00FE4220">
        <w:t>Supervisor/a de Brigada</w:t>
      </w:r>
      <w:r w:rsidRPr="00483F8B">
        <w:t xml:space="preserve"> debe contactarse con la autoridad máxima de la comunidad o localidad, y explicar los objetivos y la importancia de la encuesta.</w:t>
      </w:r>
    </w:p>
    <w:p w:rsidR="00334DC2" w:rsidRPr="00483F8B" w:rsidRDefault="00334DC2" w:rsidP="00031A42">
      <w:pPr>
        <w:pStyle w:val="Textoindependiente"/>
        <w:numPr>
          <w:ilvl w:val="0"/>
          <w:numId w:val="64"/>
        </w:numPr>
      </w:pPr>
      <w:r w:rsidRPr="00483F8B">
        <w:t>Verifica en el terreno los límites de la UPM asignada, en base al mapa que te han proporcionado. Identifica la primera vivienda con la que empezarás la Actualización de Viviendas y la última con la que  terminarás tu trabajo</w:t>
      </w:r>
    </w:p>
    <w:p w:rsidR="00334DC2" w:rsidRPr="00483F8B" w:rsidRDefault="00334DC2" w:rsidP="00031A42">
      <w:pPr>
        <w:pStyle w:val="Textoindependiente"/>
        <w:numPr>
          <w:ilvl w:val="0"/>
          <w:numId w:val="64"/>
        </w:numPr>
      </w:pPr>
      <w:r w:rsidRPr="00483F8B">
        <w:t>Realiza el recorrido, comenzando si es posible, en la esquina Noroeste de la UPM, caso contrario, toma en cuenta la accesibilidad del terreno, utilizando como guía el mapa que te asignaron, pero ten el debido cuidado para no omitir ninguna vivienda.</w:t>
      </w:r>
    </w:p>
    <w:p w:rsidR="00334DC2" w:rsidRPr="00483F8B" w:rsidRDefault="00334DC2" w:rsidP="00031A42">
      <w:pPr>
        <w:pStyle w:val="Ttulo"/>
        <w:numPr>
          <w:ilvl w:val="0"/>
          <w:numId w:val="64"/>
        </w:numPr>
        <w:jc w:val="both"/>
        <w:rPr>
          <w:rFonts w:ascii="Verdana" w:hAnsi="Verdana"/>
          <w:b w:val="0"/>
          <w:bCs/>
        </w:rPr>
      </w:pPr>
      <w:r w:rsidRPr="00483F8B">
        <w:rPr>
          <w:rFonts w:ascii="Verdana" w:hAnsi="Verdana"/>
          <w:b w:val="0"/>
          <w:bCs/>
        </w:rPr>
        <w:t>Coordina tu trabajo con el de los demás Encuestadores/as de tu brigada.</w:t>
      </w:r>
    </w:p>
    <w:p w:rsidR="00334DC2" w:rsidRDefault="00334DC2">
      <w:pPr>
        <w:pStyle w:val="Ttulo"/>
        <w:ind w:left="360"/>
        <w:jc w:val="both"/>
        <w:rPr>
          <w:rFonts w:ascii="Times New Roman" w:hAnsi="Times New Roman"/>
        </w:rPr>
      </w:pPr>
    </w:p>
    <w:p w:rsidR="00334DC2" w:rsidRDefault="00334DC2">
      <w:pPr>
        <w:pStyle w:val="Encabezado"/>
        <w:tabs>
          <w:tab w:val="clear" w:pos="4252"/>
          <w:tab w:val="clear" w:pos="8504"/>
        </w:tabs>
        <w:jc w:val="both"/>
        <w:rPr>
          <w:rFonts w:ascii="Verdana" w:hAnsi="Verdana"/>
          <w:sz w:val="24"/>
        </w:rPr>
      </w:pPr>
      <w:r>
        <w:rPr>
          <w:rFonts w:ascii="Verdana" w:hAnsi="Verdana"/>
          <w:sz w:val="24"/>
          <w:lang w:val="es-ES"/>
        </w:rPr>
        <w:t>El siguiente gráfico</w:t>
      </w:r>
      <w:r>
        <w:rPr>
          <w:rFonts w:ascii="Verdana" w:hAnsi="Verdana"/>
          <w:sz w:val="24"/>
        </w:rPr>
        <w:t xml:space="preserve"> te muestra cómo hacer coincidir el mapa con el terreno:</w:t>
      </w:r>
    </w:p>
    <w:p w:rsidR="00334DC2" w:rsidRDefault="00334DC2">
      <w:pPr>
        <w:pStyle w:val="Encabezado"/>
        <w:tabs>
          <w:tab w:val="clear" w:pos="4252"/>
          <w:tab w:val="clear" w:pos="8504"/>
        </w:tabs>
        <w:jc w:val="both"/>
        <w:rPr>
          <w:rFonts w:ascii="Verdana" w:hAnsi="Verdana"/>
          <w:sz w:val="24"/>
        </w:rPr>
      </w:pPr>
    </w:p>
    <w:p w:rsidR="00AB66EA" w:rsidRDefault="00AB66EA">
      <w:pPr>
        <w:pStyle w:val="Encabezado"/>
        <w:tabs>
          <w:tab w:val="clear" w:pos="4252"/>
          <w:tab w:val="clear" w:pos="8504"/>
        </w:tabs>
        <w:jc w:val="both"/>
        <w:rPr>
          <w:rFonts w:ascii="Verdana" w:hAnsi="Verdana"/>
          <w:sz w:val="24"/>
        </w:rPr>
      </w:pPr>
    </w:p>
    <w:p w:rsidR="00334DC2" w:rsidRDefault="00334DC2">
      <w:pPr>
        <w:pStyle w:val="Encabezado"/>
        <w:tabs>
          <w:tab w:val="clear" w:pos="4252"/>
          <w:tab w:val="clear" w:pos="8504"/>
        </w:tabs>
        <w:jc w:val="both"/>
        <w:rPr>
          <w:rFonts w:ascii="Verdana" w:hAnsi="Verdana"/>
          <w:sz w:val="24"/>
        </w:rPr>
      </w:pPr>
    </w:p>
    <w:p w:rsidR="00334DC2" w:rsidRDefault="00334DC2">
      <w:pPr>
        <w:pStyle w:val="Encabezado"/>
        <w:tabs>
          <w:tab w:val="clear" w:pos="4252"/>
          <w:tab w:val="clear" w:pos="8504"/>
        </w:tabs>
        <w:jc w:val="both"/>
        <w:rPr>
          <w:rFonts w:ascii="Verdana" w:hAnsi="Verdana"/>
          <w:sz w:val="24"/>
        </w:rPr>
      </w:pPr>
    </w:p>
    <w:p w:rsidR="00334DC2" w:rsidRDefault="00334DC2">
      <w:pPr>
        <w:pStyle w:val="Encabezado"/>
        <w:tabs>
          <w:tab w:val="clear" w:pos="4252"/>
          <w:tab w:val="clear" w:pos="8504"/>
        </w:tabs>
        <w:jc w:val="both"/>
        <w:rPr>
          <w:rFonts w:ascii="Verdana" w:hAnsi="Verdana"/>
          <w:sz w:val="24"/>
        </w:rPr>
      </w:pPr>
    </w:p>
    <w:p w:rsidR="00334DC2" w:rsidRDefault="00334DC2">
      <w:pPr>
        <w:pStyle w:val="Encabezado"/>
        <w:tabs>
          <w:tab w:val="clear" w:pos="4252"/>
          <w:tab w:val="clear" w:pos="8504"/>
        </w:tabs>
        <w:jc w:val="both"/>
        <w:rPr>
          <w:rFonts w:ascii="Verdana" w:hAnsi="Verdana"/>
          <w:sz w:val="24"/>
        </w:rPr>
      </w:pPr>
    </w:p>
    <w:p w:rsidR="00334DC2" w:rsidRDefault="0036026B">
      <w:pPr>
        <w:pStyle w:val="Encabezado"/>
        <w:tabs>
          <w:tab w:val="clear" w:pos="4252"/>
          <w:tab w:val="clear" w:pos="8504"/>
        </w:tabs>
        <w:jc w:val="both"/>
        <w:rPr>
          <w:rFonts w:ascii="Verdana" w:hAnsi="Verdana"/>
          <w:sz w:val="24"/>
        </w:rPr>
      </w:pPr>
      <w:r w:rsidRPr="0036026B">
        <w:rPr>
          <w:rFonts w:ascii="Verdana" w:hAnsi="Verdana"/>
          <w:noProof/>
          <w:sz w:val="24"/>
        </w:rPr>
        <w:pict>
          <v:group id="_x0000_s3734" style="position:absolute;left:0;text-align:left;margin-left:18pt;margin-top:6.6pt;width:522pt;height:259.1pt;z-index:251097088" coordorigin="1521,1984" coordsize="9180,5760">
            <v:shape id="_x0000_s3735" type="#_x0000_t75" style="position:absolute;left:7281;top:3244;width:3420;height:3060;mso-wrap-edited:f" wrapcoords="-48 0 -48 21552 21600 21552 21600 0 -48 0">
              <v:imagedata r:id="rId50" o:title="mapita"/>
            </v:shape>
            <v:shape id="_x0000_s3736" type="#_x0000_t75" style="position:absolute;left:1521;top:1984;width:5520;height:5760;mso-wrap-edited:f" wrapcoords="-47 0 -47 21555 21600 21555 21600 0 -47 0">
              <v:imagedata r:id="rId51" o:title="Ubicación Mapa"/>
            </v:shape>
          </v:group>
        </w:pict>
      </w:r>
    </w:p>
    <w:p w:rsidR="00334DC2" w:rsidRDefault="00334DC2">
      <w:pPr>
        <w:pStyle w:val="Encabezado"/>
        <w:tabs>
          <w:tab w:val="clear" w:pos="4252"/>
          <w:tab w:val="clear" w:pos="8504"/>
        </w:tabs>
        <w:jc w:val="both"/>
        <w:rPr>
          <w:rFonts w:ascii="Verdana" w:hAnsi="Verdana"/>
          <w:sz w:val="24"/>
        </w:rPr>
      </w:pPr>
    </w:p>
    <w:p w:rsidR="00334DC2" w:rsidRDefault="00334DC2">
      <w:pPr>
        <w:pStyle w:val="Encabezado"/>
        <w:tabs>
          <w:tab w:val="clear" w:pos="4252"/>
          <w:tab w:val="clear" w:pos="8504"/>
        </w:tabs>
        <w:jc w:val="both"/>
        <w:rPr>
          <w:rFonts w:ascii="Verdana" w:hAnsi="Verdana"/>
          <w:sz w:val="24"/>
        </w:rPr>
      </w:pPr>
    </w:p>
    <w:p w:rsidR="00334DC2" w:rsidRDefault="00334DC2">
      <w:pPr>
        <w:pStyle w:val="Encabezado"/>
        <w:tabs>
          <w:tab w:val="clear" w:pos="4252"/>
          <w:tab w:val="clear" w:pos="8504"/>
        </w:tabs>
        <w:jc w:val="both"/>
        <w:rPr>
          <w:rFonts w:ascii="Verdana" w:hAnsi="Verdana"/>
          <w:sz w:val="24"/>
        </w:rPr>
      </w:pPr>
    </w:p>
    <w:p w:rsidR="00334DC2" w:rsidRDefault="00334DC2">
      <w:pPr>
        <w:pStyle w:val="Encabezado"/>
        <w:tabs>
          <w:tab w:val="clear" w:pos="4252"/>
          <w:tab w:val="clear" w:pos="8504"/>
        </w:tabs>
        <w:jc w:val="both"/>
        <w:rPr>
          <w:rFonts w:ascii="Verdana" w:hAnsi="Verdana"/>
          <w:sz w:val="24"/>
        </w:rPr>
      </w:pPr>
    </w:p>
    <w:p w:rsidR="00334DC2" w:rsidRDefault="00334DC2" w:rsidP="00A26596">
      <w:pPr>
        <w:pStyle w:val="Textoindependiente"/>
      </w:pPr>
    </w:p>
    <w:p w:rsidR="00334DC2" w:rsidRDefault="00334DC2">
      <w:pPr>
        <w:pStyle w:val="Textoindependiente3"/>
        <w:jc w:val="both"/>
        <w:rPr>
          <w:rFonts w:ascii="Verdana" w:hAnsi="Verdana"/>
        </w:rPr>
      </w:pPr>
    </w:p>
    <w:p w:rsidR="00334DC2" w:rsidRDefault="00334DC2">
      <w:pPr>
        <w:pStyle w:val="Textoindependiente3"/>
        <w:jc w:val="both"/>
        <w:rPr>
          <w:rFonts w:ascii="Verdana" w:hAnsi="Verdana"/>
        </w:rPr>
      </w:pPr>
    </w:p>
    <w:p w:rsidR="00334DC2" w:rsidRDefault="00334DC2">
      <w:pPr>
        <w:pStyle w:val="Textoindependiente3"/>
        <w:jc w:val="both"/>
        <w:rPr>
          <w:rFonts w:ascii="Verdana" w:hAnsi="Verdana"/>
        </w:rPr>
      </w:pPr>
    </w:p>
    <w:p w:rsidR="00334DC2" w:rsidRDefault="00334DC2">
      <w:pPr>
        <w:pStyle w:val="Textoindependiente3"/>
        <w:jc w:val="both"/>
        <w:rPr>
          <w:rFonts w:ascii="Verdana" w:hAnsi="Verdana"/>
        </w:rPr>
      </w:pPr>
    </w:p>
    <w:p w:rsidR="00334DC2" w:rsidRDefault="00334DC2">
      <w:pPr>
        <w:pStyle w:val="Textoindependiente3"/>
        <w:jc w:val="both"/>
        <w:rPr>
          <w:rFonts w:ascii="Verdana" w:hAnsi="Verdana"/>
        </w:rPr>
      </w:pPr>
    </w:p>
    <w:p w:rsidR="00334DC2" w:rsidRDefault="00334DC2">
      <w:pPr>
        <w:pStyle w:val="Textoindependiente3"/>
        <w:jc w:val="both"/>
        <w:rPr>
          <w:rFonts w:ascii="Verdana" w:hAnsi="Verdana"/>
        </w:rPr>
      </w:pPr>
    </w:p>
    <w:p w:rsidR="00334DC2" w:rsidRDefault="00334DC2">
      <w:pPr>
        <w:pStyle w:val="Textoindependiente3"/>
        <w:jc w:val="both"/>
        <w:rPr>
          <w:rFonts w:ascii="Verdana" w:hAnsi="Verdana"/>
        </w:rPr>
      </w:pPr>
    </w:p>
    <w:p w:rsidR="00334DC2" w:rsidRDefault="00334DC2">
      <w:pPr>
        <w:pStyle w:val="Ttulo3"/>
        <w:jc w:val="both"/>
        <w:rPr>
          <w:rFonts w:ascii="Verdana" w:hAnsi="Verdana"/>
          <w:sz w:val="24"/>
        </w:rPr>
      </w:pPr>
      <w:bookmarkStart w:id="155" w:name="_Toc494874730"/>
      <w:bookmarkStart w:id="156" w:name="_Toc495132423"/>
      <w:bookmarkStart w:id="157" w:name="_Toc495132487"/>
      <w:bookmarkStart w:id="158" w:name="_Toc495132603"/>
      <w:bookmarkStart w:id="159" w:name="_Toc495133823"/>
      <w:bookmarkStart w:id="160" w:name="_Toc495134302"/>
      <w:bookmarkStart w:id="161" w:name="_Toc495134859"/>
      <w:bookmarkStart w:id="162" w:name="_Toc495137160"/>
      <w:bookmarkStart w:id="163" w:name="_Toc495137444"/>
      <w:bookmarkStart w:id="164" w:name="_Toc495138209"/>
      <w:bookmarkStart w:id="165" w:name="_Toc495197665"/>
      <w:bookmarkStart w:id="166" w:name="_Toc495197727"/>
      <w:bookmarkStart w:id="167" w:name="_Toc495200628"/>
    </w:p>
    <w:p w:rsidR="00334DC2" w:rsidRDefault="00334DC2">
      <w:pPr>
        <w:pStyle w:val="Ttulo3"/>
        <w:jc w:val="both"/>
        <w:rPr>
          <w:rFonts w:ascii="Verdana" w:hAnsi="Verdana"/>
          <w:sz w:val="24"/>
        </w:rPr>
      </w:pPr>
    </w:p>
    <w:p w:rsidR="00334DC2" w:rsidRDefault="00334DC2">
      <w:pPr>
        <w:pStyle w:val="Ttulo3"/>
        <w:jc w:val="both"/>
        <w:rPr>
          <w:rFonts w:ascii="Verdana" w:hAnsi="Verdana"/>
          <w:sz w:val="24"/>
        </w:rPr>
      </w:pPr>
    </w:p>
    <w:p w:rsidR="00334DC2" w:rsidRDefault="00334DC2">
      <w:pPr>
        <w:pStyle w:val="Ttulo3"/>
        <w:jc w:val="both"/>
        <w:rPr>
          <w:rFonts w:ascii="Verdana" w:hAnsi="Verdana"/>
          <w:sz w:val="24"/>
        </w:rPr>
      </w:pPr>
    </w:p>
    <w:p w:rsidR="00334DC2" w:rsidRDefault="00334DC2">
      <w:pPr>
        <w:pStyle w:val="Ttulo3"/>
        <w:jc w:val="both"/>
        <w:rPr>
          <w:rFonts w:ascii="Verdana" w:hAnsi="Verdana"/>
          <w:sz w:val="24"/>
        </w:rPr>
      </w:pPr>
    </w:p>
    <w:p w:rsidR="00334DC2" w:rsidRDefault="00334DC2">
      <w:pPr>
        <w:pStyle w:val="Ttulo3"/>
        <w:jc w:val="both"/>
        <w:rPr>
          <w:rFonts w:ascii="Verdana" w:hAnsi="Verdana"/>
          <w:sz w:val="24"/>
        </w:rPr>
      </w:pPr>
    </w:p>
    <w:p w:rsidR="00334DC2" w:rsidRDefault="00334DC2">
      <w:pPr>
        <w:pStyle w:val="Ttulo3"/>
        <w:jc w:val="both"/>
        <w:rPr>
          <w:rFonts w:ascii="Verdana" w:hAnsi="Verdana"/>
          <w:sz w:val="24"/>
        </w:rPr>
      </w:pPr>
    </w:p>
    <w:p w:rsidR="00BE5607" w:rsidRDefault="00BE5607">
      <w:pPr>
        <w:pStyle w:val="Ttulo3"/>
        <w:rPr>
          <w:rFonts w:ascii="Verdana" w:hAnsi="Verdana"/>
          <w:sz w:val="24"/>
        </w:rPr>
      </w:pPr>
      <w:bookmarkStart w:id="168" w:name="_Toc210812774"/>
      <w:bookmarkStart w:id="169" w:name="_Toc210814794"/>
    </w:p>
    <w:p w:rsidR="00BE5607" w:rsidRDefault="00BE5607">
      <w:pPr>
        <w:pStyle w:val="Ttulo3"/>
        <w:rPr>
          <w:rFonts w:ascii="Verdana" w:hAnsi="Verdana"/>
          <w:sz w:val="24"/>
        </w:rPr>
      </w:pPr>
    </w:p>
    <w:p w:rsidR="00334DC2" w:rsidRDefault="00334DC2">
      <w:pPr>
        <w:pStyle w:val="Ttulo3"/>
        <w:rPr>
          <w:rFonts w:ascii="Verdana" w:hAnsi="Verdana"/>
          <w:sz w:val="24"/>
        </w:rPr>
      </w:pPr>
      <w:bookmarkStart w:id="170" w:name="_Toc334608837"/>
      <w:r>
        <w:rPr>
          <w:rFonts w:ascii="Verdana" w:hAnsi="Verdana"/>
          <w:sz w:val="24"/>
        </w:rPr>
        <w:t>2.3. ACTUALIZACIÓN</w:t>
      </w:r>
      <w:bookmarkEnd w:id="168"/>
      <w:bookmarkEnd w:id="169"/>
      <w:bookmarkEnd w:id="170"/>
    </w:p>
    <w:p w:rsidR="00334DC2" w:rsidRDefault="00334DC2">
      <w:pPr>
        <w:pStyle w:val="Ttulo3"/>
        <w:jc w:val="both"/>
        <w:rPr>
          <w:rFonts w:ascii="Verdana" w:hAnsi="Verdana"/>
          <w:b w:val="0"/>
          <w:bCs/>
          <w:sz w:val="24"/>
        </w:rPr>
      </w:pPr>
    </w:p>
    <w:p w:rsidR="00334DC2" w:rsidRDefault="00334DC2">
      <w:pPr>
        <w:pStyle w:val="TEXTO"/>
        <w:rPr>
          <w:rFonts w:ascii="Verdana" w:hAnsi="Verdana"/>
          <w:sz w:val="24"/>
        </w:rPr>
      </w:pPr>
      <w:r>
        <w:rPr>
          <w:rFonts w:ascii="Verdana" w:hAnsi="Verdana"/>
          <w:sz w:val="24"/>
        </w:rPr>
        <w:t xml:space="preserve">Es el proceso previo a la encuesta mediante el cual el Encuestador/a obtiene información básica de las viviendas de </w:t>
      </w:r>
      <w:smartTag w:uri="urn:schemas-microsoft-com:office:smarttags" w:element="PersonName">
        <w:smartTagPr>
          <w:attr w:name="ProductID" w:val="la UPM"/>
        </w:smartTagPr>
        <w:r>
          <w:rPr>
            <w:rFonts w:ascii="Verdana" w:hAnsi="Verdana"/>
            <w:sz w:val="24"/>
          </w:rPr>
          <w:t>la UPM</w:t>
        </w:r>
      </w:smartTag>
      <w:r>
        <w:rPr>
          <w:rFonts w:ascii="Verdana" w:hAnsi="Verdana"/>
          <w:sz w:val="24"/>
        </w:rPr>
        <w:t xml:space="preserve"> asignada, empleando para ello unos formularios de listados de vivienda.</w:t>
      </w:r>
    </w:p>
    <w:p w:rsidR="00334DC2" w:rsidRDefault="00334DC2">
      <w:pPr>
        <w:jc w:val="both"/>
        <w:rPr>
          <w:rFonts w:ascii="Verdana" w:hAnsi="Verdana"/>
        </w:rPr>
      </w:pPr>
    </w:p>
    <w:p w:rsidR="00334DC2" w:rsidRDefault="00334DC2">
      <w:pPr>
        <w:pStyle w:val="Ttulo3"/>
        <w:rPr>
          <w:rFonts w:ascii="Verdana" w:hAnsi="Verdana"/>
          <w:sz w:val="24"/>
        </w:rPr>
      </w:pPr>
      <w:bookmarkStart w:id="171" w:name="_Toc210812775"/>
      <w:bookmarkStart w:id="172" w:name="_Toc210814795"/>
      <w:bookmarkStart w:id="173" w:name="_Toc334608838"/>
      <w:r>
        <w:rPr>
          <w:rFonts w:ascii="Verdana" w:hAnsi="Verdana"/>
          <w:sz w:val="24"/>
        </w:rPr>
        <w:t>2.3.1. ¿Qué es el Formulario de Listado de Viviendas LV-01 (Área Amanzanada)</w:t>
      </w:r>
      <w:bookmarkEnd w:id="155"/>
      <w:bookmarkEnd w:id="156"/>
      <w:bookmarkEnd w:id="157"/>
      <w:bookmarkEnd w:id="158"/>
      <w:bookmarkEnd w:id="159"/>
      <w:bookmarkEnd w:id="160"/>
      <w:bookmarkEnd w:id="161"/>
      <w:bookmarkEnd w:id="162"/>
      <w:bookmarkEnd w:id="163"/>
      <w:bookmarkEnd w:id="164"/>
      <w:bookmarkEnd w:id="165"/>
      <w:bookmarkEnd w:id="166"/>
      <w:bookmarkEnd w:id="167"/>
      <w:r>
        <w:rPr>
          <w:rFonts w:ascii="Verdana" w:hAnsi="Verdana"/>
          <w:sz w:val="24"/>
        </w:rPr>
        <w:t>?</w:t>
      </w:r>
      <w:bookmarkEnd w:id="171"/>
      <w:bookmarkEnd w:id="172"/>
      <w:bookmarkEnd w:id="173"/>
    </w:p>
    <w:p w:rsidR="00334DC2" w:rsidRDefault="00334DC2">
      <w:pPr>
        <w:pStyle w:val="BodyText22"/>
        <w:tabs>
          <w:tab w:val="clear" w:pos="426"/>
          <w:tab w:val="clear" w:pos="567"/>
        </w:tabs>
        <w:spacing w:before="0"/>
        <w:rPr>
          <w:rFonts w:ascii="Verdana" w:hAnsi="Verdana"/>
          <w:snapToGrid/>
          <w:szCs w:val="24"/>
        </w:rPr>
      </w:pPr>
    </w:p>
    <w:p w:rsidR="00334DC2" w:rsidRDefault="00334DC2">
      <w:pPr>
        <w:jc w:val="both"/>
        <w:rPr>
          <w:rFonts w:ascii="Verdana" w:hAnsi="Verdana"/>
        </w:rPr>
      </w:pPr>
      <w:r>
        <w:rPr>
          <w:rFonts w:ascii="Verdana" w:hAnsi="Verdana"/>
        </w:rPr>
        <w:t xml:space="preserve">El Formulario LV-01 (Área Amanzanada) es uno de los instrumentos principales del proceso de actualización, ha sido diseñado para obtener información respecto a las </w:t>
      </w:r>
      <w:r>
        <w:rPr>
          <w:rFonts w:ascii="Verdana" w:hAnsi="Verdana"/>
          <w:b/>
        </w:rPr>
        <w:t>VIVIENDAS PARTICULARES OCUPADAS y DESOCUPADAS</w:t>
      </w:r>
      <w:r>
        <w:rPr>
          <w:rFonts w:ascii="Verdana" w:hAnsi="Verdana"/>
        </w:rPr>
        <w:t xml:space="preserve">, de todas las manzanas que conforman </w:t>
      </w:r>
      <w:smartTag w:uri="urn:schemas-microsoft-com:office:smarttags" w:element="PersonName">
        <w:smartTagPr>
          <w:attr w:name="ProductID" w:val="la UPM"/>
        </w:smartTagPr>
        <w:r>
          <w:rPr>
            <w:rFonts w:ascii="Verdana" w:hAnsi="Verdana"/>
          </w:rPr>
          <w:t>la UPM</w:t>
        </w:r>
      </w:smartTag>
      <w:r>
        <w:rPr>
          <w:rFonts w:ascii="Verdana" w:hAnsi="Verdana"/>
        </w:rPr>
        <w:t xml:space="preserve"> asignada para la encuesta.</w:t>
      </w:r>
    </w:p>
    <w:p w:rsidR="00334DC2" w:rsidRDefault="00334DC2">
      <w:pPr>
        <w:ind w:left="426" w:hanging="426"/>
        <w:jc w:val="both"/>
        <w:rPr>
          <w:rFonts w:ascii="Verdana" w:hAnsi="Verdana"/>
          <w:b/>
          <w:bCs/>
        </w:rPr>
      </w:pPr>
    </w:p>
    <w:p w:rsidR="00334DC2" w:rsidRDefault="00334DC2">
      <w:pPr>
        <w:pStyle w:val="Ttulo3"/>
        <w:rPr>
          <w:rFonts w:ascii="Verdana" w:hAnsi="Verdana"/>
          <w:b w:val="0"/>
          <w:bCs/>
        </w:rPr>
      </w:pPr>
      <w:bookmarkStart w:id="174" w:name="_Toc210812776"/>
      <w:bookmarkStart w:id="175" w:name="_Toc210814796"/>
      <w:bookmarkStart w:id="176" w:name="_Toc334608839"/>
      <w:r>
        <w:rPr>
          <w:rFonts w:ascii="Verdana" w:hAnsi="Verdana"/>
          <w:sz w:val="24"/>
        </w:rPr>
        <w:t>2.3.2. ¿Quién es la persona informante del Formulario LV-01?</w:t>
      </w:r>
      <w:bookmarkEnd w:id="174"/>
      <w:bookmarkEnd w:id="175"/>
      <w:bookmarkEnd w:id="176"/>
    </w:p>
    <w:p w:rsidR="00334DC2" w:rsidRDefault="00334DC2">
      <w:pPr>
        <w:ind w:left="426" w:hanging="426"/>
        <w:jc w:val="both"/>
        <w:rPr>
          <w:rFonts w:ascii="Verdana" w:hAnsi="Verdana"/>
        </w:rPr>
      </w:pPr>
    </w:p>
    <w:p w:rsidR="00334DC2" w:rsidRDefault="00334DC2">
      <w:pPr>
        <w:jc w:val="both"/>
        <w:rPr>
          <w:rFonts w:ascii="Verdana" w:hAnsi="Verdana"/>
        </w:rPr>
      </w:pPr>
      <w:r>
        <w:rPr>
          <w:rFonts w:ascii="Verdana" w:hAnsi="Verdana"/>
        </w:rPr>
        <w:t xml:space="preserve">La persona informante debe ser preferentemente el </w:t>
      </w:r>
      <w:r>
        <w:rPr>
          <w:rFonts w:ascii="Verdana" w:hAnsi="Verdana"/>
          <w:b/>
          <w:bCs/>
        </w:rPr>
        <w:t xml:space="preserve">Jefe/a de Hogar </w:t>
      </w:r>
      <w:r>
        <w:rPr>
          <w:rFonts w:ascii="Verdana" w:hAnsi="Verdana"/>
        </w:rPr>
        <w:t xml:space="preserve">o alguna persona de </w:t>
      </w:r>
      <w:r>
        <w:rPr>
          <w:rFonts w:ascii="Verdana" w:hAnsi="Verdana"/>
          <w:b/>
          <w:u w:val="single"/>
        </w:rPr>
        <w:t>12 años o más</w:t>
      </w:r>
      <w:r>
        <w:rPr>
          <w:rFonts w:ascii="Verdana" w:hAnsi="Verdana"/>
        </w:rPr>
        <w:t xml:space="preserve"> que sea miembro de ese hogar, o en su defecto, alguna persona que conozca a los miembros de ese hogar, como por ejemplo un vecino.</w:t>
      </w: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6026B">
      <w:pPr>
        <w:jc w:val="center"/>
        <w:rPr>
          <w:rFonts w:ascii="Verdana" w:hAnsi="Verdana"/>
        </w:rPr>
      </w:pPr>
      <w:r w:rsidRPr="0036026B">
        <w:rPr>
          <w:noProof/>
        </w:rPr>
        <w:lastRenderedPageBreak/>
        <w:pict>
          <v:shape id="_x0000_s7028" type="#_x0000_t202" style="position:absolute;left:0;text-align:left;margin-left:306pt;margin-top:3.45pt;width:211.45pt;height:179pt;z-index:251662336" stroked="f">
            <v:textbox style="mso-next-textbox:#_x0000_s7028">
              <w:txbxContent>
                <w:p w:rsidR="00606CF3" w:rsidRDefault="00606CF3">
                  <w:pPr>
                    <w:ind w:left="709"/>
                    <w:jc w:val="right"/>
                    <w:rPr>
                      <w:rFonts w:ascii="Verdana" w:hAnsi="Verdana"/>
                      <w:noProof/>
                    </w:rPr>
                  </w:pPr>
                  <w:r>
                    <w:rPr>
                      <w:noProof/>
                      <w:color w:val="0000FF"/>
                    </w:rPr>
                    <w:drawing>
                      <wp:inline distT="0" distB="0" distL="0" distR="0">
                        <wp:extent cx="2054225" cy="2353310"/>
                        <wp:effectExtent l="19050" t="0" r="3175" b="0"/>
                        <wp:docPr id="37" name="Imagen 37" descr="dibujos de familia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bujos de familias"/>
                                <pic:cNvPicPr>
                                  <a:picLocks noChangeAspect="1" noChangeArrowheads="1"/>
                                </pic:cNvPicPr>
                              </pic:nvPicPr>
                              <pic:blipFill>
                                <a:blip r:embed="rId53"/>
                                <a:srcRect/>
                                <a:stretch>
                                  <a:fillRect/>
                                </a:stretch>
                              </pic:blipFill>
                              <pic:spPr bwMode="auto">
                                <a:xfrm>
                                  <a:off x="0" y="0"/>
                                  <a:ext cx="2054225" cy="2353310"/>
                                </a:xfrm>
                                <a:prstGeom prst="rect">
                                  <a:avLst/>
                                </a:prstGeom>
                                <a:noFill/>
                                <a:ln w="9525">
                                  <a:noFill/>
                                  <a:miter lim="800000"/>
                                  <a:headEnd/>
                                  <a:tailEnd/>
                                </a:ln>
                              </pic:spPr>
                            </pic:pic>
                          </a:graphicData>
                        </a:graphic>
                      </wp:inline>
                    </w:drawing>
                  </w:r>
                </w:p>
              </w:txbxContent>
            </v:textbox>
            <w10:wrap type="square"/>
          </v:shape>
        </w:pict>
      </w:r>
      <w:r w:rsidRPr="0036026B">
        <w:rPr>
          <w:noProof/>
          <w:lang w:val="es-ES_tradnl" w:eastAsia="es-ES_tradn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058" type="#_x0000_t62" style="position:absolute;left:0;text-align:left;margin-left:418.65pt;margin-top:3.45pt;width:136.2pt;height:30pt;z-index:251669504;mso-position-vertical-relative:line" adj="1348" filled="f">
            <v:fill color2="fill darken(118)" o:opacity2="33423f" angle="-45" method="linear sigma" focus="50%" type="gradient"/>
            <v:textbox style="mso-next-textbox:#_x0000_s7058">
              <w:txbxContent>
                <w:p w:rsidR="00606CF3" w:rsidRDefault="00606CF3">
                  <w:pPr>
                    <w:jc w:val="center"/>
                    <w:rPr>
                      <w:rFonts w:ascii="Comic Sans MS" w:hAnsi="Comic Sans MS"/>
                      <w:lang w:val="es-ES_tradnl"/>
                    </w:rPr>
                  </w:pPr>
                  <w:r>
                    <w:rPr>
                      <w:rFonts w:ascii="Comic Sans MS" w:hAnsi="Comic Sans MS"/>
                      <w:lang w:val="es-ES_tradnl"/>
                    </w:rPr>
                    <w:t>Recuerda No.1</w:t>
                  </w:r>
                </w:p>
              </w:txbxContent>
            </v:textbox>
          </v:shape>
        </w:pict>
      </w:r>
      <w:r>
        <w:rPr>
          <w:rFonts w:ascii="Verdana" w:hAnsi="Verdana"/>
          <w:noProof/>
        </w:rPr>
        <w:pict>
          <v:shape id="_x0000_s3737" type="#_x0000_t202" style="position:absolute;left:0;text-align:left;margin-left:36pt;margin-top:7.25pt;width:243pt;height:165pt;z-index:251098112" wrapcoords="-343 -450 -343 22050 -257 22275 22200 22275 22200 -225 22029 -450 -343 -450" filled="f" fillcolor="silver" strokeweight="6pt">
            <v:stroke linestyle="thickBetweenThin"/>
            <v:shadow on="t"/>
            <o:extrusion v:ext="view" backdepth="1in" viewpoint="0,34.72222mm" viewpointorigin="0,.5" skewangle="90" lightposition="-50000" lightposition2="50000" type="perspective"/>
            <v:textbox style="mso-next-textbox:#_x0000_s3737">
              <w:txbxContent>
                <w:p w:rsidR="00606CF3" w:rsidRDefault="00606CF3">
                  <w:pPr>
                    <w:jc w:val="center"/>
                    <w:rPr>
                      <w:rFonts w:ascii="Book Antiqua" w:hAnsi="Book Antiqua"/>
                      <w:b/>
                      <w:bCs/>
                    </w:rPr>
                  </w:pPr>
                  <w:r>
                    <w:rPr>
                      <w:rFonts w:ascii="Book Antiqua" w:hAnsi="Book Antiqua"/>
                      <w:b/>
                      <w:bCs/>
                    </w:rPr>
                    <w:t>JEFE/A DE HOGAR</w:t>
                  </w:r>
                </w:p>
                <w:p w:rsidR="00606CF3" w:rsidRDefault="00606CF3">
                  <w:pPr>
                    <w:jc w:val="both"/>
                    <w:rPr>
                      <w:rFonts w:ascii="Book Antiqua" w:hAnsi="Book Antiqua"/>
                    </w:rPr>
                  </w:pPr>
                  <w:r>
                    <w:rPr>
                      <w:rFonts w:ascii="Book Antiqua" w:hAnsi="Book Antiqua"/>
                    </w:rPr>
                    <w:t>Es la persona reconocida como tal para los demás miembros del hogar, sin importar su edad, sexo o estado civil.</w:t>
                  </w:r>
                </w:p>
                <w:p w:rsidR="00606CF3" w:rsidRDefault="00606CF3">
                  <w:pPr>
                    <w:jc w:val="both"/>
                    <w:rPr>
                      <w:rFonts w:ascii="Book Antiqua" w:hAnsi="Book Antiqua"/>
                    </w:rPr>
                  </w:pPr>
                  <w:r>
                    <w:rPr>
                      <w:rFonts w:ascii="Book Antiqua" w:hAnsi="Book Antiqua"/>
                    </w:rPr>
                    <w:t xml:space="preserve">Si las personas tienen dudas para identificar al jefe o jefa de hogar, pregunta quién es la persona responsable del hogar y/o quién toma las decisiones más importantes en la familia y deja que la persona informante decida.   </w:t>
                  </w:r>
                </w:p>
                <w:p w:rsidR="00606CF3" w:rsidRDefault="00606CF3">
                  <w:pPr>
                    <w:jc w:val="both"/>
                    <w:rPr>
                      <w:rFonts w:ascii="Verdana" w:hAnsi="Verdana"/>
                    </w:rPr>
                  </w:pPr>
                </w:p>
              </w:txbxContent>
            </v:textbox>
            <w10:wrap type="through"/>
          </v:shape>
        </w:pict>
      </w:r>
    </w:p>
    <w:p w:rsidR="00334DC2" w:rsidRDefault="00334DC2">
      <w:pPr>
        <w:jc w:val="both"/>
        <w:rPr>
          <w:rFonts w:ascii="Verdana" w:hAnsi="Verdana"/>
        </w:rPr>
      </w:pPr>
    </w:p>
    <w:p w:rsidR="00334DC2" w:rsidRDefault="0036026B">
      <w:pPr>
        <w:jc w:val="both"/>
        <w:rPr>
          <w:rFonts w:ascii="Verdana" w:hAnsi="Verdana"/>
        </w:rPr>
      </w:pPr>
      <w:r>
        <w:rPr>
          <w:rFonts w:ascii="Verdana" w:hAnsi="Verdana"/>
          <w:noProof/>
        </w:rPr>
        <w:pict>
          <v:oval id="_x0000_s7031" style="position:absolute;left:0;text-align:left;margin-left:421.35pt;margin-top:11.95pt;width:117pt;height:63pt;z-index:251663360;mso-position-vertical-relative:line" filled="f" strokecolor="red" strokeweight="3pt">
            <v:fill color2="fill darken(118)" o:opacity2="33423f" angle="-45" method="linear sigma" focus="50%" type="gradient"/>
          </v:oval>
        </w:pict>
      </w: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AB66EA" w:rsidRDefault="00AB66EA">
      <w:pPr>
        <w:pStyle w:val="Ttulo3"/>
        <w:rPr>
          <w:rFonts w:ascii="Verdana" w:hAnsi="Verdana"/>
          <w:sz w:val="24"/>
        </w:rPr>
      </w:pPr>
      <w:bookmarkStart w:id="177" w:name="_Toc210812777"/>
      <w:bookmarkStart w:id="178" w:name="_Toc210814797"/>
    </w:p>
    <w:p w:rsidR="00334DC2" w:rsidRDefault="00334DC2">
      <w:pPr>
        <w:pStyle w:val="Ttulo3"/>
        <w:rPr>
          <w:rFonts w:ascii="Verdana" w:hAnsi="Verdana"/>
          <w:b w:val="0"/>
          <w:bCs/>
        </w:rPr>
      </w:pPr>
      <w:bookmarkStart w:id="179" w:name="_Toc334608840"/>
      <w:r>
        <w:rPr>
          <w:rFonts w:ascii="Verdana" w:hAnsi="Verdana"/>
          <w:sz w:val="24"/>
        </w:rPr>
        <w:t>2.3.3. ¿Cómo debes llenar el Formulario LV 01?</w:t>
      </w:r>
      <w:bookmarkEnd w:id="177"/>
      <w:bookmarkEnd w:id="178"/>
      <w:bookmarkEnd w:id="179"/>
    </w:p>
    <w:p w:rsidR="00334DC2" w:rsidRDefault="00334DC2">
      <w:pPr>
        <w:ind w:left="426" w:hanging="426"/>
        <w:jc w:val="both"/>
        <w:rPr>
          <w:rFonts w:ascii="Verdana" w:hAnsi="Verdana"/>
          <w:b/>
          <w:bCs/>
        </w:rPr>
      </w:pPr>
    </w:p>
    <w:p w:rsidR="00334DC2" w:rsidRDefault="00334DC2">
      <w:pPr>
        <w:jc w:val="both"/>
        <w:rPr>
          <w:rFonts w:ascii="Verdana" w:hAnsi="Verdana"/>
        </w:rPr>
      </w:pPr>
      <w:r>
        <w:rPr>
          <w:rFonts w:ascii="Verdana" w:hAnsi="Verdana"/>
        </w:rPr>
        <w:t>Para llenar el Formulario LV-01, toma en cuenta que este contiene cinco partes en su estructura, las mismas que presentan los siguientes contenidos:</w:t>
      </w:r>
    </w:p>
    <w:p w:rsidR="00BE5607" w:rsidRDefault="00BE5607">
      <w:pPr>
        <w:jc w:val="both"/>
        <w:rPr>
          <w:rFonts w:ascii="Verdana" w:hAnsi="Verdana"/>
        </w:rPr>
      </w:pPr>
    </w:p>
    <w:p w:rsidR="00334DC2" w:rsidRDefault="00334DC2" w:rsidP="00BD0EF9">
      <w:pPr>
        <w:numPr>
          <w:ilvl w:val="0"/>
          <w:numId w:val="1"/>
        </w:numPr>
        <w:tabs>
          <w:tab w:val="clear" w:pos="644"/>
          <w:tab w:val="num" w:pos="1800"/>
        </w:tabs>
        <w:ind w:left="2042" w:hanging="602"/>
        <w:jc w:val="both"/>
        <w:rPr>
          <w:b/>
          <w:bCs/>
        </w:rPr>
      </w:pPr>
      <w:r>
        <w:rPr>
          <w:b/>
          <w:bCs/>
        </w:rPr>
        <w:t>UBICACIÓN GEOGRÁFICA</w:t>
      </w:r>
    </w:p>
    <w:p w:rsidR="00334DC2" w:rsidRDefault="00334DC2" w:rsidP="00BD0EF9">
      <w:pPr>
        <w:numPr>
          <w:ilvl w:val="0"/>
          <w:numId w:val="1"/>
        </w:numPr>
        <w:tabs>
          <w:tab w:val="clear" w:pos="644"/>
          <w:tab w:val="num" w:pos="1800"/>
        </w:tabs>
        <w:ind w:left="2042" w:hanging="602"/>
        <w:jc w:val="both"/>
        <w:rPr>
          <w:b/>
          <w:bCs/>
        </w:rPr>
      </w:pPr>
      <w:r>
        <w:rPr>
          <w:b/>
          <w:bCs/>
        </w:rPr>
        <w:t xml:space="preserve">LISTADO DE LAS VIVIENDAS </w:t>
      </w:r>
    </w:p>
    <w:p w:rsidR="00334DC2" w:rsidRDefault="00334DC2" w:rsidP="00BD0EF9">
      <w:pPr>
        <w:numPr>
          <w:ilvl w:val="0"/>
          <w:numId w:val="1"/>
        </w:numPr>
        <w:tabs>
          <w:tab w:val="clear" w:pos="644"/>
          <w:tab w:val="num" w:pos="1800"/>
        </w:tabs>
        <w:ind w:left="2042" w:hanging="602"/>
        <w:jc w:val="both"/>
        <w:rPr>
          <w:b/>
          <w:bCs/>
        </w:rPr>
      </w:pPr>
      <w:r>
        <w:rPr>
          <w:b/>
          <w:bCs/>
        </w:rPr>
        <w:t xml:space="preserve">USO DE </w:t>
      </w:r>
      <w:smartTag w:uri="urn:schemas-microsoft-com:office:smarttags" w:element="PersonName">
        <w:smartTagPr>
          <w:attr w:name="ProductID" w:val="LA VIVIENDA"/>
        </w:smartTagPr>
        <w:r>
          <w:rPr>
            <w:b/>
            <w:bCs/>
          </w:rPr>
          <w:t>LA VIVIENDA</w:t>
        </w:r>
      </w:smartTag>
    </w:p>
    <w:p w:rsidR="00BE5607" w:rsidRDefault="00334DC2" w:rsidP="00BD0EF9">
      <w:pPr>
        <w:numPr>
          <w:ilvl w:val="0"/>
          <w:numId w:val="1"/>
        </w:numPr>
        <w:tabs>
          <w:tab w:val="clear" w:pos="644"/>
          <w:tab w:val="num" w:pos="1800"/>
        </w:tabs>
        <w:ind w:left="2042" w:hanging="602"/>
        <w:jc w:val="both"/>
        <w:rPr>
          <w:b/>
          <w:bCs/>
        </w:rPr>
      </w:pPr>
      <w:r>
        <w:rPr>
          <w:b/>
          <w:bCs/>
        </w:rPr>
        <w:t>PERSONAL DE CAMPO</w:t>
      </w:r>
    </w:p>
    <w:p w:rsidR="00AB66EA" w:rsidRDefault="00AB66EA" w:rsidP="00AB66EA">
      <w:pPr>
        <w:ind w:left="284"/>
        <w:jc w:val="both"/>
        <w:rPr>
          <w:b/>
          <w:bCs/>
        </w:rPr>
      </w:pPr>
      <w:r>
        <w:rPr>
          <w:b/>
          <w:bCs/>
        </w:rPr>
        <w:t xml:space="preserve">                </w:t>
      </w:r>
      <w:r w:rsidR="0052673B">
        <w:rPr>
          <w:b/>
          <w:bCs/>
        </w:rPr>
        <w:t xml:space="preserve"> </w:t>
      </w:r>
      <w:r>
        <w:rPr>
          <w:b/>
          <w:bCs/>
        </w:rPr>
        <w:t xml:space="preserve">   </w:t>
      </w:r>
      <w:r w:rsidR="00BD0EF9">
        <w:rPr>
          <w:b/>
          <w:bCs/>
        </w:rPr>
        <w:t xml:space="preserve">5.  </w:t>
      </w:r>
      <w:r w:rsidR="00BE5607">
        <w:rPr>
          <w:b/>
          <w:bCs/>
        </w:rPr>
        <w:t xml:space="preserve">OBSERVACIONES </w:t>
      </w:r>
    </w:p>
    <w:p w:rsidR="00334DC2" w:rsidRDefault="0036026B" w:rsidP="00093610">
      <w:pPr>
        <w:tabs>
          <w:tab w:val="left" w:pos="2160"/>
          <w:tab w:val="left" w:pos="3240"/>
        </w:tabs>
        <w:ind w:left="1800"/>
        <w:jc w:val="both"/>
        <w:rPr>
          <w:b/>
          <w:bCs/>
        </w:rPr>
      </w:pPr>
      <w:r w:rsidRPr="0036026B">
        <w:rPr>
          <w:rFonts w:ascii="Verdana" w:hAnsi="Verdana"/>
          <w:noProof/>
        </w:rPr>
        <w:pict>
          <v:shape id="_x0000_s3741" type="#_x0000_t202" style="position:absolute;left:0;text-align:left;margin-left:-8.2pt;margin-top:6.95pt;width:474.6pt;height:67.55pt;z-index:251101184" strokeweight="1.5pt">
            <v:fill color2="fill darken(118)" rotate="t" angle="-135" method="linear sigma" focus="100%" type="gradient"/>
            <v:textbox style="mso-next-textbox:#_x0000_s3741">
              <w:txbxContent>
                <w:p w:rsidR="00606CF3" w:rsidRPr="00DA3FA2" w:rsidRDefault="00606CF3" w:rsidP="00A26596">
                  <w:pPr>
                    <w:pStyle w:val="Textoindependiente"/>
                    <w:rPr>
                      <w:rFonts w:ascii="Book Antiqua" w:hAnsi="Book Antiqua"/>
                      <w:bCs/>
                      <w:szCs w:val="24"/>
                    </w:rPr>
                  </w:pPr>
                  <w:r w:rsidRPr="00DA3FA2">
                    <w:rPr>
                      <w:rFonts w:ascii="Book Antiqua" w:hAnsi="Book Antiqua"/>
                      <w:bCs/>
                      <w:szCs w:val="24"/>
                    </w:rPr>
                    <w:t>Se empleará el Formulario LV-01 por sectores, vale decir que en caso que una UPM asignada cuente con más de un sector, se iniciará un Formulario nuevo por cada sector que existiese; para este Formulario adicional, se deberá copiar la misma ubicación geográfica, modificándose únicamente el sector y la zona censal.</w:t>
                  </w:r>
                </w:p>
              </w:txbxContent>
            </v:textbox>
          </v:shape>
        </w:pict>
      </w:r>
      <w:r w:rsidR="00334DC2">
        <w:rPr>
          <w:b/>
          <w:bCs/>
        </w:rPr>
        <w:t xml:space="preserve">                </w:t>
      </w:r>
      <w:r w:rsidR="001C3FFF">
        <w:rPr>
          <w:rFonts w:ascii="Verdana" w:hAnsi="Verdana"/>
          <w:noProof/>
        </w:rPr>
        <w:drawing>
          <wp:anchor distT="0" distB="0" distL="114300" distR="114300" simplePos="0" relativeHeight="251670528" behindDoc="1" locked="0" layoutInCell="1" allowOverlap="1">
            <wp:simplePos x="0" y="0"/>
            <wp:positionH relativeFrom="column">
              <wp:posOffset>129540</wp:posOffset>
            </wp:positionH>
            <wp:positionV relativeFrom="line">
              <wp:posOffset>88265</wp:posOffset>
            </wp:positionV>
            <wp:extent cx="784860" cy="797560"/>
            <wp:effectExtent l="19050" t="0" r="0" b="0"/>
            <wp:wrapTight wrapText="bothSides">
              <wp:wrapPolygon edited="0">
                <wp:start x="-524" y="0"/>
                <wp:lineTo x="-524" y="21153"/>
                <wp:lineTo x="21495" y="21153"/>
                <wp:lineTo x="21495" y="0"/>
                <wp:lineTo x="-524" y="0"/>
              </wp:wrapPolygon>
            </wp:wrapTight>
            <wp:docPr id="50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84860" cy="797560"/>
                    </a:xfrm>
                    <a:prstGeom prst="rect">
                      <a:avLst/>
                    </a:prstGeom>
                    <a:noFill/>
                    <a:ln w="9525">
                      <a:noFill/>
                      <a:miter lim="800000"/>
                      <a:headEnd/>
                      <a:tailEnd/>
                    </a:ln>
                  </pic:spPr>
                </pic:pic>
              </a:graphicData>
            </a:graphic>
          </wp:anchor>
        </w:drawing>
      </w: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b/>
          <w:bCs/>
        </w:rPr>
      </w:pPr>
    </w:p>
    <w:p w:rsidR="00093610" w:rsidRDefault="00334DC2">
      <w:pPr>
        <w:jc w:val="both"/>
        <w:rPr>
          <w:rFonts w:ascii="Verdana" w:hAnsi="Verdana"/>
          <w:b/>
          <w:bCs/>
        </w:rPr>
      </w:pPr>
      <w:r w:rsidRPr="00025B9E">
        <w:rPr>
          <w:rFonts w:ascii="Verdana" w:hAnsi="Verdana"/>
          <w:b/>
          <w:bCs/>
        </w:rPr>
        <w:t>ANVERSO DEL LV-1</w:t>
      </w:r>
    </w:p>
    <w:p w:rsidR="00093610" w:rsidRDefault="00093610" w:rsidP="00093610">
      <w:pPr>
        <w:rPr>
          <w:rFonts w:ascii="Verdana" w:hAnsi="Verdana"/>
        </w:rPr>
      </w:pPr>
    </w:p>
    <w:p w:rsidR="000F731B" w:rsidRDefault="001C3FFF" w:rsidP="004968F5">
      <w:pPr>
        <w:jc w:val="center"/>
        <w:rPr>
          <w:rFonts w:ascii="Verdana" w:hAnsi="Verdana"/>
          <w:b/>
          <w:bCs/>
        </w:rPr>
      </w:pPr>
      <w:r>
        <w:rPr>
          <w:rFonts w:ascii="Verdana" w:hAnsi="Verdana"/>
          <w:b/>
          <w:noProof/>
        </w:rPr>
        <w:drawing>
          <wp:inline distT="0" distB="0" distL="0" distR="0">
            <wp:extent cx="5799835" cy="2962656"/>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srcRect/>
                    <a:stretch>
                      <a:fillRect/>
                    </a:stretch>
                  </pic:blipFill>
                  <pic:spPr bwMode="auto">
                    <a:xfrm>
                      <a:off x="0" y="0"/>
                      <a:ext cx="5802800" cy="2964171"/>
                    </a:xfrm>
                    <a:prstGeom prst="rect">
                      <a:avLst/>
                    </a:prstGeom>
                    <a:noFill/>
                    <a:ln w="9525">
                      <a:noFill/>
                      <a:miter lim="800000"/>
                      <a:headEnd/>
                      <a:tailEnd/>
                    </a:ln>
                  </pic:spPr>
                </pic:pic>
              </a:graphicData>
            </a:graphic>
          </wp:inline>
        </w:drawing>
      </w:r>
    </w:p>
    <w:p w:rsidR="000F731B" w:rsidRDefault="000F731B" w:rsidP="004968F5">
      <w:pPr>
        <w:jc w:val="center"/>
        <w:rPr>
          <w:rFonts w:ascii="Verdana" w:hAnsi="Verdana"/>
          <w:b/>
          <w:bCs/>
        </w:rPr>
      </w:pPr>
    </w:p>
    <w:p w:rsidR="00334DC2" w:rsidRPr="00A8199F" w:rsidRDefault="00025B9E" w:rsidP="00A26596">
      <w:pPr>
        <w:pStyle w:val="Textoindependiente"/>
        <w:rPr>
          <w:b/>
          <w:noProof/>
        </w:rPr>
      </w:pPr>
      <w:r w:rsidRPr="00A8199F">
        <w:rPr>
          <w:b/>
          <w:noProof/>
        </w:rPr>
        <w:t>R</w:t>
      </w:r>
      <w:r w:rsidR="00334DC2" w:rsidRPr="00A8199F">
        <w:rPr>
          <w:b/>
          <w:noProof/>
        </w:rPr>
        <w:t>EVERSO DEL LV-01</w:t>
      </w:r>
    </w:p>
    <w:p w:rsidR="00334DC2" w:rsidRDefault="001C3FFF" w:rsidP="00A26596">
      <w:pPr>
        <w:pStyle w:val="Textoindependiente"/>
        <w:rPr>
          <w:noProof/>
        </w:rPr>
      </w:pPr>
      <w:r>
        <w:rPr>
          <w:noProof/>
        </w:rPr>
        <w:drawing>
          <wp:anchor distT="0" distB="0" distL="114300" distR="114300" simplePos="0" relativeHeight="251688960" behindDoc="0" locked="0" layoutInCell="1" allowOverlap="1">
            <wp:simplePos x="0" y="0"/>
            <wp:positionH relativeFrom="column">
              <wp:posOffset>685800</wp:posOffset>
            </wp:positionH>
            <wp:positionV relativeFrom="paragraph">
              <wp:posOffset>84455</wp:posOffset>
            </wp:positionV>
            <wp:extent cx="5600700" cy="2788920"/>
            <wp:effectExtent l="19050" t="0" r="0" b="0"/>
            <wp:wrapNone/>
            <wp:docPr id="5130" name="Imagen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r:embed="rId55"/>
                    <a:srcRect/>
                    <a:stretch>
                      <a:fillRect/>
                    </a:stretch>
                  </pic:blipFill>
                  <pic:spPr bwMode="auto">
                    <a:xfrm>
                      <a:off x="0" y="0"/>
                      <a:ext cx="5600700" cy="2788920"/>
                    </a:xfrm>
                    <a:prstGeom prst="rect">
                      <a:avLst/>
                    </a:prstGeom>
                    <a:noFill/>
                    <a:ln w="9525">
                      <a:noFill/>
                      <a:miter lim="800000"/>
                      <a:headEnd/>
                      <a:tailEnd/>
                    </a:ln>
                  </pic:spPr>
                </pic:pic>
              </a:graphicData>
            </a:graphic>
          </wp:anchor>
        </w:drawing>
      </w:r>
    </w:p>
    <w:p w:rsidR="00334DC2" w:rsidRDefault="00334DC2" w:rsidP="00A26596">
      <w:pPr>
        <w:pStyle w:val="Textoindependiente"/>
        <w:rPr>
          <w:noProof/>
        </w:rPr>
      </w:pPr>
    </w:p>
    <w:p w:rsidR="00334DC2" w:rsidRDefault="00334DC2" w:rsidP="00A26596">
      <w:pPr>
        <w:pStyle w:val="Textoindependiente"/>
        <w:rPr>
          <w:noProof/>
        </w:rPr>
      </w:pPr>
    </w:p>
    <w:p w:rsidR="00334DC2" w:rsidRDefault="00334DC2" w:rsidP="00A26596">
      <w:pPr>
        <w:pStyle w:val="Textoindependiente"/>
        <w:rPr>
          <w:noProof/>
        </w:rPr>
      </w:pPr>
    </w:p>
    <w:p w:rsidR="00334DC2" w:rsidRDefault="00334DC2" w:rsidP="00A26596">
      <w:pPr>
        <w:pStyle w:val="Textoindependiente"/>
        <w:rPr>
          <w:noProof/>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r>
        <w:rPr>
          <w:rFonts w:ascii="Verdana" w:hAnsi="Verdana"/>
        </w:rPr>
        <w:t>A continuación te presentamos la manera en la que debes proceder para realizar el llenado de cada una de las partes de este formulario:</w:t>
      </w:r>
    </w:p>
    <w:p w:rsidR="00334DC2" w:rsidRDefault="00334DC2">
      <w:pPr>
        <w:jc w:val="both"/>
        <w:rPr>
          <w:rFonts w:ascii="Verdana" w:hAnsi="Verdana"/>
        </w:rPr>
      </w:pPr>
    </w:p>
    <w:p w:rsidR="00334DC2" w:rsidRDefault="00334DC2">
      <w:pPr>
        <w:rPr>
          <w:rFonts w:ascii="Verdana" w:hAnsi="Verdana"/>
          <w:b/>
          <w:i/>
          <w:u w:val="single"/>
        </w:rPr>
      </w:pPr>
      <w:bookmarkStart w:id="180" w:name="_Toc465060670"/>
      <w:bookmarkStart w:id="181" w:name="_Toc465065427"/>
      <w:bookmarkStart w:id="182" w:name="_Toc494611616"/>
      <w:bookmarkStart w:id="183" w:name="_Toc494788816"/>
      <w:bookmarkStart w:id="184" w:name="_Toc495132604"/>
      <w:bookmarkStart w:id="185" w:name="_Toc495133824"/>
      <w:bookmarkStart w:id="186" w:name="_Toc495134303"/>
      <w:bookmarkStart w:id="187" w:name="_Toc495134860"/>
      <w:bookmarkStart w:id="188" w:name="_Toc495137161"/>
      <w:bookmarkStart w:id="189" w:name="_Toc495137445"/>
      <w:bookmarkStart w:id="190" w:name="_Toc495138210"/>
      <w:r>
        <w:rPr>
          <w:rFonts w:ascii="Verdana" w:hAnsi="Verdana"/>
          <w:b/>
          <w:i/>
          <w:u w:val="single"/>
        </w:rPr>
        <w:t>1. U</w:t>
      </w:r>
      <w:bookmarkEnd w:id="180"/>
      <w:bookmarkEnd w:id="181"/>
      <w:bookmarkEnd w:id="182"/>
      <w:bookmarkEnd w:id="183"/>
      <w:bookmarkEnd w:id="184"/>
      <w:bookmarkEnd w:id="185"/>
      <w:bookmarkEnd w:id="186"/>
      <w:bookmarkEnd w:id="187"/>
      <w:bookmarkEnd w:id="188"/>
      <w:bookmarkEnd w:id="189"/>
      <w:bookmarkEnd w:id="190"/>
      <w:r>
        <w:rPr>
          <w:rFonts w:ascii="Verdana" w:hAnsi="Verdana"/>
          <w:b/>
          <w:i/>
          <w:u w:val="single"/>
        </w:rPr>
        <w:t>bicación Geográfica</w:t>
      </w:r>
    </w:p>
    <w:p w:rsidR="00334DC2" w:rsidRDefault="00334DC2">
      <w:pPr>
        <w:ind w:left="426" w:hanging="426"/>
        <w:jc w:val="both"/>
        <w:rPr>
          <w:rFonts w:ascii="Verdana" w:hAnsi="Verdana"/>
        </w:rPr>
      </w:pPr>
    </w:p>
    <w:p w:rsidR="00334DC2" w:rsidRDefault="00334DC2">
      <w:pPr>
        <w:jc w:val="both"/>
        <w:rPr>
          <w:rFonts w:ascii="Verdana" w:hAnsi="Verdana"/>
          <w:b/>
        </w:rPr>
      </w:pPr>
      <w:r>
        <w:rPr>
          <w:rFonts w:ascii="Verdana" w:hAnsi="Verdana"/>
        </w:rPr>
        <w:t xml:space="preserve">En la parte superior derecha del formulario tienes el recuadro de </w:t>
      </w:r>
      <w:r>
        <w:rPr>
          <w:rFonts w:ascii="Verdana" w:hAnsi="Verdana"/>
          <w:b/>
        </w:rPr>
        <w:t>Hoja Nº</w:t>
      </w:r>
      <w:r>
        <w:rPr>
          <w:rFonts w:ascii="Verdana" w:hAnsi="Verdana"/>
        </w:rPr>
        <w:t>,</w:t>
      </w:r>
      <w:r>
        <w:rPr>
          <w:rFonts w:ascii="Verdana" w:hAnsi="Verdana"/>
          <w:b/>
        </w:rPr>
        <w:t xml:space="preserve"> </w:t>
      </w:r>
      <w:r>
        <w:rPr>
          <w:rFonts w:ascii="Verdana" w:hAnsi="Verdana"/>
        </w:rPr>
        <w:t xml:space="preserve">donde debes anotar el número de hojas utilizadas para el listado de </w:t>
      </w:r>
      <w:smartTag w:uri="urn:schemas-microsoft-com:office:smarttags" w:element="PersonName">
        <w:smartTagPr>
          <w:attr w:name="ProductID" w:val="la UPM. Por"/>
        </w:smartTagPr>
        <w:r>
          <w:rPr>
            <w:rFonts w:ascii="Verdana" w:hAnsi="Verdana"/>
          </w:rPr>
          <w:t>la UPM. Por</w:t>
        </w:r>
      </w:smartTag>
      <w:r>
        <w:rPr>
          <w:rFonts w:ascii="Verdana" w:hAnsi="Verdana"/>
        </w:rPr>
        <w:t xml:space="preserve"> ejemplo, si </w:t>
      </w:r>
      <w:smartTag w:uri="urn:schemas-microsoft-com:office:smarttags" w:element="PersonName">
        <w:smartTagPr>
          <w:attr w:name="ProductID" w:val="la UPM"/>
        </w:smartTagPr>
        <w:r>
          <w:rPr>
            <w:rFonts w:ascii="Verdana" w:hAnsi="Verdana"/>
          </w:rPr>
          <w:t>la UPM</w:t>
        </w:r>
      </w:smartTag>
      <w:r>
        <w:rPr>
          <w:rFonts w:ascii="Verdana" w:hAnsi="Verdana"/>
        </w:rPr>
        <w:t xml:space="preserve"> se listó en 4 hojas, el registro debe ser para la primera hoja </w:t>
      </w:r>
      <w:r>
        <w:rPr>
          <w:rFonts w:ascii="Verdana" w:hAnsi="Verdana"/>
          <w:b/>
        </w:rPr>
        <w:t>1 de 4</w:t>
      </w:r>
      <w:r>
        <w:rPr>
          <w:rFonts w:ascii="Verdana" w:hAnsi="Verdana"/>
        </w:rPr>
        <w:t xml:space="preserve"> y para las subsiguientes </w:t>
      </w:r>
      <w:r>
        <w:rPr>
          <w:rFonts w:ascii="Verdana" w:hAnsi="Verdana"/>
          <w:b/>
        </w:rPr>
        <w:t xml:space="preserve">2 de 4, 3 de 4 </w:t>
      </w:r>
      <w:r>
        <w:rPr>
          <w:rFonts w:ascii="Verdana" w:hAnsi="Verdana"/>
          <w:bCs/>
        </w:rPr>
        <w:t>y</w:t>
      </w:r>
      <w:r>
        <w:rPr>
          <w:rFonts w:ascii="Verdana" w:hAnsi="Verdana"/>
          <w:b/>
        </w:rPr>
        <w:t xml:space="preserve"> 4 de 4.</w:t>
      </w:r>
    </w:p>
    <w:p w:rsidR="00334DC2" w:rsidRDefault="00334DC2">
      <w:pPr>
        <w:jc w:val="both"/>
        <w:rPr>
          <w:rFonts w:ascii="Verdana" w:hAnsi="Verdana"/>
        </w:rPr>
      </w:pPr>
    </w:p>
    <w:p w:rsidR="00334DC2" w:rsidRDefault="00334DC2">
      <w:pPr>
        <w:jc w:val="both"/>
        <w:rPr>
          <w:rFonts w:ascii="Verdana" w:hAnsi="Verdana"/>
        </w:rPr>
      </w:pPr>
      <w:r>
        <w:rPr>
          <w:rFonts w:ascii="Verdana" w:hAnsi="Verdana"/>
        </w:rPr>
        <w:t xml:space="preserve">Copia de la carátula del sobre manila, el nombre y código de Departamento, Provincia, Sección Municipal, Cantón, Ciudad/Organización Comunitaria, Zona/Localidad,  además, de los códigos correspondientes a Sector Censal y </w:t>
      </w:r>
      <w:r>
        <w:rPr>
          <w:rFonts w:ascii="Verdana" w:hAnsi="Verdana"/>
          <w:b/>
          <w:bCs/>
        </w:rPr>
        <w:t>UPM</w:t>
      </w:r>
      <w:r>
        <w:rPr>
          <w:rFonts w:ascii="Verdana" w:hAnsi="Verdana"/>
        </w:rPr>
        <w:t>.</w:t>
      </w:r>
    </w:p>
    <w:p w:rsidR="00334DC2" w:rsidRDefault="00334DC2">
      <w:pPr>
        <w:ind w:left="1134"/>
        <w:jc w:val="both"/>
        <w:rPr>
          <w:rFonts w:ascii="Verdana" w:hAnsi="Verdana"/>
        </w:rPr>
      </w:pPr>
    </w:p>
    <w:p w:rsidR="00334DC2" w:rsidRDefault="00334DC2">
      <w:pPr>
        <w:rPr>
          <w:rFonts w:ascii="Verdana" w:hAnsi="Verdana"/>
          <w:b/>
          <w:i/>
          <w:u w:val="single"/>
        </w:rPr>
      </w:pPr>
      <w:bookmarkStart w:id="191" w:name="_Toc465060672"/>
      <w:bookmarkStart w:id="192" w:name="_Toc465065429"/>
      <w:bookmarkStart w:id="193" w:name="_Toc494611617"/>
      <w:bookmarkStart w:id="194" w:name="_Toc494788817"/>
      <w:bookmarkStart w:id="195" w:name="_Toc495132605"/>
      <w:bookmarkStart w:id="196" w:name="_Toc495133825"/>
      <w:bookmarkStart w:id="197" w:name="_Toc495134304"/>
      <w:bookmarkStart w:id="198" w:name="_Toc495134861"/>
      <w:bookmarkStart w:id="199" w:name="_Toc495137162"/>
      <w:bookmarkStart w:id="200" w:name="_Toc495137446"/>
      <w:bookmarkStart w:id="201" w:name="_Toc495138211"/>
      <w:r>
        <w:rPr>
          <w:rFonts w:ascii="Verdana" w:hAnsi="Verdana"/>
          <w:b/>
          <w:i/>
          <w:u w:val="single"/>
        </w:rPr>
        <w:t>2. Listado de Viviendas</w:t>
      </w:r>
      <w:bookmarkEnd w:id="191"/>
      <w:bookmarkEnd w:id="192"/>
      <w:bookmarkEnd w:id="193"/>
      <w:bookmarkEnd w:id="194"/>
      <w:bookmarkEnd w:id="195"/>
      <w:bookmarkEnd w:id="196"/>
      <w:bookmarkEnd w:id="197"/>
      <w:bookmarkEnd w:id="198"/>
      <w:bookmarkEnd w:id="199"/>
      <w:bookmarkEnd w:id="200"/>
      <w:bookmarkEnd w:id="201"/>
    </w:p>
    <w:p w:rsidR="00334DC2" w:rsidRDefault="00334DC2">
      <w:pPr>
        <w:rPr>
          <w:rFonts w:ascii="Verdana" w:hAnsi="Verdana"/>
        </w:rPr>
      </w:pPr>
    </w:p>
    <w:p w:rsidR="00334DC2" w:rsidRPr="00A8199F" w:rsidRDefault="00334DC2" w:rsidP="00A26596">
      <w:pPr>
        <w:pStyle w:val="Textoindependiente"/>
        <w:rPr>
          <w:b/>
          <w:noProof/>
        </w:rPr>
      </w:pPr>
      <w:r w:rsidRPr="00A8199F">
        <w:rPr>
          <w:b/>
          <w:noProof/>
        </w:rPr>
        <w:t>DIRECCIÓN DE LA VIVIENDA</w:t>
      </w:r>
    </w:p>
    <w:p w:rsidR="00334DC2" w:rsidRDefault="00334DC2">
      <w:pPr>
        <w:ind w:left="426" w:hanging="426"/>
        <w:jc w:val="both"/>
        <w:rPr>
          <w:rFonts w:ascii="Verdana" w:hAnsi="Verdana"/>
        </w:rPr>
      </w:pPr>
    </w:p>
    <w:p w:rsidR="00334DC2" w:rsidRPr="00A8199F" w:rsidRDefault="00334DC2" w:rsidP="00A26596">
      <w:pPr>
        <w:pStyle w:val="Textoindependiente"/>
        <w:rPr>
          <w:b/>
        </w:rPr>
      </w:pPr>
      <w:bookmarkStart w:id="202" w:name="_Toc465060673"/>
      <w:bookmarkStart w:id="203" w:name="_Toc465065430"/>
      <w:bookmarkStart w:id="204" w:name="_Toc494611618"/>
      <w:bookmarkStart w:id="205" w:name="_Toc494788818"/>
      <w:bookmarkStart w:id="206" w:name="_Toc494874731"/>
      <w:bookmarkStart w:id="207" w:name="_Toc495132424"/>
      <w:bookmarkStart w:id="208" w:name="_Toc495132488"/>
      <w:bookmarkStart w:id="209" w:name="_Toc495132606"/>
      <w:r w:rsidRPr="00A8199F">
        <w:rPr>
          <w:b/>
        </w:rPr>
        <w:t>Columna 1.  Manzana</w:t>
      </w:r>
      <w:bookmarkEnd w:id="202"/>
      <w:bookmarkEnd w:id="203"/>
      <w:bookmarkEnd w:id="204"/>
      <w:bookmarkEnd w:id="205"/>
      <w:bookmarkEnd w:id="206"/>
      <w:bookmarkEnd w:id="207"/>
      <w:bookmarkEnd w:id="208"/>
      <w:bookmarkEnd w:id="209"/>
    </w:p>
    <w:p w:rsidR="00334DC2" w:rsidRDefault="00334DC2" w:rsidP="00A26596">
      <w:pPr>
        <w:pStyle w:val="Textoindependiente"/>
      </w:pPr>
    </w:p>
    <w:p w:rsidR="00334DC2" w:rsidRDefault="00334DC2" w:rsidP="00A26596">
      <w:pPr>
        <w:pStyle w:val="Textoindependiente"/>
      </w:pPr>
      <w:r>
        <w:t>Registra el código que corresponda a la manzana en la que estás trabajando y recuerda que éste se repetirá cuantas veces sea necesario hasta cerrar el perímetro de dicha manzana.</w:t>
      </w:r>
    </w:p>
    <w:p w:rsidR="00334DC2" w:rsidRDefault="00334DC2" w:rsidP="00A26596">
      <w:pPr>
        <w:pStyle w:val="Textoindependiente"/>
      </w:pPr>
    </w:p>
    <w:p w:rsidR="00334DC2" w:rsidRPr="00A8199F" w:rsidRDefault="00334DC2" w:rsidP="00A26596">
      <w:pPr>
        <w:pStyle w:val="Textoindependiente"/>
        <w:rPr>
          <w:b/>
        </w:rPr>
      </w:pPr>
      <w:bookmarkStart w:id="210" w:name="_Toc494611619"/>
      <w:bookmarkStart w:id="211" w:name="_Toc494788819"/>
      <w:bookmarkStart w:id="212" w:name="_Toc494874732"/>
      <w:bookmarkStart w:id="213" w:name="_Toc495132425"/>
      <w:bookmarkStart w:id="214" w:name="_Toc495132489"/>
      <w:bookmarkStart w:id="215" w:name="_Toc495132607"/>
      <w:r w:rsidRPr="00A8199F">
        <w:rPr>
          <w:b/>
        </w:rPr>
        <w:t>Columna 2.  Nombre de avenida/calle/callejón</w:t>
      </w:r>
      <w:bookmarkEnd w:id="210"/>
      <w:bookmarkEnd w:id="211"/>
      <w:bookmarkEnd w:id="212"/>
      <w:bookmarkEnd w:id="213"/>
      <w:bookmarkEnd w:id="214"/>
      <w:bookmarkEnd w:id="215"/>
    </w:p>
    <w:p w:rsidR="00334DC2" w:rsidRPr="00A8199F" w:rsidRDefault="00334DC2" w:rsidP="00A26596">
      <w:pPr>
        <w:pStyle w:val="Textoindependiente"/>
        <w:rPr>
          <w:b/>
        </w:rPr>
      </w:pPr>
    </w:p>
    <w:p w:rsidR="00334DC2" w:rsidRDefault="00334DC2" w:rsidP="00A26596">
      <w:pPr>
        <w:pStyle w:val="Textoindependiente"/>
      </w:pPr>
      <w:r>
        <w:t xml:space="preserve">Anota textualmente el nombre de la avenida, calle o callejón que corresponda al predio. Si no tuviera nombre anota </w:t>
      </w:r>
      <w:r>
        <w:rPr>
          <w:b/>
        </w:rPr>
        <w:t>“Sin nombre”</w:t>
      </w:r>
      <w:r>
        <w:t>.</w:t>
      </w:r>
    </w:p>
    <w:p w:rsidR="00334DC2" w:rsidRDefault="00334DC2" w:rsidP="00A26596">
      <w:pPr>
        <w:pStyle w:val="Textoindependiente"/>
      </w:pPr>
      <w:bookmarkStart w:id="216" w:name="_Toc465060675"/>
      <w:bookmarkStart w:id="217" w:name="_Toc465065432"/>
      <w:bookmarkStart w:id="218" w:name="_Toc494611620"/>
      <w:bookmarkStart w:id="219" w:name="_Toc494788820"/>
      <w:bookmarkStart w:id="220" w:name="_Toc494874733"/>
    </w:p>
    <w:p w:rsidR="00334DC2" w:rsidRDefault="00334DC2" w:rsidP="00A26596">
      <w:pPr>
        <w:pStyle w:val="Textoindependiente"/>
      </w:pPr>
    </w:p>
    <w:p w:rsidR="008109C8" w:rsidRPr="008109C8" w:rsidRDefault="00334DC2" w:rsidP="00A26596">
      <w:pPr>
        <w:pStyle w:val="Textoindependiente"/>
        <w:rPr>
          <w:b/>
        </w:rPr>
      </w:pPr>
      <w:r w:rsidRPr="008109C8">
        <w:rPr>
          <w:b/>
        </w:rPr>
        <w:t>Columna 3.  Número de orden predio</w:t>
      </w:r>
      <w:bookmarkEnd w:id="216"/>
      <w:bookmarkEnd w:id="217"/>
      <w:bookmarkEnd w:id="218"/>
      <w:bookmarkEnd w:id="219"/>
      <w:bookmarkEnd w:id="220"/>
    </w:p>
    <w:p w:rsidR="00334DC2" w:rsidRDefault="001C3FFF" w:rsidP="00A26596">
      <w:pPr>
        <w:pStyle w:val="Textoindependiente"/>
      </w:pPr>
      <w:r>
        <w:rPr>
          <w:noProof/>
        </w:rPr>
        <w:drawing>
          <wp:anchor distT="0" distB="0" distL="114300" distR="114300" simplePos="0" relativeHeight="251220992" behindDoc="0" locked="0" layoutInCell="1" allowOverlap="1">
            <wp:simplePos x="0" y="0"/>
            <wp:positionH relativeFrom="column">
              <wp:posOffset>-114300</wp:posOffset>
            </wp:positionH>
            <wp:positionV relativeFrom="paragraph">
              <wp:posOffset>15875</wp:posOffset>
            </wp:positionV>
            <wp:extent cx="3657600" cy="2514600"/>
            <wp:effectExtent l="19050" t="0" r="0" b="0"/>
            <wp:wrapNone/>
            <wp:docPr id="2873" name="Imagen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56"/>
                    <a:srcRect/>
                    <a:stretch>
                      <a:fillRect/>
                    </a:stretch>
                  </pic:blipFill>
                  <pic:spPr bwMode="auto">
                    <a:xfrm>
                      <a:off x="0" y="0"/>
                      <a:ext cx="3657600" cy="2514600"/>
                    </a:xfrm>
                    <a:prstGeom prst="rect">
                      <a:avLst/>
                    </a:prstGeom>
                    <a:noFill/>
                    <a:ln w="9525">
                      <a:noFill/>
                      <a:miter lim="800000"/>
                      <a:headEnd/>
                      <a:tailEnd/>
                    </a:ln>
                  </pic:spPr>
                </pic:pic>
              </a:graphicData>
            </a:graphic>
          </wp:anchor>
        </w:drawing>
      </w:r>
    </w:p>
    <w:p w:rsidR="00334DC2" w:rsidRDefault="0036026B" w:rsidP="00A26596">
      <w:pPr>
        <w:pStyle w:val="Textoindependiente"/>
      </w:pPr>
      <w:r>
        <w:rPr>
          <w:noProof/>
        </w:rPr>
        <w:pict>
          <v:shape id="_x0000_s3898" type="#_x0000_t202" style="position:absolute;left:0;text-align:left;margin-left:4in;margin-top:8.1pt;width:270pt;height:136.2pt;z-index:251222016;mso-position-vertical-relative:line" fillcolor="silver">
            <v:fill opacity=".5"/>
            <v:textbox style="mso-next-textbox:#_x0000_s3898">
              <w:txbxContent>
                <w:p w:rsidR="00606CF3" w:rsidRDefault="00606CF3">
                  <w:pPr>
                    <w:jc w:val="both"/>
                    <w:rPr>
                      <w:rFonts w:ascii="Footlight MT Light" w:hAnsi="Footlight MT Light"/>
                      <w:szCs w:val="22"/>
                    </w:rPr>
                  </w:pPr>
                  <w:r>
                    <w:rPr>
                      <w:rFonts w:ascii="Footlight MT Light" w:hAnsi="Footlight MT Light"/>
                      <w:szCs w:val="22"/>
                    </w:rPr>
                    <w:t xml:space="preserve">Como puedes observar en el gráfico, primero iniciarás el listado en la manzana 0009, comenzando por el predio 1, y terminando en el cuatro. Para la manzana 0010, el predio 1 se encuentra en la esquina superior derecha, esto se debe a la posición de las puertas; el predio 3 de esta manzana no podría ser el número 1, ya que su puerta se encuentra orientada hacia el oeste, por tanto se comenzaría con el predio de a lado (P1). </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line id="_x0000_s7432" style="position:absolute;left:0;text-align:left;z-index:251817984;mso-position-vertical-relative:line" from="180pt,6.5pt" to="189pt,6.5pt" strokeweight="3pt">
            <v:stroke linestyle="thinThin"/>
          </v:line>
        </w:pict>
      </w:r>
    </w:p>
    <w:p w:rsidR="00334DC2" w:rsidRDefault="0036026B" w:rsidP="00A26596">
      <w:pPr>
        <w:pStyle w:val="Textoindependiente"/>
      </w:pPr>
      <w:r>
        <w:rPr>
          <w:noProof/>
        </w:rPr>
        <w:pict>
          <v:shape id="_x0000_s7434" type="#_x0000_t202" style="position:absolute;left:0;text-align:left;margin-left:117pt;margin-top:11.85pt;width:63.95pt;height:27.35pt;z-index:251819008;mso-wrap-style:none" stroked="f">
            <v:textbox style="mso-next-textbox:#_x0000_s7434;mso-fit-shape-to-text:t">
              <w:txbxContent>
                <w:p w:rsidR="00606CF3" w:rsidRPr="007930DF" w:rsidRDefault="00606CF3" w:rsidP="00A26596">
                  <w:pPr>
                    <w:pStyle w:val="Textoindependiente"/>
                  </w:pPr>
                  <w:r>
                    <w:rPr>
                      <w:noProof/>
                    </w:rPr>
                    <w:drawing>
                      <wp:inline distT="0" distB="0" distL="0" distR="0">
                        <wp:extent cx="609600" cy="25590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609600" cy="255905"/>
                                </a:xfrm>
                                <a:prstGeom prst="rect">
                                  <a:avLst/>
                                </a:prstGeom>
                                <a:solidFill>
                                  <a:srgbClr val="FFFFFF"/>
                                </a:solidFill>
                                <a:ln w="9525">
                                  <a:noFill/>
                                  <a:miter lim="800000"/>
                                  <a:headEnd/>
                                  <a:tailEnd/>
                                </a:ln>
                              </pic:spPr>
                            </pic:pic>
                          </a:graphicData>
                        </a:graphic>
                      </wp:inline>
                    </w:drawing>
                  </w:r>
                </w:p>
              </w:txbxContent>
            </v:textbox>
            <w10:wrap type="square"/>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8109C8" w:rsidRDefault="00334DC2" w:rsidP="008109C8">
      <w:pPr>
        <w:pStyle w:val="Textoindependiente"/>
        <w:tabs>
          <w:tab w:val="clear" w:pos="9206"/>
          <w:tab w:val="left" w:pos="5088"/>
        </w:tabs>
        <w:rPr>
          <w:b/>
        </w:rPr>
      </w:pPr>
      <w:r w:rsidRPr="008109C8">
        <w:rPr>
          <w:b/>
        </w:rPr>
        <w:t>Columna 4.  Número de puerta predio</w:t>
      </w:r>
      <w:r w:rsidR="008109C8" w:rsidRPr="008109C8">
        <w:rPr>
          <w:b/>
        </w:rPr>
        <w:tab/>
      </w:r>
    </w:p>
    <w:p w:rsidR="00334DC2" w:rsidRDefault="00334DC2" w:rsidP="00A26596">
      <w:pPr>
        <w:pStyle w:val="Textoindependiente"/>
      </w:pPr>
    </w:p>
    <w:p w:rsidR="00334DC2" w:rsidRDefault="00334DC2" w:rsidP="00A26596">
      <w:pPr>
        <w:pStyle w:val="Textoindependiente"/>
      </w:pPr>
      <w:r>
        <w:t>Registra el número de la puerta principal del predio, que da hacia la calle. Si no tiene número anota S/N.</w:t>
      </w:r>
    </w:p>
    <w:p w:rsidR="00334DC2" w:rsidRDefault="00334DC2">
      <w:pPr>
        <w:pStyle w:val="Encabezado"/>
        <w:tabs>
          <w:tab w:val="clear" w:pos="4252"/>
          <w:tab w:val="clear" w:pos="8504"/>
        </w:tabs>
        <w:jc w:val="both"/>
        <w:rPr>
          <w:rFonts w:ascii="Verdana" w:hAnsi="Verdana"/>
          <w:sz w:val="24"/>
          <w:lang w:val="es-ES"/>
        </w:rPr>
      </w:pPr>
    </w:p>
    <w:p w:rsidR="00334DC2" w:rsidRPr="008109C8" w:rsidRDefault="00334DC2" w:rsidP="00A26596">
      <w:pPr>
        <w:pStyle w:val="Textoindependiente"/>
        <w:rPr>
          <w:b/>
        </w:rPr>
      </w:pPr>
      <w:r w:rsidRPr="008109C8">
        <w:rPr>
          <w:b/>
        </w:rPr>
        <w:t xml:space="preserve">Columna 5.  Número de orden de la vivienda </w:t>
      </w:r>
    </w:p>
    <w:p w:rsidR="00334DC2" w:rsidRPr="008109C8" w:rsidRDefault="00334DC2" w:rsidP="00A26596">
      <w:pPr>
        <w:pStyle w:val="Textoindependiente"/>
        <w:rPr>
          <w:b/>
        </w:rPr>
      </w:pPr>
    </w:p>
    <w:p w:rsidR="00334DC2" w:rsidRDefault="00334DC2" w:rsidP="00A26596">
      <w:pPr>
        <w:pStyle w:val="Textoindependiente"/>
      </w:pPr>
      <w:r>
        <w:t xml:space="preserve">Este es un número que tú das a cada vivienda que enlistas, este te permite seguir un orden correlativo de acuerdo al recorrido que realizas al interior del predio. </w:t>
      </w:r>
      <w:r w:rsidR="00776109">
        <w:t>Recuerda que al interior de un predio, puede existir más de una vivienda, a</w:t>
      </w:r>
      <w:r>
        <w:t xml:space="preserve">sí a la primera vivienda le asignarás el número </w:t>
      </w:r>
      <w:smartTag w:uri="urn:schemas-microsoft-com:office:smarttags" w:element="metricconverter">
        <w:smartTagPr>
          <w:attr w:name="ProductID" w:val="1, a"/>
        </w:smartTagPr>
        <w:r>
          <w:t>1, a</w:t>
        </w:r>
      </w:smartTag>
      <w:r>
        <w:t xml:space="preserve"> la segunda el 2 y así sucesivamente. </w:t>
      </w:r>
    </w:p>
    <w:p w:rsidR="00334DC2" w:rsidRDefault="001C3FFF" w:rsidP="00A26596">
      <w:pPr>
        <w:pStyle w:val="Textoindependiente"/>
      </w:pPr>
      <w:r>
        <w:rPr>
          <w:noProof/>
        </w:rPr>
        <w:drawing>
          <wp:anchor distT="0" distB="0" distL="114300" distR="114300" simplePos="0" relativeHeight="251224064" behindDoc="0" locked="0" layoutInCell="1" allowOverlap="1">
            <wp:simplePos x="0" y="0"/>
            <wp:positionH relativeFrom="column">
              <wp:posOffset>0</wp:posOffset>
            </wp:positionH>
            <wp:positionV relativeFrom="line">
              <wp:posOffset>61595</wp:posOffset>
            </wp:positionV>
            <wp:extent cx="3314700" cy="1569085"/>
            <wp:effectExtent l="19050" t="0" r="0" b="0"/>
            <wp:wrapSquare wrapText="bothSides"/>
            <wp:docPr id="2876" name="Imagen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58"/>
                    <a:srcRect/>
                    <a:stretch>
                      <a:fillRect/>
                    </a:stretch>
                  </pic:blipFill>
                  <pic:spPr bwMode="auto">
                    <a:xfrm>
                      <a:off x="0" y="0"/>
                      <a:ext cx="3314700" cy="1569085"/>
                    </a:xfrm>
                    <a:prstGeom prst="rect">
                      <a:avLst/>
                    </a:prstGeom>
                    <a:noFill/>
                    <a:ln w="9525">
                      <a:noFill/>
                      <a:miter lim="800000"/>
                      <a:headEnd/>
                      <a:tailEnd/>
                    </a:ln>
                  </pic:spPr>
                </pic:pic>
              </a:graphicData>
            </a:graphic>
          </wp:anchor>
        </w:drawing>
      </w:r>
    </w:p>
    <w:p w:rsidR="00334DC2" w:rsidRDefault="0036026B" w:rsidP="00A26596">
      <w:pPr>
        <w:pStyle w:val="Textoindependiente"/>
      </w:pPr>
      <w:r>
        <w:rPr>
          <w:noProof/>
        </w:rPr>
        <w:pict>
          <v:rect id="_x0000_s3899" style="position:absolute;left:0;text-align:left;margin-left:27pt;margin-top:12.5pt;width:261pt;height:77.1pt;z-index:251223040" fillcolor="silver">
            <v:fill opacity=".5"/>
            <v:textbox style="mso-next-textbox:#_x0000_s3899">
              <w:txbxContent>
                <w:p w:rsidR="00606CF3" w:rsidRDefault="00606CF3">
                  <w:pPr>
                    <w:jc w:val="both"/>
                    <w:rPr>
                      <w:rFonts w:ascii="Footlight MT Light" w:hAnsi="Footlight MT Light"/>
                    </w:rPr>
                  </w:pPr>
                  <w:r>
                    <w:rPr>
                      <w:rFonts w:ascii="Footlight MT Light" w:hAnsi="Footlight MT Light"/>
                    </w:rPr>
                    <w:t xml:space="preserve">La numeración deberá ser independiente por predio, es decir, que sólo cuando debas empezar con un nuevo predio, asignarás el número </w:t>
                  </w:r>
                  <w:smartTag w:uri="urn:schemas-microsoft-com:office:smarttags" w:element="metricconverter">
                    <w:smartTagPr>
                      <w:attr w:name="ProductID" w:val="1 a"/>
                    </w:smartTagPr>
                    <w:r>
                      <w:rPr>
                        <w:rFonts w:ascii="Footlight MT Light" w:hAnsi="Footlight MT Light"/>
                      </w:rPr>
                      <w:t>1 a</w:t>
                    </w:r>
                  </w:smartTag>
                  <w:r>
                    <w:rPr>
                      <w:rFonts w:ascii="Footlight MT Light" w:hAnsi="Footlight MT Light"/>
                    </w:rPr>
                    <w:t xml:space="preserve"> la primera vivienda (V1) y así sucesivamente hasta terminar.</w:t>
                  </w:r>
                </w:p>
              </w:txbxContent>
            </v:textbox>
          </v: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8109C8" w:rsidRDefault="00334DC2" w:rsidP="00A26596">
      <w:pPr>
        <w:pStyle w:val="Textoindependiente"/>
        <w:rPr>
          <w:b/>
        </w:rPr>
      </w:pPr>
      <w:r w:rsidRPr="008109C8">
        <w:rPr>
          <w:b/>
        </w:rPr>
        <w:t>Columna 6. Número de piso</w:t>
      </w:r>
    </w:p>
    <w:p w:rsidR="00334DC2" w:rsidRDefault="00334DC2" w:rsidP="00A26596">
      <w:pPr>
        <w:pStyle w:val="Textoindependiente"/>
      </w:pPr>
    </w:p>
    <w:p w:rsidR="00334DC2" w:rsidRDefault="00334DC2" w:rsidP="00A26596">
      <w:pPr>
        <w:pStyle w:val="Textoindependiente"/>
      </w:pPr>
      <w:r>
        <w:t xml:space="preserve">Registra el número de piso donde se encuentre la vivienda. En edificios se debe respetar la numeración o denominación. A continuación te presentamos algunas abreviaciones que puedes utilizar cuando realices el listado de viviendas en edificios: </w:t>
      </w:r>
    </w:p>
    <w:p w:rsidR="00334DC2" w:rsidRDefault="00334DC2">
      <w:pPr>
        <w:pStyle w:val="Organizacin"/>
        <w:tabs>
          <w:tab w:val="clear" w:pos="360"/>
          <w:tab w:val="num" w:pos="2160"/>
        </w:tabs>
        <w:ind w:left="3196"/>
        <w:jc w:val="both"/>
        <w:rPr>
          <w:rFonts w:ascii="Verdana" w:hAnsi="Verdana"/>
          <w:sz w:val="24"/>
        </w:rPr>
      </w:pPr>
      <w:r>
        <w:rPr>
          <w:rFonts w:ascii="Verdana" w:hAnsi="Verdana"/>
          <w:b/>
          <w:sz w:val="24"/>
        </w:rPr>
        <w:t>AZ</w:t>
      </w:r>
      <w:r w:rsidRPr="00776109">
        <w:rPr>
          <w:rFonts w:ascii="Verdana" w:hAnsi="Verdana"/>
          <w:b/>
          <w:sz w:val="24"/>
        </w:rPr>
        <w:t>:</w:t>
      </w:r>
      <w:r>
        <w:rPr>
          <w:rFonts w:ascii="Verdana" w:hAnsi="Verdana"/>
          <w:sz w:val="24"/>
        </w:rPr>
        <w:t xml:space="preserve"> Azotea </w:t>
      </w:r>
    </w:p>
    <w:p w:rsidR="00334DC2" w:rsidRDefault="00334DC2">
      <w:pPr>
        <w:pStyle w:val="Organizacin"/>
        <w:tabs>
          <w:tab w:val="clear" w:pos="360"/>
          <w:tab w:val="num" w:pos="2160"/>
        </w:tabs>
        <w:ind w:left="3196"/>
        <w:jc w:val="both"/>
        <w:rPr>
          <w:rFonts w:ascii="Verdana" w:hAnsi="Verdana"/>
          <w:sz w:val="24"/>
        </w:rPr>
      </w:pPr>
      <w:r>
        <w:rPr>
          <w:rFonts w:ascii="Verdana" w:hAnsi="Verdana"/>
          <w:b/>
          <w:sz w:val="24"/>
        </w:rPr>
        <w:t>MZ:</w:t>
      </w:r>
      <w:r>
        <w:rPr>
          <w:rFonts w:ascii="Verdana" w:hAnsi="Verdana"/>
          <w:sz w:val="24"/>
        </w:rPr>
        <w:t xml:space="preserve"> Mezanine</w:t>
      </w:r>
    </w:p>
    <w:p w:rsidR="00334DC2" w:rsidRDefault="00334DC2">
      <w:pPr>
        <w:pStyle w:val="Organizacin"/>
        <w:tabs>
          <w:tab w:val="clear" w:pos="360"/>
          <w:tab w:val="num" w:pos="2160"/>
        </w:tabs>
        <w:ind w:left="3196"/>
        <w:jc w:val="both"/>
        <w:rPr>
          <w:rFonts w:ascii="Verdana" w:hAnsi="Verdana"/>
          <w:sz w:val="24"/>
        </w:rPr>
      </w:pPr>
      <w:r>
        <w:rPr>
          <w:rFonts w:ascii="Verdana" w:hAnsi="Verdana"/>
          <w:b/>
          <w:sz w:val="24"/>
        </w:rPr>
        <w:t>PB:</w:t>
      </w:r>
      <w:r>
        <w:rPr>
          <w:rFonts w:ascii="Verdana" w:hAnsi="Verdana"/>
          <w:sz w:val="24"/>
        </w:rPr>
        <w:t xml:space="preserve"> Planta Baja</w:t>
      </w:r>
    </w:p>
    <w:p w:rsidR="00334DC2" w:rsidRPr="00606CF3" w:rsidRDefault="00334DC2">
      <w:pPr>
        <w:pStyle w:val="Organizacin"/>
        <w:tabs>
          <w:tab w:val="clear" w:pos="360"/>
          <w:tab w:val="num" w:pos="2160"/>
        </w:tabs>
        <w:ind w:left="3196"/>
        <w:jc w:val="both"/>
        <w:rPr>
          <w:rFonts w:ascii="Verdana" w:hAnsi="Verdana"/>
          <w:sz w:val="24"/>
          <w:lang w:val="en-US"/>
        </w:rPr>
      </w:pPr>
      <w:r w:rsidRPr="00606CF3">
        <w:rPr>
          <w:rFonts w:ascii="Verdana" w:hAnsi="Verdana"/>
          <w:b/>
          <w:sz w:val="24"/>
          <w:lang w:val="en-US"/>
        </w:rPr>
        <w:t>PH:</w:t>
      </w:r>
      <w:r w:rsidRPr="00606CF3">
        <w:rPr>
          <w:rFonts w:ascii="Verdana" w:hAnsi="Verdana"/>
          <w:sz w:val="24"/>
          <w:lang w:val="en-US"/>
        </w:rPr>
        <w:t xml:space="preserve"> Penthouse </w:t>
      </w:r>
    </w:p>
    <w:p w:rsidR="00334DC2" w:rsidRPr="00606CF3" w:rsidRDefault="00334DC2">
      <w:pPr>
        <w:pStyle w:val="Organizacin"/>
        <w:tabs>
          <w:tab w:val="clear" w:pos="360"/>
          <w:tab w:val="num" w:pos="2160"/>
        </w:tabs>
        <w:ind w:left="3196"/>
        <w:jc w:val="both"/>
        <w:rPr>
          <w:rFonts w:ascii="Verdana" w:hAnsi="Verdana"/>
          <w:sz w:val="24"/>
          <w:lang w:val="en-US"/>
        </w:rPr>
      </w:pPr>
      <w:r w:rsidRPr="00606CF3">
        <w:rPr>
          <w:rFonts w:ascii="Verdana" w:hAnsi="Verdana"/>
          <w:b/>
          <w:sz w:val="24"/>
          <w:lang w:val="en-US"/>
        </w:rPr>
        <w:t>S:</w:t>
      </w:r>
      <w:r w:rsidRPr="00606CF3">
        <w:rPr>
          <w:rFonts w:ascii="Verdana" w:hAnsi="Verdana"/>
          <w:sz w:val="24"/>
          <w:lang w:val="en-US"/>
        </w:rPr>
        <w:t xml:space="preserve">  </w:t>
      </w:r>
      <w:r w:rsidR="007868D5" w:rsidRPr="00606CF3">
        <w:rPr>
          <w:rFonts w:ascii="Verdana" w:hAnsi="Verdana"/>
          <w:sz w:val="24"/>
          <w:lang w:val="en-US"/>
        </w:rPr>
        <w:t xml:space="preserve"> </w:t>
      </w:r>
      <w:r w:rsidRPr="00606CF3">
        <w:rPr>
          <w:rFonts w:ascii="Verdana" w:hAnsi="Verdana"/>
          <w:sz w:val="24"/>
          <w:lang w:val="en-US"/>
        </w:rPr>
        <w:t>Sótano</w:t>
      </w:r>
    </w:p>
    <w:p w:rsidR="00334DC2" w:rsidRPr="00606CF3" w:rsidRDefault="00334DC2">
      <w:pPr>
        <w:pStyle w:val="Organizacin"/>
        <w:tabs>
          <w:tab w:val="clear" w:pos="360"/>
          <w:tab w:val="num" w:pos="2160"/>
        </w:tabs>
        <w:ind w:left="3196"/>
        <w:jc w:val="both"/>
        <w:rPr>
          <w:rFonts w:ascii="Verdana" w:hAnsi="Verdana"/>
          <w:sz w:val="24"/>
          <w:lang w:val="en-US"/>
        </w:rPr>
      </w:pPr>
    </w:p>
    <w:p w:rsidR="00334DC2" w:rsidRPr="008109C8" w:rsidRDefault="00334DC2" w:rsidP="00A26596">
      <w:pPr>
        <w:pStyle w:val="Textoindependiente"/>
        <w:rPr>
          <w:b/>
        </w:rPr>
      </w:pPr>
      <w:r w:rsidRPr="00606CF3">
        <w:rPr>
          <w:b/>
          <w:lang w:val="en-US"/>
        </w:rPr>
        <w:t xml:space="preserve">Columna 7. </w:t>
      </w:r>
      <w:r w:rsidRPr="008109C8">
        <w:rPr>
          <w:b/>
        </w:rPr>
        <w:t>Número de departamento</w:t>
      </w:r>
    </w:p>
    <w:p w:rsidR="00334DC2" w:rsidRDefault="00334DC2">
      <w:pPr>
        <w:pStyle w:val="Encabezado"/>
        <w:tabs>
          <w:tab w:val="clear" w:pos="4252"/>
          <w:tab w:val="clear" w:pos="8504"/>
        </w:tabs>
        <w:jc w:val="both"/>
        <w:rPr>
          <w:rFonts w:ascii="Verdana" w:hAnsi="Verdana"/>
          <w:sz w:val="24"/>
          <w:lang w:val="es-ES"/>
        </w:rPr>
      </w:pPr>
    </w:p>
    <w:p w:rsidR="00334DC2" w:rsidRDefault="00334DC2">
      <w:pPr>
        <w:pStyle w:val="Encabezado"/>
        <w:tabs>
          <w:tab w:val="clear" w:pos="4252"/>
          <w:tab w:val="clear" w:pos="8504"/>
        </w:tabs>
        <w:jc w:val="both"/>
        <w:rPr>
          <w:rFonts w:ascii="Verdana" w:hAnsi="Verdana"/>
          <w:sz w:val="24"/>
          <w:lang w:val="es-ES"/>
        </w:rPr>
      </w:pPr>
      <w:r>
        <w:rPr>
          <w:rFonts w:ascii="Verdana" w:hAnsi="Verdana"/>
          <w:sz w:val="24"/>
          <w:lang w:val="es-ES"/>
        </w:rPr>
        <w:t>Utiliza esta columna sólo en predios donde existan departamentos destinados a viviendas particulares y anota el número o letra de identificación que tengan los mismos.</w:t>
      </w:r>
    </w:p>
    <w:p w:rsidR="00334DC2" w:rsidRDefault="00334DC2">
      <w:pPr>
        <w:pStyle w:val="Encabezado"/>
        <w:tabs>
          <w:tab w:val="clear" w:pos="4252"/>
          <w:tab w:val="clear" w:pos="8504"/>
        </w:tabs>
        <w:jc w:val="both"/>
        <w:rPr>
          <w:rFonts w:ascii="Verdana" w:hAnsi="Verdana"/>
          <w:sz w:val="24"/>
          <w:lang w:val="es-ES"/>
        </w:rPr>
      </w:pPr>
    </w:p>
    <w:p w:rsidR="00334DC2" w:rsidRPr="008109C8" w:rsidRDefault="00334DC2" w:rsidP="00A26596">
      <w:pPr>
        <w:pStyle w:val="Textoindependiente"/>
        <w:rPr>
          <w:b/>
        </w:rPr>
      </w:pPr>
      <w:r w:rsidRPr="008109C8">
        <w:rPr>
          <w:b/>
        </w:rPr>
        <w:t>Columna 8.  Uso de la vivienda</w:t>
      </w:r>
    </w:p>
    <w:p w:rsidR="00334DC2" w:rsidRDefault="00334DC2" w:rsidP="00A26596">
      <w:pPr>
        <w:pStyle w:val="Textoindependiente"/>
      </w:pPr>
    </w:p>
    <w:p w:rsidR="00334DC2" w:rsidRDefault="00334DC2" w:rsidP="00A26596">
      <w:pPr>
        <w:pStyle w:val="Textoindependiente"/>
      </w:pPr>
      <w:r>
        <w:t xml:space="preserve">En esta columna sólo debes anotar uno de los códigos que representa el uso de la vivienda: </w:t>
      </w:r>
    </w:p>
    <w:p w:rsidR="00334DC2" w:rsidRDefault="00334DC2" w:rsidP="00A26596">
      <w:pPr>
        <w:pStyle w:val="Textoindependiente"/>
      </w:pPr>
    </w:p>
    <w:p w:rsidR="00334DC2" w:rsidRDefault="00334DC2" w:rsidP="00A26596">
      <w:pPr>
        <w:pStyle w:val="Textoindependiente"/>
      </w:pPr>
      <w:r>
        <w:t xml:space="preserve">Anota el número </w:t>
      </w:r>
      <w:r>
        <w:rPr>
          <w:b/>
        </w:rPr>
        <w:t>1,</w:t>
      </w:r>
      <w:r>
        <w:t xml:space="preserve"> si se trata de </w:t>
      </w:r>
      <w:r>
        <w:rPr>
          <w:b/>
          <w:u w:val="single"/>
        </w:rPr>
        <w:t>Viviendas Ocupadas</w:t>
      </w:r>
    </w:p>
    <w:p w:rsidR="00334DC2" w:rsidRDefault="00334DC2" w:rsidP="00A26596">
      <w:pPr>
        <w:pStyle w:val="Textoindependiente"/>
        <w:rPr>
          <w:b/>
        </w:rPr>
      </w:pPr>
      <w:r>
        <w:t xml:space="preserve">Anota el número </w:t>
      </w:r>
      <w:r>
        <w:rPr>
          <w:b/>
        </w:rPr>
        <w:t>2</w:t>
      </w:r>
      <w:r>
        <w:t xml:space="preserve">, si se trata de </w:t>
      </w:r>
      <w:r>
        <w:rPr>
          <w:b/>
          <w:u w:val="single"/>
        </w:rPr>
        <w:t>Viviendas Desocupada</w:t>
      </w:r>
    </w:p>
    <w:p w:rsidR="00334DC2" w:rsidRDefault="0036026B" w:rsidP="00BA0B7F">
      <w:pPr>
        <w:pStyle w:val="Textoindependiente"/>
      </w:pPr>
      <w:r>
        <w:rPr>
          <w:noProof/>
        </w:rPr>
        <w:pict>
          <v:shape id="_x0000_s3754" type="#_x0000_t202" style="position:absolute;left:0;text-align:left;margin-left:3.35pt;margin-top:30.6pt;width:4in;height:138.75pt;z-index:251111424" fillcolor="silver" strokeweight="1pt">
            <v:fill opacity=".5"/>
            <v:textbox style="mso-next-textbox:#_x0000_s3754">
              <w:txbxContent>
                <w:p w:rsidR="00606CF3" w:rsidRPr="00A72119" w:rsidRDefault="00606CF3" w:rsidP="00A26596">
                  <w:pPr>
                    <w:pStyle w:val="Textoindependiente"/>
                    <w:rPr>
                      <w:b/>
                    </w:rPr>
                  </w:pPr>
                </w:p>
                <w:p w:rsidR="00606CF3" w:rsidRPr="00A72119" w:rsidRDefault="00606CF3" w:rsidP="00A26596">
                  <w:pPr>
                    <w:pStyle w:val="Textoindependiente"/>
                    <w:rPr>
                      <w:rFonts w:ascii="Footlight MT Light" w:hAnsi="Footlight MT Light"/>
                      <w:bCs/>
                      <w:szCs w:val="24"/>
                    </w:rPr>
                  </w:pPr>
                  <w:r w:rsidRPr="00A72119">
                    <w:rPr>
                      <w:rFonts w:ascii="Footlight MT Light" w:hAnsi="Footlight MT Light"/>
                      <w:b/>
                      <w:bCs/>
                      <w:szCs w:val="24"/>
                    </w:rPr>
                    <w:t>Vivienda Desocupada</w:t>
                  </w:r>
                  <w:r w:rsidRPr="00A72119">
                    <w:rPr>
                      <w:rFonts w:ascii="Footlight MT Light" w:hAnsi="Footlight MT Light"/>
                      <w:bCs/>
                      <w:szCs w:val="24"/>
                    </w:rPr>
                    <w:t>: Se presenta cuando al momento de la visita, la vivienda se encuentra deshabitada y no existe ninguna señal que indique lo contrario (la numeración en el medidor de luz, permanece inalterable, no se divisa ropa colgada en patios, no hay sonidos de animales en su interior, etc.). Verifica esta situación con los vecinos y notifícala a tu Supervisor/a de Brigada.</w:t>
                  </w:r>
                </w:p>
                <w:p w:rsidR="00606CF3" w:rsidRDefault="00606CF3">
                  <w:pPr>
                    <w:rPr>
                      <w:rFonts w:ascii="Footlight MT Light" w:hAnsi="Footlight MT Light"/>
                    </w:rPr>
                  </w:pPr>
                </w:p>
              </w:txbxContent>
            </v:textbox>
          </v:shape>
        </w:pict>
      </w:r>
      <w:r w:rsidR="001C3FFF">
        <w:rPr>
          <w:noProof/>
        </w:rPr>
        <w:drawing>
          <wp:anchor distT="0" distB="0" distL="114300" distR="114300" simplePos="0" relativeHeight="251112448" behindDoc="0" locked="0" layoutInCell="1" allowOverlap="1">
            <wp:simplePos x="0" y="0"/>
            <wp:positionH relativeFrom="column">
              <wp:posOffset>3886200</wp:posOffset>
            </wp:positionH>
            <wp:positionV relativeFrom="paragraph">
              <wp:posOffset>215900</wp:posOffset>
            </wp:positionV>
            <wp:extent cx="3200400" cy="2334895"/>
            <wp:effectExtent l="19050" t="0" r="0" b="0"/>
            <wp:wrapTopAndBottom/>
            <wp:docPr id="2731" name="Imagen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59">
                      <a:lum bright="48000" contrast="12000"/>
                      <a:grayscl/>
                    </a:blip>
                    <a:srcRect/>
                    <a:stretch>
                      <a:fillRect/>
                    </a:stretch>
                  </pic:blipFill>
                  <pic:spPr bwMode="auto">
                    <a:xfrm>
                      <a:off x="0" y="0"/>
                      <a:ext cx="3200400" cy="2334895"/>
                    </a:xfrm>
                    <a:prstGeom prst="rect">
                      <a:avLst/>
                    </a:prstGeom>
                    <a:noFill/>
                    <a:ln w="9525">
                      <a:noFill/>
                      <a:miter lim="800000"/>
                      <a:headEnd/>
                      <a:tailEnd/>
                    </a:ln>
                  </pic:spPr>
                </pic:pic>
              </a:graphicData>
            </a:graphic>
          </wp:anchor>
        </w:drawing>
      </w:r>
      <w:bookmarkStart w:id="221" w:name="_Toc495132610"/>
      <w:bookmarkStart w:id="222" w:name="_Toc495133828"/>
      <w:bookmarkStart w:id="223" w:name="_Toc495134307"/>
      <w:bookmarkStart w:id="224" w:name="_Toc495134864"/>
      <w:bookmarkStart w:id="225" w:name="_Toc495137165"/>
      <w:bookmarkStart w:id="226" w:name="_Toc495137449"/>
      <w:bookmarkStart w:id="227" w:name="_Toc495138214"/>
    </w:p>
    <w:p w:rsidR="00334DC2" w:rsidRDefault="00334DC2">
      <w:pPr>
        <w:pStyle w:val="Textoindependiente2"/>
        <w:rPr>
          <w:rFonts w:ascii="Verdana" w:hAnsi="Verdana" w:cs="Times New Roman"/>
          <w:b/>
          <w:bCs/>
        </w:rPr>
      </w:pPr>
      <w:r>
        <w:rPr>
          <w:rFonts w:ascii="Verdana" w:hAnsi="Verdana" w:cs="Times New Roman"/>
          <w:b/>
          <w:bCs/>
        </w:rPr>
        <w:t>INFORMACIÓN DE HOGARES</w:t>
      </w:r>
      <w:bookmarkEnd w:id="221"/>
      <w:bookmarkEnd w:id="222"/>
      <w:bookmarkEnd w:id="223"/>
      <w:bookmarkEnd w:id="224"/>
      <w:bookmarkEnd w:id="225"/>
      <w:bookmarkEnd w:id="226"/>
      <w:bookmarkEnd w:id="227"/>
    </w:p>
    <w:p w:rsidR="00334DC2" w:rsidRDefault="00334DC2" w:rsidP="00D93752">
      <w:pPr>
        <w:pStyle w:val="TDC1"/>
      </w:pPr>
      <w:r>
        <w:tab/>
      </w:r>
    </w:p>
    <w:p w:rsidR="00334DC2" w:rsidRPr="008109C8" w:rsidRDefault="00334DC2" w:rsidP="00A26596">
      <w:pPr>
        <w:pStyle w:val="Textoindependiente"/>
        <w:rPr>
          <w:b/>
        </w:rPr>
      </w:pPr>
      <w:bookmarkStart w:id="228" w:name="_Toc494611621"/>
      <w:bookmarkStart w:id="229" w:name="_Toc494788821"/>
      <w:bookmarkStart w:id="230" w:name="_Toc494874734"/>
      <w:bookmarkStart w:id="231" w:name="_Toc495132426"/>
      <w:bookmarkStart w:id="232" w:name="_Toc495132490"/>
      <w:bookmarkStart w:id="233" w:name="_Toc495132611"/>
      <w:r w:rsidRPr="008109C8">
        <w:rPr>
          <w:b/>
        </w:rPr>
        <w:t>Columna 9.  Número de hogares</w:t>
      </w:r>
      <w:bookmarkEnd w:id="228"/>
      <w:bookmarkEnd w:id="229"/>
      <w:bookmarkEnd w:id="230"/>
      <w:bookmarkEnd w:id="231"/>
      <w:bookmarkEnd w:id="232"/>
      <w:bookmarkEnd w:id="233"/>
    </w:p>
    <w:p w:rsidR="00334DC2" w:rsidRDefault="00334DC2" w:rsidP="00A26596">
      <w:pPr>
        <w:pStyle w:val="Textoindependiente"/>
      </w:pPr>
    </w:p>
    <w:p w:rsidR="00334DC2" w:rsidRDefault="00334DC2" w:rsidP="00A26596">
      <w:pPr>
        <w:pStyle w:val="Textoindependiente"/>
      </w:pPr>
      <w:r>
        <w:t xml:space="preserve">Especifica el número de hogares existentes en la vivienda, siguiendo el concepto de hogar anteriormente presentado. </w:t>
      </w:r>
    </w:p>
    <w:p w:rsidR="00334DC2" w:rsidRDefault="00334DC2" w:rsidP="00A26596">
      <w:pPr>
        <w:pStyle w:val="Textoindependiente"/>
      </w:pPr>
      <w:bookmarkStart w:id="234" w:name="_Toc494611622"/>
      <w:bookmarkStart w:id="235" w:name="_Toc494788822"/>
      <w:bookmarkStart w:id="236" w:name="_Toc494874735"/>
      <w:bookmarkStart w:id="237" w:name="_Toc495132427"/>
      <w:bookmarkStart w:id="238" w:name="_Toc495132491"/>
      <w:bookmarkStart w:id="239" w:name="_Toc495132612"/>
    </w:p>
    <w:p w:rsidR="00334DC2" w:rsidRPr="008109C8" w:rsidRDefault="00334DC2" w:rsidP="00A26596">
      <w:pPr>
        <w:pStyle w:val="Textoindependiente"/>
        <w:rPr>
          <w:b/>
        </w:rPr>
      </w:pPr>
      <w:r w:rsidRPr="008109C8">
        <w:rPr>
          <w:b/>
        </w:rPr>
        <w:t>Columna 10.  Número de hombres</w:t>
      </w:r>
      <w:bookmarkEnd w:id="234"/>
      <w:bookmarkEnd w:id="235"/>
      <w:bookmarkEnd w:id="236"/>
      <w:bookmarkEnd w:id="237"/>
      <w:bookmarkEnd w:id="238"/>
      <w:bookmarkEnd w:id="239"/>
    </w:p>
    <w:p w:rsidR="00334DC2" w:rsidRDefault="00334DC2" w:rsidP="00A26596">
      <w:pPr>
        <w:pStyle w:val="Textoindependiente"/>
      </w:pPr>
    </w:p>
    <w:p w:rsidR="00334DC2" w:rsidRDefault="00334DC2" w:rsidP="00A26596">
      <w:pPr>
        <w:pStyle w:val="Textoindependiente"/>
      </w:pPr>
      <w:r>
        <w:t>Registra el total de hombres en la vivienda, incluye a ancianos, niños y recién nacidos.</w:t>
      </w:r>
    </w:p>
    <w:p w:rsidR="00334DC2" w:rsidRDefault="00334DC2" w:rsidP="00A26596">
      <w:pPr>
        <w:pStyle w:val="Textoindependiente"/>
      </w:pPr>
    </w:p>
    <w:p w:rsidR="00334DC2" w:rsidRPr="008109C8" w:rsidRDefault="00334DC2" w:rsidP="00A26596">
      <w:pPr>
        <w:pStyle w:val="Textoindependiente"/>
        <w:rPr>
          <w:b/>
        </w:rPr>
      </w:pPr>
      <w:bookmarkStart w:id="240" w:name="_Toc494611623"/>
      <w:bookmarkStart w:id="241" w:name="_Toc494788823"/>
      <w:bookmarkStart w:id="242" w:name="_Toc494874736"/>
      <w:bookmarkStart w:id="243" w:name="_Toc495132428"/>
      <w:bookmarkStart w:id="244" w:name="_Toc495132492"/>
      <w:bookmarkStart w:id="245" w:name="_Toc495132613"/>
      <w:r w:rsidRPr="008109C8">
        <w:rPr>
          <w:b/>
        </w:rPr>
        <w:t>Columna 11.  Número de mujeres</w:t>
      </w:r>
      <w:bookmarkEnd w:id="240"/>
      <w:bookmarkEnd w:id="241"/>
      <w:bookmarkEnd w:id="242"/>
      <w:bookmarkEnd w:id="243"/>
      <w:bookmarkEnd w:id="244"/>
      <w:bookmarkEnd w:id="245"/>
    </w:p>
    <w:p w:rsidR="00334DC2" w:rsidRDefault="00334DC2" w:rsidP="00A26596">
      <w:pPr>
        <w:pStyle w:val="Textoindependiente"/>
      </w:pPr>
    </w:p>
    <w:p w:rsidR="00334DC2" w:rsidRDefault="00334DC2" w:rsidP="00A26596">
      <w:pPr>
        <w:pStyle w:val="Textoindependiente"/>
      </w:pPr>
      <w:r>
        <w:t>Registra el total de mujeres en la vivienda, incluye a ancianas, niñas y recién nacidas.</w:t>
      </w:r>
    </w:p>
    <w:p w:rsidR="00334DC2" w:rsidRDefault="00334DC2">
      <w:pPr>
        <w:pStyle w:val="Ttulo5"/>
        <w:jc w:val="both"/>
        <w:rPr>
          <w:rFonts w:ascii="Verdana" w:hAnsi="Verdana"/>
          <w:sz w:val="24"/>
        </w:rPr>
      </w:pPr>
    </w:p>
    <w:p w:rsidR="00334DC2" w:rsidRPr="008109C8" w:rsidRDefault="00334DC2" w:rsidP="00A26596">
      <w:pPr>
        <w:pStyle w:val="Textoindependiente"/>
        <w:rPr>
          <w:b/>
        </w:rPr>
      </w:pPr>
      <w:r w:rsidRPr="008109C8">
        <w:rPr>
          <w:b/>
        </w:rPr>
        <w:t xml:space="preserve">Columna 12.  </w:t>
      </w:r>
      <w:bookmarkStart w:id="246" w:name="_Toc495132614"/>
      <w:bookmarkStart w:id="247" w:name="_Toc495133829"/>
      <w:bookmarkStart w:id="248" w:name="_Toc495134308"/>
      <w:bookmarkStart w:id="249" w:name="_Toc495134865"/>
      <w:bookmarkStart w:id="250" w:name="_Toc495137166"/>
      <w:bookmarkStart w:id="251" w:name="_Toc495137450"/>
      <w:bookmarkStart w:id="252" w:name="_Toc495138215"/>
      <w:r w:rsidRPr="008109C8">
        <w:rPr>
          <w:b/>
        </w:rPr>
        <w:t>Nombre y apellido del jefe o jefa de hogar</w:t>
      </w:r>
      <w:bookmarkEnd w:id="246"/>
      <w:bookmarkEnd w:id="247"/>
      <w:bookmarkEnd w:id="248"/>
      <w:bookmarkEnd w:id="249"/>
      <w:bookmarkEnd w:id="250"/>
      <w:bookmarkEnd w:id="251"/>
      <w:bookmarkEnd w:id="252"/>
    </w:p>
    <w:p w:rsidR="00334DC2" w:rsidRDefault="00334DC2" w:rsidP="00A26596">
      <w:pPr>
        <w:pStyle w:val="Textoindependiente"/>
      </w:pPr>
      <w:r>
        <w:t xml:space="preserve"> </w:t>
      </w:r>
    </w:p>
    <w:p w:rsidR="00334DC2" w:rsidRDefault="00334DC2" w:rsidP="00A26596">
      <w:pPr>
        <w:pStyle w:val="Textoindependiente"/>
      </w:pPr>
      <w:r>
        <w:t xml:space="preserve">Registra el nombre completo del jefe o jefa de hogar. En caso de que exista más de un hogar coloca el nombre del jefe o jefa de hogar de cada uno de ellos. </w:t>
      </w:r>
    </w:p>
    <w:p w:rsidR="00BD0EF9" w:rsidRDefault="00BD0EF9" w:rsidP="00A26596">
      <w:pPr>
        <w:pStyle w:val="Textoindependiente"/>
      </w:pPr>
    </w:p>
    <w:p w:rsidR="00334DC2" w:rsidRDefault="00334DC2" w:rsidP="00A26596">
      <w:pPr>
        <w:pStyle w:val="Textoindependiente"/>
        <w:rPr>
          <w:shadow/>
        </w:rPr>
      </w:pPr>
      <w:r>
        <w:rPr>
          <w:b/>
          <w:shadow/>
        </w:rPr>
        <w:lastRenderedPageBreak/>
        <w:t xml:space="preserve">Por ejemplo: </w:t>
      </w:r>
      <w:r>
        <w:t>Si en una vivienda existen dos hogares, entonces anotarás el nombre de los Jefes de Hogar:</w:t>
      </w:r>
    </w:p>
    <w:p w:rsidR="00334DC2" w:rsidRDefault="0036026B" w:rsidP="00A26596">
      <w:pPr>
        <w:pStyle w:val="Textoindependiente"/>
      </w:pPr>
      <w:r>
        <w:rPr>
          <w:noProof/>
        </w:rPr>
        <w:pict>
          <v:shape id="_x0000_s3901" type="#_x0000_t202" style="position:absolute;left:0;text-align:left;margin-left:2in;margin-top:5.1pt;width:235.65pt;height:23.25pt;z-index:251225088" fillcolor="silver">
            <v:fill opacity=".5"/>
            <v:textbox style="mso-next-textbox:#_x0000_s3901">
              <w:txbxContent>
                <w:p w:rsidR="00606CF3" w:rsidRPr="00930001" w:rsidRDefault="00606CF3" w:rsidP="00930001">
                  <w:pPr>
                    <w:pStyle w:val="Textoindependiente"/>
                    <w:jc w:val="center"/>
                    <w:rPr>
                      <w:rFonts w:ascii="Footlight MT Light" w:hAnsi="Footlight MT Light"/>
                      <w:bCs/>
                      <w:szCs w:val="24"/>
                    </w:rPr>
                  </w:pPr>
                  <w:r w:rsidRPr="00930001">
                    <w:rPr>
                      <w:rFonts w:ascii="Footlight MT Light" w:hAnsi="Footlight MT Light"/>
                      <w:bCs/>
                      <w:szCs w:val="24"/>
                    </w:rPr>
                    <w:t>Eugenia Rojas/Marcelo Chambi</w:t>
                  </w:r>
                </w:p>
              </w:txbxContent>
            </v:textbox>
            <w10:wrap type="square"/>
          </v:shape>
        </w:pict>
      </w:r>
    </w:p>
    <w:p w:rsidR="00334DC2" w:rsidRDefault="00334DC2" w:rsidP="00A26596">
      <w:pPr>
        <w:pStyle w:val="Textoindependiente"/>
      </w:pPr>
    </w:p>
    <w:p w:rsidR="00334DC2" w:rsidRDefault="00334DC2" w:rsidP="00A26596">
      <w:pPr>
        <w:pStyle w:val="Textoindependiente"/>
      </w:pPr>
    </w:p>
    <w:p w:rsidR="00334DC2" w:rsidRPr="008109C8" w:rsidRDefault="00334DC2" w:rsidP="00A26596">
      <w:pPr>
        <w:pStyle w:val="Textoindependiente"/>
        <w:rPr>
          <w:b/>
        </w:rPr>
      </w:pPr>
      <w:r w:rsidRPr="008109C8">
        <w:rPr>
          <w:b/>
        </w:rPr>
        <w:t>Columna 13.  Número de orden de vivienda objeto de estudio</w:t>
      </w:r>
    </w:p>
    <w:p w:rsidR="00334DC2" w:rsidRDefault="00334DC2" w:rsidP="00A26596">
      <w:pPr>
        <w:pStyle w:val="Textoindependiente"/>
      </w:pPr>
    </w:p>
    <w:p w:rsidR="00334DC2" w:rsidRDefault="00334DC2" w:rsidP="008109C8">
      <w:pPr>
        <w:pStyle w:val="Textoindependiente"/>
      </w:pPr>
      <w:r>
        <w:t xml:space="preserve">El </w:t>
      </w:r>
      <w:r w:rsidR="00FE4220">
        <w:rPr>
          <w:iCs/>
        </w:rPr>
        <w:t>Supervisor/a de Brigada</w:t>
      </w:r>
      <w:r>
        <w:t xml:space="preserve"> numerará con bolígrafo de color rojo en forma correlativa (1, 2, 3, 4, 5, etc.) las </w:t>
      </w:r>
      <w:r>
        <w:rPr>
          <w:b/>
        </w:rPr>
        <w:t>VIVIENDAS OCUPADAS</w:t>
      </w:r>
      <w:r>
        <w:t xml:space="preserve"> que llevan el código 1, especificadas en la columna 8: </w:t>
      </w:r>
      <w:r>
        <w:rPr>
          <w:b/>
        </w:rPr>
        <w:t xml:space="preserve">USO DE </w:t>
      </w:r>
      <w:smartTag w:uri="urn:schemas-microsoft-com:office:smarttags" w:element="PersonName">
        <w:smartTagPr>
          <w:attr w:name="ProductID" w:val="LA VIVIENDA"/>
        </w:smartTagPr>
        <w:r>
          <w:rPr>
            <w:b/>
          </w:rPr>
          <w:t>LA VIVIENDA</w:t>
        </w:r>
      </w:smartTag>
      <w:r>
        <w:rPr>
          <w:b/>
        </w:rPr>
        <w:t xml:space="preserve"> </w:t>
      </w:r>
      <w:r>
        <w:t xml:space="preserve">(Considera las manzanas de toda </w:t>
      </w:r>
      <w:smartTag w:uri="urn:schemas-microsoft-com:office:smarttags" w:element="PersonName">
        <w:smartTagPr>
          <w:attr w:name="ProductID" w:val="la UPM"/>
        </w:smartTagPr>
        <w:r>
          <w:t>la UPM</w:t>
        </w:r>
      </w:smartTag>
      <w:r>
        <w:t>). El total de esta columna permitirá identificar las viviendas a ser seleccionadas para la encuesta.</w:t>
      </w:r>
    </w:p>
    <w:p w:rsidR="00334DC2" w:rsidRDefault="00334DC2">
      <w:pPr>
        <w:pStyle w:val="Textoindependiente2"/>
        <w:rPr>
          <w:rFonts w:ascii="Verdana" w:hAnsi="Verdana" w:cs="Times New Roman"/>
          <w:b/>
          <w:bCs/>
        </w:rPr>
      </w:pPr>
      <w:bookmarkStart w:id="253" w:name="_Toc495132615"/>
      <w:bookmarkStart w:id="254" w:name="_Toc495133830"/>
      <w:bookmarkStart w:id="255" w:name="_Toc495134309"/>
      <w:bookmarkStart w:id="256" w:name="_Toc495134866"/>
      <w:bookmarkStart w:id="257" w:name="_Toc495137167"/>
      <w:bookmarkStart w:id="258" w:name="_Toc495137451"/>
      <w:bookmarkStart w:id="259" w:name="_Toc495138216"/>
      <w:r>
        <w:rPr>
          <w:rFonts w:ascii="Verdana" w:hAnsi="Verdana" w:cs="Times New Roman"/>
          <w:b/>
          <w:bCs/>
        </w:rPr>
        <w:t>TOTAL</w:t>
      </w:r>
      <w:bookmarkEnd w:id="253"/>
      <w:bookmarkEnd w:id="254"/>
      <w:bookmarkEnd w:id="255"/>
      <w:bookmarkEnd w:id="256"/>
      <w:bookmarkEnd w:id="257"/>
      <w:bookmarkEnd w:id="258"/>
      <w:bookmarkEnd w:id="259"/>
    </w:p>
    <w:p w:rsidR="00334DC2" w:rsidRDefault="00334DC2">
      <w:pPr>
        <w:pStyle w:val="Encabezado"/>
        <w:tabs>
          <w:tab w:val="clear" w:pos="4252"/>
          <w:tab w:val="clear" w:pos="8504"/>
        </w:tabs>
        <w:jc w:val="both"/>
        <w:rPr>
          <w:rFonts w:ascii="Verdana" w:hAnsi="Verdana"/>
          <w:sz w:val="24"/>
          <w:lang w:val="es-ES"/>
        </w:rPr>
      </w:pPr>
    </w:p>
    <w:p w:rsidR="00334DC2" w:rsidRDefault="00334DC2" w:rsidP="00A26596">
      <w:pPr>
        <w:pStyle w:val="Textoindependiente"/>
      </w:pPr>
      <w:r>
        <w:t xml:space="preserve">Terminado el listado, totalizar las columnas: </w:t>
      </w:r>
      <w:r>
        <w:rPr>
          <w:b/>
          <w:u w:val="single"/>
        </w:rPr>
        <w:t>9, 10, 11, y 13</w:t>
      </w:r>
      <w:r>
        <w:t xml:space="preserve">. </w:t>
      </w:r>
    </w:p>
    <w:p w:rsidR="00334DC2" w:rsidRDefault="00334DC2">
      <w:pPr>
        <w:pStyle w:val="Encabezado"/>
        <w:tabs>
          <w:tab w:val="clear" w:pos="4252"/>
          <w:tab w:val="clear" w:pos="8504"/>
        </w:tabs>
        <w:ind w:left="1134" w:hanging="708"/>
        <w:jc w:val="both"/>
        <w:rPr>
          <w:rFonts w:ascii="Verdana" w:hAnsi="Verdana"/>
          <w:sz w:val="24"/>
          <w:lang w:val="es-ES"/>
        </w:rPr>
      </w:pPr>
    </w:p>
    <w:p w:rsidR="00334DC2" w:rsidRDefault="00334DC2">
      <w:pPr>
        <w:rPr>
          <w:rFonts w:ascii="Verdana" w:hAnsi="Verdana"/>
          <w:b/>
          <w:i/>
          <w:u w:val="single"/>
        </w:rPr>
      </w:pPr>
      <w:bookmarkStart w:id="260" w:name="_Toc495132616"/>
      <w:bookmarkStart w:id="261" w:name="_Toc495133831"/>
      <w:bookmarkStart w:id="262" w:name="_Toc495134310"/>
      <w:bookmarkStart w:id="263" w:name="_Toc495134867"/>
      <w:bookmarkStart w:id="264" w:name="_Toc495137168"/>
      <w:bookmarkStart w:id="265" w:name="_Toc495137452"/>
      <w:bookmarkStart w:id="266" w:name="_Toc495138217"/>
      <w:r>
        <w:rPr>
          <w:rFonts w:ascii="Verdana" w:hAnsi="Verdana"/>
          <w:b/>
          <w:i/>
          <w:u w:val="single"/>
        </w:rPr>
        <w:t xml:space="preserve">3. Uso de </w:t>
      </w:r>
      <w:bookmarkEnd w:id="260"/>
      <w:bookmarkEnd w:id="261"/>
      <w:bookmarkEnd w:id="262"/>
      <w:bookmarkEnd w:id="263"/>
      <w:bookmarkEnd w:id="264"/>
      <w:bookmarkEnd w:id="265"/>
      <w:bookmarkEnd w:id="266"/>
      <w:smartTag w:uri="urn:schemas-microsoft-com:office:smarttags" w:element="PersonName">
        <w:smartTagPr>
          <w:attr w:name="ProductID" w:val="LA VIVIENDA"/>
        </w:smartTagPr>
        <w:r>
          <w:rPr>
            <w:rFonts w:ascii="Verdana" w:hAnsi="Verdana"/>
            <w:b/>
            <w:i/>
            <w:u w:val="single"/>
          </w:rPr>
          <w:t>la Vivienda</w:t>
        </w:r>
      </w:smartTag>
    </w:p>
    <w:p w:rsidR="00334DC2" w:rsidRDefault="00334DC2" w:rsidP="00A26596">
      <w:pPr>
        <w:pStyle w:val="Textoindependiente"/>
        <w:rPr>
          <w:lang w:val="es-BO"/>
        </w:rPr>
      </w:pPr>
    </w:p>
    <w:p w:rsidR="00334DC2" w:rsidRDefault="00334DC2">
      <w:pPr>
        <w:jc w:val="both"/>
        <w:rPr>
          <w:rFonts w:ascii="Verdana" w:hAnsi="Verdana"/>
        </w:rPr>
      </w:pPr>
      <w:bookmarkStart w:id="267" w:name="_Toc495132617"/>
      <w:bookmarkStart w:id="268" w:name="_Toc495133832"/>
      <w:bookmarkStart w:id="269" w:name="_Toc495134311"/>
      <w:bookmarkStart w:id="270" w:name="_Toc495134868"/>
      <w:bookmarkStart w:id="271" w:name="_Toc495137169"/>
      <w:bookmarkStart w:id="272" w:name="_Toc495137453"/>
      <w:bookmarkStart w:id="273" w:name="_Toc495138218"/>
      <w:r>
        <w:rPr>
          <w:rFonts w:ascii="Verdana" w:hAnsi="Verdana"/>
        </w:rPr>
        <w:t xml:space="preserve">Se debe recopilar todas las hojas de listado de </w:t>
      </w:r>
      <w:smartTag w:uri="urn:schemas-microsoft-com:office:smarttags" w:element="PersonName">
        <w:smartTagPr>
          <w:attr w:name="ProductID" w:val="la UPM"/>
        </w:smartTagPr>
        <w:r>
          <w:rPr>
            <w:rFonts w:ascii="Verdana" w:hAnsi="Verdana"/>
          </w:rPr>
          <w:t>la UPM</w:t>
        </w:r>
      </w:smartTag>
      <w:r>
        <w:rPr>
          <w:rFonts w:ascii="Verdana" w:hAnsi="Verdana"/>
        </w:rPr>
        <w:t xml:space="preserve"> y anotar el total de Viviendas Ocupadas y Viviendas Desocupadas en las casillas correspondientes, es importante que el total de viviendas ocupadas, coincida con el total de la columna 13.</w:t>
      </w:r>
    </w:p>
    <w:p w:rsidR="00334DC2" w:rsidRDefault="00334DC2">
      <w:pPr>
        <w:jc w:val="both"/>
        <w:rPr>
          <w:rFonts w:ascii="Verdana" w:hAnsi="Verdana"/>
          <w:lang w:val="es-BO"/>
        </w:rPr>
      </w:pPr>
    </w:p>
    <w:p w:rsidR="00334DC2" w:rsidRDefault="00334DC2">
      <w:pPr>
        <w:rPr>
          <w:rFonts w:ascii="Verdana" w:hAnsi="Verdana"/>
          <w:b/>
          <w:i/>
          <w:u w:val="single"/>
        </w:rPr>
      </w:pPr>
      <w:r>
        <w:rPr>
          <w:rFonts w:ascii="Verdana" w:hAnsi="Verdana"/>
          <w:b/>
          <w:i/>
          <w:u w:val="single"/>
        </w:rPr>
        <w:t>4. Personal de Campo</w:t>
      </w:r>
      <w:bookmarkEnd w:id="267"/>
      <w:bookmarkEnd w:id="268"/>
      <w:bookmarkEnd w:id="269"/>
      <w:bookmarkEnd w:id="270"/>
      <w:bookmarkEnd w:id="271"/>
      <w:bookmarkEnd w:id="272"/>
      <w:bookmarkEnd w:id="273"/>
    </w:p>
    <w:p w:rsidR="00334DC2" w:rsidRDefault="00334DC2">
      <w:pPr>
        <w:pStyle w:val="Encabezado"/>
        <w:tabs>
          <w:tab w:val="clear" w:pos="4252"/>
          <w:tab w:val="clear" w:pos="8504"/>
        </w:tabs>
        <w:ind w:left="1134" w:hanging="708"/>
        <w:jc w:val="both"/>
        <w:rPr>
          <w:rFonts w:ascii="Verdana" w:hAnsi="Verdana"/>
          <w:sz w:val="24"/>
          <w:lang w:val="es-BO"/>
        </w:rPr>
      </w:pPr>
    </w:p>
    <w:p w:rsidR="00334DC2" w:rsidRDefault="00334DC2" w:rsidP="00A26596">
      <w:pPr>
        <w:pStyle w:val="Textoindependiente"/>
      </w:pPr>
      <w:r>
        <w:t xml:space="preserve">Registra tu nombre completo y el del </w:t>
      </w:r>
      <w:r w:rsidR="00FE4220">
        <w:rPr>
          <w:iCs/>
        </w:rPr>
        <w:t>Supervisor/a de Brigada</w:t>
      </w:r>
      <w:r>
        <w:t xml:space="preserve">, así como sus respectivos códigos, luego anota la fecha de finalización del listado en </w:t>
      </w:r>
      <w:smartTag w:uri="urn:schemas-microsoft-com:office:smarttags" w:element="PersonName">
        <w:smartTagPr>
          <w:attr w:name="ProductID" w:val="la UPM"/>
        </w:smartTagPr>
        <w:r>
          <w:t>la UPM</w:t>
        </w:r>
      </w:smartTag>
      <w:r>
        <w:t xml:space="preserve"> correspondiente.</w:t>
      </w:r>
    </w:p>
    <w:p w:rsidR="00334DC2" w:rsidRDefault="00334DC2">
      <w:pPr>
        <w:pStyle w:val="Ttulo5"/>
        <w:jc w:val="both"/>
        <w:rPr>
          <w:rFonts w:ascii="Verdana" w:hAnsi="Verdana"/>
          <w:sz w:val="24"/>
          <w:lang w:val="es-ES"/>
        </w:rPr>
      </w:pPr>
    </w:p>
    <w:p w:rsidR="00334DC2" w:rsidRDefault="00334DC2">
      <w:pPr>
        <w:rPr>
          <w:rFonts w:ascii="Verdana" w:hAnsi="Verdana"/>
          <w:b/>
          <w:i/>
          <w:u w:val="single"/>
        </w:rPr>
      </w:pPr>
      <w:r>
        <w:rPr>
          <w:rFonts w:ascii="Verdana" w:hAnsi="Verdana"/>
          <w:b/>
          <w:i/>
          <w:u w:val="single"/>
        </w:rPr>
        <w:t>5. Observaciones</w:t>
      </w:r>
    </w:p>
    <w:p w:rsidR="00334DC2" w:rsidRDefault="00334DC2" w:rsidP="00A26596">
      <w:pPr>
        <w:pStyle w:val="Textoindependiente"/>
      </w:pPr>
    </w:p>
    <w:p w:rsidR="00334DC2" w:rsidRDefault="00334DC2" w:rsidP="00A26596">
      <w:pPr>
        <w:pStyle w:val="Textoindependiente"/>
      </w:pPr>
      <w:r>
        <w:t>Anota con letra clara los casos especiales y detalles que faciliten la identificación de las viviendas. Por ejemplo, cuando las calles no tengan nombre o las viviendas no tengan numeración.</w:t>
      </w:r>
    </w:p>
    <w:p w:rsidR="00334DC2" w:rsidRDefault="00334DC2" w:rsidP="00A26596">
      <w:pPr>
        <w:pStyle w:val="Textoindependiente"/>
      </w:pPr>
    </w:p>
    <w:p w:rsidR="00334DC2" w:rsidRDefault="0036026B" w:rsidP="00A26596">
      <w:pPr>
        <w:pStyle w:val="Textoindependiente"/>
      </w:pPr>
      <w:r>
        <w:rPr>
          <w:noProof/>
        </w:rPr>
        <w:pict>
          <v:shape id="_x0000_s3740" type="#_x0000_t202" style="position:absolute;left:0;text-align:left;margin-left:63pt;margin-top:.8pt;width:467.4pt;height:66.35pt;z-index:251100160" fillcolor="silver" strokeweight="1.5pt">
            <v:textbox style="mso-next-textbox:#_x0000_s3740">
              <w:txbxContent>
                <w:p w:rsidR="00606CF3" w:rsidRDefault="00606CF3">
                  <w:pPr>
                    <w:shd w:val="clear" w:color="auto" w:fill="D9D9D9"/>
                    <w:jc w:val="both"/>
                    <w:rPr>
                      <w:rFonts w:ascii="Book Antiqua" w:hAnsi="Book Antiqua"/>
                    </w:rPr>
                  </w:pPr>
                  <w:r>
                    <w:rPr>
                      <w:rFonts w:ascii="Book Antiqua" w:hAnsi="Book Antiqua"/>
                      <w:b/>
                      <w:bCs/>
                      <w:sz w:val="28"/>
                      <w:lang w:val="es-BO"/>
                    </w:rPr>
                    <w:t>RECUERDA:</w:t>
                  </w:r>
                  <w:r>
                    <w:rPr>
                      <w:rFonts w:ascii="Book Antiqua" w:hAnsi="Book Antiqua"/>
                      <w:lang w:val="es-BO"/>
                    </w:rPr>
                    <w:t xml:space="preserve"> Cada fila del Formulario LV-01 representa una vivienda, por lo </w:t>
                  </w:r>
                  <w:r>
                    <w:rPr>
                      <w:rFonts w:ascii="Book Antiqua" w:hAnsi="Book Antiqua"/>
                    </w:rPr>
                    <w:t>tanto debes llenar una fila por cada vivienda que encuentres, aunque ésta tenga más de un hogar.</w:t>
                  </w:r>
                </w:p>
              </w:txbxContent>
            </v:textbox>
          </v:shape>
        </w:pict>
      </w:r>
      <w:r w:rsidR="001C3FFF">
        <w:rPr>
          <w:noProof/>
        </w:rPr>
        <w:drawing>
          <wp:inline distT="0" distB="0" distL="0" distR="0">
            <wp:extent cx="810895" cy="822960"/>
            <wp:effectExtent l="19050" t="0" r="825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810895" cy="822960"/>
                    </a:xfrm>
                    <a:prstGeom prst="rect">
                      <a:avLst/>
                    </a:prstGeom>
                    <a:noFill/>
                    <a:ln w="9525">
                      <a:noFill/>
                      <a:miter lim="800000"/>
                      <a:headEnd/>
                      <a:tailEnd/>
                    </a:ln>
                  </pic:spPr>
                </pic:pic>
              </a:graphicData>
            </a:graphic>
          </wp:inline>
        </w:drawing>
      </w:r>
    </w:p>
    <w:p w:rsidR="00086839" w:rsidRDefault="00334DC2">
      <w:pPr>
        <w:jc w:val="both"/>
        <w:rPr>
          <w:rFonts w:ascii="Verdana" w:hAnsi="Verdana"/>
          <w:lang w:val="es-BO"/>
        </w:rPr>
      </w:pPr>
      <w:r>
        <w:rPr>
          <w:rFonts w:ascii="Verdana" w:hAnsi="Verdana"/>
          <w:lang w:val="es-BO"/>
        </w:rPr>
        <w:t xml:space="preserve"> </w:t>
      </w:r>
    </w:p>
    <w:p w:rsidR="00086839" w:rsidRDefault="00086839">
      <w:pPr>
        <w:jc w:val="both"/>
        <w:rPr>
          <w:rFonts w:ascii="Verdana" w:hAnsi="Verdana"/>
          <w:lang w:val="es-BO"/>
        </w:rPr>
      </w:pPr>
    </w:p>
    <w:p w:rsidR="00334DC2" w:rsidRDefault="00334DC2">
      <w:pPr>
        <w:jc w:val="both"/>
        <w:rPr>
          <w:rFonts w:ascii="Verdana" w:hAnsi="Verdana"/>
          <w:lang w:val="es-BO"/>
        </w:rPr>
      </w:pPr>
      <w:r>
        <w:rPr>
          <w:rFonts w:ascii="Verdana" w:hAnsi="Verdana"/>
          <w:lang w:val="es-BO"/>
        </w:rPr>
        <w:t xml:space="preserve">              </w:t>
      </w:r>
    </w:p>
    <w:p w:rsidR="00334DC2" w:rsidRDefault="00334DC2">
      <w:pPr>
        <w:jc w:val="both"/>
        <w:rPr>
          <w:rFonts w:ascii="Verdana" w:hAnsi="Verdana"/>
          <w:b/>
        </w:rPr>
      </w:pPr>
      <w:bookmarkStart w:id="274" w:name="_Toc494874737"/>
      <w:bookmarkStart w:id="275" w:name="_Toc495132429"/>
      <w:bookmarkStart w:id="276" w:name="_Toc495132493"/>
      <w:bookmarkStart w:id="277" w:name="_Toc495132618"/>
      <w:bookmarkStart w:id="278" w:name="_Toc495133833"/>
      <w:bookmarkStart w:id="279" w:name="_Toc495134312"/>
      <w:bookmarkStart w:id="280" w:name="_Toc495134869"/>
      <w:bookmarkStart w:id="281" w:name="_Toc495137170"/>
      <w:bookmarkStart w:id="282" w:name="_Toc495137454"/>
      <w:bookmarkStart w:id="283" w:name="_Toc495138219"/>
      <w:bookmarkStart w:id="284" w:name="_Toc495197666"/>
      <w:bookmarkStart w:id="285" w:name="_Toc495197728"/>
      <w:bookmarkStart w:id="286" w:name="_Toc495200629"/>
      <w:bookmarkStart w:id="287" w:name="_Toc210812778"/>
      <w:bookmarkStart w:id="288" w:name="_Toc210814798"/>
      <w:r>
        <w:rPr>
          <w:rFonts w:ascii="Verdana" w:hAnsi="Verdana"/>
          <w:b/>
        </w:rPr>
        <w:t>2.3.4. ¿Qué es el Formulario de Listado de Viviendas LV-02 (Área Dispersa)</w:t>
      </w:r>
      <w:bookmarkEnd w:id="274"/>
      <w:bookmarkEnd w:id="275"/>
      <w:bookmarkEnd w:id="276"/>
      <w:bookmarkEnd w:id="277"/>
      <w:bookmarkEnd w:id="278"/>
      <w:bookmarkEnd w:id="279"/>
      <w:bookmarkEnd w:id="280"/>
      <w:bookmarkEnd w:id="281"/>
      <w:bookmarkEnd w:id="282"/>
      <w:bookmarkEnd w:id="283"/>
      <w:bookmarkEnd w:id="284"/>
      <w:bookmarkEnd w:id="285"/>
      <w:bookmarkEnd w:id="286"/>
      <w:r>
        <w:rPr>
          <w:rFonts w:ascii="Verdana" w:hAnsi="Verdana"/>
          <w:b/>
        </w:rPr>
        <w:t>?</w:t>
      </w:r>
      <w:bookmarkEnd w:id="287"/>
      <w:bookmarkEnd w:id="288"/>
    </w:p>
    <w:p w:rsidR="00334DC2" w:rsidRDefault="00334DC2">
      <w:pPr>
        <w:pStyle w:val="Textoindependiente2"/>
        <w:rPr>
          <w:color w:val="FF0000"/>
        </w:rPr>
      </w:pPr>
      <w:r>
        <w:rPr>
          <w:color w:val="FF0000"/>
        </w:rPr>
        <w:t xml:space="preserve"> </w:t>
      </w:r>
    </w:p>
    <w:p w:rsidR="00334DC2" w:rsidRDefault="00334DC2">
      <w:pPr>
        <w:jc w:val="both"/>
        <w:rPr>
          <w:rFonts w:ascii="Verdana" w:hAnsi="Verdana"/>
        </w:rPr>
      </w:pPr>
      <w:r>
        <w:rPr>
          <w:rFonts w:ascii="Verdana" w:hAnsi="Verdana"/>
        </w:rPr>
        <w:t xml:space="preserve">El Formulario LV-02 (Área Dispersa) ha sido diseñado para obtener información respecto a las </w:t>
      </w:r>
      <w:r>
        <w:rPr>
          <w:rFonts w:ascii="Verdana" w:hAnsi="Verdana"/>
          <w:b/>
        </w:rPr>
        <w:t>VIVIENDAS PARTICULARES OCUPADAS y DESOCUPADAS</w:t>
      </w:r>
      <w:r>
        <w:rPr>
          <w:rFonts w:ascii="Verdana" w:hAnsi="Verdana"/>
        </w:rPr>
        <w:t xml:space="preserve">, de las viviendas que conforman </w:t>
      </w:r>
      <w:smartTag w:uri="urn:schemas-microsoft-com:office:smarttags" w:element="PersonName">
        <w:smartTagPr>
          <w:attr w:name="ProductID" w:val="la UPM"/>
        </w:smartTagPr>
        <w:r>
          <w:rPr>
            <w:rFonts w:ascii="Verdana" w:hAnsi="Verdana"/>
          </w:rPr>
          <w:t>la UPM</w:t>
        </w:r>
      </w:smartTag>
      <w:r>
        <w:rPr>
          <w:rFonts w:ascii="Verdana" w:hAnsi="Verdana"/>
        </w:rPr>
        <w:t xml:space="preserve"> del </w:t>
      </w:r>
      <w:r>
        <w:rPr>
          <w:rFonts w:ascii="Verdana" w:hAnsi="Verdana"/>
          <w:b/>
          <w:bCs/>
        </w:rPr>
        <w:t xml:space="preserve">área dispersa </w:t>
      </w:r>
      <w:r>
        <w:rPr>
          <w:rFonts w:ascii="Verdana" w:hAnsi="Verdana"/>
        </w:rPr>
        <w:t xml:space="preserve">asignada para la encuesta. </w:t>
      </w:r>
    </w:p>
    <w:p w:rsidR="00334DC2" w:rsidRDefault="00334DC2">
      <w:pPr>
        <w:jc w:val="both"/>
        <w:rPr>
          <w:rFonts w:ascii="Verdana" w:hAnsi="Verdana"/>
        </w:rPr>
      </w:pPr>
    </w:p>
    <w:p w:rsidR="00334DC2" w:rsidRDefault="00334DC2">
      <w:pPr>
        <w:jc w:val="both"/>
        <w:rPr>
          <w:rFonts w:ascii="Verdana" w:hAnsi="Verdana"/>
        </w:rPr>
      </w:pPr>
      <w:r>
        <w:rPr>
          <w:rFonts w:ascii="Verdana" w:hAnsi="Verdana"/>
        </w:rPr>
        <w:lastRenderedPageBreak/>
        <w:t xml:space="preserve">Es un formulario similar al LV-01, solo que, adicionalmente, contiene un espacio destinado a registrar el </w:t>
      </w:r>
      <w:r>
        <w:rPr>
          <w:rFonts w:ascii="Verdana" w:hAnsi="Verdana"/>
          <w:b/>
          <w:bCs/>
        </w:rPr>
        <w:t>Segmento</w:t>
      </w:r>
      <w:r>
        <w:rPr>
          <w:rFonts w:ascii="Verdana" w:hAnsi="Verdana"/>
        </w:rPr>
        <w:t xml:space="preserve">. Al contrario y dado que no corresponde, carece de las columnas: Manzana, Nº de puerta de predio, Nº de piso y Nº de Depto., en lugar de ellas, deberás registrar el </w:t>
      </w:r>
      <w:r>
        <w:rPr>
          <w:rFonts w:ascii="Verdana" w:hAnsi="Verdana"/>
          <w:b/>
          <w:bCs/>
        </w:rPr>
        <w:t xml:space="preserve">Nombre de </w:t>
      </w:r>
      <w:smartTag w:uri="urn:schemas-microsoft-com:office:smarttags" w:element="PersonName">
        <w:smartTagPr>
          <w:attr w:name="ProductID" w:val="la Localidad"/>
        </w:smartTagPr>
        <w:r>
          <w:rPr>
            <w:rFonts w:ascii="Verdana" w:hAnsi="Verdana"/>
            <w:b/>
            <w:bCs/>
          </w:rPr>
          <w:t>la Localidad</w:t>
        </w:r>
      </w:smartTag>
      <w:r>
        <w:rPr>
          <w:rFonts w:ascii="Verdana" w:hAnsi="Verdana"/>
          <w:b/>
          <w:bCs/>
        </w:rPr>
        <w:t xml:space="preserve"> o Lugar</w:t>
      </w:r>
      <w:r>
        <w:rPr>
          <w:rFonts w:ascii="Verdana" w:hAnsi="Verdana"/>
        </w:rPr>
        <w:t xml:space="preserve">. Con estas adiciones y excepciones, se deberá llenar el formulario de acuerdo a la explicación anterior.  </w:t>
      </w:r>
    </w:p>
    <w:p w:rsidR="00334DC2" w:rsidRDefault="00334DC2">
      <w:pPr>
        <w:pStyle w:val="Ttulo3"/>
        <w:ind w:left="426"/>
        <w:jc w:val="both"/>
        <w:rPr>
          <w:rFonts w:ascii="Verdana" w:hAnsi="Verdana"/>
          <w:b w:val="0"/>
          <w:sz w:val="24"/>
        </w:rPr>
      </w:pPr>
      <w:bookmarkStart w:id="289" w:name="_Toc465060676"/>
      <w:bookmarkStart w:id="290" w:name="_Toc465065433"/>
      <w:bookmarkStart w:id="291" w:name="_Toc494611624"/>
    </w:p>
    <w:p w:rsidR="00C46C38" w:rsidRPr="00C46C38" w:rsidRDefault="00334DC2">
      <w:pPr>
        <w:pStyle w:val="Textoindependiente2"/>
        <w:rPr>
          <w:rFonts w:ascii="Verdana" w:hAnsi="Verdana" w:cs="Times New Roman"/>
        </w:rPr>
      </w:pPr>
      <w:r>
        <w:rPr>
          <w:rFonts w:ascii="Verdana" w:hAnsi="Verdana" w:cs="Times New Roman"/>
        </w:rPr>
        <w:t xml:space="preserve">Existen algunos pueblos pequeños, que se consideran como parte del área dispersa, aunque tengan algunas características de área amanzanada. Si se diera este caso, deberás aplicar el listado en base al formulario LV-02. </w:t>
      </w:r>
    </w:p>
    <w:p w:rsidR="00C46C38" w:rsidRDefault="00C46C38">
      <w:pPr>
        <w:pStyle w:val="Textoindependiente2"/>
        <w:rPr>
          <w:rFonts w:ascii="Verdana" w:hAnsi="Verdana" w:cs="Times New Roman"/>
          <w:b/>
          <w:bCs/>
        </w:rPr>
      </w:pPr>
    </w:p>
    <w:p w:rsidR="008109C8" w:rsidRDefault="008109C8">
      <w:pPr>
        <w:pStyle w:val="Textoindependiente2"/>
        <w:rPr>
          <w:rFonts w:ascii="Verdana" w:hAnsi="Verdana" w:cs="Times New Roman"/>
          <w:b/>
          <w:bCs/>
        </w:rPr>
      </w:pPr>
    </w:p>
    <w:p w:rsidR="00334DC2" w:rsidRDefault="00334DC2">
      <w:pPr>
        <w:pStyle w:val="Textoindependiente2"/>
        <w:rPr>
          <w:rFonts w:ascii="Verdana" w:hAnsi="Verdana" w:cs="Times New Roman"/>
          <w:b/>
          <w:bCs/>
        </w:rPr>
      </w:pPr>
      <w:r w:rsidRPr="004C705F">
        <w:rPr>
          <w:rFonts w:ascii="Verdana" w:hAnsi="Verdana" w:cs="Times New Roman"/>
          <w:b/>
          <w:bCs/>
        </w:rPr>
        <w:t>ANVERSO DEL LV-02</w:t>
      </w:r>
    </w:p>
    <w:p w:rsidR="006E28F4" w:rsidRDefault="006E28F4">
      <w:pPr>
        <w:pStyle w:val="Textoindependiente2"/>
        <w:rPr>
          <w:rFonts w:ascii="Verdana" w:hAnsi="Verdana" w:cs="Times New Roman"/>
          <w:b/>
          <w:bCs/>
        </w:rPr>
      </w:pPr>
    </w:p>
    <w:p w:rsidR="008109C8" w:rsidRPr="004C705F" w:rsidRDefault="008109C8">
      <w:pPr>
        <w:pStyle w:val="Textoindependiente2"/>
        <w:rPr>
          <w:rFonts w:ascii="Verdana" w:hAnsi="Verdana" w:cs="Times New Roman"/>
          <w:b/>
          <w:bCs/>
        </w:rPr>
      </w:pPr>
    </w:p>
    <w:bookmarkEnd w:id="289"/>
    <w:bookmarkEnd w:id="290"/>
    <w:bookmarkEnd w:id="291"/>
    <w:p w:rsidR="00334DC2" w:rsidRPr="0055640C" w:rsidRDefault="006E28F4" w:rsidP="00B0120F">
      <w:pPr>
        <w:jc w:val="center"/>
        <w:rPr>
          <w:color w:val="FF0000"/>
        </w:rPr>
      </w:pPr>
      <w:r w:rsidRPr="006E28F4">
        <w:rPr>
          <w:noProof/>
          <w:color w:val="FF0000"/>
        </w:rPr>
        <w:drawing>
          <wp:inline distT="0" distB="0" distL="0" distR="0">
            <wp:extent cx="5672709" cy="2956560"/>
            <wp:effectExtent l="19050" t="0" r="4191" b="0"/>
            <wp:docPr id="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674729" cy="2957613"/>
                    </a:xfrm>
                    <a:prstGeom prst="rect">
                      <a:avLst/>
                    </a:prstGeom>
                  </pic:spPr>
                </pic:pic>
              </a:graphicData>
            </a:graphic>
          </wp:inline>
        </w:drawing>
      </w:r>
    </w:p>
    <w:p w:rsidR="006E28F4" w:rsidRDefault="006E28F4">
      <w:pPr>
        <w:pStyle w:val="Textoindependiente2"/>
        <w:rPr>
          <w:rFonts w:ascii="Verdana" w:hAnsi="Verdana" w:cs="Times New Roman"/>
          <w:b/>
          <w:bCs/>
        </w:rPr>
      </w:pPr>
    </w:p>
    <w:p w:rsidR="00334DC2" w:rsidRDefault="00C46C38">
      <w:pPr>
        <w:pStyle w:val="Textoindependiente2"/>
        <w:rPr>
          <w:rFonts w:ascii="Verdana" w:hAnsi="Verdana" w:cs="Times New Roman"/>
          <w:b/>
          <w:bCs/>
        </w:rPr>
      </w:pPr>
      <w:bookmarkStart w:id="292" w:name="_Toc210812780"/>
      <w:bookmarkStart w:id="293" w:name="_Toc210814799"/>
      <w:r>
        <w:rPr>
          <w:rFonts w:ascii="Verdana" w:hAnsi="Verdana" w:cs="Times New Roman"/>
          <w:b/>
          <w:bCs/>
        </w:rPr>
        <w:t>R</w:t>
      </w:r>
      <w:r w:rsidR="00334DC2">
        <w:rPr>
          <w:rFonts w:ascii="Verdana" w:hAnsi="Verdana" w:cs="Times New Roman"/>
          <w:b/>
          <w:bCs/>
        </w:rPr>
        <w:t>EVERSO DEL LV-02</w:t>
      </w:r>
    </w:p>
    <w:p w:rsidR="00B24C5F" w:rsidRDefault="00C46C38">
      <w:pPr>
        <w:pStyle w:val="Textoindependiente2"/>
        <w:rPr>
          <w:rFonts w:ascii="Verdana" w:hAnsi="Verdana" w:cs="Times New Roman"/>
          <w:b/>
          <w:bCs/>
        </w:rPr>
      </w:pPr>
      <w:r>
        <w:rPr>
          <w:rFonts w:ascii="Verdana" w:hAnsi="Verdana" w:cs="Times New Roman"/>
          <w:b/>
          <w:bCs/>
          <w:noProof/>
        </w:rPr>
        <w:drawing>
          <wp:anchor distT="0" distB="0" distL="114300" distR="114300" simplePos="0" relativeHeight="251689984" behindDoc="0" locked="0" layoutInCell="1" allowOverlap="1">
            <wp:simplePos x="0" y="0"/>
            <wp:positionH relativeFrom="column">
              <wp:posOffset>945261</wp:posOffset>
            </wp:positionH>
            <wp:positionV relativeFrom="paragraph">
              <wp:posOffset>34036</wp:posOffset>
            </wp:positionV>
            <wp:extent cx="5537835" cy="2371344"/>
            <wp:effectExtent l="19050" t="0" r="5715" b="0"/>
            <wp:wrapNone/>
            <wp:docPr id="5135" name="Imagen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pic:cNvPicPr>
                      <a:picLocks noChangeAspect="1" noChangeArrowheads="1"/>
                    </pic:cNvPicPr>
                  </pic:nvPicPr>
                  <pic:blipFill>
                    <a:blip r:embed="rId61"/>
                    <a:srcRect/>
                    <a:stretch>
                      <a:fillRect/>
                    </a:stretch>
                  </pic:blipFill>
                  <pic:spPr bwMode="auto">
                    <a:xfrm>
                      <a:off x="0" y="0"/>
                      <a:ext cx="5537835" cy="2371344"/>
                    </a:xfrm>
                    <a:prstGeom prst="rect">
                      <a:avLst/>
                    </a:prstGeom>
                    <a:noFill/>
                    <a:ln w="9525">
                      <a:noFill/>
                      <a:miter lim="800000"/>
                      <a:headEnd/>
                      <a:tailEnd/>
                    </a:ln>
                  </pic:spPr>
                </pic:pic>
              </a:graphicData>
            </a:graphic>
          </wp:anchor>
        </w:drawing>
      </w:r>
    </w:p>
    <w:p w:rsidR="00B24C5F" w:rsidRDefault="00B24C5F">
      <w:pPr>
        <w:pStyle w:val="Textoindependiente2"/>
      </w:pPr>
    </w:p>
    <w:p w:rsidR="00334DC2" w:rsidRDefault="00334DC2"/>
    <w:p w:rsidR="00334DC2" w:rsidRDefault="00334DC2">
      <w:pPr>
        <w:pStyle w:val="Ttulo1"/>
        <w:rPr>
          <w:sz w:val="28"/>
        </w:rPr>
      </w:pPr>
    </w:p>
    <w:p w:rsidR="00334DC2" w:rsidRDefault="00334DC2">
      <w:pPr>
        <w:pStyle w:val="Ttulo1"/>
        <w:rPr>
          <w:sz w:val="28"/>
        </w:rPr>
      </w:pPr>
    </w:p>
    <w:p w:rsidR="00334DC2" w:rsidRDefault="00334DC2">
      <w:pPr>
        <w:pStyle w:val="Ttulo1"/>
        <w:rPr>
          <w:sz w:val="28"/>
        </w:rPr>
      </w:pPr>
    </w:p>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334DC2" w:rsidRDefault="00334DC2"/>
    <w:p w:rsidR="00BD0EF9" w:rsidRDefault="00BD0EF9">
      <w:pPr>
        <w:pStyle w:val="Ttulo1"/>
        <w:rPr>
          <w:sz w:val="28"/>
        </w:rPr>
      </w:pPr>
    </w:p>
    <w:p w:rsidR="008109C8" w:rsidRDefault="008109C8" w:rsidP="008109C8"/>
    <w:p w:rsidR="008109C8" w:rsidRPr="008109C8" w:rsidRDefault="008109C8" w:rsidP="008109C8"/>
    <w:p w:rsidR="00334DC2" w:rsidRDefault="0072408F">
      <w:pPr>
        <w:pStyle w:val="Ttulo1"/>
        <w:rPr>
          <w:sz w:val="28"/>
        </w:rPr>
      </w:pPr>
      <w:bookmarkStart w:id="294" w:name="_Toc334608841"/>
      <w:r>
        <w:rPr>
          <w:sz w:val="28"/>
        </w:rPr>
        <w:t>TERCERA UNIDAD</w:t>
      </w:r>
      <w:bookmarkEnd w:id="294"/>
    </w:p>
    <w:p w:rsidR="0072408F" w:rsidRPr="0072408F" w:rsidRDefault="0072408F" w:rsidP="0072408F"/>
    <w:p w:rsidR="00334DC2" w:rsidRDefault="00334DC2">
      <w:pPr>
        <w:pStyle w:val="Ttulo1"/>
        <w:rPr>
          <w:sz w:val="28"/>
        </w:rPr>
      </w:pPr>
      <w:bookmarkStart w:id="295" w:name="_Toc334608842"/>
      <w:r>
        <w:rPr>
          <w:sz w:val="28"/>
        </w:rPr>
        <w:t>FUNCIONES Y MATERIALES DEL ENCUESTADOR/A</w:t>
      </w:r>
      <w:bookmarkEnd w:id="292"/>
      <w:bookmarkEnd w:id="293"/>
      <w:bookmarkEnd w:id="295"/>
    </w:p>
    <w:p w:rsidR="00334DC2" w:rsidRDefault="00334DC2">
      <w:pPr>
        <w:pStyle w:val="Organizacin"/>
        <w:jc w:val="both"/>
        <w:rPr>
          <w:rFonts w:ascii="Verdana" w:hAnsi="Verdana"/>
          <w:b/>
          <w:sz w:val="24"/>
        </w:rPr>
      </w:pPr>
    </w:p>
    <w:p w:rsidR="00334DC2" w:rsidRDefault="001C3FFF">
      <w:pPr>
        <w:pStyle w:val="Ttulo3"/>
        <w:rPr>
          <w:rFonts w:ascii="Verdana" w:hAnsi="Verdana"/>
          <w:b w:val="0"/>
          <w:sz w:val="24"/>
        </w:rPr>
      </w:pPr>
      <w:bookmarkStart w:id="296" w:name="_Toc210812781"/>
      <w:bookmarkStart w:id="297" w:name="_Toc210814800"/>
      <w:bookmarkStart w:id="298" w:name="_Toc334608843"/>
      <w:r>
        <w:rPr>
          <w:rFonts w:ascii="Verdana" w:hAnsi="Verdana"/>
          <w:noProof/>
          <w:sz w:val="24"/>
        </w:rPr>
        <w:drawing>
          <wp:anchor distT="0" distB="0" distL="114300" distR="114300" simplePos="0" relativeHeight="251089920" behindDoc="0" locked="0" layoutInCell="1" allowOverlap="1">
            <wp:simplePos x="0" y="0"/>
            <wp:positionH relativeFrom="column">
              <wp:posOffset>342900</wp:posOffset>
            </wp:positionH>
            <wp:positionV relativeFrom="paragraph">
              <wp:posOffset>405765</wp:posOffset>
            </wp:positionV>
            <wp:extent cx="2400300" cy="2743200"/>
            <wp:effectExtent l="19050" t="0" r="0" b="0"/>
            <wp:wrapTopAndBottom/>
            <wp:docPr id="2698" name="Imagen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62"/>
                    <a:srcRect/>
                    <a:stretch>
                      <a:fillRect/>
                    </a:stretch>
                  </pic:blipFill>
                  <pic:spPr bwMode="auto">
                    <a:xfrm>
                      <a:off x="0" y="0"/>
                      <a:ext cx="2400300" cy="2743200"/>
                    </a:xfrm>
                    <a:prstGeom prst="rect">
                      <a:avLst/>
                    </a:prstGeom>
                    <a:noFill/>
                    <a:ln w="9525">
                      <a:noFill/>
                      <a:miter lim="800000"/>
                      <a:headEnd/>
                      <a:tailEnd/>
                    </a:ln>
                  </pic:spPr>
                </pic:pic>
              </a:graphicData>
            </a:graphic>
          </wp:anchor>
        </w:drawing>
      </w:r>
      <w:r w:rsidR="00334DC2">
        <w:rPr>
          <w:rFonts w:ascii="Verdana" w:hAnsi="Verdana"/>
          <w:sz w:val="24"/>
        </w:rPr>
        <w:t>3.1. ¿Quién es el Encuestador/a?</w:t>
      </w:r>
      <w:bookmarkEnd w:id="296"/>
      <w:bookmarkEnd w:id="297"/>
      <w:bookmarkEnd w:id="298"/>
      <w:r w:rsidR="00334DC2">
        <w:rPr>
          <w:rFonts w:ascii="Verdana" w:hAnsi="Verdana"/>
          <w:b w:val="0"/>
          <w:sz w:val="24"/>
        </w:rPr>
        <w:t xml:space="preserve"> </w:t>
      </w:r>
    </w:p>
    <w:p w:rsidR="00334DC2" w:rsidRDefault="0036026B" w:rsidP="00A26596">
      <w:pPr>
        <w:pStyle w:val="Textoindependiente"/>
      </w:pPr>
      <w:r>
        <w:pict>
          <v:shape id="_x0000_s3721" type="#_x0000_t202" style="position:absolute;left:0;text-align:left;margin-left:276pt;margin-top:47.15pt;width:270pt;height:155.15pt;z-index:251088896" fillcolor="silver" strokeweight="1pt">
            <v:fill opacity=".5"/>
            <v:textbox style="mso-next-textbox:#_x0000_s3721">
              <w:txbxContent>
                <w:p w:rsidR="00606CF3" w:rsidRDefault="00606CF3">
                  <w:pPr>
                    <w:pStyle w:val="Textoindependiente2"/>
                    <w:rPr>
                      <w:rFonts w:ascii="Book Antiqua" w:hAnsi="Book Antiqua" w:cs="Times New Roman"/>
                    </w:rPr>
                  </w:pPr>
                  <w:r>
                    <w:rPr>
                      <w:rFonts w:ascii="Book Antiqua" w:hAnsi="Book Antiqua" w:cs="Times New Roman"/>
                    </w:rPr>
                    <w:t xml:space="preserve">El </w:t>
                  </w:r>
                  <w:r>
                    <w:rPr>
                      <w:rFonts w:ascii="Book Antiqua" w:hAnsi="Book Antiqua" w:cs="Times New Roman"/>
                      <w:b/>
                    </w:rPr>
                    <w:t>Encuestador/a</w:t>
                  </w:r>
                  <w:r>
                    <w:rPr>
                      <w:rFonts w:ascii="Book Antiqua" w:hAnsi="Book Antiqua" w:cs="Times New Roman"/>
                    </w:rPr>
                    <w:t>, es la persona encargada de recoger información fidedigna de las viviendas particulares seleccionadas y los hogares que existen al interior de las  mismas, mediante entrevista directa a los miembros del hogar llenando el cuestionario que se le proporcionará. Depende directamente del Supervisor/a de Brigada e indirectamente del Responsable de Encuesta.</w:t>
                  </w:r>
                </w:p>
                <w:p w:rsidR="00606CF3" w:rsidRDefault="00606CF3">
                  <w:pPr>
                    <w:rPr>
                      <w:rFonts w:ascii="Book Antiqua" w:hAnsi="Book Antiqua"/>
                    </w:rPr>
                  </w:pPr>
                </w:p>
              </w:txbxContent>
            </v:textbox>
          </v:shape>
        </w:pict>
      </w:r>
    </w:p>
    <w:p w:rsidR="00334DC2" w:rsidRDefault="00334DC2">
      <w:pPr>
        <w:pStyle w:val="Organizacin"/>
        <w:tabs>
          <w:tab w:val="clear" w:pos="360"/>
        </w:tabs>
        <w:jc w:val="both"/>
        <w:rPr>
          <w:rFonts w:ascii="Verdana" w:hAnsi="Verdana"/>
          <w:b/>
          <w:sz w:val="24"/>
        </w:rPr>
      </w:pPr>
    </w:p>
    <w:p w:rsidR="00334DC2" w:rsidRDefault="00334DC2">
      <w:pPr>
        <w:pStyle w:val="Ttulo3"/>
        <w:rPr>
          <w:rFonts w:ascii="Verdana" w:hAnsi="Verdana"/>
          <w:b w:val="0"/>
          <w:sz w:val="24"/>
        </w:rPr>
      </w:pPr>
      <w:bookmarkStart w:id="299" w:name="_Toc210812782"/>
      <w:bookmarkStart w:id="300" w:name="_Toc210814801"/>
      <w:bookmarkStart w:id="301" w:name="_Toc334608844"/>
      <w:r>
        <w:rPr>
          <w:rFonts w:ascii="Verdana" w:hAnsi="Verdana"/>
          <w:sz w:val="24"/>
        </w:rPr>
        <w:t>3.2. ¿Cuáles son las funciones del  Encuestador/a?</w:t>
      </w:r>
      <w:bookmarkEnd w:id="299"/>
      <w:bookmarkEnd w:id="300"/>
      <w:bookmarkEnd w:id="301"/>
      <w:r>
        <w:rPr>
          <w:rFonts w:ascii="Verdana" w:hAnsi="Verdana"/>
          <w:b w:val="0"/>
          <w:sz w:val="24"/>
        </w:rPr>
        <w:t xml:space="preserve"> </w:t>
      </w:r>
    </w:p>
    <w:p w:rsidR="00334DC2" w:rsidRDefault="00334DC2">
      <w:pPr>
        <w:pStyle w:val="Organizacin"/>
        <w:tabs>
          <w:tab w:val="clear" w:pos="360"/>
        </w:tabs>
        <w:jc w:val="both"/>
        <w:rPr>
          <w:rFonts w:ascii="Verdana" w:hAnsi="Verdana"/>
          <w:b/>
          <w:sz w:val="24"/>
        </w:rPr>
      </w:pPr>
    </w:p>
    <w:p w:rsidR="00334DC2" w:rsidRDefault="00334DC2">
      <w:pPr>
        <w:pStyle w:val="Organizacin"/>
        <w:tabs>
          <w:tab w:val="clear" w:pos="360"/>
        </w:tabs>
        <w:ind w:left="0" w:firstLine="0"/>
        <w:jc w:val="both"/>
        <w:rPr>
          <w:rFonts w:ascii="Verdana" w:hAnsi="Verdana"/>
          <w:b/>
          <w:sz w:val="24"/>
        </w:rPr>
      </w:pPr>
      <w:r>
        <w:rPr>
          <w:rFonts w:ascii="Verdana" w:hAnsi="Verdana"/>
          <w:sz w:val="24"/>
        </w:rPr>
        <w:t>Las funciones que debes cumplir como Encuestador/a son de mucha importancia y su estricto cumplimiento y seguimiento determinará que la información recolectada sea de alta calidad y refleje la realidad de las condiciones de vida de la población boliviana.</w:t>
      </w:r>
    </w:p>
    <w:p w:rsidR="00334DC2" w:rsidRDefault="00334DC2">
      <w:pPr>
        <w:pStyle w:val="Organizacin"/>
        <w:tabs>
          <w:tab w:val="clear" w:pos="360"/>
        </w:tabs>
        <w:jc w:val="both"/>
        <w:rPr>
          <w:rFonts w:ascii="Verdana" w:hAnsi="Verdana"/>
          <w:b/>
          <w:sz w:val="24"/>
        </w:rPr>
      </w:pPr>
    </w:p>
    <w:p w:rsidR="00334DC2" w:rsidRDefault="00334DC2">
      <w:pPr>
        <w:pStyle w:val="Organizacin"/>
        <w:tabs>
          <w:tab w:val="clear" w:pos="360"/>
        </w:tabs>
        <w:jc w:val="both"/>
        <w:rPr>
          <w:rFonts w:ascii="Verdana" w:hAnsi="Verdana"/>
          <w:bCs/>
          <w:sz w:val="24"/>
        </w:rPr>
      </w:pPr>
      <w:r>
        <w:rPr>
          <w:rFonts w:ascii="Verdana" w:hAnsi="Verdana"/>
          <w:bCs/>
          <w:sz w:val="24"/>
        </w:rPr>
        <w:t>A continuación se detallan las funciones que debes realizar:</w:t>
      </w:r>
    </w:p>
    <w:p w:rsidR="00334DC2" w:rsidRDefault="00334DC2">
      <w:pPr>
        <w:pStyle w:val="Organizacin"/>
        <w:tabs>
          <w:tab w:val="clear" w:pos="360"/>
        </w:tabs>
        <w:jc w:val="both"/>
        <w:rPr>
          <w:rFonts w:ascii="Verdana" w:hAnsi="Verdana"/>
          <w:bCs/>
          <w:sz w:val="24"/>
        </w:rPr>
      </w:pPr>
    </w:p>
    <w:p w:rsidR="00334DC2" w:rsidRDefault="00334DC2">
      <w:pPr>
        <w:pStyle w:val="Organizacin"/>
        <w:tabs>
          <w:tab w:val="clear" w:pos="360"/>
        </w:tabs>
        <w:jc w:val="both"/>
        <w:rPr>
          <w:rFonts w:ascii="Verdana" w:hAnsi="Verdana"/>
          <w:b/>
          <w:sz w:val="24"/>
        </w:rPr>
      </w:pPr>
    </w:p>
    <w:tbl>
      <w:tblPr>
        <w:tblW w:w="11160" w:type="dxa"/>
        <w:tblInd w:w="7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BF"/>
      </w:tblPr>
      <w:tblGrid>
        <w:gridCol w:w="1841"/>
        <w:gridCol w:w="9319"/>
      </w:tblGrid>
      <w:tr w:rsidR="00334DC2">
        <w:trPr>
          <w:cantSplit/>
          <w:trHeight w:val="540"/>
        </w:trPr>
        <w:tc>
          <w:tcPr>
            <w:tcW w:w="1841" w:type="dxa"/>
            <w:tcBorders>
              <w:top w:val="double" w:sz="6" w:space="0" w:color="000000"/>
              <w:bottom w:val="single" w:sz="6" w:space="0" w:color="000000"/>
            </w:tcBorders>
            <w:shd w:val="clear" w:color="auto" w:fill="C0C0C0"/>
            <w:vAlign w:val="center"/>
          </w:tcPr>
          <w:p w:rsidR="00334DC2" w:rsidRDefault="00334DC2">
            <w:pPr>
              <w:jc w:val="center"/>
              <w:rPr>
                <w:rFonts w:ascii="Footlight MT Light" w:hAnsi="Footlight MT Light"/>
                <w:b/>
                <w:bCs/>
                <w:caps/>
                <w:lang w:val="es-BO"/>
              </w:rPr>
            </w:pPr>
            <w:r>
              <w:rPr>
                <w:rFonts w:ascii="Footlight MT Light" w:hAnsi="Footlight MT Light"/>
                <w:b/>
                <w:bCs/>
                <w:caps/>
                <w:lang w:val="es-BO"/>
              </w:rPr>
              <w:t>¿Cuándo?</w:t>
            </w:r>
          </w:p>
        </w:tc>
        <w:tc>
          <w:tcPr>
            <w:tcW w:w="9319" w:type="dxa"/>
            <w:tcBorders>
              <w:top w:val="double" w:sz="6" w:space="0" w:color="000000"/>
              <w:bottom w:val="single" w:sz="6" w:space="0" w:color="000000"/>
            </w:tcBorders>
            <w:shd w:val="clear" w:color="auto" w:fill="C0C0C0"/>
            <w:vAlign w:val="center"/>
          </w:tcPr>
          <w:p w:rsidR="00334DC2" w:rsidRDefault="00334DC2">
            <w:pPr>
              <w:jc w:val="center"/>
              <w:rPr>
                <w:rFonts w:ascii="Footlight MT Light" w:hAnsi="Footlight MT Light"/>
                <w:b/>
                <w:bCs/>
                <w:caps/>
              </w:rPr>
            </w:pPr>
            <w:r>
              <w:rPr>
                <w:rFonts w:ascii="Footlight MT Light" w:hAnsi="Footlight MT Light"/>
                <w:b/>
                <w:bCs/>
                <w:caps/>
              </w:rPr>
              <w:t>¿Qué debes hacer?</w:t>
            </w:r>
          </w:p>
        </w:tc>
      </w:tr>
      <w:tr w:rsidR="00334DC2">
        <w:trPr>
          <w:cantSplit/>
          <w:trHeight w:val="490"/>
        </w:trPr>
        <w:tc>
          <w:tcPr>
            <w:tcW w:w="1841" w:type="dxa"/>
            <w:vMerge w:val="restart"/>
            <w:tcBorders>
              <w:top w:val="single" w:sz="6" w:space="0" w:color="000000"/>
              <w:bottom w:val="single" w:sz="6" w:space="0" w:color="000000"/>
            </w:tcBorders>
            <w:shd w:val="clear" w:color="auto" w:fill="E6E6E6"/>
            <w:vAlign w:val="center"/>
          </w:tcPr>
          <w:p w:rsidR="00334DC2" w:rsidRDefault="00334DC2">
            <w:pPr>
              <w:jc w:val="center"/>
              <w:rPr>
                <w:rFonts w:ascii="Footlight MT Light" w:hAnsi="Footlight MT Light"/>
                <w:b/>
                <w:lang w:val="es-BO"/>
              </w:rPr>
            </w:pPr>
            <w:r>
              <w:rPr>
                <w:rFonts w:ascii="Footlight MT Light" w:hAnsi="Footlight MT Light"/>
                <w:b/>
                <w:lang w:val="es-BO"/>
              </w:rPr>
              <w:t>PASO No. 1</w:t>
            </w:r>
          </w:p>
          <w:p w:rsidR="00334DC2" w:rsidRDefault="00334DC2">
            <w:pPr>
              <w:jc w:val="center"/>
              <w:rPr>
                <w:rFonts w:ascii="Footlight MT Light" w:hAnsi="Footlight MT Light"/>
                <w:b/>
                <w:lang w:val="es-BO"/>
              </w:rPr>
            </w:pPr>
          </w:p>
          <w:p w:rsidR="00334DC2" w:rsidRPr="00930001" w:rsidRDefault="00334DC2" w:rsidP="008109C8">
            <w:pPr>
              <w:pStyle w:val="Textoindependiente"/>
              <w:jc w:val="center"/>
              <w:rPr>
                <w:rFonts w:ascii="Footlight MT Light" w:hAnsi="Footlight MT Light"/>
                <w:b/>
                <w:bCs/>
                <w:szCs w:val="24"/>
                <w:lang w:val="es-BO"/>
              </w:rPr>
            </w:pPr>
            <w:bookmarkStart w:id="302" w:name="_Toc210812783"/>
            <w:r w:rsidRPr="00930001">
              <w:rPr>
                <w:rFonts w:ascii="Footlight MT Light" w:hAnsi="Footlight MT Light"/>
                <w:b/>
                <w:bCs/>
                <w:szCs w:val="24"/>
                <w:lang w:val="es-BO"/>
              </w:rPr>
              <w:t>ANTES DE LA ENCUESTA</w:t>
            </w:r>
            <w:bookmarkEnd w:id="302"/>
          </w:p>
        </w:tc>
        <w:tc>
          <w:tcPr>
            <w:tcW w:w="9319" w:type="dxa"/>
            <w:tcBorders>
              <w:top w:val="single" w:sz="6" w:space="0" w:color="000000"/>
              <w:bottom w:val="single" w:sz="6" w:space="0" w:color="000000"/>
            </w:tcBorders>
          </w:tcPr>
          <w:p w:rsidR="00334DC2" w:rsidRDefault="00334DC2">
            <w:pPr>
              <w:jc w:val="both"/>
              <w:rPr>
                <w:rFonts w:ascii="Footlight MT Light" w:hAnsi="Footlight MT Light"/>
                <w:lang w:val="es-BO"/>
              </w:rPr>
            </w:pPr>
            <w:r>
              <w:rPr>
                <w:rFonts w:ascii="Footlight MT Light" w:hAnsi="Footlight MT Light"/>
                <w:b/>
                <w:bCs/>
                <w:u w:val="single"/>
              </w:rPr>
              <w:t>Verificar</w:t>
            </w:r>
            <w:r>
              <w:rPr>
                <w:rFonts w:ascii="Footlight MT Light" w:hAnsi="Footlight MT Light"/>
              </w:rPr>
              <w:t xml:space="preserve"> que todo el material necesario para el levantamiento de la información, esté completo en el sobre manila que te será entregado, al inicio de la Encuesta.</w:t>
            </w:r>
          </w:p>
        </w:tc>
      </w:tr>
      <w:tr w:rsidR="00334DC2">
        <w:trPr>
          <w:cantSplit/>
          <w:trHeight w:val="147"/>
        </w:trPr>
        <w:tc>
          <w:tcPr>
            <w:tcW w:w="1841" w:type="dxa"/>
            <w:vMerge/>
            <w:tcBorders>
              <w:top w:val="single" w:sz="6" w:space="0" w:color="000000"/>
              <w:bottom w:val="single" w:sz="6" w:space="0" w:color="000000"/>
            </w:tcBorders>
            <w:shd w:val="clear" w:color="auto" w:fill="E6E6E6"/>
          </w:tcPr>
          <w:p w:rsidR="00334DC2" w:rsidRDefault="00334DC2">
            <w:pPr>
              <w:jc w:val="both"/>
              <w:rPr>
                <w:rFonts w:ascii="Footlight MT Light" w:hAnsi="Footlight MT Light"/>
                <w:lang w:val="es-BO"/>
              </w:rPr>
            </w:pPr>
          </w:p>
        </w:tc>
        <w:tc>
          <w:tcPr>
            <w:tcW w:w="9319" w:type="dxa"/>
            <w:tcBorders>
              <w:top w:val="single" w:sz="6" w:space="0" w:color="000000"/>
              <w:bottom w:val="single" w:sz="6" w:space="0" w:color="000000"/>
            </w:tcBorders>
          </w:tcPr>
          <w:p w:rsidR="00334DC2" w:rsidRDefault="00334DC2">
            <w:pPr>
              <w:jc w:val="both"/>
              <w:rPr>
                <w:rFonts w:ascii="Footlight MT Light" w:hAnsi="Footlight MT Light"/>
                <w:b/>
                <w:bCs/>
              </w:rPr>
            </w:pPr>
            <w:r>
              <w:rPr>
                <w:rFonts w:ascii="Footlight MT Light" w:hAnsi="Footlight MT Light"/>
                <w:b/>
                <w:bCs/>
                <w:u w:val="single"/>
              </w:rPr>
              <w:t xml:space="preserve">Copiar </w:t>
            </w:r>
            <w:r>
              <w:rPr>
                <w:rFonts w:ascii="Footlight MT Light" w:hAnsi="Footlight MT Light"/>
                <w:u w:val="single"/>
              </w:rPr>
              <w:t>e</w:t>
            </w:r>
            <w:r>
              <w:rPr>
                <w:rFonts w:ascii="Footlight MT Light" w:hAnsi="Footlight MT Light"/>
              </w:rPr>
              <w:t>n el</w:t>
            </w:r>
            <w:r>
              <w:rPr>
                <w:rFonts w:ascii="Footlight MT Light" w:hAnsi="Footlight MT Light"/>
                <w:b/>
                <w:bCs/>
              </w:rPr>
              <w:t xml:space="preserve"> </w:t>
            </w:r>
            <w:r>
              <w:rPr>
                <w:rFonts w:ascii="Footlight MT Light" w:hAnsi="Footlight MT Light"/>
              </w:rPr>
              <w:t xml:space="preserve">Formulario de Listado de Viviendas, </w:t>
            </w:r>
            <w:smartTag w:uri="urn:schemas-microsoft-com:office:smarttags" w:element="PersonName">
              <w:smartTagPr>
                <w:attr w:name="ProductID" w:val="la Ubicaci￳n Geogr￡fica"/>
              </w:smartTagPr>
              <w:r>
                <w:rPr>
                  <w:rFonts w:ascii="Footlight MT Light" w:hAnsi="Footlight MT Light"/>
                </w:rPr>
                <w:t>la Ubicación Geográfica</w:t>
              </w:r>
            </w:smartTag>
            <w:r>
              <w:rPr>
                <w:rFonts w:ascii="Footlight MT Light" w:hAnsi="Footlight MT Light"/>
              </w:rPr>
              <w:t xml:space="preserve"> de la carátula del sobre manila.</w:t>
            </w:r>
          </w:p>
        </w:tc>
      </w:tr>
      <w:tr w:rsidR="00334DC2">
        <w:trPr>
          <w:cantSplit/>
          <w:trHeight w:val="147"/>
        </w:trPr>
        <w:tc>
          <w:tcPr>
            <w:tcW w:w="1841" w:type="dxa"/>
            <w:vMerge/>
            <w:tcBorders>
              <w:top w:val="single" w:sz="6" w:space="0" w:color="000000"/>
              <w:bottom w:val="single" w:sz="6" w:space="0" w:color="000000"/>
            </w:tcBorders>
            <w:shd w:val="clear" w:color="auto" w:fill="E6E6E6"/>
          </w:tcPr>
          <w:p w:rsidR="00334DC2" w:rsidRDefault="00334DC2">
            <w:pPr>
              <w:jc w:val="both"/>
              <w:rPr>
                <w:rFonts w:ascii="Footlight MT Light" w:hAnsi="Footlight MT Light"/>
                <w:lang w:val="es-BO"/>
              </w:rPr>
            </w:pPr>
          </w:p>
        </w:tc>
        <w:tc>
          <w:tcPr>
            <w:tcW w:w="9319" w:type="dxa"/>
            <w:tcBorders>
              <w:top w:val="single" w:sz="6" w:space="0" w:color="000000"/>
              <w:bottom w:val="single" w:sz="6" w:space="0" w:color="000000"/>
            </w:tcBorders>
          </w:tcPr>
          <w:p w:rsidR="00334DC2" w:rsidRDefault="00334DC2">
            <w:pPr>
              <w:jc w:val="both"/>
              <w:rPr>
                <w:rFonts w:ascii="Footlight MT Light" w:hAnsi="Footlight MT Light"/>
                <w:lang w:val="es-BO"/>
              </w:rPr>
            </w:pPr>
            <w:r>
              <w:rPr>
                <w:rFonts w:ascii="Footlight MT Light" w:hAnsi="Footlight MT Light"/>
                <w:b/>
                <w:bCs/>
                <w:u w:val="single"/>
              </w:rPr>
              <w:t>Ubicar</w:t>
            </w:r>
            <w:r>
              <w:rPr>
                <w:rFonts w:ascii="Footlight MT Light" w:hAnsi="Footlight MT Light"/>
              </w:rPr>
              <w:t xml:space="preserve"> en el plano o el mapa asignado, las UPM’s seleccionadas a fin de tomar algunas referencias importantes para el desplazamiento y orientación.</w:t>
            </w:r>
          </w:p>
        </w:tc>
      </w:tr>
      <w:tr w:rsidR="00334DC2">
        <w:trPr>
          <w:cantSplit/>
          <w:trHeight w:val="147"/>
        </w:trPr>
        <w:tc>
          <w:tcPr>
            <w:tcW w:w="1841" w:type="dxa"/>
            <w:vMerge/>
            <w:tcBorders>
              <w:top w:val="single" w:sz="6" w:space="0" w:color="000000"/>
              <w:bottom w:val="single" w:sz="6" w:space="0" w:color="000000"/>
            </w:tcBorders>
            <w:shd w:val="clear" w:color="auto" w:fill="E6E6E6"/>
          </w:tcPr>
          <w:p w:rsidR="00334DC2" w:rsidRDefault="00334DC2">
            <w:pPr>
              <w:jc w:val="both"/>
              <w:rPr>
                <w:rFonts w:ascii="Verdana" w:hAnsi="Verdana"/>
                <w:lang w:val="es-BO"/>
              </w:rPr>
            </w:pPr>
          </w:p>
        </w:tc>
        <w:tc>
          <w:tcPr>
            <w:tcW w:w="9319" w:type="dxa"/>
            <w:tcBorders>
              <w:top w:val="single" w:sz="6" w:space="0" w:color="000000"/>
              <w:bottom w:val="single" w:sz="6" w:space="0" w:color="000000"/>
            </w:tcBorders>
          </w:tcPr>
          <w:p w:rsidR="00334DC2" w:rsidRDefault="00334DC2">
            <w:pPr>
              <w:jc w:val="both"/>
              <w:rPr>
                <w:rFonts w:ascii="Footlight MT Light" w:hAnsi="Footlight MT Light"/>
                <w:b/>
                <w:bCs/>
              </w:rPr>
            </w:pPr>
            <w:r>
              <w:rPr>
                <w:rFonts w:ascii="Footlight MT Light" w:hAnsi="Footlight MT Light"/>
                <w:b/>
                <w:bCs/>
                <w:u w:val="single"/>
              </w:rPr>
              <w:t>Comenzar</w:t>
            </w:r>
            <w:r>
              <w:rPr>
                <w:rFonts w:ascii="Footlight MT Light" w:hAnsi="Footlight MT Light"/>
              </w:rPr>
              <w:t xml:space="preserve"> a listar las viviendas por la esquina </w:t>
            </w:r>
            <w:r>
              <w:rPr>
                <w:rFonts w:ascii="Footlight MT Light" w:hAnsi="Footlight MT Light"/>
                <w:b/>
                <w:bCs/>
                <w:u w:val="single"/>
              </w:rPr>
              <w:t>NOROESTE</w:t>
            </w:r>
            <w:r>
              <w:rPr>
                <w:rFonts w:ascii="Footlight MT Light" w:hAnsi="Footlight MT Light"/>
              </w:rPr>
              <w:t xml:space="preserve"> de </w:t>
            </w:r>
            <w:smartTag w:uri="urn:schemas-microsoft-com:office:smarttags" w:element="PersonName">
              <w:smartTagPr>
                <w:attr w:name="ProductID" w:val="la UPM"/>
              </w:smartTagPr>
              <w:r>
                <w:rPr>
                  <w:rFonts w:ascii="Footlight MT Light" w:hAnsi="Footlight MT Light"/>
                </w:rPr>
                <w:t>la UPM</w:t>
              </w:r>
            </w:smartTag>
            <w:r>
              <w:rPr>
                <w:rFonts w:ascii="Footlight MT Light" w:hAnsi="Footlight MT Light"/>
              </w:rPr>
              <w:t xml:space="preserve"> asignada. En una UPM del área amanzanada deberás cumplir estrictamente con este procedimiento, mientras que en UPM’s del área dispersa deberás proceder en función a las posibilidades de acceso al terreno y las viviendas que allí se encuentran.</w:t>
            </w:r>
          </w:p>
        </w:tc>
      </w:tr>
      <w:tr w:rsidR="00334DC2">
        <w:trPr>
          <w:cantSplit/>
          <w:trHeight w:val="147"/>
        </w:trPr>
        <w:tc>
          <w:tcPr>
            <w:tcW w:w="1841" w:type="dxa"/>
            <w:vMerge/>
            <w:tcBorders>
              <w:top w:val="single" w:sz="6" w:space="0" w:color="000000"/>
              <w:bottom w:val="single" w:sz="6" w:space="0" w:color="000000"/>
            </w:tcBorders>
            <w:shd w:val="clear" w:color="auto" w:fill="E6E6E6"/>
          </w:tcPr>
          <w:p w:rsidR="00334DC2" w:rsidRDefault="00334DC2">
            <w:pPr>
              <w:jc w:val="both"/>
              <w:rPr>
                <w:rFonts w:ascii="Verdana" w:hAnsi="Verdana"/>
                <w:lang w:val="es-BO"/>
              </w:rPr>
            </w:pPr>
          </w:p>
        </w:tc>
        <w:tc>
          <w:tcPr>
            <w:tcW w:w="9319" w:type="dxa"/>
            <w:tcBorders>
              <w:top w:val="single" w:sz="6" w:space="0" w:color="000000"/>
              <w:bottom w:val="single" w:sz="6" w:space="0" w:color="000000"/>
            </w:tcBorders>
          </w:tcPr>
          <w:p w:rsidR="00334DC2" w:rsidRDefault="00334DC2">
            <w:pPr>
              <w:jc w:val="both"/>
              <w:rPr>
                <w:rFonts w:ascii="Footlight MT Light" w:hAnsi="Footlight MT Light"/>
                <w:b/>
                <w:bCs/>
              </w:rPr>
            </w:pPr>
            <w:r>
              <w:rPr>
                <w:rFonts w:ascii="Footlight MT Light" w:hAnsi="Footlight MT Light"/>
                <w:b/>
                <w:bCs/>
                <w:u w:val="single"/>
              </w:rPr>
              <w:t>Entregar</w:t>
            </w:r>
            <w:r>
              <w:rPr>
                <w:rFonts w:ascii="Footlight MT Light" w:hAnsi="Footlight MT Light"/>
                <w:u w:val="single"/>
              </w:rPr>
              <w:t xml:space="preserve"> </w:t>
            </w:r>
            <w:r>
              <w:rPr>
                <w:rFonts w:ascii="Footlight MT Light" w:hAnsi="Footlight MT Light"/>
                <w:b/>
                <w:bCs/>
                <w:u w:val="single"/>
              </w:rPr>
              <w:t>a tu</w:t>
            </w:r>
            <w:r>
              <w:rPr>
                <w:rFonts w:ascii="Footlight MT Light" w:hAnsi="Footlight MT Light"/>
                <w:u w:val="single"/>
              </w:rPr>
              <w:t xml:space="preserve"> </w:t>
            </w:r>
            <w:r>
              <w:rPr>
                <w:rFonts w:ascii="Footlight MT Light" w:hAnsi="Footlight MT Light"/>
                <w:b/>
                <w:u w:val="single"/>
              </w:rPr>
              <w:t>Supervisor/a</w:t>
            </w:r>
            <w:r>
              <w:rPr>
                <w:rFonts w:ascii="Footlight MT Light" w:hAnsi="Footlight MT Light"/>
                <w:b/>
              </w:rPr>
              <w:t xml:space="preserve"> </w:t>
            </w:r>
            <w:r>
              <w:rPr>
                <w:rFonts w:ascii="Footlight MT Light" w:hAnsi="Footlight MT Light"/>
              </w:rPr>
              <w:t xml:space="preserve">el Formulario de Listado de Viviendas de </w:t>
            </w:r>
            <w:smartTag w:uri="urn:schemas-microsoft-com:office:smarttags" w:element="PersonName">
              <w:smartTagPr>
                <w:attr w:name="ProductID" w:val="la UPM"/>
              </w:smartTagPr>
              <w:r>
                <w:rPr>
                  <w:rFonts w:ascii="Footlight MT Light" w:hAnsi="Footlight MT Light"/>
                </w:rPr>
                <w:t>la UPM</w:t>
              </w:r>
            </w:smartTag>
            <w:r>
              <w:rPr>
                <w:rFonts w:ascii="Footlight MT Light" w:hAnsi="Footlight MT Light"/>
              </w:rPr>
              <w:t xml:space="preserve"> asignada, debidamente llenado y revisado sin omitir ninguna vivienda particular.</w:t>
            </w:r>
          </w:p>
        </w:tc>
      </w:tr>
      <w:tr w:rsidR="00334DC2">
        <w:trPr>
          <w:cantSplit/>
          <w:trHeight w:val="592"/>
        </w:trPr>
        <w:tc>
          <w:tcPr>
            <w:tcW w:w="1841" w:type="dxa"/>
            <w:vMerge w:val="restart"/>
            <w:tcBorders>
              <w:top w:val="single" w:sz="6" w:space="0" w:color="000000"/>
              <w:bottom w:val="single" w:sz="6" w:space="0" w:color="000000"/>
            </w:tcBorders>
            <w:shd w:val="clear" w:color="auto" w:fill="CCCCCC"/>
            <w:vAlign w:val="center"/>
          </w:tcPr>
          <w:p w:rsidR="00334DC2" w:rsidRDefault="00334DC2">
            <w:pPr>
              <w:pStyle w:val="Ttulo8"/>
              <w:rPr>
                <w:rFonts w:ascii="Footlight MT Light" w:hAnsi="Footlight MT Light"/>
                <w:bCs/>
                <w:sz w:val="24"/>
                <w:szCs w:val="24"/>
                <w:lang w:val="es-BO"/>
              </w:rPr>
            </w:pPr>
            <w:r>
              <w:rPr>
                <w:rFonts w:ascii="Footlight MT Light" w:hAnsi="Footlight MT Light"/>
                <w:bCs/>
                <w:sz w:val="24"/>
                <w:szCs w:val="24"/>
                <w:lang w:val="es-BO"/>
              </w:rPr>
              <w:lastRenderedPageBreak/>
              <w:t>PASO No. 2</w:t>
            </w:r>
          </w:p>
          <w:p w:rsidR="00334DC2" w:rsidRDefault="00334DC2">
            <w:pPr>
              <w:pStyle w:val="Ttulo8"/>
              <w:rPr>
                <w:rFonts w:ascii="Footlight MT Light" w:hAnsi="Footlight MT Light"/>
                <w:bCs/>
                <w:sz w:val="24"/>
                <w:szCs w:val="24"/>
                <w:lang w:val="es-BO"/>
              </w:rPr>
            </w:pPr>
            <w:r>
              <w:rPr>
                <w:rFonts w:ascii="Footlight MT Light" w:hAnsi="Footlight MT Light"/>
                <w:bCs/>
                <w:sz w:val="24"/>
                <w:szCs w:val="24"/>
                <w:lang w:val="es-BO"/>
              </w:rPr>
              <w:t>DURANTE LA ENCUESTA</w:t>
            </w:r>
          </w:p>
        </w:tc>
        <w:tc>
          <w:tcPr>
            <w:tcW w:w="9319" w:type="dxa"/>
            <w:tcBorders>
              <w:top w:val="single" w:sz="6" w:space="0" w:color="000000"/>
              <w:bottom w:val="single" w:sz="6" w:space="0" w:color="000000"/>
            </w:tcBorders>
          </w:tcPr>
          <w:p w:rsidR="00334DC2" w:rsidRDefault="00334DC2" w:rsidP="00A26596">
            <w:pPr>
              <w:pStyle w:val="Textoindependiente"/>
            </w:pPr>
            <w:r w:rsidRPr="001B4505">
              <w:rPr>
                <w:rFonts w:ascii="Footlight MT Light" w:hAnsi="Footlight MT Light"/>
                <w:b/>
                <w:szCs w:val="24"/>
                <w:u w:val="single"/>
              </w:rPr>
              <w:t xml:space="preserve">Copiar </w:t>
            </w:r>
            <w:r w:rsidRPr="001B4505">
              <w:rPr>
                <w:rFonts w:ascii="Footlight MT Light" w:hAnsi="Footlight MT Light"/>
                <w:bCs/>
                <w:szCs w:val="24"/>
              </w:rPr>
              <w:t>en el cuestionario, la ubicación geográfica que se encuentra en la carátula del sobre asignado a cada UPM.</w:t>
            </w:r>
          </w:p>
        </w:tc>
      </w:tr>
      <w:tr w:rsidR="00334DC2">
        <w:trPr>
          <w:cantSplit/>
          <w:trHeight w:val="147"/>
        </w:trPr>
        <w:tc>
          <w:tcPr>
            <w:tcW w:w="1841" w:type="dxa"/>
            <w:vMerge/>
            <w:tcBorders>
              <w:top w:val="single" w:sz="6" w:space="0" w:color="000000"/>
              <w:bottom w:val="single" w:sz="6" w:space="0" w:color="000000"/>
            </w:tcBorders>
            <w:shd w:val="clear" w:color="auto" w:fill="CCCCCC"/>
            <w:vAlign w:val="center"/>
          </w:tcPr>
          <w:p w:rsidR="00334DC2" w:rsidRDefault="00334DC2">
            <w:pPr>
              <w:pStyle w:val="Ttulo8"/>
              <w:jc w:val="both"/>
              <w:rPr>
                <w:rFonts w:ascii="Footlight MT Light" w:hAnsi="Footlight MT Light"/>
                <w:b w:val="0"/>
                <w:sz w:val="24"/>
                <w:szCs w:val="24"/>
                <w:lang w:val="es-BO"/>
              </w:rPr>
            </w:pPr>
          </w:p>
        </w:tc>
        <w:tc>
          <w:tcPr>
            <w:tcW w:w="9319" w:type="dxa"/>
            <w:tcBorders>
              <w:top w:val="single" w:sz="6" w:space="0" w:color="000000"/>
              <w:bottom w:val="single" w:sz="6" w:space="0" w:color="000000"/>
            </w:tcBorders>
          </w:tcPr>
          <w:p w:rsidR="00334DC2" w:rsidRDefault="00334DC2" w:rsidP="00A26596">
            <w:pPr>
              <w:pStyle w:val="Textoindependiente"/>
            </w:pPr>
            <w:r w:rsidRPr="001B4505">
              <w:rPr>
                <w:rFonts w:ascii="Footlight MT Light" w:hAnsi="Footlight MT Light"/>
                <w:b/>
                <w:szCs w:val="24"/>
                <w:u w:val="single"/>
              </w:rPr>
              <w:t>Realizar la encuesta</w:t>
            </w:r>
            <w:r>
              <w:rPr>
                <w:b/>
              </w:rPr>
              <w:t xml:space="preserve"> </w:t>
            </w:r>
            <w:r w:rsidRPr="001B4505">
              <w:rPr>
                <w:rFonts w:ascii="Footlight MT Light" w:hAnsi="Footlight MT Light"/>
                <w:bCs/>
                <w:szCs w:val="24"/>
              </w:rPr>
              <w:t xml:space="preserve">en las viviendas que te asigne el </w:t>
            </w:r>
            <w:r w:rsidR="00FE4220" w:rsidRPr="001B4505">
              <w:rPr>
                <w:rFonts w:ascii="Footlight MT Light" w:hAnsi="Footlight MT Light"/>
                <w:bCs/>
                <w:szCs w:val="24"/>
              </w:rPr>
              <w:t>Supervisor/a de Brigada</w:t>
            </w:r>
            <w:r w:rsidRPr="001B4505">
              <w:rPr>
                <w:rFonts w:ascii="Footlight MT Light" w:hAnsi="Footlight MT Light"/>
                <w:bCs/>
                <w:szCs w:val="24"/>
              </w:rPr>
              <w:t>, sin efectuar cambios ni reemplazos. Debes entrevistar a cada uno de los miembros del hogar, siempre y cuando sean de 12 años o más y no tengan limitaciones para entender o hacerse entender; si este fuera el caso, recabarás la información de las personas encargadas de su cuidado.</w:t>
            </w:r>
          </w:p>
        </w:tc>
      </w:tr>
      <w:tr w:rsidR="00334DC2">
        <w:trPr>
          <w:cantSplit/>
          <w:trHeight w:val="147"/>
        </w:trPr>
        <w:tc>
          <w:tcPr>
            <w:tcW w:w="1841" w:type="dxa"/>
            <w:vMerge/>
            <w:tcBorders>
              <w:top w:val="single" w:sz="6" w:space="0" w:color="000000"/>
              <w:bottom w:val="single" w:sz="6" w:space="0" w:color="000000"/>
            </w:tcBorders>
            <w:shd w:val="clear" w:color="auto" w:fill="CCCCCC"/>
          </w:tcPr>
          <w:p w:rsidR="00334DC2" w:rsidRDefault="00334DC2">
            <w:pPr>
              <w:jc w:val="both"/>
              <w:rPr>
                <w:rFonts w:ascii="Footlight MT Light" w:hAnsi="Footlight MT Light"/>
                <w:lang w:val="es-BO"/>
              </w:rPr>
            </w:pPr>
          </w:p>
        </w:tc>
        <w:tc>
          <w:tcPr>
            <w:tcW w:w="9319" w:type="dxa"/>
            <w:tcBorders>
              <w:top w:val="single" w:sz="6" w:space="0" w:color="000000"/>
              <w:bottom w:val="single" w:sz="6" w:space="0" w:color="000000"/>
            </w:tcBorders>
          </w:tcPr>
          <w:p w:rsidR="00334DC2" w:rsidRDefault="00334DC2">
            <w:pPr>
              <w:jc w:val="both"/>
              <w:rPr>
                <w:rFonts w:ascii="Footlight MT Light" w:hAnsi="Footlight MT Light"/>
              </w:rPr>
            </w:pPr>
            <w:r>
              <w:rPr>
                <w:rFonts w:ascii="Footlight MT Light" w:hAnsi="Footlight MT Light"/>
                <w:b/>
                <w:bCs/>
                <w:u w:val="single"/>
              </w:rPr>
              <w:t>Retornar</w:t>
            </w:r>
            <w:r>
              <w:rPr>
                <w:rFonts w:ascii="Footlight MT Light" w:hAnsi="Footlight MT Light"/>
                <w:b/>
                <w:bCs/>
              </w:rPr>
              <w:t xml:space="preserve"> </w:t>
            </w:r>
            <w:r>
              <w:rPr>
                <w:rFonts w:ascii="Footlight MT Light" w:hAnsi="Footlight MT Light"/>
              </w:rPr>
              <w:t xml:space="preserve">las veces que sea necesario para completar casos especiales de viviendas con falta de contacto, ausencia temporal. En el caso de rechazo debes retornar con tu </w:t>
            </w:r>
            <w:r w:rsidR="00FE4220">
              <w:rPr>
                <w:rFonts w:ascii="Footlight MT Light" w:hAnsi="Footlight MT Light"/>
              </w:rPr>
              <w:t>Supervisor/a de Brigada</w:t>
            </w:r>
            <w:r>
              <w:rPr>
                <w:rFonts w:ascii="Footlight MT Light" w:hAnsi="Footlight MT Light"/>
              </w:rPr>
              <w:t xml:space="preserve">. </w:t>
            </w:r>
          </w:p>
        </w:tc>
      </w:tr>
      <w:tr w:rsidR="00334DC2">
        <w:trPr>
          <w:cantSplit/>
        </w:trPr>
        <w:tc>
          <w:tcPr>
            <w:tcW w:w="1841" w:type="dxa"/>
            <w:vMerge w:val="restart"/>
            <w:tcBorders>
              <w:top w:val="single" w:sz="6" w:space="0" w:color="000000"/>
              <w:bottom w:val="single" w:sz="6" w:space="0" w:color="000000"/>
            </w:tcBorders>
            <w:shd w:val="clear" w:color="auto" w:fill="E6E6E6"/>
            <w:vAlign w:val="center"/>
          </w:tcPr>
          <w:p w:rsidR="00334DC2" w:rsidRDefault="00334DC2">
            <w:pPr>
              <w:pStyle w:val="Ttulo9"/>
              <w:widowControl/>
              <w:autoSpaceDE/>
              <w:autoSpaceDN/>
              <w:adjustRightInd/>
              <w:rPr>
                <w:rFonts w:ascii="Footlight MT Light" w:hAnsi="Footlight MT Light" w:cs="Tahoma"/>
                <w:sz w:val="24"/>
                <w:szCs w:val="24"/>
              </w:rPr>
            </w:pPr>
            <w:r>
              <w:rPr>
                <w:rFonts w:ascii="Footlight MT Light" w:hAnsi="Footlight MT Light" w:cs="Tahoma"/>
                <w:sz w:val="24"/>
                <w:szCs w:val="24"/>
              </w:rPr>
              <w:t>PASO No. 3</w:t>
            </w:r>
          </w:p>
          <w:p w:rsidR="00334DC2" w:rsidRDefault="00334DC2">
            <w:pPr>
              <w:pStyle w:val="Ttulo9"/>
              <w:widowControl/>
              <w:autoSpaceDE/>
              <w:autoSpaceDN/>
              <w:adjustRightInd/>
              <w:rPr>
                <w:rFonts w:ascii="Footlight MT Light" w:hAnsi="Footlight MT Light" w:cs="Tahoma"/>
                <w:sz w:val="24"/>
                <w:szCs w:val="24"/>
              </w:rPr>
            </w:pPr>
            <w:r>
              <w:rPr>
                <w:rFonts w:ascii="Footlight MT Light" w:hAnsi="Footlight MT Light" w:cs="Tahoma"/>
                <w:sz w:val="24"/>
                <w:szCs w:val="24"/>
              </w:rPr>
              <w:t>DESPUÉS DE LA ENCUESTA</w:t>
            </w:r>
          </w:p>
        </w:tc>
        <w:tc>
          <w:tcPr>
            <w:tcW w:w="9319" w:type="dxa"/>
            <w:tcBorders>
              <w:top w:val="single" w:sz="6" w:space="0" w:color="000000"/>
              <w:bottom w:val="single" w:sz="6" w:space="0" w:color="000000"/>
            </w:tcBorders>
          </w:tcPr>
          <w:p w:rsidR="00334DC2" w:rsidRDefault="00334DC2">
            <w:pPr>
              <w:jc w:val="both"/>
              <w:rPr>
                <w:rFonts w:ascii="Footlight MT Light" w:hAnsi="Footlight MT Light"/>
              </w:rPr>
            </w:pPr>
            <w:r>
              <w:rPr>
                <w:rFonts w:ascii="Footlight MT Light" w:hAnsi="Footlight MT Light"/>
                <w:b/>
                <w:bCs/>
                <w:u w:val="single"/>
              </w:rPr>
              <w:t>Revisar</w:t>
            </w:r>
            <w:r>
              <w:rPr>
                <w:rFonts w:ascii="Footlight MT Light" w:hAnsi="Footlight MT Light"/>
              </w:rPr>
              <w:t xml:space="preserve"> todo el contenido del cuestionario, el mismo debe contener información COMPLETA y CONSISTENTE. Si no fuera así, debes entrevistar nuevamente </w:t>
            </w:r>
            <w:r w:rsidR="00CF5BBC">
              <w:rPr>
                <w:rFonts w:ascii="Footlight MT Light" w:hAnsi="Footlight MT Light"/>
              </w:rPr>
              <w:t>al Informante</w:t>
            </w:r>
            <w:r>
              <w:rPr>
                <w:rFonts w:ascii="Footlight MT Light" w:hAnsi="Footlight MT Light"/>
              </w:rPr>
              <w:t xml:space="preserve"> para completar la información requerida, antes de entregar la carga de trabajo diaria a tu Supervisor/a  de </w:t>
            </w:r>
            <w:r w:rsidR="00FE4220">
              <w:rPr>
                <w:rFonts w:ascii="Footlight MT Light" w:hAnsi="Footlight MT Light"/>
              </w:rPr>
              <w:t>Brigada</w:t>
            </w:r>
            <w:r>
              <w:rPr>
                <w:rFonts w:ascii="Footlight MT Light" w:hAnsi="Footlight MT Light"/>
              </w:rPr>
              <w:t>.</w:t>
            </w:r>
          </w:p>
        </w:tc>
      </w:tr>
      <w:tr w:rsidR="00334DC2">
        <w:trPr>
          <w:cantSplit/>
          <w:trHeight w:val="967"/>
        </w:trPr>
        <w:tc>
          <w:tcPr>
            <w:tcW w:w="1841" w:type="dxa"/>
            <w:vMerge/>
            <w:tcBorders>
              <w:top w:val="single" w:sz="6" w:space="0" w:color="000000"/>
              <w:bottom w:val="single" w:sz="6" w:space="0" w:color="000000"/>
            </w:tcBorders>
            <w:shd w:val="clear" w:color="auto" w:fill="E6E6E6"/>
          </w:tcPr>
          <w:p w:rsidR="00334DC2" w:rsidRDefault="00334DC2">
            <w:pPr>
              <w:jc w:val="both"/>
              <w:rPr>
                <w:rFonts w:ascii="Footlight MT Light" w:hAnsi="Footlight MT Light"/>
              </w:rPr>
            </w:pPr>
          </w:p>
        </w:tc>
        <w:tc>
          <w:tcPr>
            <w:tcW w:w="9319" w:type="dxa"/>
            <w:tcBorders>
              <w:top w:val="single" w:sz="6" w:space="0" w:color="000000"/>
              <w:bottom w:val="single" w:sz="6" w:space="0" w:color="000000"/>
            </w:tcBorders>
          </w:tcPr>
          <w:p w:rsidR="00334DC2" w:rsidRDefault="00334DC2">
            <w:pPr>
              <w:jc w:val="both"/>
              <w:rPr>
                <w:rFonts w:ascii="Footlight MT Light" w:hAnsi="Footlight MT Light"/>
              </w:rPr>
            </w:pPr>
            <w:r>
              <w:rPr>
                <w:rFonts w:ascii="Footlight MT Light" w:hAnsi="Footlight MT Light"/>
                <w:b/>
                <w:bCs/>
                <w:u w:val="single"/>
              </w:rPr>
              <w:t>Informar</w:t>
            </w:r>
            <w:r>
              <w:rPr>
                <w:rFonts w:ascii="Footlight MT Light" w:hAnsi="Footlight MT Light"/>
              </w:rPr>
              <w:t xml:space="preserve"> al </w:t>
            </w:r>
            <w:r w:rsidR="00FE4220">
              <w:rPr>
                <w:rFonts w:ascii="Footlight MT Light" w:hAnsi="Footlight MT Light"/>
              </w:rPr>
              <w:t>Supervisor/a de Brigada</w:t>
            </w:r>
            <w:r>
              <w:rPr>
                <w:rFonts w:ascii="Footlight MT Light" w:hAnsi="Footlight MT Light"/>
              </w:rPr>
              <w:t xml:space="preserve"> sobre el desarrollo diario de tu trabajo, incidencias de campo, reentrevistas, dificultades e información adicional que pueda requerirse para fines de localización de la vivienda durante la supervisión.</w:t>
            </w:r>
          </w:p>
        </w:tc>
      </w:tr>
      <w:tr w:rsidR="00334DC2">
        <w:trPr>
          <w:cantSplit/>
          <w:trHeight w:val="851"/>
        </w:trPr>
        <w:tc>
          <w:tcPr>
            <w:tcW w:w="1841" w:type="dxa"/>
            <w:vMerge/>
            <w:tcBorders>
              <w:top w:val="single" w:sz="6" w:space="0" w:color="000000"/>
              <w:bottom w:val="double" w:sz="6" w:space="0" w:color="000000"/>
            </w:tcBorders>
            <w:shd w:val="clear" w:color="auto" w:fill="E6E6E6"/>
          </w:tcPr>
          <w:p w:rsidR="00334DC2" w:rsidRDefault="00334DC2">
            <w:pPr>
              <w:jc w:val="both"/>
              <w:rPr>
                <w:rFonts w:ascii="Footlight MT Light" w:hAnsi="Footlight MT Light"/>
              </w:rPr>
            </w:pPr>
          </w:p>
        </w:tc>
        <w:tc>
          <w:tcPr>
            <w:tcW w:w="9319" w:type="dxa"/>
            <w:tcBorders>
              <w:top w:val="single" w:sz="6" w:space="0" w:color="000000"/>
              <w:bottom w:val="double" w:sz="6" w:space="0" w:color="000000"/>
            </w:tcBorders>
          </w:tcPr>
          <w:p w:rsidR="00334DC2" w:rsidRDefault="00334DC2" w:rsidP="00A26596">
            <w:pPr>
              <w:pStyle w:val="Textoindependiente"/>
            </w:pPr>
            <w:r w:rsidRPr="00930001">
              <w:rPr>
                <w:rFonts w:ascii="Footlight MT Light" w:hAnsi="Footlight MT Light"/>
                <w:b/>
                <w:szCs w:val="24"/>
                <w:u w:val="single"/>
              </w:rPr>
              <w:t>Entregar los cuestionarios</w:t>
            </w:r>
            <w:r>
              <w:t xml:space="preserve"> </w:t>
            </w:r>
            <w:r w:rsidRPr="001B4505">
              <w:rPr>
                <w:rFonts w:ascii="Footlight MT Light" w:hAnsi="Footlight MT Light"/>
                <w:bCs/>
                <w:szCs w:val="24"/>
              </w:rPr>
              <w:t xml:space="preserve">debidamente llenos a tu </w:t>
            </w:r>
            <w:r w:rsidR="00FE4220" w:rsidRPr="001B4505">
              <w:rPr>
                <w:rFonts w:ascii="Footlight MT Light" w:hAnsi="Footlight MT Light"/>
                <w:bCs/>
                <w:szCs w:val="24"/>
              </w:rPr>
              <w:t>Supervisor/a de Brigada</w:t>
            </w:r>
            <w:r w:rsidRPr="001B4505">
              <w:rPr>
                <w:rFonts w:ascii="Footlight MT Light" w:hAnsi="Footlight MT Light"/>
                <w:bCs/>
                <w:szCs w:val="24"/>
              </w:rPr>
              <w:t>. Si la entrevista está incompleta informa la hora y día de la nueva cita con ese hogar.</w:t>
            </w:r>
            <w:r>
              <w:t xml:space="preserve"> </w:t>
            </w:r>
          </w:p>
        </w:tc>
      </w:tr>
    </w:tbl>
    <w:p w:rsidR="00334DC2" w:rsidRDefault="00334DC2">
      <w:pPr>
        <w:jc w:val="both"/>
        <w:rPr>
          <w:rFonts w:ascii="Footlight MT Light" w:hAnsi="Footlight MT Light"/>
          <w:b/>
        </w:rPr>
      </w:pPr>
    </w:p>
    <w:p w:rsidR="00334DC2" w:rsidRDefault="00334DC2">
      <w:pPr>
        <w:pStyle w:val="Ttulo"/>
        <w:jc w:val="both"/>
        <w:rPr>
          <w:rFonts w:ascii="Verdana" w:hAnsi="Verdana"/>
        </w:rPr>
      </w:pPr>
      <w:r>
        <w:rPr>
          <w:rFonts w:ascii="Verdana" w:hAnsi="Verdana"/>
        </w:rPr>
        <w:tab/>
      </w:r>
    </w:p>
    <w:p w:rsidR="00334DC2" w:rsidRDefault="005A28F1">
      <w:pPr>
        <w:pStyle w:val="Ttulo"/>
        <w:jc w:val="both"/>
        <w:rPr>
          <w:rFonts w:ascii="Verdana" w:hAnsi="Verdana"/>
        </w:rPr>
      </w:pPr>
      <w:r>
        <w:rPr>
          <w:rFonts w:ascii="Verdana" w:hAnsi="Verdana"/>
          <w:noProof/>
        </w:rPr>
        <w:drawing>
          <wp:anchor distT="0" distB="0" distL="114300" distR="114300" simplePos="0" relativeHeight="251671552" behindDoc="0" locked="0" layoutInCell="1" allowOverlap="1">
            <wp:simplePos x="0" y="0"/>
            <wp:positionH relativeFrom="column">
              <wp:posOffset>780669</wp:posOffset>
            </wp:positionH>
            <wp:positionV relativeFrom="line">
              <wp:posOffset>64770</wp:posOffset>
            </wp:positionV>
            <wp:extent cx="935900" cy="804672"/>
            <wp:effectExtent l="19050" t="0" r="0" b="0"/>
            <wp:wrapNone/>
            <wp:docPr id="50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35355" cy="804203"/>
                    </a:xfrm>
                    <a:prstGeom prst="rect">
                      <a:avLst/>
                    </a:prstGeom>
                    <a:noFill/>
                    <a:ln w="9525">
                      <a:noFill/>
                      <a:miter lim="800000"/>
                      <a:headEnd/>
                      <a:tailEnd/>
                    </a:ln>
                  </pic:spPr>
                </pic:pic>
              </a:graphicData>
            </a:graphic>
          </wp:anchor>
        </w:drawing>
      </w:r>
      <w:r w:rsidR="0036026B">
        <w:rPr>
          <w:rFonts w:ascii="Verdana" w:hAnsi="Verdana"/>
          <w:noProof/>
        </w:rPr>
        <w:pict>
          <v:rect id="_x0000_s3723" style="position:absolute;left:0;text-align:left;margin-left:135pt;margin-top:6.6pt;width:333pt;height:63pt;z-index:251090944;mso-wrap-edited:f;mso-position-horizontal-relative:text;mso-position-vertical-relative:text" wrapcoords="-36 -267 -36 21600 21636 21600 21636 -267 -36 -267" fillcolor="silver" stroked="f" strokeweight="1.5pt">
            <v:textbox style="mso-next-textbox:#_x0000_s3723">
              <w:txbxContent>
                <w:p w:rsidR="00606CF3" w:rsidRDefault="00606CF3">
                  <w:pPr>
                    <w:pStyle w:val="Ttulo"/>
                    <w:jc w:val="both"/>
                    <w:rPr>
                      <w:rFonts w:ascii="Book Antiqua" w:hAnsi="Book Antiqua"/>
                      <w:b w:val="0"/>
                    </w:rPr>
                  </w:pPr>
                  <w:r>
                    <w:rPr>
                      <w:rFonts w:ascii="Book Antiqua" w:hAnsi="Book Antiqua"/>
                      <w:b w:val="0"/>
                    </w:rPr>
                    <w:t xml:space="preserve">El éxito de </w:t>
                  </w:r>
                  <w:smartTag w:uri="urn:schemas-microsoft-com:office:smarttags" w:element="PersonName">
                    <w:smartTagPr>
                      <w:attr w:name="ProductID" w:val="la Encuesta"/>
                    </w:smartTagPr>
                    <w:r>
                      <w:rPr>
                        <w:rFonts w:ascii="Book Antiqua" w:hAnsi="Book Antiqua"/>
                        <w:b w:val="0"/>
                      </w:rPr>
                      <w:t>la Encuesta</w:t>
                    </w:r>
                  </w:smartTag>
                  <w:r>
                    <w:rPr>
                      <w:rFonts w:ascii="Book Antiqua" w:hAnsi="Book Antiqua"/>
                      <w:b w:val="0"/>
                    </w:rPr>
                    <w:t>, depende fundamentalmente de la responsabilidad, el interés y entusiasmo que demuestres durante el desarrollo de tu trabajo.</w:t>
                  </w:r>
                </w:p>
              </w:txbxContent>
            </v:textbox>
            <w10:wrap type="through"/>
          </v:rect>
        </w:pict>
      </w: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Ttulo"/>
        <w:ind w:left="57"/>
        <w:jc w:val="both"/>
        <w:rPr>
          <w:rFonts w:ascii="Verdana" w:hAnsi="Verdana"/>
          <w:b w:val="0"/>
        </w:rPr>
      </w:pPr>
    </w:p>
    <w:p w:rsidR="00334DC2" w:rsidRDefault="00334DC2">
      <w:pPr>
        <w:pStyle w:val="Organizacin"/>
        <w:tabs>
          <w:tab w:val="clear" w:pos="360"/>
        </w:tabs>
        <w:ind w:right="-340"/>
        <w:jc w:val="both"/>
        <w:rPr>
          <w:rFonts w:ascii="Verdana" w:hAnsi="Verdana"/>
          <w:b/>
          <w:sz w:val="24"/>
        </w:rPr>
      </w:pPr>
    </w:p>
    <w:p w:rsidR="001B4505" w:rsidRDefault="001B4505">
      <w:pPr>
        <w:pStyle w:val="Organizacin"/>
        <w:tabs>
          <w:tab w:val="clear" w:pos="360"/>
        </w:tabs>
        <w:ind w:right="-340"/>
        <w:jc w:val="both"/>
        <w:rPr>
          <w:rFonts w:ascii="Verdana" w:hAnsi="Verdana"/>
          <w:b/>
          <w:sz w:val="24"/>
        </w:rPr>
      </w:pPr>
    </w:p>
    <w:p w:rsidR="00334DC2" w:rsidRDefault="00334DC2" w:rsidP="00031A42">
      <w:pPr>
        <w:pStyle w:val="Ttulo3"/>
        <w:numPr>
          <w:ilvl w:val="1"/>
          <w:numId w:val="57"/>
        </w:numPr>
        <w:rPr>
          <w:rFonts w:ascii="Verdana" w:hAnsi="Verdana"/>
          <w:b w:val="0"/>
          <w:sz w:val="24"/>
        </w:rPr>
      </w:pPr>
      <w:bookmarkStart w:id="303" w:name="_Toc210812784"/>
      <w:bookmarkStart w:id="304" w:name="_Toc210814802"/>
      <w:bookmarkStart w:id="305" w:name="_Toc334608845"/>
      <w:r>
        <w:rPr>
          <w:rFonts w:ascii="Verdana" w:hAnsi="Verdana"/>
          <w:sz w:val="24"/>
        </w:rPr>
        <w:t>¿Cuáles son los requisitos que debes cumplir como Encuestador/a?</w:t>
      </w:r>
      <w:bookmarkEnd w:id="303"/>
      <w:bookmarkEnd w:id="304"/>
      <w:bookmarkEnd w:id="305"/>
    </w:p>
    <w:p w:rsidR="00334DC2" w:rsidRDefault="00423401" w:rsidP="008C66A0">
      <w:pPr>
        <w:pStyle w:val="Textoindependiente2"/>
        <w:numPr>
          <w:ilvl w:val="0"/>
          <w:numId w:val="3"/>
        </w:numPr>
        <w:tabs>
          <w:tab w:val="clear" w:pos="2880"/>
          <w:tab w:val="num" w:pos="900"/>
        </w:tabs>
        <w:autoSpaceDE w:val="0"/>
        <w:autoSpaceDN w:val="0"/>
        <w:adjustRightInd w:val="0"/>
        <w:ind w:left="902" w:hanging="902"/>
        <w:rPr>
          <w:rFonts w:ascii="Footlight MT Light" w:hAnsi="Footlight MT Light" w:cs="Times New Roman"/>
        </w:rPr>
      </w:pPr>
      <w:r>
        <w:rPr>
          <w:rFonts w:ascii="Footlight MT Light" w:hAnsi="Footlight MT Light" w:cs="Tahoma"/>
        </w:rPr>
        <w:t xml:space="preserve"> </w:t>
      </w:r>
      <w:r w:rsidR="00334DC2">
        <w:rPr>
          <w:rFonts w:ascii="Footlight MT Light" w:hAnsi="Footlight MT Light" w:cs="Tahoma"/>
        </w:rPr>
        <w:t>Haber asistido de manera completa al curso de capacitación.</w:t>
      </w:r>
    </w:p>
    <w:p w:rsidR="00334DC2" w:rsidRDefault="00334DC2" w:rsidP="008C66A0">
      <w:pPr>
        <w:pStyle w:val="Textoindependiente2"/>
        <w:numPr>
          <w:ilvl w:val="0"/>
          <w:numId w:val="3"/>
        </w:numPr>
        <w:tabs>
          <w:tab w:val="clear" w:pos="2880"/>
          <w:tab w:val="num" w:pos="900"/>
        </w:tabs>
        <w:autoSpaceDE w:val="0"/>
        <w:autoSpaceDN w:val="0"/>
        <w:adjustRightInd w:val="0"/>
        <w:ind w:left="902" w:hanging="902"/>
        <w:rPr>
          <w:rFonts w:ascii="Footlight MT Light" w:hAnsi="Footlight MT Light"/>
        </w:rPr>
      </w:pPr>
      <w:r>
        <w:rPr>
          <w:rFonts w:ascii="Footlight MT Light" w:hAnsi="Footlight MT Light"/>
        </w:rPr>
        <w:t xml:space="preserve">Conocer muy bien el contenido del </w:t>
      </w:r>
      <w:r>
        <w:rPr>
          <w:rFonts w:ascii="Footlight MT Light" w:hAnsi="Footlight MT Light"/>
          <w:b/>
        </w:rPr>
        <w:t xml:space="preserve">Manual del Encuestador/a </w:t>
      </w:r>
      <w:r>
        <w:rPr>
          <w:rFonts w:ascii="Footlight MT Light" w:hAnsi="Footlight MT Light"/>
          <w:bCs/>
        </w:rPr>
        <w:t xml:space="preserve">para que realices tu trabajo de manera eficiente. </w:t>
      </w:r>
    </w:p>
    <w:p w:rsidR="00334DC2" w:rsidRDefault="00334DC2" w:rsidP="008C66A0">
      <w:pPr>
        <w:pStyle w:val="Textoindependiente2"/>
        <w:numPr>
          <w:ilvl w:val="0"/>
          <w:numId w:val="3"/>
        </w:numPr>
        <w:tabs>
          <w:tab w:val="clear" w:pos="2880"/>
          <w:tab w:val="num" w:pos="900"/>
        </w:tabs>
        <w:autoSpaceDE w:val="0"/>
        <w:autoSpaceDN w:val="0"/>
        <w:adjustRightInd w:val="0"/>
        <w:ind w:left="902" w:hanging="902"/>
        <w:rPr>
          <w:rFonts w:ascii="Footlight MT Light" w:hAnsi="Footlight MT Light"/>
        </w:rPr>
      </w:pPr>
      <w:r>
        <w:rPr>
          <w:rFonts w:ascii="Footlight MT Light" w:hAnsi="Footlight MT Light"/>
        </w:rPr>
        <w:t xml:space="preserve">Seguir las instrucciones del </w:t>
      </w:r>
      <w:r w:rsidR="00FE4220">
        <w:rPr>
          <w:rFonts w:ascii="Footlight MT Light" w:hAnsi="Footlight MT Light"/>
        </w:rPr>
        <w:t>Supervisor/a de Brigada</w:t>
      </w:r>
      <w:r>
        <w:rPr>
          <w:rFonts w:ascii="Footlight MT Light" w:hAnsi="Footlight MT Light"/>
        </w:rPr>
        <w:t xml:space="preserve"> durante la recepción de documentos, asignación de cargas de trabajo y horarios convenidos.</w:t>
      </w:r>
    </w:p>
    <w:p w:rsidR="00334DC2" w:rsidRDefault="00334DC2" w:rsidP="008C66A0">
      <w:pPr>
        <w:pStyle w:val="Textoindependiente2"/>
        <w:numPr>
          <w:ilvl w:val="0"/>
          <w:numId w:val="3"/>
        </w:numPr>
        <w:tabs>
          <w:tab w:val="clear" w:pos="2880"/>
          <w:tab w:val="num" w:pos="900"/>
        </w:tabs>
        <w:autoSpaceDE w:val="0"/>
        <w:autoSpaceDN w:val="0"/>
        <w:adjustRightInd w:val="0"/>
        <w:ind w:left="902" w:hanging="902"/>
        <w:rPr>
          <w:rFonts w:ascii="Footlight MT Light" w:hAnsi="Footlight MT Light"/>
        </w:rPr>
      </w:pPr>
      <w:r>
        <w:rPr>
          <w:rFonts w:ascii="Footlight MT Light" w:hAnsi="Footlight MT Light"/>
        </w:rPr>
        <w:t xml:space="preserve">Consultar con tu </w:t>
      </w:r>
      <w:r w:rsidR="00FE4220">
        <w:rPr>
          <w:rFonts w:ascii="Footlight MT Light" w:hAnsi="Footlight MT Light"/>
        </w:rPr>
        <w:t>Supervisor/a de Brigada</w:t>
      </w:r>
      <w:r>
        <w:rPr>
          <w:rFonts w:ascii="Footlight MT Light" w:hAnsi="Footlight MT Light"/>
        </w:rPr>
        <w:t xml:space="preserve">, toda dificultad o caso especial que se presente en el operativo de campo. </w:t>
      </w:r>
    </w:p>
    <w:p w:rsidR="00334DC2" w:rsidRDefault="00334DC2" w:rsidP="008C66A0">
      <w:pPr>
        <w:pStyle w:val="Textoindependiente2"/>
        <w:numPr>
          <w:ilvl w:val="0"/>
          <w:numId w:val="3"/>
        </w:numPr>
        <w:tabs>
          <w:tab w:val="clear" w:pos="2880"/>
          <w:tab w:val="num" w:pos="900"/>
        </w:tabs>
        <w:autoSpaceDE w:val="0"/>
        <w:autoSpaceDN w:val="0"/>
        <w:adjustRightInd w:val="0"/>
        <w:ind w:left="902" w:hanging="902"/>
        <w:rPr>
          <w:rFonts w:ascii="Footlight MT Light" w:hAnsi="Footlight MT Light"/>
        </w:rPr>
      </w:pPr>
      <w:r>
        <w:rPr>
          <w:rFonts w:ascii="Footlight MT Light" w:hAnsi="Footlight MT Light"/>
        </w:rPr>
        <w:t xml:space="preserve">Portar en todo momento tu credencial, carnet de identidad, Manual del Encuestador/a y el material necesario para realizar tu trabajo. </w:t>
      </w:r>
    </w:p>
    <w:p w:rsidR="00334DC2" w:rsidRDefault="00334DC2" w:rsidP="008C66A0">
      <w:pPr>
        <w:pStyle w:val="Textoindependiente2"/>
        <w:numPr>
          <w:ilvl w:val="0"/>
          <w:numId w:val="3"/>
        </w:numPr>
        <w:tabs>
          <w:tab w:val="clear" w:pos="2880"/>
          <w:tab w:val="num" w:pos="900"/>
        </w:tabs>
        <w:autoSpaceDE w:val="0"/>
        <w:autoSpaceDN w:val="0"/>
        <w:adjustRightInd w:val="0"/>
        <w:ind w:left="902" w:hanging="902"/>
        <w:rPr>
          <w:rFonts w:ascii="Footlight MT Light" w:hAnsi="Footlight MT Light"/>
        </w:rPr>
      </w:pPr>
      <w:r>
        <w:rPr>
          <w:rFonts w:ascii="Footlight MT Light" w:hAnsi="Footlight MT Light"/>
        </w:rPr>
        <w:t xml:space="preserve">Garantizar la calidad de la información recolectada en los cuestionarios de </w:t>
      </w:r>
      <w:smartTag w:uri="urn:schemas-microsoft-com:office:smarttags" w:element="PersonName">
        <w:smartTagPr>
          <w:attr w:name="ProductID" w:val="la Encuesta."/>
        </w:smartTagPr>
        <w:r>
          <w:rPr>
            <w:rFonts w:ascii="Footlight MT Light" w:hAnsi="Footlight MT Light"/>
          </w:rPr>
          <w:t>la Encuesta.</w:t>
        </w:r>
      </w:smartTag>
    </w:p>
    <w:p w:rsidR="00334DC2" w:rsidRDefault="00334DC2" w:rsidP="008C66A0">
      <w:pPr>
        <w:pStyle w:val="Textoindependiente2"/>
        <w:numPr>
          <w:ilvl w:val="0"/>
          <w:numId w:val="3"/>
        </w:numPr>
        <w:tabs>
          <w:tab w:val="clear" w:pos="2880"/>
          <w:tab w:val="num" w:pos="900"/>
        </w:tabs>
        <w:autoSpaceDE w:val="0"/>
        <w:autoSpaceDN w:val="0"/>
        <w:adjustRightInd w:val="0"/>
        <w:ind w:left="902" w:hanging="902"/>
        <w:rPr>
          <w:rFonts w:ascii="Footlight MT Light" w:hAnsi="Footlight MT Light"/>
        </w:rPr>
      </w:pPr>
      <w:r>
        <w:rPr>
          <w:rFonts w:ascii="Footlight MT Light" w:hAnsi="Footlight MT Light"/>
        </w:rPr>
        <w:t xml:space="preserve">Escribir con letra </w:t>
      </w:r>
      <w:r>
        <w:rPr>
          <w:rFonts w:ascii="Footlight MT Light" w:hAnsi="Footlight MT Light"/>
          <w:b/>
          <w:bCs/>
        </w:rPr>
        <w:t>mayúscula y de imprenta</w:t>
      </w:r>
      <w:r>
        <w:rPr>
          <w:rFonts w:ascii="Footlight MT Light" w:hAnsi="Footlight MT Light"/>
        </w:rPr>
        <w:t xml:space="preserve"> en los espacios correspondientes, para evitar confusiones o distorsiones de la información.</w:t>
      </w:r>
    </w:p>
    <w:p w:rsidR="001B4505" w:rsidRDefault="001B4505" w:rsidP="001B4505">
      <w:pPr>
        <w:pStyle w:val="Textoindependiente2"/>
        <w:autoSpaceDE w:val="0"/>
        <w:autoSpaceDN w:val="0"/>
        <w:adjustRightInd w:val="0"/>
        <w:ind w:left="902"/>
        <w:rPr>
          <w:rFonts w:ascii="Footlight MT Light" w:hAnsi="Footlight MT Light"/>
        </w:rPr>
      </w:pPr>
    </w:p>
    <w:p w:rsidR="001B4505" w:rsidRDefault="001B4505" w:rsidP="001B4505">
      <w:pPr>
        <w:pStyle w:val="Textoindependiente2"/>
        <w:autoSpaceDE w:val="0"/>
        <w:autoSpaceDN w:val="0"/>
        <w:adjustRightInd w:val="0"/>
        <w:ind w:left="902"/>
        <w:rPr>
          <w:rFonts w:ascii="Footlight MT Light" w:hAnsi="Footlight MT Light"/>
        </w:rPr>
      </w:pPr>
    </w:p>
    <w:p w:rsidR="00923C11" w:rsidRDefault="00923C11" w:rsidP="00923C11">
      <w:pPr>
        <w:pStyle w:val="Organizacin"/>
        <w:tabs>
          <w:tab w:val="clear" w:pos="360"/>
        </w:tabs>
        <w:ind w:left="0" w:firstLine="0"/>
        <w:jc w:val="both"/>
        <w:rPr>
          <w:rFonts w:ascii="Verdana" w:hAnsi="Verdana"/>
          <w:sz w:val="24"/>
        </w:rPr>
      </w:pPr>
      <w:r>
        <w:rPr>
          <w:rFonts w:ascii="Verdana" w:hAnsi="Verdana"/>
          <w:b/>
          <w:sz w:val="24"/>
        </w:rPr>
        <w:t>Toma en cuenta que no debes incurrir en:</w:t>
      </w:r>
    </w:p>
    <w:p w:rsidR="00923C11" w:rsidRDefault="00923C11" w:rsidP="008C66A0">
      <w:pPr>
        <w:pStyle w:val="Textoindependiente"/>
        <w:numPr>
          <w:ilvl w:val="0"/>
          <w:numId w:val="35"/>
        </w:numPr>
        <w:tabs>
          <w:tab w:val="clear" w:pos="1069"/>
          <w:tab w:val="clear" w:pos="2774"/>
          <w:tab w:val="clear" w:pos="9206"/>
          <w:tab w:val="num" w:pos="786"/>
        </w:tabs>
        <w:ind w:left="786"/>
        <w:rPr>
          <w:rFonts w:ascii="Footlight MT Light" w:hAnsi="Footlight MT Light"/>
        </w:rPr>
      </w:pPr>
      <w:r>
        <w:rPr>
          <w:rFonts w:ascii="Footlight MT Light" w:hAnsi="Footlight MT Light"/>
        </w:rPr>
        <w:t xml:space="preserve">Suponer o inventar respuestas. </w:t>
      </w:r>
    </w:p>
    <w:p w:rsidR="00923C11" w:rsidRDefault="00923C11" w:rsidP="008C66A0">
      <w:pPr>
        <w:pStyle w:val="Textoindependiente"/>
        <w:numPr>
          <w:ilvl w:val="0"/>
          <w:numId w:val="35"/>
        </w:numPr>
        <w:tabs>
          <w:tab w:val="clear" w:pos="1069"/>
          <w:tab w:val="clear" w:pos="2774"/>
          <w:tab w:val="clear" w:pos="9206"/>
          <w:tab w:val="num" w:pos="786"/>
        </w:tabs>
        <w:ind w:left="786"/>
        <w:rPr>
          <w:rFonts w:ascii="Footlight MT Light" w:hAnsi="Footlight MT Light"/>
        </w:rPr>
      </w:pPr>
      <w:r>
        <w:rPr>
          <w:rFonts w:ascii="Footlight MT Light" w:hAnsi="Footlight MT Light"/>
        </w:rPr>
        <w:t>Delegar funciones a personas no autorizadas por la institución.</w:t>
      </w:r>
    </w:p>
    <w:p w:rsidR="00923C11" w:rsidRDefault="00923C11" w:rsidP="008C66A0">
      <w:pPr>
        <w:pStyle w:val="Textoindependiente"/>
        <w:numPr>
          <w:ilvl w:val="0"/>
          <w:numId w:val="35"/>
        </w:numPr>
        <w:tabs>
          <w:tab w:val="clear" w:pos="1069"/>
          <w:tab w:val="clear" w:pos="2774"/>
          <w:tab w:val="clear" w:pos="9206"/>
          <w:tab w:val="num" w:pos="786"/>
        </w:tabs>
        <w:ind w:left="786"/>
        <w:rPr>
          <w:rFonts w:ascii="Footlight MT Light" w:hAnsi="Footlight MT Light"/>
        </w:rPr>
      </w:pPr>
      <w:r>
        <w:rPr>
          <w:rFonts w:ascii="Footlight MT Light" w:hAnsi="Footlight MT Light"/>
        </w:rPr>
        <w:t>Divulgar la información obtenida, garantizando así el secreto estadístico.</w:t>
      </w:r>
    </w:p>
    <w:p w:rsidR="00923C11" w:rsidRDefault="00923C11" w:rsidP="008C66A0">
      <w:pPr>
        <w:pStyle w:val="Textoindependiente"/>
        <w:numPr>
          <w:ilvl w:val="0"/>
          <w:numId w:val="35"/>
        </w:numPr>
        <w:tabs>
          <w:tab w:val="clear" w:pos="1069"/>
          <w:tab w:val="clear" w:pos="2774"/>
          <w:tab w:val="clear" w:pos="9206"/>
          <w:tab w:val="num" w:pos="786"/>
        </w:tabs>
        <w:ind w:left="786"/>
        <w:rPr>
          <w:rFonts w:ascii="Footlight MT Light" w:hAnsi="Footlight MT Light"/>
        </w:rPr>
      </w:pPr>
      <w:r>
        <w:rPr>
          <w:rFonts w:ascii="Footlight MT Light" w:hAnsi="Footlight MT Light"/>
        </w:rPr>
        <w:t>Discutir con los informantes.</w:t>
      </w:r>
    </w:p>
    <w:p w:rsidR="00923C11" w:rsidRDefault="00923C11" w:rsidP="008C66A0">
      <w:pPr>
        <w:pStyle w:val="Textoindependiente"/>
        <w:numPr>
          <w:ilvl w:val="0"/>
          <w:numId w:val="35"/>
        </w:numPr>
        <w:tabs>
          <w:tab w:val="clear" w:pos="1069"/>
          <w:tab w:val="clear" w:pos="2774"/>
          <w:tab w:val="clear" w:pos="9206"/>
          <w:tab w:val="num" w:pos="786"/>
        </w:tabs>
        <w:ind w:left="786"/>
        <w:rPr>
          <w:rFonts w:ascii="Footlight MT Light" w:hAnsi="Footlight MT Light"/>
        </w:rPr>
      </w:pPr>
      <w:r>
        <w:rPr>
          <w:rFonts w:ascii="Footlight MT Light" w:hAnsi="Footlight MT Light"/>
        </w:rPr>
        <w:t xml:space="preserve">Hacer preguntas ajenas a </w:t>
      </w:r>
      <w:smartTag w:uri="urn:schemas-microsoft-com:office:smarttags" w:element="PersonName">
        <w:smartTagPr>
          <w:attr w:name="ProductID" w:val="la Encuesta."/>
        </w:smartTagPr>
        <w:r>
          <w:rPr>
            <w:rFonts w:ascii="Footlight MT Light" w:hAnsi="Footlight MT Light"/>
          </w:rPr>
          <w:t>la Encuesta.</w:t>
        </w:r>
      </w:smartTag>
    </w:p>
    <w:p w:rsidR="00923C11" w:rsidRDefault="00923C11" w:rsidP="008C66A0">
      <w:pPr>
        <w:pStyle w:val="Textoindependiente"/>
        <w:numPr>
          <w:ilvl w:val="0"/>
          <w:numId w:val="35"/>
        </w:numPr>
        <w:tabs>
          <w:tab w:val="clear" w:pos="1069"/>
          <w:tab w:val="clear" w:pos="2774"/>
          <w:tab w:val="clear" w:pos="9206"/>
          <w:tab w:val="num" w:pos="786"/>
        </w:tabs>
        <w:ind w:left="786"/>
        <w:rPr>
          <w:rFonts w:ascii="Footlight MT Light" w:hAnsi="Footlight MT Light"/>
        </w:rPr>
      </w:pPr>
      <w:r>
        <w:rPr>
          <w:rFonts w:ascii="Footlight MT Light" w:hAnsi="Footlight MT Light"/>
        </w:rPr>
        <w:t xml:space="preserve">Prometer beneficios resultantes de </w:t>
      </w:r>
      <w:smartTag w:uri="urn:schemas-microsoft-com:office:smarttags" w:element="PersonName">
        <w:smartTagPr>
          <w:attr w:name="ProductID" w:val="la Encuesta."/>
        </w:smartTagPr>
        <w:r>
          <w:rPr>
            <w:rFonts w:ascii="Footlight MT Light" w:hAnsi="Footlight MT Light"/>
          </w:rPr>
          <w:t>la Encuesta.</w:t>
        </w:r>
      </w:smartTag>
    </w:p>
    <w:p w:rsidR="00923C11" w:rsidRPr="00923C11" w:rsidRDefault="00923C11" w:rsidP="008C66A0">
      <w:pPr>
        <w:pStyle w:val="Textoindependiente"/>
        <w:numPr>
          <w:ilvl w:val="0"/>
          <w:numId w:val="35"/>
        </w:numPr>
        <w:tabs>
          <w:tab w:val="clear" w:pos="1069"/>
          <w:tab w:val="clear" w:pos="2774"/>
          <w:tab w:val="clear" w:pos="9206"/>
          <w:tab w:val="num" w:pos="786"/>
        </w:tabs>
        <w:ind w:left="786"/>
        <w:rPr>
          <w:rFonts w:ascii="Footlight MT Light" w:hAnsi="Footlight MT Light"/>
        </w:rPr>
      </w:pPr>
      <w:r>
        <w:rPr>
          <w:rFonts w:ascii="Footlight MT Light" w:hAnsi="Footlight MT Light"/>
        </w:rPr>
        <w:t>Presentarse inapropiadamente a realizar el trabajo.</w:t>
      </w:r>
    </w:p>
    <w:p w:rsidR="00923C11" w:rsidRDefault="00923C11" w:rsidP="00923C11">
      <w:pPr>
        <w:pStyle w:val="Organizacin"/>
        <w:tabs>
          <w:tab w:val="clear" w:pos="360"/>
        </w:tabs>
        <w:jc w:val="both"/>
        <w:rPr>
          <w:rFonts w:ascii="Verdana" w:hAnsi="Verdana"/>
          <w:b/>
          <w:sz w:val="24"/>
        </w:rPr>
      </w:pPr>
    </w:p>
    <w:p w:rsidR="00334DC2" w:rsidRDefault="00334DC2" w:rsidP="00A26596">
      <w:pPr>
        <w:pStyle w:val="Textoindependiente"/>
      </w:pPr>
    </w:p>
    <w:p w:rsidR="00334DC2" w:rsidRDefault="00334DC2" w:rsidP="00A26596">
      <w:pPr>
        <w:pStyle w:val="Textoindependiente"/>
      </w:pPr>
      <w:r>
        <w:t>En lo posible, evita</w:t>
      </w:r>
      <w:r>
        <w:rPr>
          <w:b/>
        </w:rPr>
        <w:t xml:space="preserve"> </w:t>
      </w:r>
      <w:r>
        <w:t>contar con la presencia de personas ajenas al hogar durante la entrevista.</w:t>
      </w:r>
    </w:p>
    <w:p w:rsidR="00334DC2" w:rsidRDefault="00334DC2">
      <w:pPr>
        <w:pStyle w:val="Organizacin"/>
        <w:tabs>
          <w:tab w:val="clear" w:pos="360"/>
        </w:tabs>
        <w:ind w:left="720"/>
        <w:jc w:val="both"/>
        <w:rPr>
          <w:rFonts w:ascii="Verdana" w:hAnsi="Verdana"/>
          <w:b/>
          <w:sz w:val="24"/>
        </w:rPr>
      </w:pPr>
    </w:p>
    <w:p w:rsidR="00334DC2" w:rsidRDefault="00334DC2">
      <w:pPr>
        <w:pStyle w:val="Ttulo3"/>
        <w:rPr>
          <w:rFonts w:ascii="Verdana" w:hAnsi="Verdana"/>
          <w:b w:val="0"/>
        </w:rPr>
      </w:pPr>
      <w:bookmarkStart w:id="306" w:name="_Toc210812785"/>
      <w:bookmarkStart w:id="307" w:name="_Toc210814803"/>
      <w:bookmarkStart w:id="308" w:name="_Toc334608846"/>
      <w:r>
        <w:rPr>
          <w:rFonts w:ascii="Verdana" w:hAnsi="Verdana"/>
          <w:sz w:val="24"/>
        </w:rPr>
        <w:t>3.4 ¿Cuáles son los materiales del Encuestador/a?:</w:t>
      </w:r>
      <w:bookmarkEnd w:id="306"/>
      <w:bookmarkEnd w:id="307"/>
      <w:bookmarkEnd w:id="308"/>
    </w:p>
    <w:p w:rsidR="00334DC2" w:rsidRDefault="00334DC2">
      <w:pPr>
        <w:jc w:val="both"/>
        <w:rPr>
          <w:rFonts w:ascii="Verdana" w:hAnsi="Verdana"/>
          <w:b/>
        </w:rPr>
      </w:pPr>
    </w:p>
    <w:p w:rsidR="00334DC2" w:rsidRDefault="00334DC2">
      <w:pPr>
        <w:pStyle w:val="Organizacin"/>
        <w:tabs>
          <w:tab w:val="clear" w:pos="360"/>
        </w:tabs>
        <w:ind w:left="0" w:firstLine="0"/>
        <w:jc w:val="both"/>
        <w:rPr>
          <w:rFonts w:ascii="Verdana" w:hAnsi="Verdana"/>
          <w:sz w:val="24"/>
        </w:rPr>
      </w:pPr>
      <w:r>
        <w:rPr>
          <w:rFonts w:ascii="Verdana" w:hAnsi="Verdana"/>
          <w:sz w:val="24"/>
        </w:rPr>
        <w:t>Los materiales que recibirás como Encuestador/a para el cumplimiento de tu trabajo, tanto en área amanzanada como en área dispersa, son:</w:t>
      </w:r>
    </w:p>
    <w:p w:rsidR="00334DC2" w:rsidRDefault="00334DC2">
      <w:pPr>
        <w:pStyle w:val="Organizacin"/>
        <w:tabs>
          <w:tab w:val="clear" w:pos="360"/>
        </w:tabs>
        <w:ind w:left="0" w:firstLine="708"/>
        <w:jc w:val="both"/>
        <w:rPr>
          <w:rFonts w:ascii="Verdana" w:hAnsi="Verdana"/>
          <w:sz w:val="24"/>
        </w:rPr>
      </w:pPr>
    </w:p>
    <w:tbl>
      <w:tblPr>
        <w:tblW w:w="10980"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3240"/>
        <w:gridCol w:w="7740"/>
      </w:tblGrid>
      <w:tr w:rsidR="00334DC2">
        <w:trPr>
          <w:trHeight w:val="511"/>
        </w:trPr>
        <w:tc>
          <w:tcPr>
            <w:tcW w:w="3240" w:type="dxa"/>
            <w:tcBorders>
              <w:top w:val="double" w:sz="6" w:space="0" w:color="000000"/>
              <w:bottom w:val="single" w:sz="6" w:space="0" w:color="000000"/>
            </w:tcBorders>
            <w:shd w:val="clear" w:color="auto" w:fill="CCCCCC"/>
            <w:vAlign w:val="center"/>
          </w:tcPr>
          <w:p w:rsidR="00334DC2" w:rsidRPr="005A28F1" w:rsidRDefault="00334DC2">
            <w:pPr>
              <w:pStyle w:val="Organizacin"/>
              <w:tabs>
                <w:tab w:val="clear" w:pos="360"/>
              </w:tabs>
              <w:ind w:left="0" w:firstLine="0"/>
              <w:jc w:val="center"/>
              <w:rPr>
                <w:rFonts w:ascii="Book Antiqua" w:hAnsi="Book Antiqua"/>
                <w:sz w:val="24"/>
              </w:rPr>
            </w:pPr>
            <w:r w:rsidRPr="005A28F1">
              <w:rPr>
                <w:rFonts w:ascii="Book Antiqua" w:hAnsi="Book Antiqua"/>
                <w:sz w:val="24"/>
              </w:rPr>
              <w:t>¿QUÉ MATERIAL?</w:t>
            </w:r>
          </w:p>
        </w:tc>
        <w:tc>
          <w:tcPr>
            <w:tcW w:w="7740" w:type="dxa"/>
            <w:tcBorders>
              <w:top w:val="double" w:sz="6" w:space="0" w:color="000000"/>
              <w:bottom w:val="single" w:sz="6" w:space="0" w:color="000000"/>
            </w:tcBorders>
            <w:shd w:val="clear" w:color="auto" w:fill="CCCCCC"/>
            <w:vAlign w:val="center"/>
          </w:tcPr>
          <w:p w:rsidR="00334DC2" w:rsidRPr="005A28F1" w:rsidRDefault="00334DC2">
            <w:pPr>
              <w:pStyle w:val="Organizacin"/>
              <w:tabs>
                <w:tab w:val="clear" w:pos="360"/>
              </w:tabs>
              <w:ind w:left="0" w:firstLine="0"/>
              <w:jc w:val="center"/>
              <w:rPr>
                <w:rFonts w:ascii="Book Antiqua" w:hAnsi="Book Antiqua"/>
                <w:sz w:val="24"/>
              </w:rPr>
            </w:pPr>
            <w:r w:rsidRPr="005A28F1">
              <w:rPr>
                <w:rFonts w:ascii="Book Antiqua" w:hAnsi="Book Antiqua"/>
                <w:sz w:val="24"/>
              </w:rPr>
              <w:t>¿CÓMO USARLO?</w:t>
            </w:r>
          </w:p>
        </w:tc>
      </w:tr>
      <w:tr w:rsidR="00334DC2">
        <w:trPr>
          <w:cantSplit/>
          <w:trHeight w:val="782"/>
        </w:trPr>
        <w:tc>
          <w:tcPr>
            <w:tcW w:w="3240" w:type="dxa"/>
            <w:tcBorders>
              <w:top w:val="single" w:sz="6" w:space="0" w:color="000000"/>
            </w:tcBorders>
            <w:vAlign w:val="center"/>
          </w:tcPr>
          <w:p w:rsidR="00334DC2" w:rsidRPr="005A28F1" w:rsidRDefault="00334DC2">
            <w:pPr>
              <w:pStyle w:val="Organizacin"/>
              <w:tabs>
                <w:tab w:val="clear" w:pos="360"/>
              </w:tabs>
              <w:ind w:left="0" w:firstLine="0"/>
              <w:rPr>
                <w:rFonts w:ascii="Book Antiqua" w:hAnsi="Book Antiqua"/>
                <w:sz w:val="24"/>
              </w:rPr>
            </w:pPr>
            <w:r w:rsidRPr="005A28F1">
              <w:rPr>
                <w:rFonts w:ascii="Book Antiqua" w:hAnsi="Book Antiqua"/>
                <w:sz w:val="24"/>
              </w:rPr>
              <w:t>MANUAL DEL ENCUESTADOR/A</w:t>
            </w:r>
          </w:p>
        </w:tc>
        <w:tc>
          <w:tcPr>
            <w:tcW w:w="7740" w:type="dxa"/>
            <w:tcBorders>
              <w:top w:val="single" w:sz="6" w:space="0" w:color="000000"/>
            </w:tcBorders>
            <w:vAlign w:val="center"/>
          </w:tcPr>
          <w:p w:rsidR="00334DC2" w:rsidRPr="005A28F1" w:rsidRDefault="00334DC2">
            <w:pPr>
              <w:pStyle w:val="Organizacin"/>
              <w:tabs>
                <w:tab w:val="clear" w:pos="360"/>
                <w:tab w:val="left" w:pos="284"/>
              </w:tabs>
              <w:ind w:firstLine="0"/>
              <w:rPr>
                <w:rFonts w:ascii="Book Antiqua" w:hAnsi="Book Antiqua"/>
                <w:sz w:val="24"/>
              </w:rPr>
            </w:pPr>
          </w:p>
          <w:p w:rsidR="00334DC2" w:rsidRPr="005A28F1" w:rsidRDefault="00334DC2" w:rsidP="00C96E2E">
            <w:pPr>
              <w:pStyle w:val="Organizacin"/>
              <w:numPr>
                <w:ilvl w:val="0"/>
                <w:numId w:val="8"/>
              </w:numPr>
              <w:tabs>
                <w:tab w:val="left" w:pos="284"/>
              </w:tabs>
              <w:jc w:val="both"/>
              <w:rPr>
                <w:rFonts w:ascii="Book Antiqua" w:hAnsi="Book Antiqua"/>
                <w:sz w:val="24"/>
              </w:rPr>
            </w:pPr>
            <w:r w:rsidRPr="005A28F1">
              <w:rPr>
                <w:rFonts w:ascii="Book Antiqua" w:hAnsi="Book Antiqua"/>
                <w:sz w:val="24"/>
              </w:rPr>
              <w:t>Durante el curso de capacitación, para que puedas seguir el desarrollo del mismo y como guía de consulta para la encuesta.</w:t>
            </w:r>
            <w:r w:rsidR="00C96E2E" w:rsidRPr="005A28F1">
              <w:rPr>
                <w:rFonts w:ascii="Book Antiqua" w:hAnsi="Book Antiqua"/>
                <w:sz w:val="24"/>
              </w:rPr>
              <w:t xml:space="preserve"> </w:t>
            </w:r>
          </w:p>
        </w:tc>
      </w:tr>
      <w:tr w:rsidR="00334DC2">
        <w:trPr>
          <w:cantSplit/>
          <w:trHeight w:val="881"/>
        </w:trPr>
        <w:tc>
          <w:tcPr>
            <w:tcW w:w="3240" w:type="dxa"/>
            <w:tcBorders>
              <w:bottom w:val="single" w:sz="6" w:space="0" w:color="000000"/>
            </w:tcBorders>
            <w:vAlign w:val="center"/>
          </w:tcPr>
          <w:p w:rsidR="00334DC2" w:rsidRPr="005A28F1" w:rsidRDefault="00334DC2">
            <w:pPr>
              <w:pStyle w:val="Organizacin"/>
              <w:tabs>
                <w:tab w:val="clear" w:pos="360"/>
              </w:tabs>
              <w:ind w:left="0" w:firstLine="0"/>
              <w:jc w:val="both"/>
              <w:rPr>
                <w:rFonts w:ascii="Book Antiqua" w:hAnsi="Book Antiqua"/>
                <w:sz w:val="24"/>
              </w:rPr>
            </w:pPr>
            <w:r w:rsidRPr="005A28F1">
              <w:rPr>
                <w:rFonts w:ascii="Book Antiqua" w:hAnsi="Book Antiqua"/>
                <w:sz w:val="24"/>
              </w:rPr>
              <w:t>CREDENCIAL</w:t>
            </w:r>
          </w:p>
        </w:tc>
        <w:tc>
          <w:tcPr>
            <w:tcW w:w="7740" w:type="dxa"/>
            <w:tcBorders>
              <w:bottom w:val="single" w:sz="6" w:space="0" w:color="000000"/>
            </w:tcBorders>
            <w:vAlign w:val="center"/>
          </w:tcPr>
          <w:p w:rsidR="00334DC2" w:rsidRPr="005A28F1" w:rsidRDefault="00334DC2" w:rsidP="008C66A0">
            <w:pPr>
              <w:pStyle w:val="Organizacin"/>
              <w:numPr>
                <w:ilvl w:val="0"/>
                <w:numId w:val="8"/>
              </w:numPr>
              <w:tabs>
                <w:tab w:val="left" w:pos="284"/>
              </w:tabs>
              <w:jc w:val="both"/>
              <w:rPr>
                <w:rFonts w:ascii="Book Antiqua" w:hAnsi="Book Antiqua"/>
                <w:sz w:val="24"/>
              </w:rPr>
            </w:pPr>
            <w:r w:rsidRPr="005A28F1">
              <w:rPr>
                <w:rFonts w:ascii="Book Antiqua" w:hAnsi="Book Antiqua"/>
                <w:sz w:val="24"/>
              </w:rPr>
              <w:t xml:space="preserve">Para que puedas identificarte y acreditarte como Encuestador/a de </w:t>
            </w:r>
            <w:smartTag w:uri="urn:schemas-microsoft-com:office:smarttags" w:element="PersonName">
              <w:smartTagPr>
                <w:attr w:name="ProductID" w:val="la Encuesta"/>
              </w:smartTagPr>
              <w:r w:rsidRPr="005A28F1">
                <w:rPr>
                  <w:rFonts w:ascii="Book Antiqua" w:hAnsi="Book Antiqua"/>
                  <w:sz w:val="24"/>
                </w:rPr>
                <w:t>la Encuesta</w:t>
              </w:r>
            </w:smartTag>
            <w:r w:rsidRPr="005A28F1">
              <w:rPr>
                <w:rFonts w:ascii="Book Antiqua" w:hAnsi="Book Antiqua"/>
                <w:sz w:val="24"/>
              </w:rPr>
              <w:t xml:space="preserve"> de Hogares.</w:t>
            </w:r>
          </w:p>
        </w:tc>
      </w:tr>
      <w:tr w:rsidR="00334DC2">
        <w:trPr>
          <w:cantSplit/>
          <w:trHeight w:val="1244"/>
        </w:trPr>
        <w:tc>
          <w:tcPr>
            <w:tcW w:w="3240" w:type="dxa"/>
            <w:tcBorders>
              <w:top w:val="single" w:sz="4" w:space="0" w:color="auto"/>
              <w:left w:val="double" w:sz="4" w:space="0" w:color="auto"/>
              <w:bottom w:val="nil"/>
              <w:right w:val="single" w:sz="4" w:space="0" w:color="auto"/>
            </w:tcBorders>
            <w:vAlign w:val="center"/>
          </w:tcPr>
          <w:p w:rsidR="00334DC2" w:rsidRPr="005A28F1" w:rsidRDefault="00334DC2">
            <w:pPr>
              <w:pStyle w:val="Organizacin"/>
              <w:tabs>
                <w:tab w:val="clear" w:pos="360"/>
              </w:tabs>
              <w:ind w:left="0" w:firstLine="0"/>
              <w:jc w:val="both"/>
              <w:rPr>
                <w:rFonts w:ascii="Book Antiqua" w:hAnsi="Book Antiqua"/>
                <w:sz w:val="24"/>
              </w:rPr>
            </w:pPr>
            <w:r w:rsidRPr="005A28F1">
              <w:rPr>
                <w:rFonts w:ascii="Book Antiqua" w:hAnsi="Book Antiqua"/>
                <w:sz w:val="24"/>
              </w:rPr>
              <w:t xml:space="preserve">SOBRE MANILA CON CARÁTULA IDENTIFICADORA, </w:t>
            </w:r>
            <w:r w:rsidRPr="005A28F1">
              <w:rPr>
                <w:rFonts w:ascii="Book Antiqua" w:hAnsi="Book Antiqua"/>
                <w:b/>
                <w:sz w:val="24"/>
              </w:rPr>
              <w:t>que contiene una copia del plano o mapa de la UPM y la boleta de la encuesta</w:t>
            </w:r>
          </w:p>
        </w:tc>
        <w:tc>
          <w:tcPr>
            <w:tcW w:w="7740" w:type="dxa"/>
            <w:tcBorders>
              <w:top w:val="single" w:sz="4" w:space="0" w:color="auto"/>
              <w:left w:val="single" w:sz="4" w:space="0" w:color="auto"/>
              <w:bottom w:val="nil"/>
              <w:right w:val="double" w:sz="4" w:space="0" w:color="auto"/>
            </w:tcBorders>
            <w:vAlign w:val="center"/>
          </w:tcPr>
          <w:p w:rsidR="00334DC2" w:rsidRPr="005A28F1" w:rsidRDefault="00334DC2" w:rsidP="008C66A0">
            <w:pPr>
              <w:pStyle w:val="Organizacin"/>
              <w:numPr>
                <w:ilvl w:val="0"/>
                <w:numId w:val="8"/>
              </w:numPr>
              <w:tabs>
                <w:tab w:val="left" w:pos="284"/>
                <w:tab w:val="num" w:pos="3600"/>
              </w:tabs>
              <w:jc w:val="both"/>
              <w:rPr>
                <w:rFonts w:ascii="Book Antiqua" w:hAnsi="Book Antiqua"/>
                <w:sz w:val="24"/>
              </w:rPr>
            </w:pPr>
            <w:r w:rsidRPr="005A28F1">
              <w:rPr>
                <w:rFonts w:ascii="Book Antiqua" w:hAnsi="Book Antiqua"/>
                <w:sz w:val="24"/>
              </w:rPr>
              <w:t>Como material de la brigada, para identificar la ubicación geográfica en la cual desempeñará su trabajo, recolectando la información proporcionada por los miembros del hogar.</w:t>
            </w:r>
          </w:p>
        </w:tc>
      </w:tr>
      <w:tr w:rsidR="00334DC2">
        <w:trPr>
          <w:cantSplit/>
          <w:trHeight w:val="885"/>
        </w:trPr>
        <w:tc>
          <w:tcPr>
            <w:tcW w:w="3240" w:type="dxa"/>
            <w:vAlign w:val="center"/>
          </w:tcPr>
          <w:p w:rsidR="00334DC2" w:rsidRPr="005A28F1" w:rsidRDefault="00334DC2">
            <w:pPr>
              <w:pStyle w:val="Organizacin"/>
              <w:tabs>
                <w:tab w:val="clear" w:pos="360"/>
              </w:tabs>
              <w:ind w:left="0" w:firstLine="0"/>
              <w:jc w:val="both"/>
              <w:rPr>
                <w:rFonts w:ascii="Book Antiqua" w:hAnsi="Book Antiqua"/>
                <w:sz w:val="24"/>
              </w:rPr>
            </w:pPr>
            <w:r w:rsidRPr="005A28F1">
              <w:rPr>
                <w:rFonts w:ascii="Book Antiqua" w:hAnsi="Book Antiqua"/>
                <w:sz w:val="24"/>
              </w:rPr>
              <w:t>FORMULARIOS DE LISTADOS DE VIVIENDA LV-01 y/o LV-02</w:t>
            </w:r>
          </w:p>
        </w:tc>
        <w:tc>
          <w:tcPr>
            <w:tcW w:w="7740" w:type="dxa"/>
            <w:vAlign w:val="center"/>
          </w:tcPr>
          <w:p w:rsidR="00334DC2" w:rsidRPr="005A28F1" w:rsidRDefault="00334DC2" w:rsidP="008C66A0">
            <w:pPr>
              <w:pStyle w:val="Organizacin"/>
              <w:numPr>
                <w:ilvl w:val="0"/>
                <w:numId w:val="8"/>
              </w:numPr>
              <w:tabs>
                <w:tab w:val="left" w:pos="284"/>
              </w:tabs>
              <w:jc w:val="both"/>
              <w:rPr>
                <w:rFonts w:ascii="Book Antiqua" w:hAnsi="Book Antiqua"/>
                <w:sz w:val="24"/>
              </w:rPr>
            </w:pPr>
            <w:r w:rsidRPr="005A28F1">
              <w:rPr>
                <w:rFonts w:ascii="Book Antiqua" w:hAnsi="Book Antiqua"/>
                <w:sz w:val="24"/>
              </w:rPr>
              <w:t>Como instrumentos de la etapa de Actualización previa a la encuesta, que deberás llenar con sumo cuidado.</w:t>
            </w:r>
          </w:p>
        </w:tc>
      </w:tr>
      <w:tr w:rsidR="00334DC2">
        <w:trPr>
          <w:cantSplit/>
          <w:trHeight w:val="696"/>
        </w:trPr>
        <w:tc>
          <w:tcPr>
            <w:tcW w:w="3240" w:type="dxa"/>
            <w:vAlign w:val="center"/>
          </w:tcPr>
          <w:p w:rsidR="00334DC2" w:rsidRPr="005A28F1" w:rsidRDefault="00334DC2">
            <w:pPr>
              <w:pStyle w:val="Organizacin"/>
              <w:tabs>
                <w:tab w:val="clear" w:pos="360"/>
              </w:tabs>
              <w:ind w:left="0" w:firstLine="0"/>
              <w:jc w:val="both"/>
              <w:rPr>
                <w:rFonts w:ascii="Book Antiqua" w:hAnsi="Book Antiqua"/>
                <w:sz w:val="24"/>
              </w:rPr>
            </w:pPr>
            <w:r w:rsidRPr="005A28F1">
              <w:rPr>
                <w:rFonts w:ascii="Book Antiqua" w:hAnsi="Book Antiqua"/>
                <w:sz w:val="24"/>
              </w:rPr>
              <w:t>BOLÍGRAFO NEGRO</w:t>
            </w:r>
          </w:p>
        </w:tc>
        <w:tc>
          <w:tcPr>
            <w:tcW w:w="7740" w:type="dxa"/>
            <w:vAlign w:val="center"/>
          </w:tcPr>
          <w:p w:rsidR="00334DC2" w:rsidRPr="005A28F1" w:rsidRDefault="00334DC2" w:rsidP="008C66A0">
            <w:pPr>
              <w:pStyle w:val="Organizacin"/>
              <w:numPr>
                <w:ilvl w:val="0"/>
                <w:numId w:val="8"/>
              </w:numPr>
              <w:tabs>
                <w:tab w:val="left" w:pos="284"/>
              </w:tabs>
              <w:jc w:val="both"/>
              <w:rPr>
                <w:rFonts w:ascii="Book Antiqua" w:hAnsi="Book Antiqua"/>
                <w:sz w:val="24"/>
              </w:rPr>
            </w:pPr>
            <w:r w:rsidRPr="005A28F1">
              <w:rPr>
                <w:rFonts w:ascii="Book Antiqua" w:hAnsi="Book Antiqua"/>
                <w:sz w:val="24"/>
              </w:rPr>
              <w:t>Para registrar la información brindada por los miembros de los hogares entrevistados.</w:t>
            </w:r>
          </w:p>
        </w:tc>
      </w:tr>
    </w:tbl>
    <w:bookmarkEnd w:id="33"/>
    <w:bookmarkEnd w:id="34"/>
    <w:bookmarkEnd w:id="35"/>
    <w:bookmarkEnd w:id="36"/>
    <w:bookmarkEnd w:id="37"/>
    <w:bookmarkEnd w:id="38"/>
    <w:bookmarkEnd w:id="39"/>
    <w:bookmarkEnd w:id="40"/>
    <w:bookmarkEnd w:id="41"/>
    <w:bookmarkEnd w:id="42"/>
    <w:bookmarkEnd w:id="43"/>
    <w:bookmarkEnd w:id="44"/>
    <w:bookmarkEnd w:id="45"/>
    <w:p w:rsidR="00334DC2" w:rsidRDefault="00334DC2">
      <w:pPr>
        <w:tabs>
          <w:tab w:val="left" w:pos="9804"/>
        </w:tabs>
        <w:jc w:val="both"/>
        <w:rPr>
          <w:rFonts w:ascii="Book Antiqua" w:hAnsi="Book Antiqua"/>
        </w:rPr>
      </w:pPr>
      <w:r>
        <w:rPr>
          <w:rFonts w:ascii="Book Antiqua" w:hAnsi="Book Antiqua"/>
        </w:rPr>
        <w:tab/>
      </w:r>
    </w:p>
    <w:p w:rsidR="00334DC2" w:rsidRDefault="00334DC2">
      <w:pPr>
        <w:tabs>
          <w:tab w:val="left" w:pos="9804"/>
        </w:tabs>
        <w:jc w:val="both"/>
        <w:rPr>
          <w:rFonts w:ascii="Book Antiqua" w:hAnsi="Book Antiqua"/>
        </w:rPr>
      </w:pPr>
    </w:p>
    <w:p w:rsidR="00334DC2" w:rsidRDefault="00334DC2">
      <w:pPr>
        <w:tabs>
          <w:tab w:val="left" w:pos="9804"/>
        </w:tabs>
        <w:jc w:val="both"/>
        <w:rPr>
          <w:rFonts w:ascii="Book Antiqua" w:hAnsi="Book Antiqua"/>
        </w:rPr>
      </w:pPr>
    </w:p>
    <w:p w:rsidR="0072408F" w:rsidRDefault="0072408F">
      <w:pPr>
        <w:tabs>
          <w:tab w:val="left" w:pos="9804"/>
        </w:tabs>
        <w:jc w:val="both"/>
        <w:rPr>
          <w:rFonts w:ascii="Book Antiqua" w:hAnsi="Book Antiqua"/>
        </w:rPr>
      </w:pPr>
    </w:p>
    <w:p w:rsidR="0072408F" w:rsidRDefault="0072408F">
      <w:pPr>
        <w:tabs>
          <w:tab w:val="left" w:pos="9804"/>
        </w:tabs>
        <w:jc w:val="both"/>
        <w:rPr>
          <w:rFonts w:ascii="Book Antiqua" w:hAnsi="Book Antiqua"/>
        </w:rPr>
      </w:pPr>
    </w:p>
    <w:p w:rsidR="00334DC2" w:rsidRDefault="00334DC2">
      <w:pPr>
        <w:tabs>
          <w:tab w:val="left" w:pos="9804"/>
        </w:tabs>
        <w:jc w:val="both"/>
        <w:rPr>
          <w:rFonts w:ascii="Book Antiqua" w:hAnsi="Book Antiqua"/>
        </w:rPr>
      </w:pPr>
    </w:p>
    <w:p w:rsidR="00334DC2" w:rsidRPr="00923C11" w:rsidRDefault="00334DC2" w:rsidP="00923C11">
      <w:pPr>
        <w:pStyle w:val="Textoindependiente"/>
        <w:jc w:val="center"/>
        <w:rPr>
          <w:rFonts w:cs="Times New Roman"/>
          <w:b/>
          <w:sz w:val="28"/>
          <w:szCs w:val="24"/>
        </w:rPr>
      </w:pPr>
      <w:bookmarkStart w:id="309" w:name="_Toc210812786"/>
      <w:r w:rsidRPr="00923C11">
        <w:rPr>
          <w:rFonts w:cs="Times New Roman"/>
          <w:b/>
          <w:sz w:val="28"/>
          <w:szCs w:val="24"/>
        </w:rPr>
        <w:t>CUARTA UNIDAD</w:t>
      </w:r>
      <w:bookmarkEnd w:id="309"/>
    </w:p>
    <w:p w:rsidR="00334DC2" w:rsidRDefault="00334DC2">
      <w:pPr>
        <w:pStyle w:val="Ttulo1"/>
        <w:rPr>
          <w:bCs/>
          <w:szCs w:val="24"/>
        </w:rPr>
      </w:pPr>
      <w:bookmarkStart w:id="310" w:name="_Toc210812787"/>
      <w:bookmarkStart w:id="311" w:name="_Toc210814804"/>
      <w:bookmarkStart w:id="312" w:name="_Toc334608847"/>
      <w:smartTag w:uri="urn:schemas-microsoft-com:office:smarttags" w:element="PersonName">
        <w:smartTagPr>
          <w:attr w:name="ProductID" w:val="LA ENTREVISTA PARA"/>
        </w:smartTagPr>
        <w:r>
          <w:rPr>
            <w:bCs/>
            <w:sz w:val="28"/>
            <w:szCs w:val="24"/>
          </w:rPr>
          <w:t>LA ENTREVISTA PARA</w:t>
        </w:r>
      </w:smartTag>
      <w:r>
        <w:rPr>
          <w:bCs/>
          <w:sz w:val="28"/>
          <w:szCs w:val="24"/>
        </w:rPr>
        <w:t xml:space="preserve"> </w:t>
      </w:r>
      <w:smartTag w:uri="urn:schemas-microsoft-com:office:smarttags" w:element="PersonName">
        <w:smartTagPr>
          <w:attr w:name="ProductID" w:val="LA ENCUESTA DE"/>
        </w:smartTagPr>
        <w:r>
          <w:rPr>
            <w:bCs/>
            <w:sz w:val="28"/>
            <w:szCs w:val="24"/>
          </w:rPr>
          <w:t>LA ENCUESTA DE</w:t>
        </w:r>
      </w:smartTag>
      <w:r>
        <w:rPr>
          <w:bCs/>
          <w:sz w:val="28"/>
          <w:szCs w:val="24"/>
        </w:rPr>
        <w:t xml:space="preserve"> HOGARES</w:t>
      </w:r>
      <w:bookmarkEnd w:id="310"/>
      <w:bookmarkEnd w:id="311"/>
      <w:bookmarkEnd w:id="312"/>
    </w:p>
    <w:p w:rsidR="00334DC2" w:rsidRDefault="00334DC2" w:rsidP="00A26596">
      <w:pPr>
        <w:pStyle w:val="Textoindependiente"/>
      </w:pPr>
    </w:p>
    <w:p w:rsidR="00334DC2" w:rsidRDefault="00334DC2" w:rsidP="00A26596">
      <w:pPr>
        <w:pStyle w:val="Textoindependiente"/>
      </w:pPr>
    </w:p>
    <w:p w:rsidR="007A3FA8" w:rsidRDefault="007A3FA8" w:rsidP="007A3FA8">
      <w:pPr>
        <w:pStyle w:val="Ttulo3"/>
        <w:rPr>
          <w:rFonts w:ascii="Verdana" w:hAnsi="Verdana"/>
          <w:b w:val="0"/>
          <w:spacing w:val="-3"/>
          <w:sz w:val="24"/>
        </w:rPr>
      </w:pPr>
      <w:bookmarkStart w:id="313" w:name="_Toc210812788"/>
      <w:bookmarkStart w:id="314" w:name="_Toc210814805"/>
      <w:bookmarkStart w:id="315" w:name="_Toc334608848"/>
      <w:r>
        <w:rPr>
          <w:rFonts w:ascii="Verdana" w:hAnsi="Verdana"/>
          <w:sz w:val="24"/>
        </w:rPr>
        <w:t>4.1. ¿Qué es la entrevista?</w:t>
      </w:r>
      <w:bookmarkEnd w:id="313"/>
      <w:bookmarkEnd w:id="314"/>
      <w:bookmarkEnd w:id="315"/>
    </w:p>
    <w:p w:rsidR="007A3FA8" w:rsidRDefault="007A3FA8" w:rsidP="00A26596">
      <w:pPr>
        <w:pStyle w:val="Textoindependiente"/>
      </w:pPr>
    </w:p>
    <w:p w:rsidR="007A3FA8" w:rsidRDefault="007A3FA8" w:rsidP="00A26596">
      <w:pPr>
        <w:pStyle w:val="Textoindependiente"/>
      </w:pPr>
      <w:r>
        <w:t>Es una de las técnicas más valiosas en la investigación socioeconómica, ya que permite conocer la problemática que se investiga a través de una apreciación directa de la población estudiada. Consiste en la aplicación de una serie de preguntas a los miembros del hogar, efectuadas en forma de diálogo.</w:t>
      </w:r>
    </w:p>
    <w:p w:rsidR="007A3FA8" w:rsidRDefault="007A3FA8" w:rsidP="00A26596">
      <w:pPr>
        <w:pStyle w:val="Textoindependiente"/>
      </w:pPr>
    </w:p>
    <w:p w:rsidR="007A3FA8" w:rsidRDefault="007A3FA8" w:rsidP="00A26596">
      <w:pPr>
        <w:pStyle w:val="Textoindependiente"/>
      </w:pPr>
      <w:r>
        <w:t>Para hacer la entrevista, utilizarás la boleta de encuesta, como instrumento guía para hacer las preguntas, recabar la información necesaria y anotar las respuestas que recibas de los distintos informantes a los que entrevistes.</w:t>
      </w:r>
    </w:p>
    <w:p w:rsidR="007A3FA8" w:rsidRDefault="007A3FA8" w:rsidP="00A26596">
      <w:pPr>
        <w:pStyle w:val="Textoindependiente"/>
      </w:pPr>
    </w:p>
    <w:p w:rsidR="007A3FA8" w:rsidRDefault="007A3FA8" w:rsidP="007A3FA8">
      <w:pPr>
        <w:pStyle w:val="Ttulo3"/>
        <w:rPr>
          <w:rFonts w:ascii="Verdana" w:hAnsi="Verdana"/>
          <w:b w:val="0"/>
          <w:spacing w:val="-3"/>
          <w:sz w:val="24"/>
        </w:rPr>
      </w:pPr>
      <w:bookmarkStart w:id="316" w:name="_Toc210812789"/>
      <w:bookmarkStart w:id="317" w:name="_Toc210814806"/>
      <w:bookmarkStart w:id="318" w:name="_Toc334608849"/>
      <w:r>
        <w:rPr>
          <w:rFonts w:ascii="Verdana" w:hAnsi="Verdana"/>
          <w:sz w:val="24"/>
        </w:rPr>
        <w:t xml:space="preserve">4.2. ¿Quiénes proporcionarán los datos en la entrevista de </w:t>
      </w:r>
      <w:smartTag w:uri="urn:schemas-microsoft-com:office:smarttags" w:element="PersonName">
        <w:smartTagPr>
          <w:attr w:name="ProductID" w:val="la Encuesta"/>
        </w:smartTagPr>
        <w:r>
          <w:rPr>
            <w:rFonts w:ascii="Verdana" w:hAnsi="Verdana"/>
            <w:sz w:val="24"/>
          </w:rPr>
          <w:t>la Encuesta</w:t>
        </w:r>
      </w:smartTag>
      <w:r>
        <w:rPr>
          <w:rFonts w:ascii="Verdana" w:hAnsi="Verdana"/>
          <w:sz w:val="24"/>
        </w:rPr>
        <w:t>?</w:t>
      </w:r>
      <w:bookmarkEnd w:id="316"/>
      <w:bookmarkEnd w:id="317"/>
      <w:bookmarkEnd w:id="318"/>
    </w:p>
    <w:p w:rsidR="007A3FA8" w:rsidRDefault="007A3FA8" w:rsidP="00A26596">
      <w:pPr>
        <w:pStyle w:val="Textoindependiente"/>
      </w:pPr>
    </w:p>
    <w:p w:rsidR="007A3FA8" w:rsidRDefault="007A3FA8" w:rsidP="00A26596">
      <w:pPr>
        <w:pStyle w:val="Textoindependiente"/>
      </w:pPr>
      <w:r>
        <w:t>Cada miembro del hogar, siempre y cuando tenga 12 años o más y no tenga limitaciones para entender o hacerse entender.</w:t>
      </w:r>
    </w:p>
    <w:p w:rsidR="007A3FA8" w:rsidRDefault="007A3FA8" w:rsidP="00A26596">
      <w:pPr>
        <w:pStyle w:val="Textoindependiente"/>
      </w:pPr>
    </w:p>
    <w:p w:rsidR="007A3FA8" w:rsidRDefault="007A3FA8" w:rsidP="00A26596">
      <w:pPr>
        <w:pStyle w:val="Textoindependiente"/>
        <w:rPr>
          <w:spacing w:val="-3"/>
        </w:rPr>
      </w:pPr>
      <w:r>
        <w:t>La información de las personas menores de 12 años, la suministra el padre, madre o la persona responsable de su cuidado y que conozca dicha información.</w:t>
      </w:r>
    </w:p>
    <w:p w:rsidR="007A3FA8" w:rsidRDefault="007A3FA8" w:rsidP="00A26596">
      <w:pPr>
        <w:pStyle w:val="Textoindependiente"/>
      </w:pPr>
    </w:p>
    <w:p w:rsidR="004724BE" w:rsidRDefault="004724BE" w:rsidP="00A26596">
      <w:pPr>
        <w:pStyle w:val="Textoindependiente"/>
      </w:pPr>
    </w:p>
    <w:p w:rsidR="007A3FA8" w:rsidRDefault="007A3FA8" w:rsidP="007A3FA8">
      <w:pPr>
        <w:pStyle w:val="Ttulo3"/>
        <w:rPr>
          <w:rFonts w:ascii="Verdana" w:hAnsi="Verdana"/>
          <w:b w:val="0"/>
          <w:spacing w:val="-3"/>
          <w:sz w:val="24"/>
        </w:rPr>
      </w:pPr>
      <w:bookmarkStart w:id="319" w:name="_Toc210812790"/>
      <w:bookmarkStart w:id="320" w:name="_Toc210814807"/>
      <w:bookmarkStart w:id="321" w:name="_Toc334608850"/>
      <w:r>
        <w:rPr>
          <w:rFonts w:ascii="Verdana" w:hAnsi="Verdana"/>
          <w:sz w:val="24"/>
        </w:rPr>
        <w:t>4.3. ¿Cómo hacer la entrevista?</w:t>
      </w:r>
      <w:bookmarkEnd w:id="319"/>
      <w:bookmarkEnd w:id="320"/>
      <w:bookmarkEnd w:id="321"/>
    </w:p>
    <w:p w:rsidR="007A3FA8" w:rsidRDefault="007A3FA8" w:rsidP="00A26596">
      <w:pPr>
        <w:pStyle w:val="Textoindependiente"/>
      </w:pPr>
    </w:p>
    <w:p w:rsidR="007A3FA8" w:rsidRDefault="007A3FA8" w:rsidP="00A26596">
      <w:pPr>
        <w:pStyle w:val="Textoindependiente"/>
        <w:rPr>
          <w:b/>
          <w:i/>
          <w:iCs/>
        </w:rPr>
      </w:pPr>
      <w:r>
        <w:t xml:space="preserve">La entrevista para </w:t>
      </w:r>
      <w:smartTag w:uri="urn:schemas-microsoft-com:office:smarttags" w:element="PersonName">
        <w:smartTagPr>
          <w:attr w:name="ProductID" w:val="la Encuesta"/>
        </w:smartTagPr>
        <w:r>
          <w:t>la Encuesta</w:t>
        </w:r>
      </w:smartTag>
      <w:r>
        <w:t xml:space="preserve"> de Hogares, tiene tres momentos muy importantes para recoger la información solicitada en el cuestionario, éstos son: </w:t>
      </w:r>
      <w:r>
        <w:rPr>
          <w:i/>
          <w:iCs/>
        </w:rPr>
        <w:t>Presentación, Desarrollo y Finalización.</w:t>
      </w:r>
    </w:p>
    <w:p w:rsidR="007A3FA8" w:rsidRDefault="007A3FA8" w:rsidP="00A26596">
      <w:pPr>
        <w:pStyle w:val="Textoindependiente"/>
      </w:pPr>
    </w:p>
    <w:p w:rsidR="007A3FA8" w:rsidRDefault="007A3FA8" w:rsidP="007A3FA8">
      <w:pPr>
        <w:pStyle w:val="Ttulo3"/>
        <w:rPr>
          <w:rFonts w:ascii="Verdana" w:hAnsi="Verdana"/>
          <w:bCs/>
          <w:spacing w:val="-3"/>
          <w:sz w:val="24"/>
        </w:rPr>
      </w:pPr>
      <w:bookmarkStart w:id="322" w:name="_Toc210812791"/>
      <w:bookmarkStart w:id="323" w:name="_Toc210814808"/>
      <w:bookmarkStart w:id="324" w:name="_Toc334608851"/>
      <w:r>
        <w:rPr>
          <w:rFonts w:ascii="Verdana" w:hAnsi="Verdana"/>
          <w:sz w:val="24"/>
        </w:rPr>
        <w:t>4.3.1. Presentación</w:t>
      </w:r>
      <w:bookmarkEnd w:id="322"/>
      <w:bookmarkEnd w:id="323"/>
      <w:bookmarkEnd w:id="324"/>
    </w:p>
    <w:p w:rsidR="007A3FA8" w:rsidRDefault="007A3FA8" w:rsidP="00A26596">
      <w:pPr>
        <w:pStyle w:val="Textoindependiente"/>
      </w:pPr>
    </w:p>
    <w:p w:rsidR="007A3FA8" w:rsidRDefault="007A3FA8" w:rsidP="007A3FA8">
      <w:pPr>
        <w:jc w:val="both"/>
        <w:rPr>
          <w:rFonts w:ascii="Verdana" w:hAnsi="Verdana"/>
        </w:rPr>
      </w:pPr>
      <w:r>
        <w:rPr>
          <w:rFonts w:ascii="Verdana" w:hAnsi="Verdana"/>
        </w:rPr>
        <w:t>Es el primer contacto con los miembros del hogar y cuando es adecuado, permite asegurar el éxito de la entrevista. Es muy importante que:</w:t>
      </w:r>
    </w:p>
    <w:p w:rsidR="007A3FA8" w:rsidRDefault="007A3FA8" w:rsidP="00A26596">
      <w:pPr>
        <w:pStyle w:val="Textoindependiente"/>
      </w:pPr>
    </w:p>
    <w:p w:rsidR="007A3FA8" w:rsidRDefault="007A3FA8" w:rsidP="008C66A0">
      <w:pPr>
        <w:pStyle w:val="Organizacin"/>
        <w:numPr>
          <w:ilvl w:val="0"/>
          <w:numId w:val="9"/>
        </w:numPr>
        <w:jc w:val="both"/>
        <w:rPr>
          <w:sz w:val="24"/>
        </w:rPr>
      </w:pPr>
      <w:r>
        <w:rPr>
          <w:sz w:val="24"/>
        </w:rPr>
        <w:t>Te presentes llevando ropa adecuada según el área en la que desempeñes tu trabajo, ya que esto te permitirá crear respeto, confianza y aceptación por parte de los/as informantes.</w:t>
      </w:r>
    </w:p>
    <w:p w:rsidR="007A3FA8" w:rsidRDefault="007A3FA8" w:rsidP="007A3FA8">
      <w:pPr>
        <w:pStyle w:val="Organizacin"/>
        <w:tabs>
          <w:tab w:val="clear" w:pos="360"/>
        </w:tabs>
        <w:ind w:left="0" w:firstLine="0"/>
        <w:jc w:val="both"/>
        <w:rPr>
          <w:sz w:val="24"/>
        </w:rPr>
      </w:pPr>
    </w:p>
    <w:p w:rsidR="007A3FA8" w:rsidRDefault="007A3FA8" w:rsidP="008C66A0">
      <w:pPr>
        <w:pStyle w:val="Organizacin"/>
        <w:numPr>
          <w:ilvl w:val="0"/>
          <w:numId w:val="9"/>
        </w:numPr>
        <w:jc w:val="both"/>
        <w:rPr>
          <w:sz w:val="24"/>
        </w:rPr>
      </w:pPr>
      <w:r>
        <w:rPr>
          <w:sz w:val="24"/>
        </w:rPr>
        <w:t>Te presentes mencionando tu nombre y mostrando la credencial que te acredita como funcionario/a del Instituto Nacional de Estadística (INE).</w:t>
      </w:r>
    </w:p>
    <w:p w:rsidR="007A3FA8" w:rsidRDefault="007A3FA8" w:rsidP="007A3FA8">
      <w:pPr>
        <w:pStyle w:val="Organizacin"/>
        <w:tabs>
          <w:tab w:val="clear" w:pos="360"/>
        </w:tabs>
        <w:ind w:left="0" w:firstLine="0"/>
        <w:jc w:val="both"/>
        <w:rPr>
          <w:sz w:val="24"/>
        </w:rPr>
      </w:pPr>
    </w:p>
    <w:p w:rsidR="007A3FA8" w:rsidRDefault="007A3FA8" w:rsidP="008C66A0">
      <w:pPr>
        <w:pStyle w:val="Organizacin"/>
        <w:numPr>
          <w:ilvl w:val="0"/>
          <w:numId w:val="10"/>
        </w:numPr>
        <w:jc w:val="both"/>
        <w:rPr>
          <w:i/>
          <w:iCs/>
          <w:sz w:val="24"/>
        </w:rPr>
      </w:pPr>
      <w:r>
        <w:rPr>
          <w:sz w:val="24"/>
        </w:rPr>
        <w:t>Expliques el motivo de tu visita, haciéndolo de manera clara y sencilla para que el informante te entienda fácilmente. Lee con atención el siguiente ejemplo, que te servirá como guía para realizar tu propia presentación:</w:t>
      </w: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36026B" w:rsidP="007A3FA8">
      <w:pPr>
        <w:pStyle w:val="Organizacin"/>
        <w:tabs>
          <w:tab w:val="clear" w:pos="360"/>
        </w:tabs>
        <w:ind w:left="0" w:firstLine="0"/>
        <w:jc w:val="both"/>
        <w:rPr>
          <w:i/>
          <w:iCs/>
          <w:sz w:val="24"/>
          <w:highlight w:val="yellow"/>
        </w:rPr>
      </w:pPr>
      <w:r>
        <w:rPr>
          <w:i/>
          <w:iCs/>
          <w:noProof/>
          <w:sz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7851" type="#_x0000_t63" style="position:absolute;left:0;text-align:left;margin-left:27pt;margin-top:13.5pt;width:308.3pt;height:162.25pt;z-index:251869184;mso-position-vertical-relative:line" adj="21719,20116" filled="f" fillcolor="#85dfd0" strokeweight="1pt">
            <v:fill rotate="t"/>
            <v:textbox style="mso-next-textbox:#_x0000_s7851">
              <w:txbxContent>
                <w:p w:rsidR="00606CF3" w:rsidRPr="00DF5980" w:rsidRDefault="00606CF3" w:rsidP="007A3FA8">
                  <w:pPr>
                    <w:jc w:val="center"/>
                    <w:rPr>
                      <w:rFonts w:ascii="Book Antiqua" w:hAnsi="Book Antiqua"/>
                      <w:i/>
                      <w:sz w:val="20"/>
                      <w:szCs w:val="20"/>
                      <w:lang w:val="es-ES_tradnl"/>
                    </w:rPr>
                  </w:pPr>
                  <w:r w:rsidRPr="00DF5980">
                    <w:rPr>
                      <w:i/>
                      <w:sz w:val="20"/>
                      <w:szCs w:val="20"/>
                      <w:lang w:val="es-ES_tradnl"/>
                    </w:rPr>
                    <w:t>“</w:t>
                  </w:r>
                  <w:r w:rsidRPr="00DF5980">
                    <w:rPr>
                      <w:rFonts w:ascii="Book Antiqua" w:hAnsi="Book Antiqua"/>
                      <w:i/>
                      <w:sz w:val="20"/>
                      <w:szCs w:val="20"/>
                      <w:lang w:val="es-ES_tradnl"/>
                    </w:rPr>
                    <w:t>Buenos días mi nombre es Gustavo Beltrán y trabajo en el Instituto Nacional de Estadística. Su vivienda salió seleccionada para realizar una encuesta que tiene como objetivo conocer el nivel de vida de la población boliviana, es decir, queremos saber cuántas personas viven aquí, su edad, a qué se dedican, etc. Todo esto tiene el propósito de desarrollar programas que contribuyan al crecimiento de nuestro país…”</w:t>
                  </w:r>
                </w:p>
                <w:p w:rsidR="00606CF3" w:rsidRPr="00DF5980" w:rsidRDefault="00606CF3" w:rsidP="007A3FA8">
                  <w:pPr>
                    <w:autoSpaceDE w:val="0"/>
                    <w:autoSpaceDN w:val="0"/>
                    <w:adjustRightInd w:val="0"/>
                    <w:rPr>
                      <w:rFonts w:ascii="Arial" w:hAnsi="Arial" w:cs="Arial"/>
                      <w:color w:val="000000"/>
                      <w:sz w:val="20"/>
                      <w:szCs w:val="20"/>
                      <w:lang w:val="es-ES_tradnl"/>
                    </w:rPr>
                  </w:pPr>
                </w:p>
              </w:txbxContent>
            </v:textbox>
          </v:shape>
        </w:pict>
      </w: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36026B" w:rsidP="007A3FA8">
      <w:pPr>
        <w:pStyle w:val="Organizacin"/>
        <w:tabs>
          <w:tab w:val="clear" w:pos="360"/>
        </w:tabs>
        <w:ind w:left="0" w:firstLine="0"/>
        <w:jc w:val="both"/>
        <w:rPr>
          <w:i/>
          <w:iCs/>
          <w:sz w:val="24"/>
          <w:highlight w:val="yellow"/>
        </w:rPr>
      </w:pPr>
      <w:r>
        <w:rPr>
          <w:i/>
          <w:iCs/>
          <w:noProof/>
          <w:sz w:val="24"/>
        </w:rPr>
        <w:pict>
          <v:shape id="_x0000_s7852" type="#_x0000_t202" style="position:absolute;left:0;text-align:left;margin-left:333pt;margin-top:10.05pt;width:189pt;height:180pt;z-index:251870208;mso-position-vertical-relative:line" filled="f" stroked="f">
            <v:fill color2="fill darken(118)" o:opacity2="33423f" angle="-45" method="linear sigma" focus="50%" type="gradient"/>
            <v:textbox>
              <w:txbxContent>
                <w:p w:rsidR="00606CF3" w:rsidRPr="00DF5980" w:rsidRDefault="00606CF3" w:rsidP="007A3FA8">
                  <w:r>
                    <w:rPr>
                      <w:noProof/>
                    </w:rPr>
                    <w:drawing>
                      <wp:inline distT="0" distB="0" distL="0" distR="0">
                        <wp:extent cx="2206625" cy="2103120"/>
                        <wp:effectExtent l="1905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2206625" cy="2103120"/>
                                </a:xfrm>
                                <a:prstGeom prst="rect">
                                  <a:avLst/>
                                </a:prstGeom>
                                <a:noFill/>
                                <a:ln w="9525">
                                  <a:noFill/>
                                  <a:miter lim="800000"/>
                                  <a:headEnd/>
                                  <a:tailEnd/>
                                </a:ln>
                              </pic:spPr>
                            </pic:pic>
                          </a:graphicData>
                        </a:graphic>
                      </wp:inline>
                    </w:drawing>
                  </w:r>
                </w:p>
              </w:txbxContent>
            </v:textbox>
          </v:shape>
        </w:pict>
      </w: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0" w:firstLine="0"/>
        <w:jc w:val="both"/>
        <w:rPr>
          <w:i/>
          <w:iCs/>
          <w:sz w:val="24"/>
          <w:highlight w:val="yellow"/>
        </w:rPr>
      </w:pPr>
    </w:p>
    <w:p w:rsidR="007A3FA8" w:rsidRDefault="007A3FA8" w:rsidP="007A3FA8">
      <w:pPr>
        <w:pStyle w:val="Organizacin"/>
        <w:tabs>
          <w:tab w:val="clear" w:pos="360"/>
        </w:tabs>
        <w:ind w:left="180" w:firstLine="0"/>
        <w:jc w:val="both"/>
        <w:rPr>
          <w:rFonts w:ascii="Verdana" w:hAnsi="Verdana"/>
          <w:sz w:val="24"/>
        </w:rPr>
      </w:pPr>
    </w:p>
    <w:p w:rsidR="007A3FA8" w:rsidRDefault="001C3FFF" w:rsidP="007A3FA8">
      <w:pPr>
        <w:pStyle w:val="Organizacin"/>
        <w:tabs>
          <w:tab w:val="clear" w:pos="360"/>
        </w:tabs>
        <w:ind w:left="0" w:firstLine="0"/>
        <w:jc w:val="both"/>
        <w:rPr>
          <w:rFonts w:ascii="Verdana" w:hAnsi="Verdana"/>
          <w:sz w:val="24"/>
        </w:rPr>
      </w:pPr>
      <w:r>
        <w:rPr>
          <w:noProof/>
        </w:rPr>
        <w:drawing>
          <wp:anchor distT="0" distB="0" distL="114300" distR="114300" simplePos="0" relativeHeight="251837440" behindDoc="0" locked="0" layoutInCell="1" allowOverlap="1">
            <wp:simplePos x="0" y="0"/>
            <wp:positionH relativeFrom="column">
              <wp:posOffset>372237</wp:posOffset>
            </wp:positionH>
            <wp:positionV relativeFrom="line">
              <wp:posOffset>22987</wp:posOffset>
            </wp:positionV>
            <wp:extent cx="938022" cy="950976"/>
            <wp:effectExtent l="19050" t="0" r="0" b="0"/>
            <wp:wrapNone/>
            <wp:docPr id="57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38022" cy="950976"/>
                    </a:xfrm>
                    <a:prstGeom prst="rect">
                      <a:avLst/>
                    </a:prstGeom>
                    <a:noFill/>
                    <a:ln w="9525">
                      <a:noFill/>
                      <a:miter lim="800000"/>
                      <a:headEnd/>
                      <a:tailEnd/>
                    </a:ln>
                  </pic:spPr>
                </pic:pic>
              </a:graphicData>
            </a:graphic>
          </wp:anchor>
        </w:drawing>
      </w:r>
      <w:r w:rsidR="0036026B">
        <w:rPr>
          <w:rFonts w:ascii="Verdana" w:hAnsi="Verdana"/>
          <w:noProof/>
          <w:sz w:val="24"/>
        </w:rPr>
        <w:pict>
          <v:shape id="_x0000_s7817" type="#_x0000_t202" style="position:absolute;left:0;text-align:left;margin-left:100.35pt;margin-top:3.1pt;width:457.65pt;height:75pt;z-index:251835392;mso-position-horizontal-relative:text;mso-position-vertical-relative:text" fillcolor="#ddd" strokeweight="1.5pt">
            <v:textbox style="mso-next-textbox:#_x0000_s7817">
              <w:txbxContent>
                <w:p w:rsidR="00606CF3" w:rsidRDefault="00606CF3" w:rsidP="008C66A0">
                  <w:pPr>
                    <w:pStyle w:val="Encabezado"/>
                    <w:numPr>
                      <w:ilvl w:val="0"/>
                      <w:numId w:val="11"/>
                    </w:numPr>
                    <w:tabs>
                      <w:tab w:val="clear" w:pos="4252"/>
                      <w:tab w:val="clear" w:pos="8504"/>
                      <w:tab w:val="num" w:pos="3600"/>
                    </w:tabs>
                    <w:jc w:val="both"/>
                    <w:rPr>
                      <w:rFonts w:ascii="Book Antiqua" w:hAnsi="Book Antiqua"/>
                      <w:sz w:val="24"/>
                      <w:szCs w:val="24"/>
                      <w:lang w:val="es-ES"/>
                    </w:rPr>
                  </w:pPr>
                  <w:r>
                    <w:rPr>
                      <w:rFonts w:ascii="Book Antiqua" w:hAnsi="Book Antiqua"/>
                      <w:sz w:val="24"/>
                      <w:szCs w:val="24"/>
                      <w:lang w:val="es-ES"/>
                    </w:rPr>
                    <w:t>Saluda cordialmente y desarrolla la entrevista con respeto, creando un clima de confianza en todo momento.</w:t>
                  </w:r>
                </w:p>
                <w:p w:rsidR="00606CF3" w:rsidRDefault="00606CF3" w:rsidP="008C66A0">
                  <w:pPr>
                    <w:pStyle w:val="Encabezado"/>
                    <w:numPr>
                      <w:ilvl w:val="0"/>
                      <w:numId w:val="11"/>
                    </w:numPr>
                    <w:tabs>
                      <w:tab w:val="clear" w:pos="4252"/>
                      <w:tab w:val="clear" w:pos="8504"/>
                      <w:tab w:val="num" w:pos="3600"/>
                    </w:tabs>
                    <w:jc w:val="both"/>
                    <w:rPr>
                      <w:rFonts w:ascii="Book Antiqua" w:hAnsi="Book Antiqua"/>
                      <w:sz w:val="24"/>
                      <w:szCs w:val="24"/>
                      <w:lang w:val="es-ES"/>
                    </w:rPr>
                  </w:pPr>
                  <w:r>
                    <w:rPr>
                      <w:rFonts w:ascii="Book Antiqua" w:hAnsi="Book Antiqua"/>
                      <w:sz w:val="24"/>
                      <w:szCs w:val="24"/>
                      <w:lang w:val="es-ES"/>
                    </w:rPr>
                    <w:t>Insiste cordialmente cuando recibas algún rechazo y explica que la información que te dan es confidencial y sólo con fines estadísticos.</w:t>
                  </w:r>
                </w:p>
                <w:p w:rsidR="00606CF3" w:rsidRDefault="00606CF3" w:rsidP="007A3FA8">
                  <w:pPr>
                    <w:pStyle w:val="Encabezado"/>
                    <w:tabs>
                      <w:tab w:val="clear" w:pos="4252"/>
                      <w:tab w:val="clear" w:pos="8504"/>
                    </w:tabs>
                    <w:rPr>
                      <w:rFonts w:ascii="Verdana" w:hAnsi="Verdana"/>
                      <w:sz w:val="24"/>
                      <w:szCs w:val="24"/>
                      <w:lang w:val="es-ES"/>
                    </w:rPr>
                  </w:pPr>
                </w:p>
                <w:p w:rsidR="00606CF3" w:rsidRDefault="00606CF3" w:rsidP="007A3FA8">
                  <w:pPr>
                    <w:rPr>
                      <w:rFonts w:ascii="Verdana" w:hAnsi="Verdana"/>
                    </w:rPr>
                  </w:pPr>
                </w:p>
              </w:txbxContent>
            </v:textbox>
          </v:shape>
        </w:pict>
      </w:r>
    </w:p>
    <w:p w:rsidR="007A3FA8" w:rsidRDefault="007A3FA8" w:rsidP="007A3FA8">
      <w:pPr>
        <w:pStyle w:val="Organizacin"/>
        <w:tabs>
          <w:tab w:val="clear" w:pos="360"/>
        </w:tabs>
        <w:ind w:left="0" w:firstLine="0"/>
        <w:jc w:val="both"/>
        <w:rPr>
          <w:rFonts w:ascii="Verdana" w:hAnsi="Verdana"/>
          <w:sz w:val="24"/>
        </w:rPr>
      </w:pPr>
    </w:p>
    <w:p w:rsidR="007A3FA8" w:rsidRDefault="007A3FA8" w:rsidP="007A3FA8">
      <w:pPr>
        <w:pStyle w:val="Organizacin"/>
        <w:tabs>
          <w:tab w:val="clear" w:pos="360"/>
        </w:tabs>
        <w:ind w:left="0" w:firstLine="0"/>
        <w:jc w:val="both"/>
        <w:rPr>
          <w:rFonts w:ascii="Verdana" w:hAnsi="Verdana"/>
          <w:sz w:val="24"/>
        </w:rPr>
      </w:pPr>
    </w:p>
    <w:p w:rsidR="007A3FA8" w:rsidRDefault="007A3FA8" w:rsidP="007A3FA8">
      <w:pPr>
        <w:pStyle w:val="Organizacin"/>
        <w:tabs>
          <w:tab w:val="clear" w:pos="360"/>
        </w:tabs>
        <w:ind w:left="0" w:firstLine="0"/>
        <w:jc w:val="both"/>
        <w:rPr>
          <w:rFonts w:ascii="Verdana" w:hAnsi="Verdana"/>
          <w:sz w:val="24"/>
        </w:rPr>
      </w:pPr>
    </w:p>
    <w:p w:rsidR="007A3FA8" w:rsidRDefault="007A3FA8" w:rsidP="007A3FA8">
      <w:pPr>
        <w:pStyle w:val="Organizacin"/>
        <w:tabs>
          <w:tab w:val="clear" w:pos="360"/>
        </w:tabs>
        <w:ind w:left="0" w:firstLine="0"/>
        <w:jc w:val="both"/>
        <w:rPr>
          <w:rFonts w:ascii="Verdana" w:hAnsi="Verdana"/>
          <w:sz w:val="24"/>
        </w:rPr>
      </w:pPr>
    </w:p>
    <w:p w:rsidR="007A3FA8" w:rsidRDefault="007A3FA8" w:rsidP="007A3FA8">
      <w:pPr>
        <w:pStyle w:val="Organizacin"/>
        <w:tabs>
          <w:tab w:val="clear" w:pos="360"/>
        </w:tabs>
        <w:ind w:left="0" w:firstLine="0"/>
        <w:jc w:val="both"/>
        <w:rPr>
          <w:rFonts w:ascii="Verdana" w:hAnsi="Verdana"/>
          <w:sz w:val="24"/>
        </w:rPr>
      </w:pPr>
    </w:p>
    <w:p w:rsidR="007A3FA8" w:rsidRDefault="007A3FA8" w:rsidP="00A26596">
      <w:pPr>
        <w:pStyle w:val="Textoindependiente"/>
      </w:pPr>
    </w:p>
    <w:p w:rsidR="007A3FA8" w:rsidRDefault="007A3FA8" w:rsidP="007A3FA8">
      <w:pPr>
        <w:pStyle w:val="Ttulo3"/>
        <w:rPr>
          <w:rFonts w:ascii="Verdana" w:hAnsi="Verdana"/>
          <w:b w:val="0"/>
          <w:spacing w:val="-3"/>
          <w:sz w:val="24"/>
        </w:rPr>
      </w:pPr>
      <w:bookmarkStart w:id="325" w:name="_Toc210812792"/>
      <w:bookmarkStart w:id="326" w:name="_Toc210814809"/>
      <w:bookmarkStart w:id="327" w:name="_Toc334608852"/>
      <w:r>
        <w:rPr>
          <w:rFonts w:ascii="Verdana" w:hAnsi="Verdana"/>
          <w:sz w:val="24"/>
        </w:rPr>
        <w:t xml:space="preserve">4.3.2. Desarrollo de </w:t>
      </w:r>
      <w:smartTag w:uri="urn:schemas-microsoft-com:office:smarttags" w:element="PersonName">
        <w:smartTagPr>
          <w:attr w:name="ProductID" w:val="la Entrevista"/>
        </w:smartTagPr>
        <w:r>
          <w:rPr>
            <w:rFonts w:ascii="Verdana" w:hAnsi="Verdana"/>
            <w:sz w:val="24"/>
          </w:rPr>
          <w:t>la Entrevista</w:t>
        </w:r>
      </w:smartTag>
      <w:bookmarkEnd w:id="325"/>
      <w:bookmarkEnd w:id="326"/>
      <w:bookmarkEnd w:id="327"/>
    </w:p>
    <w:p w:rsidR="007A3FA8" w:rsidRDefault="007A3FA8" w:rsidP="00A26596">
      <w:pPr>
        <w:pStyle w:val="Textoindependiente"/>
      </w:pPr>
    </w:p>
    <w:p w:rsidR="00A15C98" w:rsidRDefault="007A3FA8" w:rsidP="00A26596">
      <w:pPr>
        <w:pStyle w:val="Textoindependiente"/>
      </w:pPr>
      <w:r>
        <w:t>Después de presentarte y de haber creado un clima de confianza, debes cuidar que éste permanezca a lo largo de toda la entrevista; para ello debes combinar diversas estrategias que te ayudarán a dirigir exitosamente la entrevista. Estas estrategias son: Atención, ritmo, autocontrol, control de la entrevista, neutralidad, sondeo, respetar la secuencia, repetición de preguntas, análisis, confirmación y uso de sinónimos y regionalismos. A continuación se explica brevemente cada uno de estos elementos:</w:t>
      </w:r>
    </w:p>
    <w:p w:rsidR="007A3FA8" w:rsidRDefault="007A3FA8" w:rsidP="00A26596">
      <w:pPr>
        <w:pStyle w:val="Textoindependiente"/>
      </w:pPr>
    </w:p>
    <w:p w:rsidR="007A3FA8" w:rsidRDefault="0036026B" w:rsidP="00A26596">
      <w:pPr>
        <w:pStyle w:val="Textoindependiente"/>
      </w:pPr>
      <w:r>
        <w:rPr>
          <w:noProof/>
        </w:rPr>
        <w:pict>
          <v:roundrect id="AutoShape 6" o:spid="_x0000_s7822" style="position:absolute;left:0;text-align:left;margin-left:31pt;margin-top:2.8pt;width:328.1pt;height:131.25pt;z-index:251839488;visibility:visible" arcsize="10923f" fillcolor="#ddd" strokeweight="1.5pt">
            <v:fill opacity="32113f"/>
            <v:textbox style="mso-rotate-with-shape:t">
              <w:txbxContent>
                <w:p w:rsidR="00606CF3" w:rsidRDefault="00606CF3" w:rsidP="007A3FA8">
                  <w:pPr>
                    <w:autoSpaceDE w:val="0"/>
                    <w:autoSpaceDN w:val="0"/>
                    <w:adjustRightInd w:val="0"/>
                    <w:jc w:val="both"/>
                    <w:rPr>
                      <w:rFonts w:ascii="Book Antiqua" w:hAnsi="Book Antiqua" w:cs="Book Antiqua"/>
                      <w:b/>
                      <w:color w:val="000000"/>
                    </w:rPr>
                  </w:pPr>
                </w:p>
                <w:p w:rsidR="00606CF3" w:rsidRDefault="00606CF3" w:rsidP="007A3FA8">
                  <w:pPr>
                    <w:autoSpaceDE w:val="0"/>
                    <w:autoSpaceDN w:val="0"/>
                    <w:adjustRightInd w:val="0"/>
                    <w:jc w:val="both"/>
                    <w:rPr>
                      <w:rFonts w:ascii="Book Antiqua" w:hAnsi="Book Antiqua" w:cs="Book Antiqua"/>
                      <w:color w:val="000000"/>
                    </w:rPr>
                  </w:pPr>
                  <w:r w:rsidRPr="00A13849">
                    <w:rPr>
                      <w:rFonts w:ascii="Book Antiqua" w:hAnsi="Book Antiqua" w:cs="Book Antiqua"/>
                      <w:b/>
                      <w:color w:val="000000"/>
                    </w:rPr>
                    <w:t>ACTITUD</w:t>
                  </w:r>
                  <w:r>
                    <w:rPr>
                      <w:rFonts w:ascii="Book Antiqua" w:hAnsi="Book Antiqua" w:cs="Book Antiqua"/>
                      <w:color w:val="000000"/>
                    </w:rPr>
                    <w:t>: Es indispensable que preste atención durante toda la entrevista, pues con ello demuestras respeto y cortesía al Informante, quien te va a responder de la misma manera. El estar atento, te permitirá además, captar información con calidad y te evitará perder la secuencia en la aplicación de las preguntas.</w:t>
                  </w:r>
                </w:p>
              </w:txbxContent>
            </v:textbox>
          </v:roundrect>
        </w:pict>
      </w:r>
      <w:r>
        <w:rPr>
          <w:noProof/>
        </w:rPr>
        <w:pict>
          <v:shape id="_x0000_s7854" type="#_x0000_t202" style="position:absolute;left:0;text-align:left;margin-left:20.75pt;margin-top:9.75pt;width:133.05pt;height:124.3pt;z-index:251872256;mso-wrap-style:none" stroked="f">
            <v:textbox style="mso-fit-shape-to-text:t">
              <w:txbxContent>
                <w:p w:rsidR="00606CF3" w:rsidRPr="009C5740" w:rsidRDefault="00606CF3" w:rsidP="00A26596">
                  <w:pPr>
                    <w:pStyle w:val="Textoindependiente"/>
                    <w:rPr>
                      <w:lang w:val="es-HN"/>
                    </w:rPr>
                  </w:pPr>
                  <w:r>
                    <w:rPr>
                      <w:noProof/>
                    </w:rPr>
                    <w:drawing>
                      <wp:inline distT="0" distB="0" distL="0" distR="0">
                        <wp:extent cx="1487170" cy="1487170"/>
                        <wp:effectExtent l="19050" t="0" r="0" b="0"/>
                        <wp:docPr id="27" name="imgHvThumb" descr="ver det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er detalles"/>
                                <pic:cNvPicPr>
                                  <a:picLocks noChangeAspect="1" noChangeArrowheads="1"/>
                                </pic:cNvPicPr>
                              </pic:nvPicPr>
                              <pic:blipFill>
                                <a:blip r:embed="rId64" r:link="rId65"/>
                                <a:srcRect/>
                                <a:stretch>
                                  <a:fillRect/>
                                </a:stretch>
                              </pic:blipFill>
                              <pic:spPr bwMode="auto">
                                <a:xfrm>
                                  <a:off x="0" y="0"/>
                                  <a:ext cx="1487170" cy="1487170"/>
                                </a:xfrm>
                                <a:prstGeom prst="rect">
                                  <a:avLst/>
                                </a:prstGeom>
                                <a:noFill/>
                                <a:ln w="9525">
                                  <a:noFill/>
                                  <a:miter lim="800000"/>
                                  <a:headEnd/>
                                  <a:tailEnd/>
                                </a:ln>
                              </pic:spPr>
                            </pic:pic>
                          </a:graphicData>
                        </a:graphic>
                      </wp:inline>
                    </w:drawing>
                  </w:r>
                </w:p>
              </w:txbxContent>
            </v:textbox>
            <w10:wrap type="square"/>
          </v:shape>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E6140E" w:rsidRDefault="00E6140E" w:rsidP="00A26596">
      <w:pPr>
        <w:pStyle w:val="Textoindependiente"/>
      </w:pPr>
    </w:p>
    <w:p w:rsidR="007A3FA8" w:rsidRDefault="0036026B" w:rsidP="00A26596">
      <w:pPr>
        <w:pStyle w:val="Textoindependiente"/>
      </w:pPr>
      <w:r>
        <w:rPr>
          <w:noProof/>
        </w:rPr>
        <w:pict>
          <v:roundrect id="_x0000_s7823" style="position:absolute;left:0;text-align:left;margin-left:18pt;margin-top:.9pt;width:540pt;height:171.35pt;z-index:251840512;visibility:visible" arcsize="10923f" fillcolor="#ddd" strokeweight="1.5pt">
            <v:fill opacity="32113f"/>
            <v:textbox style="mso-next-textbox:#_x0000_s7823;mso-rotate-with-shape:t">
              <w:txbxContent>
                <w:p w:rsidR="00606CF3" w:rsidRDefault="00606CF3" w:rsidP="007A3FA8">
                  <w:pPr>
                    <w:autoSpaceDE w:val="0"/>
                    <w:autoSpaceDN w:val="0"/>
                    <w:adjustRightInd w:val="0"/>
                    <w:jc w:val="both"/>
                    <w:rPr>
                      <w:rFonts w:ascii="Book Antiqua" w:hAnsi="Book Antiqua" w:cs="Book Antiqua"/>
                      <w:color w:val="000000"/>
                    </w:rPr>
                  </w:pPr>
                  <w:r>
                    <w:rPr>
                      <w:rFonts w:ascii="Book Antiqua" w:hAnsi="Book Antiqua" w:cs="Book Antiqua"/>
                      <w:b/>
                      <w:color w:val="000000"/>
                    </w:rPr>
                    <w:t>RITMO</w:t>
                  </w:r>
                  <w:r>
                    <w:rPr>
                      <w:rFonts w:ascii="Book Antiqua" w:hAnsi="Book Antiqua" w:cs="Book Antiqua"/>
                      <w:color w:val="000000"/>
                    </w:rPr>
                    <w:t>: Es importante que no consideres al Informante, “una máquina de respuestas”, ya que puedes sesgar la información. Al leer las preguntas, procura hacerlo siempre a la misma velocidad; no empieces despacio y termines rápido, o al revés. Debes identificar la capacidad de comprensión del entrevistado, y con ésta base, determinar el ritmo con el que debes hacer las preguntas. Cada palabra que leas, pronúnciala con claridad. Cuando te encuentres en circunstancias en las que el entrevistado demuestre fastidio o cansancio, dile que la entrevista no llevará mucho tiempo y mantén un buen ritmo en la misma, no la suspendas por largo tiempo; si estableces una pausa por conversar con el Informante,  sé breve y no extiendas demasiado tus comentarios.</w:t>
                  </w:r>
                </w:p>
              </w:txbxContent>
            </v:textbox>
          </v:roundrect>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r>
        <w:t xml:space="preserve">  </w:t>
      </w:r>
    </w:p>
    <w:p w:rsidR="007A3FA8" w:rsidRDefault="0036026B" w:rsidP="00A26596">
      <w:pPr>
        <w:pStyle w:val="Textoindependiente"/>
      </w:pPr>
      <w:r w:rsidRPr="0036026B">
        <w:rPr>
          <w:noProof/>
          <w:spacing w:val="-3"/>
        </w:rPr>
        <w:pict>
          <v:shape id="_x0000_s7853" type="#_x0000_t202" style="position:absolute;left:0;text-align:left;margin-left:142.9pt;margin-top:.7pt;width:263.55pt;height:198pt;z-index:251871232;mso-wrap-style:none;mso-position-vertical-relative:line" filled="f" stroked="f">
            <v:fill color2="fill darken(118)" o:opacity2="33423f" angle="-45" method="linear sigma" focus="50%" type="gradient"/>
            <v:textbox>
              <w:txbxContent>
                <w:p w:rsidR="00606CF3" w:rsidRDefault="00606CF3" w:rsidP="007A3FA8">
                  <w:r>
                    <w:rPr>
                      <w:rFonts w:ascii="Arial" w:hAnsi="Arial" w:cs="Arial"/>
                      <w:noProof/>
                      <w:color w:val="249FA3"/>
                      <w:sz w:val="18"/>
                      <w:szCs w:val="18"/>
                    </w:rPr>
                    <w:drawing>
                      <wp:inline distT="0" distB="0" distL="0" distR="0">
                        <wp:extent cx="3144774" cy="1975104"/>
                        <wp:effectExtent l="19050" t="0" r="0" b="0"/>
                        <wp:docPr id="21" name="BLOGGER_PHOTO_ID_5626944159288083906" descr="http://2.bp.blogspot.com/-rbrZg7nstaY/Thbr5mlTRcI/AAAAAAAAGbE/LoRf-tb-GOo/s320/encuestador.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26944159288083906" descr="http://2.bp.blogspot.com/-rbrZg7nstaY/Thbr5mlTRcI/AAAAAAAAGbE/LoRf-tb-GOo/s320/encuestador.jpg"/>
                                <pic:cNvPicPr>
                                  <a:picLocks noChangeAspect="1" noChangeArrowheads="1"/>
                                </pic:cNvPicPr>
                              </pic:nvPicPr>
                              <pic:blipFill>
                                <a:blip r:embed="rId67" r:link="rId68">
                                  <a:lum bright="24000" contrast="12000"/>
                                  <a:grayscl/>
                                </a:blip>
                                <a:srcRect/>
                                <a:stretch>
                                  <a:fillRect/>
                                </a:stretch>
                              </pic:blipFill>
                              <pic:spPr bwMode="auto">
                                <a:xfrm>
                                  <a:off x="0" y="0"/>
                                  <a:ext cx="3145790" cy="1975742"/>
                                </a:xfrm>
                                <a:prstGeom prst="rect">
                                  <a:avLst/>
                                </a:prstGeom>
                                <a:noFill/>
                                <a:ln w="9525">
                                  <a:noFill/>
                                  <a:miter lim="800000"/>
                                  <a:headEnd/>
                                  <a:tailEnd/>
                                </a:ln>
                              </pic:spPr>
                            </pic:pic>
                          </a:graphicData>
                        </a:graphic>
                      </wp:inline>
                    </w:drawing>
                  </w:r>
                </w:p>
              </w:txbxContent>
            </v:textbox>
          </v:shape>
        </w:pict>
      </w:r>
      <w:r w:rsidR="007A3FA8">
        <w:t xml:space="preserve">             </w:t>
      </w:r>
    </w:p>
    <w:p w:rsidR="004724BE" w:rsidRDefault="004724BE" w:rsidP="00A26596">
      <w:pPr>
        <w:pStyle w:val="Textoindependiente"/>
      </w:pPr>
    </w:p>
    <w:p w:rsidR="004724BE" w:rsidRDefault="004724BE" w:rsidP="00A26596">
      <w:pPr>
        <w:pStyle w:val="Textoindependiente"/>
      </w:pPr>
    </w:p>
    <w:p w:rsidR="004724BE" w:rsidRDefault="004724BE"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31283E" w:rsidRDefault="0031283E" w:rsidP="00A26596">
      <w:pPr>
        <w:pStyle w:val="Textoindependiente"/>
      </w:pPr>
    </w:p>
    <w:p w:rsidR="00E6140E" w:rsidRDefault="00E6140E" w:rsidP="00A26596">
      <w:pPr>
        <w:pStyle w:val="Textoindependiente"/>
      </w:pPr>
    </w:p>
    <w:p w:rsidR="0031283E" w:rsidRDefault="0031283E" w:rsidP="00A26596">
      <w:pPr>
        <w:pStyle w:val="Textoindependiente"/>
      </w:pPr>
    </w:p>
    <w:p w:rsidR="00E6140E" w:rsidRDefault="00E6140E" w:rsidP="00A26596">
      <w:pPr>
        <w:pStyle w:val="Textoindependiente"/>
      </w:pPr>
    </w:p>
    <w:p w:rsidR="00E6140E" w:rsidRDefault="00E6140E" w:rsidP="00A26596">
      <w:pPr>
        <w:pStyle w:val="Textoindependiente"/>
      </w:pPr>
    </w:p>
    <w:p w:rsidR="0031283E" w:rsidRDefault="0031283E" w:rsidP="00A26596">
      <w:pPr>
        <w:pStyle w:val="Textoindependiente"/>
      </w:pPr>
    </w:p>
    <w:p w:rsidR="007A3FA8" w:rsidRDefault="007A3FA8" w:rsidP="00A26596">
      <w:pPr>
        <w:pStyle w:val="Textoindependiente"/>
      </w:pPr>
    </w:p>
    <w:p w:rsidR="007A3FA8" w:rsidRDefault="0036026B" w:rsidP="00A26596">
      <w:pPr>
        <w:pStyle w:val="Textoindependiente"/>
      </w:pPr>
      <w:r>
        <w:rPr>
          <w:noProof/>
        </w:rPr>
        <w:pict>
          <v:roundrect id="_x0000_s7824" style="position:absolute;left:0;text-align:left;margin-left:24.95pt;margin-top:1.6pt;width:497.05pt;height:167.85pt;z-index:251841536;visibility:visible" arcsize="10923f" fillcolor="#ddd" strokeweight="1.5pt">
            <v:fill opacity="32113f"/>
            <v:textbox style="mso-rotate-with-shape:t">
              <w:txbxContent>
                <w:p w:rsidR="00606CF3" w:rsidRDefault="00606CF3" w:rsidP="007A3FA8">
                  <w:pPr>
                    <w:autoSpaceDE w:val="0"/>
                    <w:autoSpaceDN w:val="0"/>
                    <w:adjustRightInd w:val="0"/>
                    <w:jc w:val="both"/>
                    <w:rPr>
                      <w:rFonts w:ascii="Book Antiqua" w:hAnsi="Book Antiqua" w:cs="Book Antiqua"/>
                      <w:color w:val="000000"/>
                    </w:rPr>
                  </w:pPr>
                  <w:r w:rsidRPr="00A13849">
                    <w:rPr>
                      <w:rFonts w:ascii="Book Antiqua" w:hAnsi="Book Antiqua" w:cs="Book Antiqua"/>
                      <w:b/>
                      <w:color w:val="000000"/>
                    </w:rPr>
                    <w:t>A</w:t>
                  </w:r>
                  <w:r>
                    <w:rPr>
                      <w:rFonts w:ascii="Book Antiqua" w:hAnsi="Book Antiqua" w:cs="Book Antiqua"/>
                      <w:b/>
                      <w:color w:val="000000"/>
                    </w:rPr>
                    <w:t>UTOCONTROL</w:t>
                  </w:r>
                  <w:r>
                    <w:rPr>
                      <w:rFonts w:ascii="Book Antiqua" w:hAnsi="Book Antiqua" w:cs="Book Antiqua"/>
                      <w:color w:val="000000"/>
                    </w:rPr>
                    <w:t>: Quizá enfrentes situaciones imprevistas o molestas por las interrupciones de niños, visitas de vendedores o llamadas telefónicas, entre otras, pero recuerda que forman parte de la vida cotidiana de las personas y están acostumbradas a ellas, por lo que debes mantener siempre el control mediante la prudencia y la paciencia requerida. Espera el tiempo necesario, para continuar con la entrevista, sin manifestar enfado impaciencia; es preferible que el entrevistado sienta confianza y responda con agrado, a que te rechace por mostrarte intolerante.</w:t>
                  </w:r>
                </w:p>
              </w:txbxContent>
            </v:textbox>
          </v:roundrect>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E6140E" w:rsidRDefault="00E6140E" w:rsidP="00A26596">
      <w:pPr>
        <w:pStyle w:val="Textoindependiente"/>
      </w:pPr>
    </w:p>
    <w:p w:rsidR="00E6140E" w:rsidRDefault="00E6140E" w:rsidP="00A26596">
      <w:pPr>
        <w:pStyle w:val="Textoindependiente"/>
      </w:pPr>
    </w:p>
    <w:p w:rsidR="00E6140E" w:rsidRDefault="00E6140E" w:rsidP="00A26596">
      <w:pPr>
        <w:pStyle w:val="Textoindependiente"/>
      </w:pPr>
    </w:p>
    <w:p w:rsidR="00E6140E" w:rsidRDefault="00E6140E" w:rsidP="00A26596">
      <w:pPr>
        <w:pStyle w:val="Textoindependiente"/>
      </w:pPr>
    </w:p>
    <w:p w:rsidR="00E6140E" w:rsidRDefault="00E6140E" w:rsidP="00A26596">
      <w:pPr>
        <w:pStyle w:val="Textoindependiente"/>
      </w:pPr>
    </w:p>
    <w:p w:rsidR="00E6140E" w:rsidRDefault="00E6140E" w:rsidP="00A26596">
      <w:pPr>
        <w:pStyle w:val="Textoindependiente"/>
      </w:pPr>
    </w:p>
    <w:p w:rsidR="00E6140E" w:rsidRDefault="00E6140E" w:rsidP="00A26596">
      <w:pPr>
        <w:pStyle w:val="Textoindependiente"/>
      </w:pPr>
    </w:p>
    <w:p w:rsidR="00E6140E" w:rsidRDefault="00E6140E" w:rsidP="00A26596">
      <w:pPr>
        <w:pStyle w:val="Textoindependiente"/>
      </w:pPr>
    </w:p>
    <w:p w:rsidR="007A3FA8" w:rsidRDefault="0036026B" w:rsidP="00A26596">
      <w:pPr>
        <w:pStyle w:val="Textoindependiente"/>
      </w:pPr>
      <w:r>
        <w:rPr>
          <w:noProof/>
        </w:rPr>
        <w:pict>
          <v:roundrect id="_x0000_s7825" style="position:absolute;left:0;text-align:left;margin-left:0;margin-top:12.45pt;width:279pt;height:276.45pt;z-index:251842560;visibility:visible" arcsize="10923f" fillcolor="#ddd" strokeweight="1.5pt">
            <v:fill opacity="32113f"/>
            <v:textbox style="mso-rotate-with-shape:t">
              <w:txbxContent>
                <w:p w:rsidR="00606CF3" w:rsidRDefault="00606CF3" w:rsidP="007A3FA8">
                  <w:pPr>
                    <w:autoSpaceDE w:val="0"/>
                    <w:autoSpaceDN w:val="0"/>
                    <w:adjustRightInd w:val="0"/>
                    <w:jc w:val="both"/>
                    <w:rPr>
                      <w:rFonts w:ascii="Book Antiqua" w:hAnsi="Book Antiqua" w:cs="Book Antiqua"/>
                      <w:color w:val="000000"/>
                    </w:rPr>
                  </w:pPr>
                  <w:r>
                    <w:rPr>
                      <w:rFonts w:ascii="Book Antiqua" w:hAnsi="Book Antiqua" w:cs="Book Antiqua"/>
                      <w:b/>
                      <w:color w:val="000000"/>
                    </w:rPr>
                    <w:t xml:space="preserve">CENTRADO EN EL TRABAJO: </w:t>
                  </w:r>
                  <w:r>
                    <w:rPr>
                      <w:rFonts w:ascii="Book Antiqua" w:hAnsi="Book Antiqua" w:cs="Book Antiqua"/>
                      <w:color w:val="000000"/>
                    </w:rPr>
                    <w:t xml:space="preserve">Cuando por alguna circunstancia te quedes solo en la habitación en la que estas aplicando el cuestionario, ya sea porque la entrevistada tuvo que ir a la cocina, o porque el Informante fue a contestar el teléfono,  etc., no te levantes para curiosear sobre la mesa o en el ambiente en general, pues esto es de mal gusto; no debes olvidar que estás sólo de visita y se trata además de una visita a la que no fuiste invitado. Quédate sentado, tranquilo y concentrado en la entrevista que estas realizando, aprovecha el momento para revisar la información recolectada, evitándote así tener que retornar a la vivienda. </w:t>
                  </w:r>
                </w:p>
              </w:txbxContent>
            </v:textbox>
          </v:roundrect>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1C3FFF" w:rsidP="00A26596">
      <w:pPr>
        <w:pStyle w:val="Textoindependiente"/>
      </w:pPr>
      <w:r>
        <w:rPr>
          <w:noProof/>
        </w:rPr>
        <w:drawing>
          <wp:anchor distT="0" distB="0" distL="114300" distR="114300" simplePos="0" relativeHeight="251868160" behindDoc="0" locked="0" layoutInCell="1" allowOverlap="1">
            <wp:simplePos x="0" y="0"/>
            <wp:positionH relativeFrom="column">
              <wp:posOffset>3886200</wp:posOffset>
            </wp:positionH>
            <wp:positionV relativeFrom="paragraph">
              <wp:posOffset>75565</wp:posOffset>
            </wp:positionV>
            <wp:extent cx="3086100" cy="1538605"/>
            <wp:effectExtent l="19050" t="0" r="0" b="0"/>
            <wp:wrapSquare wrapText="bothSides"/>
            <wp:docPr id="580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9"/>
                    <a:srcRect/>
                    <a:stretch>
                      <a:fillRect/>
                    </a:stretch>
                  </pic:blipFill>
                  <pic:spPr bwMode="auto">
                    <a:xfrm>
                      <a:off x="0" y="0"/>
                      <a:ext cx="3086100" cy="1538605"/>
                    </a:xfrm>
                    <a:prstGeom prst="rect">
                      <a:avLst/>
                    </a:prstGeom>
                    <a:noFill/>
                    <a:ln w="9525">
                      <a:noFill/>
                      <a:miter lim="800000"/>
                      <a:headEnd/>
                      <a:tailEnd/>
                    </a:ln>
                  </pic:spPr>
                </pic:pic>
              </a:graphicData>
            </a:graphic>
          </wp:anchor>
        </w:drawing>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36026B" w:rsidP="00A26596">
      <w:pPr>
        <w:pStyle w:val="Textoindependiente"/>
      </w:pPr>
      <w:r>
        <w:rPr>
          <w:noProof/>
        </w:rPr>
        <w:pict>
          <v:roundrect id="_x0000_s7826" style="position:absolute;left:0;text-align:left;margin-left:279pt;margin-top:3.2pt;width:279pt;height:129.9pt;z-index:251843584;visibility:visible" arcsize="10923f" fillcolor="#ddd" strokeweight="1.5pt">
            <v:fill opacity="32113f"/>
            <v:textbox style="mso-rotate-with-shape:t">
              <w:txbxContent>
                <w:p w:rsidR="00606CF3" w:rsidRDefault="00606CF3" w:rsidP="007A3FA8">
                  <w:pPr>
                    <w:autoSpaceDE w:val="0"/>
                    <w:autoSpaceDN w:val="0"/>
                    <w:adjustRightInd w:val="0"/>
                    <w:jc w:val="both"/>
                    <w:rPr>
                      <w:rFonts w:ascii="Book Antiqua" w:hAnsi="Book Antiqua" w:cs="Book Antiqua"/>
                      <w:color w:val="000000"/>
                    </w:rPr>
                  </w:pPr>
                  <w:r>
                    <w:rPr>
                      <w:rFonts w:ascii="Book Antiqua" w:hAnsi="Book Antiqua" w:cs="Book Antiqua"/>
                      <w:b/>
                      <w:color w:val="000000"/>
                    </w:rPr>
                    <w:t xml:space="preserve">CONTROL DE LA ENTREVISTA: </w:t>
                  </w:r>
                  <w:r>
                    <w:rPr>
                      <w:rFonts w:ascii="Book Antiqua" w:hAnsi="Book Antiqua" w:cs="Book Antiqua"/>
                      <w:color w:val="000000"/>
                    </w:rPr>
                    <w:t>Cuando el Informante de respuestas irrelevantes, haga comentarios o le dé vueltas al tema, no lo detengas de forma brusca o descortés, escucha lo que tenga que decir y después guíalo hacia la secuencia original de las preguntas del cuestionario.</w:t>
                  </w:r>
                </w:p>
              </w:txbxContent>
            </v:textbox>
          </v:roundrect>
        </w:pict>
      </w:r>
    </w:p>
    <w:p w:rsidR="007A3FA8" w:rsidRDefault="0036026B" w:rsidP="00A26596">
      <w:pPr>
        <w:pStyle w:val="Textoindependiente"/>
        <w:rPr>
          <w:spacing w:val="-3"/>
        </w:rPr>
      </w:pPr>
      <w:r w:rsidRPr="0036026B">
        <w:rPr>
          <w:noProof/>
        </w:rPr>
        <w:pict>
          <v:shape id="_x0000_s7855" type="#_x0000_t202" style="position:absolute;left:0;text-align:left;margin-left:56.55pt;margin-top:6.6pt;width:149.8pt;height:138.25pt;z-index:251873280;mso-wrap-style:none" stroked="f">
            <v:textbox style="mso-fit-shape-to-text:t">
              <w:txbxContent>
                <w:p w:rsidR="00606CF3" w:rsidRPr="00044386" w:rsidRDefault="00606CF3" w:rsidP="00A26596">
                  <w:pPr>
                    <w:pStyle w:val="Textoindependiente"/>
                  </w:pPr>
                  <w:r>
                    <w:rPr>
                      <w:noProof/>
                    </w:rPr>
                    <w:drawing>
                      <wp:inline distT="0" distB="0" distL="0" distR="0">
                        <wp:extent cx="1718945" cy="1664335"/>
                        <wp:effectExtent l="0" t="0" r="0" b="0"/>
                        <wp:docPr id="25" name="Imagen 25" descr="ent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trevista.png"/>
                                <pic:cNvPicPr>
                                  <a:picLocks noChangeAspect="1" noChangeArrowheads="1"/>
                                </pic:cNvPicPr>
                              </pic:nvPicPr>
                              <pic:blipFill>
                                <a:blip r:embed="rId70" r:link="rId71"/>
                                <a:srcRect/>
                                <a:stretch>
                                  <a:fillRect/>
                                </a:stretch>
                              </pic:blipFill>
                              <pic:spPr bwMode="auto">
                                <a:xfrm>
                                  <a:off x="0" y="0"/>
                                  <a:ext cx="1718945" cy="1664335"/>
                                </a:xfrm>
                                <a:prstGeom prst="rect">
                                  <a:avLst/>
                                </a:prstGeom>
                                <a:noFill/>
                                <a:ln w="9525">
                                  <a:noFill/>
                                  <a:miter lim="800000"/>
                                  <a:headEnd/>
                                  <a:tailEnd/>
                                </a:ln>
                              </pic:spPr>
                            </pic:pic>
                          </a:graphicData>
                        </a:graphic>
                      </wp:inline>
                    </w:drawing>
                  </w:r>
                </w:p>
              </w:txbxContent>
            </v:textbox>
            <w10:wrap type="square"/>
          </v:shape>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4724BE" w:rsidRDefault="004724BE" w:rsidP="00A26596">
      <w:pPr>
        <w:pStyle w:val="Textoindependiente"/>
      </w:pPr>
    </w:p>
    <w:p w:rsidR="004724BE" w:rsidRDefault="004724BE" w:rsidP="00A26596">
      <w:pPr>
        <w:pStyle w:val="Textoindependiente"/>
      </w:pPr>
    </w:p>
    <w:p w:rsidR="004724BE" w:rsidRDefault="004724BE" w:rsidP="00A26596">
      <w:pPr>
        <w:pStyle w:val="Textoindependiente"/>
      </w:pPr>
    </w:p>
    <w:p w:rsidR="007A3FA8" w:rsidRDefault="0036026B" w:rsidP="00A26596">
      <w:pPr>
        <w:pStyle w:val="Textoindependiente"/>
      </w:pPr>
      <w:r>
        <w:rPr>
          <w:noProof/>
        </w:rPr>
        <w:pict>
          <v:roundrect id="_x0000_s7827" style="position:absolute;left:0;text-align:left;margin-left:18pt;margin-top:2.6pt;width:7in;height:162pt;z-index:251844608;visibility:visible" arcsize="10923f" fillcolor="#ddd" strokeweight="1.5pt">
            <v:fill opacity="32113f"/>
            <v:textbox style="mso-next-textbox:#_x0000_s7827;mso-rotate-with-shape:t">
              <w:txbxContent>
                <w:p w:rsidR="00606CF3" w:rsidRDefault="00606CF3" w:rsidP="007A3FA8">
                  <w:pPr>
                    <w:autoSpaceDE w:val="0"/>
                    <w:autoSpaceDN w:val="0"/>
                    <w:adjustRightInd w:val="0"/>
                    <w:jc w:val="both"/>
                    <w:rPr>
                      <w:rFonts w:ascii="Book Antiqua" w:hAnsi="Book Antiqua" w:cs="Book Antiqua"/>
                      <w:color w:val="000000"/>
                    </w:rPr>
                  </w:pPr>
                  <w:r>
                    <w:rPr>
                      <w:rFonts w:ascii="Book Antiqua" w:hAnsi="Book Antiqua" w:cs="Book Antiqua"/>
                      <w:b/>
                      <w:color w:val="000000"/>
                    </w:rPr>
                    <w:t xml:space="preserve">NEUTRALIDAD: </w:t>
                  </w:r>
                  <w:r>
                    <w:rPr>
                      <w:rFonts w:ascii="Book Antiqua" w:hAnsi="Book Antiqua" w:cs="Book Antiqua"/>
                      <w:color w:val="000000"/>
                    </w:rPr>
                    <w:t>Las preguntas del cuestionario se han redactado cuidadosamente para darles carácter neutral, es decir, no sugieren que una respuesta sea más favorable o preferible que otra. Por ello es indispensable mantener siempre absoluta neutralidad en la entrevista. No muestres sorpresa, aprobación, o desaprobación con tu tono de voz ni con la expresión de tu rostro ante las respuestas del Informante. Tampoco manifiestes opiniones personales sobre un tema; si la persona entrevistada solicita tu opinión, espera a que termine la entrevista para no influir las respuestas en algún sentido. Cuando el Informante de una respuesta ambigua, no supongas lo que quiso dar a entender ni muestres asombro; lo mejor es solicitar mayor precisión en la respuesta.</w:t>
                  </w:r>
                </w:p>
              </w:txbxContent>
            </v:textbox>
          </v:roundrect>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36026B" w:rsidP="00A26596">
      <w:pPr>
        <w:pStyle w:val="Textoindependiente"/>
      </w:pPr>
      <w:r>
        <w:rPr>
          <w:noProof/>
        </w:rPr>
        <w:pict>
          <v:roundrect id="_x0000_s7828" style="position:absolute;left:0;text-align:left;margin-left:9pt;margin-top:2.85pt;width:7in;height:162pt;z-index:251845632;visibility:visible" arcsize="10923f" fillcolor="#ddd" strokeweight="1.5pt">
            <v:fill opacity="32113f"/>
            <v:textbox style="mso-next-textbox:#_x0000_s7828;mso-rotate-with-shape:t">
              <w:txbxContent>
                <w:p w:rsidR="00606CF3" w:rsidRDefault="00606CF3" w:rsidP="007A3FA8">
                  <w:pPr>
                    <w:autoSpaceDE w:val="0"/>
                    <w:autoSpaceDN w:val="0"/>
                    <w:adjustRightInd w:val="0"/>
                    <w:jc w:val="both"/>
                    <w:rPr>
                      <w:rFonts w:ascii="Book Antiqua" w:hAnsi="Book Antiqua" w:cs="Book Antiqua"/>
                      <w:color w:val="000000"/>
                    </w:rPr>
                  </w:pPr>
                  <w:r>
                    <w:rPr>
                      <w:rFonts w:ascii="Book Antiqua" w:hAnsi="Book Antiqua" w:cs="Book Antiqua"/>
                      <w:b/>
                      <w:color w:val="000000"/>
                    </w:rPr>
                    <w:t xml:space="preserve">SONDEO: </w:t>
                  </w:r>
                  <w:r>
                    <w:rPr>
                      <w:rFonts w:ascii="Book Antiqua" w:hAnsi="Book Antiqua" w:cs="Book Antiqua"/>
                      <w:color w:val="000000"/>
                    </w:rPr>
                    <w:t>Las preguntas del cuestionario se han redactado cuidadosamente para darles carácter neutral, es decir, no sugieren que una respuesta sea más favorable o preferible que otra. Por ello es indispensable mantener siempre absoluta neutralidad en la entrevista. No muestres sorpresa, aprobación, o desaprobación con tu tono de voz ni con la expresión de tu rostro ante las respuestas del Informante. Tampoco manifiestes opiniones personales sobre un tema; si la persona entrevistada solicita tu opinión, espera a que termine la entrevista para no influir las respuestas en algún sentido. Cuando el Informante de una respuesta ambigua, no supongas lo que quiso dar a entender ni muestres asombro; lo mejor es solicitar mayor precisión en la respuesta.</w:t>
                  </w:r>
                </w:p>
              </w:txbxContent>
            </v:textbox>
          </v:roundrect>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4724BE" w:rsidRDefault="004724BE" w:rsidP="00A26596">
      <w:pPr>
        <w:pStyle w:val="Textoindependiente"/>
      </w:pPr>
    </w:p>
    <w:p w:rsidR="004724BE" w:rsidRDefault="004724BE" w:rsidP="00A26596">
      <w:pPr>
        <w:pStyle w:val="Textoindependiente"/>
      </w:pPr>
    </w:p>
    <w:p w:rsidR="004724BE" w:rsidRDefault="004724BE" w:rsidP="00A26596">
      <w:pPr>
        <w:pStyle w:val="Textoindependiente"/>
      </w:pPr>
    </w:p>
    <w:p w:rsidR="007A3FA8" w:rsidRDefault="0036026B" w:rsidP="00A26596">
      <w:pPr>
        <w:pStyle w:val="Textoindependien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842" type="#_x0000_t136" style="position:absolute;left:0;text-align:left;margin-left:171pt;margin-top:7.85pt;width:18pt;height:18pt;z-index:251859968;mso-position-vertical-relative:line" fillcolor="#369" stroked="f">
            <v:shadow on="t" color="#b2b2b2" opacity="52429f" offset="3pt"/>
            <v:textpath style="font-family:&quot;Times New Roman&quot;;v-text-kern:t" trim="t" fitpath="t" string="1&#10;"/>
            <w10:wrap type="square"/>
          </v:shape>
        </w:pict>
      </w:r>
      <w:r>
        <w:rPr>
          <w:noProof/>
        </w:rPr>
        <w:pict>
          <v:shape id="AutoShape 17" o:spid="_x0000_s7831" type="#_x0000_t62" style="position:absolute;left:0;text-align:left;margin-left:189pt;margin-top:7.85pt;width:117pt;height:54pt;z-index:251848704;visibility:visible" adj="18028,29200" filled="f" fillcolor="#85dfd0">
            <v:textbox style="mso-next-textbox:#AutoShape 17;mso-rotate-with-shape:t">
              <w:txbxContent>
                <w:p w:rsidR="00606CF3" w:rsidRPr="00262E1A" w:rsidRDefault="00606CF3" w:rsidP="007A3FA8">
                  <w:pPr>
                    <w:autoSpaceDE w:val="0"/>
                    <w:autoSpaceDN w:val="0"/>
                    <w:adjustRightInd w:val="0"/>
                    <w:jc w:val="center"/>
                    <w:rPr>
                      <w:rFonts w:ascii="Arial" w:hAnsi="Arial" w:cs="Arial"/>
                      <w:color w:val="000000"/>
                      <w:sz w:val="20"/>
                      <w:szCs w:val="20"/>
                    </w:rPr>
                  </w:pPr>
                  <w:r w:rsidRPr="00262E1A">
                    <w:rPr>
                      <w:rFonts w:ascii="Book Antiqua" w:hAnsi="Book Antiqua" w:cs="Book Antiqua"/>
                      <w:color w:val="000000"/>
                      <w:sz w:val="20"/>
                      <w:szCs w:val="20"/>
                    </w:rPr>
                    <w:t>Durante la semana pasada, ¿Cuál fue su ocupación principal?</w:t>
                  </w:r>
                </w:p>
              </w:txbxContent>
            </v:textbox>
          </v:shape>
        </w:pict>
      </w:r>
      <w:r>
        <w:rPr>
          <w:noProof/>
        </w:rPr>
        <w:pict>
          <v:shape id="_x0000_s7832" type="#_x0000_t62" style="position:absolute;left:0;text-align:left;margin-left:405pt;margin-top:7.85pt;width:126pt;height:54pt;z-index:251849728;visibility:visible" adj="540,28300" filled="f" fillcolor="#85dfd0">
            <v:textbox style="mso-next-textbox:#_x0000_s7832;mso-rotate-with-shape:t">
              <w:txbxContent>
                <w:p w:rsidR="00606CF3" w:rsidRPr="00262E1A" w:rsidRDefault="00606CF3" w:rsidP="007A3FA8">
                  <w:pPr>
                    <w:autoSpaceDE w:val="0"/>
                    <w:autoSpaceDN w:val="0"/>
                    <w:adjustRightInd w:val="0"/>
                    <w:jc w:val="center"/>
                    <w:rPr>
                      <w:rFonts w:ascii="Arial" w:hAnsi="Arial" w:cs="Arial"/>
                      <w:color w:val="000000"/>
                      <w:sz w:val="20"/>
                      <w:szCs w:val="20"/>
                    </w:rPr>
                  </w:pPr>
                  <w:r>
                    <w:rPr>
                      <w:rFonts w:ascii="Book Antiqua" w:hAnsi="Book Antiqua" w:cs="Book Antiqua"/>
                      <w:color w:val="000000"/>
                      <w:sz w:val="20"/>
                      <w:szCs w:val="20"/>
                    </w:rPr>
                    <w:t>Joven, yo tengo dos ocupaciones, ¿De cuál de ellas quiere saber?</w:t>
                  </w:r>
                </w:p>
              </w:txbxContent>
            </v:textbox>
          </v:shape>
        </w:pict>
      </w:r>
      <w:r>
        <w:rPr>
          <w:noProof/>
        </w:rPr>
        <w:pict>
          <v:roundrect id="_x0000_s7829" style="position:absolute;left:0;text-align:left;margin-left:9pt;margin-top:7.85pt;width:135pt;height:162pt;z-index:251846656;visibility:visible" arcsize="10923f" fillcolor="#ddd" strokeweight="1.5pt">
            <v:fill opacity="32113f"/>
            <v:textbox style="mso-next-textbox:#_x0000_s7829;mso-rotate-with-shape:t">
              <w:txbxContent>
                <w:p w:rsidR="00606CF3" w:rsidRDefault="00606CF3" w:rsidP="007A3FA8">
                  <w:pPr>
                    <w:autoSpaceDE w:val="0"/>
                    <w:autoSpaceDN w:val="0"/>
                    <w:adjustRightInd w:val="0"/>
                    <w:jc w:val="both"/>
                    <w:rPr>
                      <w:rFonts w:ascii="Book Antiqua" w:hAnsi="Book Antiqua" w:cs="Book Antiqua"/>
                      <w:color w:val="000000"/>
                    </w:rPr>
                  </w:pPr>
                  <w:r>
                    <w:rPr>
                      <w:rFonts w:ascii="Book Antiqua" w:hAnsi="Book Antiqua" w:cs="Book Antiqua"/>
                      <w:b/>
                      <w:color w:val="000000"/>
                    </w:rPr>
                    <w:t xml:space="preserve">ACLARAR PREGUNTAS: </w:t>
                  </w:r>
                  <w:r>
                    <w:rPr>
                      <w:rFonts w:ascii="Book Antiqua" w:hAnsi="Book Antiqua" w:cs="Book Antiqua"/>
                      <w:color w:val="000000"/>
                    </w:rPr>
                    <w:t>Cuando el Informante manifiesta que no entiende la pregunta, debes explicarle el sentido de la misma.</w:t>
                  </w:r>
                </w:p>
              </w:txbxContent>
            </v:textbox>
          </v:roundrect>
        </w:pict>
      </w:r>
    </w:p>
    <w:p w:rsidR="007A3FA8" w:rsidRDefault="0036026B" w:rsidP="00A26596">
      <w:pPr>
        <w:pStyle w:val="Textoindependiente"/>
      </w:pPr>
      <w:r>
        <w:rPr>
          <w:noProof/>
        </w:rPr>
        <w:pict>
          <v:shape id="_x0000_s7848" type="#_x0000_t136" style="position:absolute;left:0;text-align:left;margin-left:396pt;margin-top:-11.05pt;width:9pt;height:18pt;z-index:251866112;mso-position-vertical-relative:line" fillcolor="#369" stroked="f">
            <v:shadow on="t" color="#b2b2b2" opacity="52429f" offset="3pt"/>
            <v:textpath style="font-family:&quot;Times New Roman&quot;;v-text-kern:t" trim="t" fitpath="t" string="2&#10;"/>
            <w10:wrap type="square"/>
          </v:shape>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36026B" w:rsidP="00A26596">
      <w:pPr>
        <w:pStyle w:val="Textoindependiente"/>
      </w:pPr>
      <w:r>
        <w:rPr>
          <w:noProof/>
        </w:rPr>
        <w:pict>
          <v:shape id="_x0000_s7835" type="#_x0000_t202" style="position:absolute;left:0;text-align:left;margin-left:270pt;margin-top:6.9pt;width:135pt;height:117pt;z-index:251852800;mso-position-vertical-relative:line" filled="f" stroked="f">
            <v:fill color2="fill darken(118)" o:opacity2="33423f" angle="-45" method="linear sigma" focus="50%" type="gradient"/>
            <v:textbox style="mso-next-textbox:#_x0000_s7835">
              <w:txbxContent>
                <w:p w:rsidR="00606CF3" w:rsidRPr="0075397F" w:rsidRDefault="00606CF3" w:rsidP="007A3FA8">
                  <w:r>
                    <w:rPr>
                      <w:noProof/>
                    </w:rPr>
                    <w:drawing>
                      <wp:inline distT="0" distB="0" distL="0" distR="0">
                        <wp:extent cx="1524000" cy="13779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1524000" cy="1377950"/>
                                </a:xfrm>
                                <a:prstGeom prst="rect">
                                  <a:avLst/>
                                </a:prstGeom>
                                <a:noFill/>
                                <a:ln w="9525">
                                  <a:noFill/>
                                  <a:miter lim="800000"/>
                                  <a:headEnd/>
                                  <a:tailEnd/>
                                </a:ln>
                              </pic:spPr>
                            </pic:pic>
                          </a:graphicData>
                        </a:graphic>
                      </wp:inline>
                    </w:drawing>
                  </w:r>
                </w:p>
              </w:txbxContent>
            </v:textbox>
          </v:shape>
        </w:pict>
      </w:r>
    </w:p>
    <w:p w:rsidR="007A3FA8" w:rsidRDefault="0036026B" w:rsidP="00A26596">
      <w:pPr>
        <w:pStyle w:val="Textoindependiente"/>
      </w:pPr>
      <w:r>
        <w:rPr>
          <w:noProof/>
        </w:rPr>
        <w:pict>
          <v:shape id="_x0000_s7833" type="#_x0000_t62" style="position:absolute;left:0;text-align:left;margin-left:153pt;margin-top:1.35pt;width:108pt;height:1in;z-index:251850752;visibility:visible" adj="24630,5700" filled="f" fillcolor="#85dfd0">
            <v:textbox style="mso-next-textbox:#_x0000_s7833;mso-rotate-with-shape:t">
              <w:txbxContent>
                <w:p w:rsidR="00606CF3" w:rsidRPr="00262E1A" w:rsidRDefault="00606CF3" w:rsidP="007A3FA8">
                  <w:pPr>
                    <w:autoSpaceDE w:val="0"/>
                    <w:autoSpaceDN w:val="0"/>
                    <w:adjustRightInd w:val="0"/>
                    <w:jc w:val="center"/>
                    <w:rPr>
                      <w:rFonts w:ascii="Arial" w:hAnsi="Arial" w:cs="Arial"/>
                      <w:color w:val="000000"/>
                      <w:sz w:val="20"/>
                      <w:szCs w:val="20"/>
                    </w:rPr>
                  </w:pPr>
                  <w:r w:rsidRPr="00262E1A">
                    <w:rPr>
                      <w:rFonts w:ascii="Book Antiqua" w:hAnsi="Book Antiqua" w:cs="Book Antiqua"/>
                      <w:color w:val="000000"/>
                      <w:sz w:val="20"/>
                      <w:szCs w:val="20"/>
                    </w:rPr>
                    <w:t>D</w:t>
                  </w:r>
                  <w:r>
                    <w:rPr>
                      <w:rFonts w:ascii="Book Antiqua" w:hAnsi="Book Antiqua" w:cs="Book Antiqua"/>
                      <w:color w:val="000000"/>
                      <w:sz w:val="20"/>
                      <w:szCs w:val="20"/>
                    </w:rPr>
                    <w:t>e la ocupación que le generó más ingresos o a la que le dedicó más tiempo</w:t>
                  </w:r>
                </w:p>
              </w:txbxContent>
            </v:textbox>
          </v:shape>
        </w:pict>
      </w:r>
      <w:r>
        <w:rPr>
          <w:noProof/>
        </w:rPr>
        <w:pict>
          <v:shape id="_x0000_s7834" type="#_x0000_t62" style="position:absolute;left:0;text-align:left;margin-left:6in;margin-top:1.35pt;width:126pt;height:63pt;z-index:251851776;visibility:visible" adj="-5117,14486" filled="f" fillcolor="#85dfd0">
            <v:textbox style="mso-next-textbox:#_x0000_s7834;mso-rotate-with-shape:t">
              <w:txbxContent>
                <w:p w:rsidR="00606CF3" w:rsidRPr="00262E1A" w:rsidRDefault="00606CF3" w:rsidP="007A3FA8">
                  <w:pPr>
                    <w:autoSpaceDE w:val="0"/>
                    <w:autoSpaceDN w:val="0"/>
                    <w:adjustRightInd w:val="0"/>
                    <w:jc w:val="center"/>
                    <w:rPr>
                      <w:rFonts w:ascii="Arial" w:hAnsi="Arial" w:cs="Arial"/>
                      <w:color w:val="000000"/>
                      <w:sz w:val="20"/>
                      <w:szCs w:val="20"/>
                    </w:rPr>
                  </w:pPr>
                  <w:r>
                    <w:rPr>
                      <w:rFonts w:ascii="Book Antiqua" w:hAnsi="Book Antiqua" w:cs="Book Antiqua"/>
                      <w:color w:val="000000"/>
                      <w:sz w:val="20"/>
                      <w:szCs w:val="20"/>
                    </w:rPr>
                    <w:t>Se da cuenta joven, si no le hubiera preguntado, usted hubiera fallado, jiji…</w:t>
                  </w:r>
                </w:p>
              </w:txbxContent>
            </v:textbox>
          </v:shape>
        </w:pict>
      </w:r>
    </w:p>
    <w:p w:rsidR="007A3FA8" w:rsidRDefault="007A3FA8" w:rsidP="00A26596">
      <w:pPr>
        <w:pStyle w:val="Textoindependiente"/>
      </w:pPr>
    </w:p>
    <w:p w:rsidR="007A3FA8" w:rsidRDefault="0036026B" w:rsidP="00A26596">
      <w:pPr>
        <w:pStyle w:val="Textoindependiente"/>
      </w:pPr>
      <w:r>
        <w:rPr>
          <w:noProof/>
        </w:rPr>
        <w:pict>
          <v:shape id="_x0000_s7845" type="#_x0000_t136" style="position:absolute;left:0;text-align:left;margin-left:414pt;margin-top:26.15pt;width:9pt;height:24.8pt;z-index:251863040;mso-position-vertical-relative:line" fillcolor="#369" stroked="f">
            <v:shadow on="t" color="#b2b2b2" opacity="52429f" offset="3pt"/>
            <v:textpath style="font-family:&quot;Times New Roman&quot;;v-text-kern:t" trim="t" fitpath="t" string="4&#10;"/>
            <w10:wrap type="square"/>
          </v:shape>
        </w:pict>
      </w:r>
    </w:p>
    <w:p w:rsidR="007A3FA8" w:rsidRDefault="007A3FA8" w:rsidP="00A26596">
      <w:pPr>
        <w:pStyle w:val="Textoindependiente"/>
      </w:pPr>
    </w:p>
    <w:p w:rsidR="007A3FA8" w:rsidRDefault="0036026B" w:rsidP="00A26596">
      <w:pPr>
        <w:pStyle w:val="Textoindependiente"/>
      </w:pPr>
      <w:r>
        <w:rPr>
          <w:noProof/>
        </w:rPr>
        <w:pict>
          <v:shape id="_x0000_s7849" type="#_x0000_t136" style="position:absolute;left:0;text-align:left;margin-left:261pt;margin-top:10.35pt;width:9pt;height:22.65pt;z-index:251867136;mso-position-vertical-relative:line" fillcolor="#369" stroked="f">
            <v:shadow on="t" color="#b2b2b2" opacity="52429f" offset="3pt"/>
            <v:textpath style="font-family:&quot;Times New Roman&quot;;v-text-kern:t" trim="t" fitpath="t" string="3&#10;"/>
            <w10:wrap type="square"/>
          </v:shape>
        </w:pict>
      </w:r>
    </w:p>
    <w:p w:rsidR="007A3FA8" w:rsidRDefault="007A3FA8" w:rsidP="00A26596">
      <w:pPr>
        <w:pStyle w:val="Textoindependiente"/>
      </w:pPr>
    </w:p>
    <w:p w:rsidR="007A3FA8" w:rsidRDefault="007A3FA8" w:rsidP="00A26596">
      <w:pPr>
        <w:pStyle w:val="Textoindependiente"/>
      </w:pPr>
    </w:p>
    <w:p w:rsidR="00880E64" w:rsidRDefault="00880E64" w:rsidP="00A26596">
      <w:pPr>
        <w:pStyle w:val="Textoindependiente"/>
      </w:pPr>
    </w:p>
    <w:p w:rsidR="000E4E34" w:rsidRDefault="000E4E34" w:rsidP="00A26596">
      <w:pPr>
        <w:pStyle w:val="Textoindependiente"/>
      </w:pPr>
    </w:p>
    <w:p w:rsidR="000E4E34" w:rsidRDefault="000E4E34" w:rsidP="00A26596">
      <w:pPr>
        <w:pStyle w:val="Textoindependiente"/>
      </w:pPr>
    </w:p>
    <w:p w:rsidR="007A3FA8" w:rsidRDefault="0036026B" w:rsidP="00A26596">
      <w:pPr>
        <w:pStyle w:val="Textoindependiente"/>
      </w:pPr>
      <w:r>
        <w:rPr>
          <w:noProof/>
        </w:rPr>
        <w:pict>
          <v:shape id="_x0000_s7846" type="#_x0000_t136" style="position:absolute;left:0;text-align:left;margin-left:441pt;margin-top:12.45pt;width:18pt;height:18pt;z-index:251864064;mso-position-vertical-relative:line" fillcolor="#369" stroked="f">
            <v:shadow on="t" color="#b2b2b2" opacity="52429f" offset="3pt"/>
            <v:textpath style="font-family:&quot;Times New Roman&quot;;v-text-kern:t" trim="t" fitpath="t" string="1&#10;"/>
            <w10:wrap type="square"/>
          </v:shape>
        </w:pict>
      </w:r>
      <w:r>
        <w:rPr>
          <w:noProof/>
        </w:rPr>
        <w:pict>
          <v:shape id="_x0000_s7839" type="#_x0000_t62" style="position:absolute;left:0;text-align:left;margin-left:324pt;margin-top:-5.55pt;width:117pt;height:54pt;z-index:251856896;visibility:visible" adj="6951,32500" filled="f" fillcolor="#85dfd0">
            <v:textbox style="mso-next-textbox:#_x0000_s7839;mso-rotate-with-shape:t">
              <w:txbxContent>
                <w:p w:rsidR="00606CF3" w:rsidRPr="00262E1A" w:rsidRDefault="00606CF3" w:rsidP="007A3FA8">
                  <w:pPr>
                    <w:autoSpaceDE w:val="0"/>
                    <w:autoSpaceDN w:val="0"/>
                    <w:adjustRightInd w:val="0"/>
                    <w:jc w:val="center"/>
                    <w:rPr>
                      <w:rFonts w:ascii="Arial" w:hAnsi="Arial" w:cs="Arial"/>
                      <w:color w:val="000000"/>
                      <w:sz w:val="20"/>
                      <w:szCs w:val="20"/>
                    </w:rPr>
                  </w:pPr>
                  <w:r>
                    <w:rPr>
                      <w:rFonts w:ascii="Book Antiqua" w:hAnsi="Book Antiqua" w:cs="Book Antiqua"/>
                      <w:color w:val="000000"/>
                      <w:sz w:val="20"/>
                      <w:szCs w:val="20"/>
                    </w:rPr>
                    <w:t>¿Qué tareas realiza o qué funciones desempeña?</w:t>
                  </w:r>
                </w:p>
              </w:txbxContent>
            </v:textbox>
          </v:shape>
        </w:pict>
      </w:r>
      <w:r>
        <w:rPr>
          <w:noProof/>
        </w:rPr>
        <w:pict>
          <v:roundrect id="_x0000_s7830" style="position:absolute;left:0;text-align:left;margin-left:0;margin-top:3.45pt;width:153pt;height:162pt;z-index:251847680;visibility:visible" arcsize="10923f" fillcolor="#ddd" strokeweight="1.5pt">
            <v:fill opacity="32113f"/>
            <v:textbox style="mso-next-textbox:#_x0000_s7830;mso-rotate-with-shape:t">
              <w:txbxContent>
                <w:p w:rsidR="00606CF3" w:rsidRDefault="00606CF3" w:rsidP="007A3FA8">
                  <w:pPr>
                    <w:autoSpaceDE w:val="0"/>
                    <w:autoSpaceDN w:val="0"/>
                    <w:adjustRightInd w:val="0"/>
                    <w:jc w:val="both"/>
                    <w:rPr>
                      <w:rFonts w:ascii="Book Antiqua" w:hAnsi="Book Antiqua" w:cs="Book Antiqua"/>
                      <w:color w:val="000000"/>
                    </w:rPr>
                  </w:pPr>
                  <w:r>
                    <w:rPr>
                      <w:rFonts w:ascii="Book Antiqua" w:hAnsi="Book Antiqua" w:cs="Book Antiqua"/>
                      <w:b/>
                      <w:color w:val="000000"/>
                    </w:rPr>
                    <w:t xml:space="preserve">ACLARAR RESPUESTAS: </w:t>
                  </w:r>
                  <w:r>
                    <w:rPr>
                      <w:rFonts w:ascii="Book Antiqua" w:hAnsi="Book Antiqua" w:cs="Book Antiqua"/>
                      <w:color w:val="000000"/>
                    </w:rPr>
                    <w:t>Cuando las respuestas del Informante son confusas o no las entiendes, es necesario solicitar aclaraciones o información complementaria.</w:t>
                  </w:r>
                </w:p>
              </w:txbxContent>
            </v:textbox>
          </v:roundrect>
        </w:pict>
      </w:r>
    </w:p>
    <w:p w:rsidR="007A3FA8" w:rsidRDefault="007A3FA8" w:rsidP="00A26596">
      <w:pPr>
        <w:pStyle w:val="Textoindependiente"/>
      </w:pPr>
    </w:p>
    <w:p w:rsidR="007A3FA8" w:rsidRDefault="0036026B" w:rsidP="00A26596">
      <w:pPr>
        <w:pStyle w:val="Textoindependiente"/>
      </w:pPr>
      <w:r>
        <w:rPr>
          <w:noProof/>
        </w:rPr>
        <w:pict>
          <v:shape id="_x0000_s7843" type="#_x0000_t136" style="position:absolute;left:0;text-align:left;margin-left:198pt;margin-top:10.25pt;width:9pt;height:18pt;z-index:251860992;mso-position-vertical-relative:line" fillcolor="#369" stroked="f">
            <v:shadow on="t" color="#b2b2b2" opacity="52429f" offset="3pt"/>
            <v:textpath style="font-family:&quot;Times New Roman&quot;;v-text-kern:t" trim="t" fitpath="t" string="2&#10;"/>
            <w10:wrap type="square"/>
          </v:shape>
        </w:pict>
      </w:r>
    </w:p>
    <w:p w:rsidR="007A3FA8" w:rsidRDefault="0036026B" w:rsidP="00A26596">
      <w:pPr>
        <w:pStyle w:val="Textoindependiente"/>
      </w:pPr>
      <w:r>
        <w:rPr>
          <w:noProof/>
        </w:rPr>
        <w:pict>
          <v:shape id="_x0000_s7836" type="#_x0000_t62" style="position:absolute;left:0;text-align:left;margin-left:207pt;margin-top:.1pt;width:108pt;height:31.6pt;z-index:251853824;visibility:visible" adj="10380,39133" filled="f" fillcolor="#85dfd0">
            <v:textbox style="mso-next-textbox:#_x0000_s7836;mso-rotate-with-shape:t">
              <w:txbxContent>
                <w:p w:rsidR="00606CF3" w:rsidRPr="00E4750C" w:rsidRDefault="00606CF3" w:rsidP="007A3FA8">
                  <w:pPr>
                    <w:autoSpaceDE w:val="0"/>
                    <w:autoSpaceDN w:val="0"/>
                    <w:adjustRightInd w:val="0"/>
                    <w:jc w:val="center"/>
                    <w:rPr>
                      <w:rFonts w:ascii="Arial" w:hAnsi="Arial" w:cs="Arial"/>
                      <w:color w:val="000000"/>
                      <w:sz w:val="20"/>
                      <w:szCs w:val="20"/>
                      <w:lang w:val="es-BO"/>
                    </w:rPr>
                  </w:pPr>
                  <w:r>
                    <w:rPr>
                      <w:rFonts w:ascii="Book Antiqua" w:hAnsi="Book Antiqua" w:cs="Book Antiqua"/>
                      <w:color w:val="000000"/>
                      <w:sz w:val="20"/>
                      <w:szCs w:val="20"/>
                      <w:lang w:val="es-BO"/>
                    </w:rPr>
                    <w:t>Soy Administrador</w:t>
                  </w:r>
                </w:p>
              </w:txbxContent>
            </v:textbox>
          </v:shape>
        </w:pict>
      </w:r>
    </w:p>
    <w:p w:rsidR="007A3FA8" w:rsidRDefault="0036026B" w:rsidP="00A26596">
      <w:pPr>
        <w:pStyle w:val="Textoindependiente"/>
        <w:rPr>
          <w:spacing w:val="-3"/>
        </w:rPr>
      </w:pPr>
      <w:r w:rsidRPr="0036026B">
        <w:rPr>
          <w:noProof/>
        </w:rPr>
        <w:pict>
          <v:shape id="_x0000_s7840" type="#_x0000_t202" style="position:absolute;left:0;text-align:left;margin-left:369pt;margin-top:9.15pt;width:30.2pt;height:34.95pt;z-index:251857920;mso-wrap-style:none" stroked="f">
            <v:textbox style="mso-next-textbox:#_x0000_s7840;mso-fit-shape-to-text:t">
              <w:txbxContent>
                <w:p w:rsidR="00606CF3" w:rsidRPr="00934DEF" w:rsidRDefault="00606CF3" w:rsidP="00A26596">
                  <w:pPr>
                    <w:pStyle w:val="Textoindependiente"/>
                  </w:pPr>
                  <w:r>
                    <w:pict>
                      <v:shape id="_x0000_i1033" type="#_x0000_t136" style="width:11.05pt;height:24.95pt" adj=",10800" fillcolor="#b2b2b2" strokecolor="#33c" strokeweight="1pt">
                        <v:fill opacity=".5"/>
                        <v:shadow on="t" color="#99f" offset="3pt"/>
                        <v:textpath style="font-family:&quot;Arial Black&quot;;font-size:18pt;v-text-kern:t" trim="t" fitpath="t" string="?"/>
                      </v:shape>
                    </w:pict>
                  </w:r>
                </w:p>
              </w:txbxContent>
            </v:textbox>
            <w10:wrap type="square"/>
          </v:shape>
        </w:pict>
      </w:r>
    </w:p>
    <w:p w:rsidR="007A3FA8" w:rsidRDefault="007A3FA8" w:rsidP="00A26596">
      <w:pPr>
        <w:pStyle w:val="Textoindependiente"/>
      </w:pPr>
    </w:p>
    <w:p w:rsidR="007A3FA8" w:rsidRDefault="007A3FA8" w:rsidP="00A26596">
      <w:pPr>
        <w:pStyle w:val="Textoindependiente"/>
      </w:pPr>
    </w:p>
    <w:p w:rsidR="007A3FA8" w:rsidRDefault="0036026B" w:rsidP="00A26596">
      <w:pPr>
        <w:pStyle w:val="Textoindependiente"/>
      </w:pPr>
      <w:r>
        <w:rPr>
          <w:noProof/>
        </w:rPr>
        <w:pict>
          <v:shape id="_x0000_s7837" type="#_x0000_t62" style="position:absolute;left:0;text-align:left;margin-left:423pt;margin-top:.35pt;width:135pt;height:54pt;z-index:251854848;visibility:visible" adj="-4536,15660" filled="f" fillcolor="#85dfd0">
            <v:textbox style="mso-next-textbox:#_x0000_s7837;mso-rotate-with-shape:t">
              <w:txbxContent>
                <w:p w:rsidR="00606CF3" w:rsidRPr="00E4750C" w:rsidRDefault="00606CF3" w:rsidP="007A3FA8">
                  <w:pPr>
                    <w:autoSpaceDE w:val="0"/>
                    <w:autoSpaceDN w:val="0"/>
                    <w:adjustRightInd w:val="0"/>
                    <w:jc w:val="center"/>
                    <w:rPr>
                      <w:rFonts w:ascii="Arial" w:hAnsi="Arial" w:cs="Arial"/>
                      <w:color w:val="000000"/>
                      <w:sz w:val="20"/>
                      <w:szCs w:val="20"/>
                      <w:lang w:val="es-BO"/>
                    </w:rPr>
                  </w:pPr>
                  <w:r>
                    <w:rPr>
                      <w:rFonts w:ascii="Book Antiqua" w:hAnsi="Book Antiqua" w:cs="Book Antiqua"/>
                      <w:color w:val="000000"/>
                      <w:sz w:val="20"/>
                      <w:szCs w:val="20"/>
                      <w:lang w:val="es-BO"/>
                    </w:rPr>
                    <w:t>¡Genial!...¿Y cuáles son sus responsabilidades, su ocupación?</w:t>
                  </w:r>
                </w:p>
              </w:txbxContent>
            </v:textbox>
          </v:shape>
        </w:pict>
      </w:r>
      <w:r w:rsidR="001C3FFF">
        <w:rPr>
          <w:noProof/>
        </w:rPr>
        <w:drawing>
          <wp:anchor distT="0" distB="0" distL="114300" distR="114300" simplePos="0" relativeHeight="251858944" behindDoc="0" locked="0" layoutInCell="1" allowOverlap="1">
            <wp:simplePos x="0" y="0"/>
            <wp:positionH relativeFrom="column">
              <wp:posOffset>3200400</wp:posOffset>
            </wp:positionH>
            <wp:positionV relativeFrom="paragraph">
              <wp:posOffset>4445</wp:posOffset>
            </wp:positionV>
            <wp:extent cx="1828800" cy="1002030"/>
            <wp:effectExtent l="19050" t="0" r="0" b="0"/>
            <wp:wrapNone/>
            <wp:docPr id="5793" name="Imagen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3"/>
                    <pic:cNvPicPr>
                      <a:picLocks noChangeAspect="1" noChangeArrowheads="1"/>
                    </pic:cNvPicPr>
                  </pic:nvPicPr>
                  <pic:blipFill>
                    <a:blip r:embed="rId73"/>
                    <a:srcRect/>
                    <a:stretch>
                      <a:fillRect/>
                    </a:stretch>
                  </pic:blipFill>
                  <pic:spPr bwMode="auto">
                    <a:xfrm>
                      <a:off x="0" y="0"/>
                      <a:ext cx="1828800" cy="1002030"/>
                    </a:xfrm>
                    <a:prstGeom prst="rect">
                      <a:avLst/>
                    </a:prstGeom>
                    <a:noFill/>
                  </pic:spPr>
                </pic:pic>
              </a:graphicData>
            </a:graphic>
          </wp:anchor>
        </w:drawing>
      </w:r>
    </w:p>
    <w:p w:rsidR="007A3FA8" w:rsidRDefault="007A3FA8" w:rsidP="00A26596">
      <w:pPr>
        <w:pStyle w:val="Textoindependiente"/>
      </w:pPr>
    </w:p>
    <w:p w:rsidR="007A3FA8" w:rsidRDefault="007A3FA8" w:rsidP="00A26596">
      <w:pPr>
        <w:pStyle w:val="Textoindependiente"/>
      </w:pPr>
    </w:p>
    <w:p w:rsidR="007A3FA8" w:rsidRDefault="0036026B" w:rsidP="00A26596">
      <w:pPr>
        <w:pStyle w:val="Textoindependiente"/>
      </w:pPr>
      <w:r>
        <w:rPr>
          <w:noProof/>
        </w:rPr>
        <w:pict>
          <v:shape id="_x0000_s7844" type="#_x0000_t136" style="position:absolute;left:0;text-align:left;margin-left:414pt;margin-top:7.3pt;width:9pt;height:22.65pt;z-index:251862016;mso-position-vertical-relative:line" fillcolor="#369" stroked="f">
            <v:shadow on="t" color="#b2b2b2" opacity="52429f" offset="3pt"/>
            <v:textpath style="font-family:&quot;Times New Roman&quot;;v-text-kern:t" trim="t" fitpath="t" string="3&#10;"/>
            <w10:wrap type="square"/>
          </v:shape>
        </w:pict>
      </w:r>
    </w:p>
    <w:p w:rsidR="007A3FA8" w:rsidRDefault="0036026B" w:rsidP="00A26596">
      <w:pPr>
        <w:pStyle w:val="Textoindependiente"/>
      </w:pPr>
      <w:r>
        <w:rPr>
          <w:noProof/>
        </w:rPr>
        <w:pict>
          <v:shape id="_x0000_s7838" type="#_x0000_t62" style="position:absolute;left:0;text-align:left;margin-left:99pt;margin-top:5pt;width:126pt;height:76.6pt;z-index:251855872;visibility:visible" adj="25740,2369" filled="f" fillcolor="#85dfd0">
            <v:textbox style="mso-next-textbox:#_x0000_s7838;mso-rotate-with-shape:t">
              <w:txbxContent>
                <w:p w:rsidR="00606CF3" w:rsidRPr="00E4750C" w:rsidRDefault="00606CF3" w:rsidP="007A3FA8">
                  <w:pPr>
                    <w:autoSpaceDE w:val="0"/>
                    <w:autoSpaceDN w:val="0"/>
                    <w:adjustRightInd w:val="0"/>
                    <w:jc w:val="center"/>
                    <w:rPr>
                      <w:rFonts w:ascii="Arial" w:hAnsi="Arial" w:cs="Arial"/>
                      <w:color w:val="000000"/>
                      <w:sz w:val="20"/>
                      <w:szCs w:val="20"/>
                      <w:lang w:val="es-BO"/>
                    </w:rPr>
                  </w:pPr>
                  <w:r>
                    <w:rPr>
                      <w:rFonts w:ascii="Book Antiqua" w:hAnsi="Book Antiqua" w:cs="Book Antiqua"/>
                      <w:color w:val="000000"/>
                      <w:sz w:val="20"/>
                      <w:szCs w:val="20"/>
                      <w:lang w:val="es-BO"/>
                    </w:rPr>
                    <w:t>¡Ah! Tu quieres saber lo que hago en mi trabajo y no mi profesión, habla claro pues!</w:t>
                  </w:r>
                </w:p>
              </w:txbxContent>
            </v:textbox>
          </v:shape>
        </w:pict>
      </w:r>
    </w:p>
    <w:p w:rsidR="007A3FA8" w:rsidRDefault="007A3FA8" w:rsidP="00A26596">
      <w:pPr>
        <w:pStyle w:val="Textoindependiente"/>
      </w:pPr>
    </w:p>
    <w:p w:rsidR="007A3FA8" w:rsidRDefault="0036026B" w:rsidP="00A26596">
      <w:pPr>
        <w:pStyle w:val="Textoindependiente"/>
      </w:pPr>
      <w:r>
        <w:rPr>
          <w:noProof/>
        </w:rPr>
        <w:pict>
          <v:shape id="_x0000_s7847" type="#_x0000_t136" style="position:absolute;left:0;text-align:left;margin-left:225pt;margin-top:8.55pt;width:9pt;height:24.8pt;z-index:251865088;mso-position-vertical-relative:line" fillcolor="#369" stroked="f">
            <v:shadow on="t" color="#b2b2b2" opacity="52429f" offset="3pt"/>
            <v:textpath style="font-family:&quot;Times New Roman&quot;;v-text-kern:t" trim="t" fitpath="t" string="4&#10;"/>
            <w10:wrap type="square"/>
          </v:shape>
        </w:pict>
      </w:r>
    </w:p>
    <w:p w:rsidR="007A3FA8" w:rsidRDefault="007A3FA8" w:rsidP="00A26596">
      <w:pPr>
        <w:pStyle w:val="Textoindependiente"/>
      </w:pPr>
    </w:p>
    <w:p w:rsidR="007A3FA8" w:rsidRDefault="007A3FA8" w:rsidP="00A26596">
      <w:pPr>
        <w:pStyle w:val="Textoindependiente"/>
      </w:pPr>
    </w:p>
    <w:p w:rsidR="007A3FA8" w:rsidRDefault="007A3FA8" w:rsidP="007A3FA8">
      <w:pPr>
        <w:pStyle w:val="Organizacin"/>
        <w:tabs>
          <w:tab w:val="clear" w:pos="360"/>
        </w:tabs>
        <w:ind w:left="0" w:firstLine="0"/>
        <w:jc w:val="both"/>
        <w:rPr>
          <w:rFonts w:ascii="Verdana" w:hAnsi="Verdana"/>
          <w:sz w:val="24"/>
        </w:rPr>
      </w:pPr>
    </w:p>
    <w:p w:rsidR="007A3FA8" w:rsidRDefault="0036026B" w:rsidP="007A3FA8">
      <w:pPr>
        <w:pStyle w:val="Organizacin"/>
        <w:tabs>
          <w:tab w:val="clear" w:pos="360"/>
        </w:tabs>
        <w:ind w:left="0" w:firstLine="0"/>
        <w:jc w:val="both"/>
        <w:rPr>
          <w:rFonts w:ascii="Verdana" w:hAnsi="Verdana"/>
          <w:sz w:val="24"/>
        </w:rPr>
      </w:pPr>
      <w:r>
        <w:rPr>
          <w:rFonts w:ascii="Verdana" w:hAnsi="Verdana"/>
          <w:noProof/>
          <w:sz w:val="24"/>
        </w:rPr>
        <w:pict>
          <v:shape id="_x0000_s7818" type="#_x0000_t202" style="position:absolute;left:0;text-align:left;margin-left:18.2pt;margin-top:4.15pt;width:405.5pt;height:80.45pt;z-index:251836416" fillcolor="#ddd" strokeweight="1.5pt">
            <v:textbox style="mso-next-textbox:#_x0000_s7818">
              <w:txbxContent>
                <w:p w:rsidR="00606CF3" w:rsidRDefault="00606CF3" w:rsidP="007A3FA8">
                  <w:pPr>
                    <w:pStyle w:val="Organizacin"/>
                    <w:tabs>
                      <w:tab w:val="clear" w:pos="360"/>
                    </w:tabs>
                    <w:ind w:left="0" w:firstLine="0"/>
                    <w:jc w:val="both"/>
                    <w:rPr>
                      <w:rFonts w:ascii="Book Antiqua" w:hAnsi="Book Antiqua"/>
                      <w:sz w:val="24"/>
                      <w:highlight w:val="yellow"/>
                    </w:rPr>
                  </w:pPr>
                  <w:r>
                    <w:rPr>
                      <w:rFonts w:ascii="Book Antiqua" w:hAnsi="Book Antiqua"/>
                      <w:sz w:val="24"/>
                    </w:rPr>
                    <w:t xml:space="preserve">Deja una buena impresión de ti, del trabajo que realizas y de la institución a la que representas, ya que de ello dependerá que las personas informantes te proporcionen la información requerida y por tanto, que los resultados de </w:t>
                  </w:r>
                  <w:smartTag w:uri="urn:schemas-microsoft-com:office:smarttags" w:element="PersonName">
                    <w:smartTagPr>
                      <w:attr w:name="ProductID" w:val="la Encuesta"/>
                    </w:smartTagPr>
                    <w:r>
                      <w:rPr>
                        <w:rFonts w:ascii="Book Antiqua" w:hAnsi="Book Antiqua"/>
                        <w:sz w:val="24"/>
                      </w:rPr>
                      <w:t>la Encuesta</w:t>
                    </w:r>
                  </w:smartTag>
                  <w:r>
                    <w:rPr>
                      <w:rFonts w:ascii="Book Antiqua" w:hAnsi="Book Antiqua"/>
                      <w:sz w:val="24"/>
                    </w:rPr>
                    <w:t xml:space="preserve"> sean los esperados.</w:t>
                  </w:r>
                </w:p>
                <w:p w:rsidR="00606CF3" w:rsidRDefault="00606CF3" w:rsidP="007A3FA8">
                  <w:pPr>
                    <w:rPr>
                      <w:rFonts w:ascii="Book Antiqua" w:hAnsi="Book Antiqua"/>
                    </w:rPr>
                  </w:pPr>
                </w:p>
              </w:txbxContent>
            </v:textbox>
          </v:shape>
        </w:pict>
      </w:r>
      <w:r w:rsidRPr="0036026B">
        <w:rPr>
          <w:noProof/>
        </w:rPr>
        <w:pict>
          <v:shape id="_x0000_s7856" type="#_x0000_t202" style="position:absolute;left:0;text-align:left;margin-left:19.65pt;margin-top:10.25pt;width:87.85pt;height:80.25pt;z-index:251874304" stroked="f">
            <v:textbox style="mso-next-textbox:#_x0000_s7856">
              <w:txbxContent>
                <w:p w:rsidR="00606CF3" w:rsidRPr="00CD3F1F" w:rsidRDefault="00606CF3" w:rsidP="008E6FD2">
                  <w:pPr>
                    <w:pStyle w:val="Organizacin"/>
                    <w:jc w:val="both"/>
                    <w:rPr>
                      <w:rFonts w:ascii="Verdana" w:hAnsi="Verdana"/>
                      <w:noProof/>
                    </w:rPr>
                  </w:pPr>
                  <w:r>
                    <w:rPr>
                      <w:rFonts w:ascii="Segoe UI" w:hAnsi="Segoe UI" w:cs="Segoe UI"/>
                      <w:noProof/>
                      <w:color w:val="FFFFFF"/>
                      <w:sz w:val="15"/>
                      <w:szCs w:val="15"/>
                    </w:rPr>
                    <w:drawing>
                      <wp:inline distT="0" distB="0" distL="0" distR="0">
                        <wp:extent cx="975605" cy="772985"/>
                        <wp:effectExtent l="19050" t="0" r="0" b="0"/>
                        <wp:docPr id="29" name="imgHvThumb" descr="ver det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er detalles"/>
                                <pic:cNvPicPr>
                                  <a:picLocks noChangeAspect="1" noChangeArrowheads="1"/>
                                </pic:cNvPicPr>
                              </pic:nvPicPr>
                              <pic:blipFill>
                                <a:blip r:embed="rId74"/>
                                <a:srcRect/>
                                <a:stretch>
                                  <a:fillRect/>
                                </a:stretch>
                              </pic:blipFill>
                              <pic:spPr bwMode="auto">
                                <a:xfrm>
                                  <a:off x="0" y="0"/>
                                  <a:ext cx="976745" cy="773888"/>
                                </a:xfrm>
                                <a:prstGeom prst="rect">
                                  <a:avLst/>
                                </a:prstGeom>
                                <a:noFill/>
                                <a:ln w="9525">
                                  <a:noFill/>
                                  <a:miter lim="800000"/>
                                  <a:headEnd/>
                                  <a:tailEnd/>
                                </a:ln>
                              </pic:spPr>
                            </pic:pic>
                          </a:graphicData>
                        </a:graphic>
                      </wp:inline>
                    </w:drawing>
                  </w:r>
                </w:p>
              </w:txbxContent>
            </v:textbox>
            <w10:wrap type="square"/>
          </v:shape>
        </w:pict>
      </w:r>
    </w:p>
    <w:p w:rsidR="007A3FA8" w:rsidRDefault="007A3FA8" w:rsidP="007A3FA8">
      <w:pPr>
        <w:pStyle w:val="Organizacin"/>
        <w:tabs>
          <w:tab w:val="clear" w:pos="360"/>
        </w:tabs>
        <w:jc w:val="both"/>
        <w:rPr>
          <w:rFonts w:ascii="Verdana" w:hAnsi="Verdana"/>
          <w:sz w:val="24"/>
        </w:rPr>
      </w:pPr>
    </w:p>
    <w:p w:rsidR="007A3FA8" w:rsidRDefault="007A3FA8" w:rsidP="007A3FA8">
      <w:pPr>
        <w:pStyle w:val="Organizacin"/>
        <w:tabs>
          <w:tab w:val="clear" w:pos="360"/>
        </w:tabs>
        <w:jc w:val="both"/>
        <w:rPr>
          <w:rFonts w:ascii="Verdana" w:hAnsi="Verdana"/>
          <w:sz w:val="24"/>
        </w:rPr>
      </w:pPr>
    </w:p>
    <w:p w:rsidR="007A3FA8" w:rsidRDefault="007A3FA8" w:rsidP="007A3FA8">
      <w:pPr>
        <w:pStyle w:val="Organizacin"/>
        <w:tabs>
          <w:tab w:val="clear" w:pos="360"/>
        </w:tabs>
        <w:jc w:val="both"/>
        <w:rPr>
          <w:rFonts w:ascii="Verdana" w:hAnsi="Verdana"/>
          <w:sz w:val="24"/>
        </w:rPr>
      </w:pPr>
    </w:p>
    <w:p w:rsidR="007A3FA8" w:rsidRDefault="007A3FA8" w:rsidP="007A3FA8">
      <w:pPr>
        <w:pStyle w:val="Organizacin"/>
        <w:tabs>
          <w:tab w:val="clear" w:pos="360"/>
        </w:tabs>
        <w:jc w:val="both"/>
        <w:rPr>
          <w:rFonts w:ascii="Verdana" w:hAnsi="Verdana"/>
          <w:sz w:val="24"/>
        </w:rPr>
      </w:pPr>
    </w:p>
    <w:p w:rsidR="007A3FA8" w:rsidRDefault="007A3FA8" w:rsidP="007A3FA8">
      <w:pPr>
        <w:pStyle w:val="Organizacin"/>
        <w:tabs>
          <w:tab w:val="clear" w:pos="360"/>
        </w:tabs>
        <w:ind w:left="0" w:firstLine="0"/>
        <w:jc w:val="both"/>
        <w:rPr>
          <w:rFonts w:ascii="Verdana" w:hAnsi="Verdana"/>
          <w:sz w:val="24"/>
        </w:rPr>
      </w:pPr>
    </w:p>
    <w:p w:rsidR="007A3FA8" w:rsidRDefault="007A3FA8" w:rsidP="007A3FA8">
      <w:pPr>
        <w:pStyle w:val="Organizacin"/>
        <w:tabs>
          <w:tab w:val="clear" w:pos="360"/>
        </w:tabs>
        <w:ind w:left="0" w:firstLine="0"/>
        <w:jc w:val="both"/>
        <w:rPr>
          <w:rFonts w:ascii="Verdana" w:hAnsi="Verdana"/>
          <w:sz w:val="24"/>
        </w:rPr>
      </w:pPr>
    </w:p>
    <w:p w:rsidR="007A3FA8" w:rsidRDefault="007A3FA8" w:rsidP="007A3FA8">
      <w:pPr>
        <w:pStyle w:val="Ttulo3"/>
        <w:rPr>
          <w:rFonts w:ascii="Verdana" w:hAnsi="Verdana"/>
          <w:b w:val="0"/>
          <w:spacing w:val="-3"/>
          <w:sz w:val="24"/>
        </w:rPr>
      </w:pPr>
      <w:bookmarkStart w:id="328" w:name="_Toc210812793"/>
      <w:bookmarkStart w:id="329" w:name="_Toc210814810"/>
      <w:bookmarkStart w:id="330" w:name="_Toc334608853"/>
      <w:r>
        <w:rPr>
          <w:rFonts w:ascii="Verdana" w:hAnsi="Verdana"/>
          <w:sz w:val="24"/>
        </w:rPr>
        <w:t xml:space="preserve">4.3.3. Finalización de </w:t>
      </w:r>
      <w:smartTag w:uri="urn:schemas-microsoft-com:office:smarttags" w:element="PersonName">
        <w:smartTagPr>
          <w:attr w:name="ProductID" w:val="la Entrevista"/>
        </w:smartTagPr>
        <w:r>
          <w:rPr>
            <w:rFonts w:ascii="Verdana" w:hAnsi="Verdana"/>
            <w:sz w:val="24"/>
          </w:rPr>
          <w:t>la Entrevista</w:t>
        </w:r>
      </w:smartTag>
      <w:bookmarkEnd w:id="328"/>
      <w:bookmarkEnd w:id="329"/>
      <w:bookmarkEnd w:id="330"/>
    </w:p>
    <w:p w:rsidR="007A3FA8" w:rsidRDefault="007A3FA8" w:rsidP="00A26596">
      <w:pPr>
        <w:pStyle w:val="Textoindependiente"/>
      </w:pPr>
    </w:p>
    <w:p w:rsidR="007A3FA8" w:rsidRDefault="007A3FA8" w:rsidP="001B4505">
      <w:pPr>
        <w:pStyle w:val="Textoindependiente"/>
        <w:numPr>
          <w:ilvl w:val="0"/>
          <w:numId w:val="10"/>
        </w:numPr>
      </w:pPr>
      <w:r>
        <w:t>Después de la entrevista revisa que la información de la boleta de encuesta esté completa, sin anotaciones incorrectas u omisiones. Esto te permitirá, si fuera necesario, consultar nuevamente con las personas informantes.</w:t>
      </w:r>
    </w:p>
    <w:p w:rsidR="007A3FA8" w:rsidRDefault="007A3FA8" w:rsidP="00A26596">
      <w:pPr>
        <w:pStyle w:val="Textoindependiente"/>
      </w:pPr>
    </w:p>
    <w:p w:rsidR="007A3FA8" w:rsidRDefault="007A3FA8" w:rsidP="001B4505">
      <w:pPr>
        <w:pStyle w:val="Textoindependiente"/>
        <w:numPr>
          <w:ilvl w:val="0"/>
          <w:numId w:val="10"/>
        </w:numPr>
        <w:rPr>
          <w:lang w:val="es-ES_tradnl"/>
        </w:rPr>
      </w:pPr>
      <w:r>
        <w:t>Despídete amablemente y agradece a las personas entrevistadas por su colaboración. Indica a los informantes que si hubiera alguna inconsistencia en las respuestas del cuestionario, los visitarás nuevamente y requerirás su colaboración para solucionar esta situación.</w:t>
      </w:r>
      <w:r>
        <w:rPr>
          <w:lang w:val="es-ES_tradnl"/>
        </w:rPr>
        <w:t xml:space="preserve"> </w:t>
      </w:r>
    </w:p>
    <w:p w:rsidR="007A3FA8" w:rsidRDefault="007A3FA8" w:rsidP="00A26596">
      <w:pPr>
        <w:pStyle w:val="Textoindependiente"/>
        <w:rPr>
          <w:lang w:val="es-ES_tradnl"/>
        </w:rPr>
      </w:pPr>
    </w:p>
    <w:p w:rsidR="007A3FA8" w:rsidRDefault="007A3FA8" w:rsidP="001B4505">
      <w:pPr>
        <w:pStyle w:val="Textoindependiente"/>
        <w:numPr>
          <w:ilvl w:val="0"/>
          <w:numId w:val="10"/>
        </w:numPr>
        <w:rPr>
          <w:lang w:val="es-ES_tradnl"/>
        </w:rPr>
      </w:pPr>
      <w:r>
        <w:t>Finalmente, debes entregar los cuestionarios</w:t>
      </w:r>
      <w:r>
        <w:rPr>
          <w:lang w:val="es-ES_tradnl"/>
        </w:rPr>
        <w:t xml:space="preserve"> de la Encuesta a tu </w:t>
      </w:r>
      <w:r w:rsidR="00FE4220">
        <w:rPr>
          <w:lang w:val="es-ES_tradnl"/>
        </w:rPr>
        <w:t>Supervisor/a de Brigada</w:t>
      </w:r>
      <w:r>
        <w:rPr>
          <w:lang w:val="es-ES_tradnl"/>
        </w:rPr>
        <w:t>.</w:t>
      </w:r>
    </w:p>
    <w:p w:rsidR="007A3FA8" w:rsidRDefault="007A3FA8" w:rsidP="00A26596">
      <w:pPr>
        <w:pStyle w:val="Textoindependiente"/>
        <w:rPr>
          <w:lang w:val="es-ES_tradnl"/>
        </w:rPr>
      </w:pPr>
      <w:r>
        <w:rPr>
          <w:rFonts w:cs="Verdana"/>
          <w:i/>
          <w:iCs/>
          <w:color w:val="000000"/>
          <w:sz w:val="20"/>
          <w:lang w:val="es-ES_tradnl"/>
        </w:rPr>
        <w:t xml:space="preserve">   </w:t>
      </w:r>
      <w:r w:rsidR="0036026B" w:rsidRPr="0036026B">
        <w:rPr>
          <w:lang w:val="es-ES_tradnl"/>
        </w:rPr>
      </w:r>
      <w:r w:rsidR="0036026B" w:rsidRPr="0036026B">
        <w:rPr>
          <w:lang w:val="es-ES_tradnl"/>
        </w:rPr>
        <w:pict>
          <v:group id="_x0000_s7810" editas="canvas" style="width:434.6pt;height:261pt;mso-position-horizontal-relative:char;mso-position-vertical-relative:line" coordorigin="1881,7635" coordsize="8692,5220">
            <o:lock v:ext="edit" aspectratio="t"/>
            <v:shape id="_x0000_s7811" type="#_x0000_t75" style="position:absolute;left:1881;top:7635;width:8692;height:5220" o:preferrelative="f">
              <v:fill o:detectmouseclick="t"/>
              <v:path o:extrusionok="t" o:connecttype="none"/>
              <o:lock v:ext="edit" text="t"/>
            </v:shape>
            <v:shape id="Object 2" o:spid="_x0000_s7812" type="#_x0000_t75" style="position:absolute;left:1881;top:9010;width:2686;height:3720;mso-wrap-style:none" fillcolor="#bbe0e3" strokeweight="1pt">
              <v:stroke startarrowwidth="narrow" startarrowlength="short" endarrowwidth="narrow" endarrowlength="short" endcap="square"/>
              <v:imagedata r:id="rId75" o:title=""/>
            </v:shape>
            <v:group id="AutoShape 5" o:spid="_x0000_s7813" style="position:absolute;left:4581;top:8535;width:5992;height:2519" coordorigin="3237,710" coordsize="2396,253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S8&#10;IAZ4BAAAzQwAABAAAABkcnMvc2hhcGV4bWwueG1s7FZNbxs3EL0X6H8geC0cfViSJSFy4BhRe3AM&#10;w3LbY0DtciXGXHJLUh/2r+8bcldaGW2T2j3WgFfD4ZDzZuZxyPcf9qVmW+m8smbGe++6nEmT2VyZ&#10;1Yz/+jA/G3PmgzC50NbIGX+Snn+4/PGH99XUVwyLjZ9WM74OoZp2Oj5by1L4d7aSBnOFdaUIGLpV&#10;p3LSSxNEgKNSd/rd7qhTCmX4JbYy20V150jKbrd3jql8xse9yQVnRpTwerUJdrEWlWRD3qnN0goB&#10;GDc2e/Q1FvE9WHIndgjwBAYz9notzEpeOWd3aylyj3yQt05E1QA0wJeUR9Ae4Nly99nmwCqAFUGJ&#10;6b5w5VtR0T62KNh+xkfn5+NJD+V4Aq7eoD8ZDwidmMp9YBkM+sNJd9xFATNYDLrd7rA/jvgTFDKt&#10;nA8/S/tmWIw2mvGdzFfy3m5Mfi+zcC20tpsQYxfbGx/I4yqvSyjyrz3OilKjQluh2dlkOOzXEbSN&#10;+idGvYvhoJvCbBudt416o9Hoog609ts5hhpBOJHPldZvrQYrtALZDU4CZ86G31VYR1oSU6Ij34Tt&#10;WWVBoG5Ue7daXmvHEPeMz+fXqE3UB2VCUo5GpIvl9CKASEndI3XUI6J6FxASafXJXfIyjFak+ban&#10;wQDWr/bUI0/fG1T//N+7irHVSaxEWDP6zHimXKZlTFqBQj5YIhxDNlPoDGSsJXeQlo1ExxWEwEaU&#10;oqC0pNVJu6qpQTPavJkgOzChf4EMsUyAKf6PVH+rVSTg35UoYfFts1IF6ZhWJTphSnpkBzWmTyZn&#10;4alCr0lMhFNfcqYlOjiEaBeE0t+2Q1q0iR2OWhg11rD/aPMnwrnEL9paavGvbqsRjPZhEZ60/E82&#10;a26dV0Oi4Khhl8Ld0Akl4T4KegtGQaFMjqsqikKvkNUsOM5yWTyI5eJ5xie9AforWkBI9lLcmI/u&#10;kboAK6wJV3HRUni0CY0bz9TTWEJXDK6eu43J4CB1DW0WVRapUWV3oHVsE/VJS8xoW3yUxUvbQ4eo&#10;suPsVREbsG/t2bKrZ5cb9KWHfazScrN4PohzhHEY3KLh1axa4mxGEdm4TzdhzCZBAoHwQWYfN6Uq&#10;7VeVkoqIZ1z6s0+LLwGnzWi8KJDEHjUHhkOKpMES301DaB+ceoz0XkSJs0fp6HmCV0N9shLzEVz0&#10;YeihodWz/CUOKfNa0XMF5sbeOWuLKOfKBVyOqYER88XUWLoZmjTHzLaPYXzRyEPzDvv0JECnbVvJ&#10;okBHaVKzuTF16ja0dy1HIsRzW4gM0H6TLhdGcFapkK3nolQa0M4HCHAtnJeRfzHVUrSW/VSaMynS&#10;Ic98a+JBldKzW7lj97YU5sW+9HA43RdnH7WigMMlY+xL/KOfRm5JUB+1J3JaR/Npg2abgz7O1JP0&#10;U//XmlqRVh918EaQogKf48RRiiubYf3bDAkE5BfDOD5YNpPREw0YXRI4MpSXSOT4+Qc2/yWNQbj/&#10;afwWGhO/M0/8PiHoSXEwU8Vbq7mt8ET31eWfAAAA//8DAFBLAwQUAAYACAAAACEAng6QJSYBAACv&#10;AQAADwAAAGRycy9kb3ducmV2LnhtbHSQT2sCMRDF74V+hzCF3mqSraurNYqI/XMQQS2U3uLuxF3c&#10;ZJckdfXbN6tQobSnMPnNvJn3RpOjLskBrSsqI4B3GBA0aZUVZifgffP8kABxXppMlpVBASd0MBnf&#10;3ozkMKsas8LD2u9IEDFuKAXk3tdDSl2ao5auU9VoAlOV1dKH0u5oZmUTxHVJI8Z6VMvChA25rHGW&#10;Y7pff2kBL41spo98fljs1ez0uYmXHwuOQtzfHadPQDwe/bU5V1rW6geepd4yAQkf9IGo19PWFtlK&#10;Oo82GITWbPuOg4PaYlo4nCuFqV8q5dC79r8kIYsHHg7kSQgkiEXxgCWMAW2xv+A4iQdn2GWMxVFy&#10;gbaFPOr1/xjcnlk36vd+z9H/jgngmvP4GwAA//8DAFBLAQItABQABgAIAAAAIQBa4xFm/gAAAOIB&#10;AAATAAAAAAAAAAAAAAAAAAAAAABbQ29udGVudF9UeXBlc10ueG1sUEsBAi0AFAAGAAgAAAAhADHd&#10;X2HSAAAAjwEAAAsAAAAAAAAAAAAAAAAALwEAAF9yZWxzLy5yZWxzUEsBAi0AFAAGAAgAAAAhAPS8&#10;IAZ4BAAAzQwAABAAAAAAAAAAAAAAAAAAKgIAAGRycy9zaGFwZXhtbC54bWxQSwECLQAUAAYACAAA&#10;ACEAng6QJSYBAACvAQAADwAAAAAAAAAAAAAAAADQBgAAZHJzL2Rvd25yZXYueG1sUEsFBgAAAAAE&#10;AAQA9QAAACMIAAAAAA==&#10;">
              <v:shape id="AutoShape 5" o:spid="_x0000_s7814" type="#_x0000_t75" style="position:absolute;left:3237;top:710;width:2396;height:2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LcuAAAAM4AAAAPAAAAZHJzL2Rvd25yZXYueG1sRI49C8Iw&#10;FEV3wf8QnuCmqQ6i1SgiODgofg26PZpnU2xeShNr/ffGyfFyL+eexaq1pWio9oVjBaNhAoI4c7rg&#10;XMH1sh1MQfiArLF0TAo+5GG17HYWmGr35hM155CLCGGfogITQpVK6TNDFv3QVcSxe7jaYoixzqWu&#10;8R3htpTjJJlIiwXHB4MVbQxlz/PLKtgn+tLcD/uZoVuYvcpxcdxVH6X6vXY9BxGoDf8x/PSjOsjl&#10;FwAA//8DAFBLAQItABQABgAIAAAAIQDb4fbL7gAAAIUBAAATAAAAAAAAAAAAAAAAAAAAAABbQ29u&#10;dGVudF9UeXBlc10ueG1sUEsBAi0AFAAGAAgAAAAhAFr0LFu/AAAAFQEAAAsAAAAAAAAAAAAAAAAA&#10;HwEAAF9yZWxzLy5yZWxzUEsBAi0AFAAGAAgAAAAhAPu5Uty4AAAAzgAAAA8AAAAAAAAAAAAAAAAA&#10;BwIAAGRycy9kb3ducmV2LnhtbFBLBQYAAAAAAwADALcAAADsAgAAAAA=&#10;">
                <v:imagedata r:id="rId76" o:title=""/>
                <o:lock v:ext="edit" aspectratio="f"/>
              </v:shape>
              <v:shape id="_x0000_s7815" type="#_x0000_t202" style="position:absolute;left:4073;top:800;width:1472;height: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vYwgAAANsAAAAPAAAAZHJzL2Rvd25yZXYueG1sRI9Ra8Iw&#10;FIXfB/sP4Q72NpPJ0FlNyxBkT4K6DX28tLdNt+amJFmt/9486ePhO3yHsypG24mBfGgda3idKBDE&#10;patabjR8f21e3kGEiFxh55g0XChAkT8+rDCr3Jn3NBxiI5KEQ4YaTIx9JmUoDVkME9cTJ1Y7bzGm&#10;6BtZeTwnue3kVKmZtNhyWjDY09pQ+Xf4txpmgzouUL39zHfbS/fpf9envWm1fn4aP5YgIo3xXja1&#10;xb6+wfQl/QCZXwEAAP//AwBQSwECLQAUAAYACAAAACEA2+H2y+4AAACFAQAAEwAAAAAAAAAAAAAA&#10;AAAAAAAAW0NvbnRlbnRfVHlwZXNdLnhtbFBLAQItABQABgAIAAAAIQBa9CxbvwAAABUBAAALAAAA&#10;AAAAAAAAAAAAAB8BAABfcmVscy8ucmVsc1BLAQItABQABgAIAAAAIQA7iAvYwgAAANsAAAAPAAAA&#10;AAAAAAAAAAAAAAcCAABkcnMvZG93bnJldi54bWxQSwUGAAAAAAMAAwC3AAAA9gIAAAAA&#10;" filled="f" stroked="f">
                <v:fill o:detectmouseclick="t"/>
                <v:textbox style="mso-next-textbox:#_x0000_s7815;mso-rotate-with-shape:t">
                  <w:txbxContent>
                    <w:p w:rsidR="00606CF3" w:rsidRPr="00487459" w:rsidRDefault="00606CF3" w:rsidP="007A3FA8">
                      <w:pPr>
                        <w:autoSpaceDE w:val="0"/>
                        <w:autoSpaceDN w:val="0"/>
                        <w:adjustRightInd w:val="0"/>
                        <w:jc w:val="center"/>
                        <w:rPr>
                          <w:rFonts w:ascii="Verdana" w:hAnsi="Verdana" w:cs="Verdana"/>
                          <w:bCs/>
                          <w:color w:val="000000"/>
                          <w:sz w:val="20"/>
                          <w:szCs w:val="20"/>
                        </w:rPr>
                      </w:pPr>
                      <w:r w:rsidRPr="00487459">
                        <w:rPr>
                          <w:rFonts w:ascii="Verdana" w:hAnsi="Verdana" w:cs="Verdana"/>
                          <w:bCs/>
                          <w:i/>
                          <w:iCs/>
                          <w:color w:val="000000"/>
                          <w:sz w:val="20"/>
                          <w:szCs w:val="20"/>
                          <w:lang w:val="es-ES_tradnl"/>
                        </w:rPr>
                        <w:t>“A nombre del Instituto Nacional de Estadística, agradezco mucho su colaboración y sobre todo el tiempo que nos ha concedido para esta entrevista... En caso de necesitar complementar o aclarar alguna información le agradecería que nos vuelva a recibir...”, etc.</w:t>
                      </w:r>
                      <w:r w:rsidRPr="00487459">
                        <w:rPr>
                          <w:rFonts w:ascii="Verdana" w:hAnsi="Verdana" w:cs="Verdana"/>
                          <w:bCs/>
                          <w:color w:val="000000"/>
                          <w:sz w:val="20"/>
                          <w:szCs w:val="20"/>
                        </w:rPr>
                        <w:t xml:space="preserve"> </w:t>
                      </w:r>
                    </w:p>
                  </w:txbxContent>
                </v:textbox>
              </v:shape>
            </v:group>
            <w10:wrap type="none"/>
            <w10:anchorlock/>
          </v:group>
          <o:OLEObject Type="Embed" ProgID="Unknown" ShapeID="Object 2" DrawAspect="Content" ObjectID="_1444301062" r:id="rId77"/>
        </w:pict>
      </w:r>
    </w:p>
    <w:p w:rsidR="007A3FA8" w:rsidRDefault="007A3FA8" w:rsidP="00A26596">
      <w:pPr>
        <w:pStyle w:val="Textoindependiente"/>
        <w:rPr>
          <w:lang w:val="es-ES_tradnl"/>
        </w:rPr>
      </w:pPr>
    </w:p>
    <w:p w:rsidR="007A3FA8" w:rsidRDefault="001C3FFF" w:rsidP="00A26596">
      <w:pPr>
        <w:pStyle w:val="Textoindependiente"/>
        <w:rPr>
          <w:spacing w:val="-3"/>
        </w:rPr>
      </w:pPr>
      <w:r>
        <w:rPr>
          <w:noProof/>
        </w:rPr>
        <w:drawing>
          <wp:anchor distT="0" distB="0" distL="114300" distR="114300" simplePos="0" relativeHeight="251838464" behindDoc="0" locked="0" layoutInCell="1" allowOverlap="1">
            <wp:simplePos x="0" y="0"/>
            <wp:positionH relativeFrom="column">
              <wp:posOffset>661035</wp:posOffset>
            </wp:positionH>
            <wp:positionV relativeFrom="line">
              <wp:posOffset>160655</wp:posOffset>
            </wp:positionV>
            <wp:extent cx="937260" cy="861060"/>
            <wp:effectExtent l="19050" t="0" r="0" b="0"/>
            <wp:wrapNone/>
            <wp:docPr id="5773" name="Imagen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
                    <pic:cNvPicPr>
                      <a:picLocks noChangeAspect="1" noChangeArrowheads="1"/>
                    </pic:cNvPicPr>
                  </pic:nvPicPr>
                  <pic:blipFill>
                    <a:blip r:embed="rId17"/>
                    <a:srcRect/>
                    <a:stretch>
                      <a:fillRect/>
                    </a:stretch>
                  </pic:blipFill>
                  <pic:spPr bwMode="auto">
                    <a:xfrm>
                      <a:off x="0" y="0"/>
                      <a:ext cx="937260" cy="861060"/>
                    </a:xfrm>
                    <a:prstGeom prst="rect">
                      <a:avLst/>
                    </a:prstGeom>
                    <a:noFill/>
                    <a:ln w="9525">
                      <a:noFill/>
                      <a:miter lim="800000"/>
                      <a:headEnd/>
                      <a:tailEnd/>
                    </a:ln>
                  </pic:spPr>
                </pic:pic>
              </a:graphicData>
            </a:graphic>
          </wp:anchor>
        </w:drawing>
      </w:r>
    </w:p>
    <w:p w:rsidR="007A3FA8" w:rsidRDefault="0036026B" w:rsidP="00A26596">
      <w:pPr>
        <w:pStyle w:val="Textoindependiente"/>
      </w:pPr>
      <w:r>
        <w:rPr>
          <w:noProof/>
        </w:rPr>
        <w:pict>
          <v:shape id="_x0000_s7816" type="#_x0000_t202" style="position:absolute;left:0;text-align:left;margin-left:125.85pt;margin-top:1.65pt;width:397.2pt;height:60pt;z-index:251834368" fillcolor="#ddd" strokeweight="1.5pt">
            <v:textbox style="mso-next-textbox:#_x0000_s7816">
              <w:txbxContent>
                <w:p w:rsidR="00606CF3" w:rsidRDefault="00606CF3" w:rsidP="007A3FA8">
                  <w:pPr>
                    <w:jc w:val="both"/>
                    <w:rPr>
                      <w:rFonts w:ascii="Book Antiqua" w:hAnsi="Book Antiqua"/>
                    </w:rPr>
                  </w:pPr>
                  <w:r>
                    <w:rPr>
                      <w:rFonts w:ascii="Book Antiqua" w:hAnsi="Book Antiqua"/>
                    </w:rPr>
                    <w:t xml:space="preserve">Tu trabajo como Encuestador/a es muy importante para el resultado de </w:t>
                  </w:r>
                  <w:smartTag w:uri="urn:schemas-microsoft-com:office:smarttags" w:element="PersonName">
                    <w:smartTagPr>
                      <w:attr w:name="ProductID" w:val="la Encuesta"/>
                    </w:smartTagPr>
                    <w:r>
                      <w:rPr>
                        <w:rFonts w:ascii="Book Antiqua" w:hAnsi="Book Antiqua"/>
                      </w:rPr>
                      <w:t>la Encuesta</w:t>
                    </w:r>
                  </w:smartTag>
                  <w:r>
                    <w:rPr>
                      <w:rFonts w:ascii="Book Antiqua" w:hAnsi="Book Antiqua"/>
                    </w:rPr>
                    <w:t>, toma en cuenta las sugerencias que te presentamos para que logres un desempeño exitoso.</w:t>
                  </w:r>
                </w:p>
              </w:txbxContent>
            </v:textbox>
          </v:shape>
        </w:pict>
      </w: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7A3FA8" w:rsidRDefault="007A3FA8" w:rsidP="00A26596">
      <w:pPr>
        <w:pStyle w:val="Textoindependiente"/>
      </w:pPr>
    </w:p>
    <w:p w:rsidR="00334DC2" w:rsidRDefault="00334DC2" w:rsidP="00A26596">
      <w:pPr>
        <w:pStyle w:val="Textoindependiente"/>
      </w:pPr>
    </w:p>
    <w:p w:rsidR="00334DC2" w:rsidRDefault="00334DC2">
      <w:pPr>
        <w:pStyle w:val="Ttulo2"/>
        <w:jc w:val="center"/>
        <w:rPr>
          <w:rFonts w:ascii="Verdana" w:hAnsi="Verdana"/>
          <w:b/>
          <w:sz w:val="28"/>
          <w:u w:val="none"/>
        </w:rPr>
      </w:pPr>
    </w:p>
    <w:p w:rsidR="00334DC2" w:rsidRPr="00E55D31" w:rsidRDefault="00334DC2" w:rsidP="00E55D31">
      <w:pPr>
        <w:pStyle w:val="Textoindependiente"/>
        <w:jc w:val="center"/>
        <w:rPr>
          <w:rFonts w:cs="Times New Roman"/>
          <w:b/>
          <w:bCs/>
          <w:sz w:val="28"/>
          <w:szCs w:val="24"/>
        </w:rPr>
      </w:pPr>
      <w:bookmarkStart w:id="331" w:name="_Toc210812794"/>
      <w:r w:rsidRPr="00E55D31">
        <w:rPr>
          <w:rFonts w:cs="Times New Roman"/>
          <w:b/>
          <w:bCs/>
          <w:sz w:val="28"/>
          <w:szCs w:val="24"/>
        </w:rPr>
        <w:t>QUINTA UNIDAD</w:t>
      </w:r>
      <w:bookmarkEnd w:id="331"/>
    </w:p>
    <w:p w:rsidR="00334DC2" w:rsidRDefault="00334DC2">
      <w:pPr>
        <w:pStyle w:val="Ttulo1"/>
        <w:rPr>
          <w:sz w:val="28"/>
          <w:szCs w:val="24"/>
        </w:rPr>
      </w:pPr>
      <w:bookmarkStart w:id="332" w:name="_Toc210812795"/>
      <w:bookmarkStart w:id="333" w:name="_Toc210814811"/>
      <w:bookmarkStart w:id="334" w:name="_Toc334608854"/>
      <w:r>
        <w:rPr>
          <w:sz w:val="28"/>
          <w:szCs w:val="24"/>
        </w:rPr>
        <w:t xml:space="preserve">EL LLENADO DEL CUESTIONARIO DE </w:t>
      </w:r>
      <w:smartTag w:uri="urn:schemas-microsoft-com:office:smarttags" w:element="PersonName">
        <w:smartTagPr>
          <w:attr w:name="ProductID" w:val="LA ENCUESTA DE"/>
        </w:smartTagPr>
        <w:r>
          <w:rPr>
            <w:sz w:val="28"/>
            <w:szCs w:val="24"/>
          </w:rPr>
          <w:t>LA</w:t>
        </w:r>
        <w:bookmarkStart w:id="335" w:name="_Toc210812796"/>
        <w:bookmarkEnd w:id="332"/>
        <w:r>
          <w:rPr>
            <w:sz w:val="28"/>
            <w:szCs w:val="24"/>
          </w:rPr>
          <w:t xml:space="preserve"> ENCUESTA DE</w:t>
        </w:r>
      </w:smartTag>
      <w:r>
        <w:rPr>
          <w:sz w:val="28"/>
          <w:szCs w:val="24"/>
        </w:rPr>
        <w:t xml:space="preserve"> HOGARES</w:t>
      </w:r>
      <w:bookmarkEnd w:id="333"/>
      <w:bookmarkEnd w:id="334"/>
      <w:bookmarkEnd w:id="335"/>
    </w:p>
    <w:p w:rsidR="00334DC2" w:rsidRDefault="00334DC2">
      <w:pPr>
        <w:jc w:val="both"/>
        <w:rPr>
          <w:rFonts w:ascii="Verdana" w:hAnsi="Verdana"/>
          <w:szCs w:val="20"/>
        </w:rPr>
      </w:pPr>
    </w:p>
    <w:p w:rsidR="00334DC2" w:rsidRDefault="00334DC2">
      <w:pPr>
        <w:jc w:val="both"/>
        <w:rPr>
          <w:rFonts w:ascii="Verdana" w:hAnsi="Verdana" w:cs="Arial"/>
          <w:b/>
          <w:bCs/>
          <w:color w:val="000000"/>
        </w:rPr>
      </w:pPr>
      <w:r>
        <w:rPr>
          <w:rFonts w:ascii="Verdana" w:hAnsi="Verdana"/>
          <w:szCs w:val="20"/>
        </w:rPr>
        <w:t xml:space="preserve">En esta unidad encontrarás las indicaciones para llenar todas las respuestas del cuestionario de </w:t>
      </w:r>
      <w:smartTag w:uri="urn:schemas-microsoft-com:office:smarttags" w:element="PersonName">
        <w:smartTagPr>
          <w:attr w:name="ProductID" w:val="la Encuesta"/>
        </w:smartTagPr>
        <w:r>
          <w:rPr>
            <w:rFonts w:ascii="Verdana" w:hAnsi="Verdana"/>
            <w:szCs w:val="20"/>
          </w:rPr>
          <w:t>la Encuesta</w:t>
        </w:r>
      </w:smartTag>
      <w:r>
        <w:rPr>
          <w:rFonts w:ascii="Verdana" w:hAnsi="Verdana"/>
          <w:szCs w:val="20"/>
        </w:rPr>
        <w:t>, toma en cuenta que éste es uno de los principales instrumentos que utilizarás para realizar tu trabajo, por eso pon especial atención en las instrucciones para su respectivo llenado.</w:t>
      </w: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r>
        <w:rPr>
          <w:rFonts w:ascii="Verdana" w:hAnsi="Verdana" w:cs="Arial"/>
          <w:color w:val="000000"/>
        </w:rPr>
        <w:t>Antes de empezar a llenar la boleta de encuesta debes tomar en cuenta las siguientes recomendaciones:</w:t>
      </w:r>
    </w:p>
    <w:p w:rsidR="004724BE" w:rsidRDefault="004724BE">
      <w:pPr>
        <w:jc w:val="both"/>
        <w:rPr>
          <w:rFonts w:ascii="Verdana" w:hAnsi="Verdana" w:cs="Arial"/>
          <w:color w:val="000000"/>
        </w:rPr>
      </w:pPr>
    </w:p>
    <w:p w:rsidR="00334DC2" w:rsidRDefault="0036026B">
      <w:pPr>
        <w:jc w:val="both"/>
        <w:rPr>
          <w:rFonts w:ascii="Verdana" w:hAnsi="Verdana" w:cs="Arial"/>
          <w:color w:val="000000"/>
        </w:rPr>
      </w:pPr>
      <w:r>
        <w:rPr>
          <w:rFonts w:ascii="Verdana" w:hAnsi="Verdana" w:cs="Arial"/>
          <w:noProof/>
          <w:color w:val="000000"/>
        </w:rPr>
        <w:pict>
          <v:shape id="_x0000_s3712" type="#_x0000_t202" style="position:absolute;left:0;text-align:left;margin-left:42pt;margin-top:10.4pt;width:482.85pt;height:87.45pt;z-index:251087872" fillcolor="silver" strokeweight="1.5pt">
            <v:fill opacity=".5"/>
            <v:textbox style="mso-next-textbox:#_x0000_s3712">
              <w:txbxContent>
                <w:p w:rsidR="00606CF3" w:rsidRPr="007F49DA" w:rsidRDefault="00606CF3" w:rsidP="00031A42">
                  <w:pPr>
                    <w:pStyle w:val="Textoindependiente"/>
                    <w:numPr>
                      <w:ilvl w:val="0"/>
                      <w:numId w:val="65"/>
                    </w:numPr>
                    <w:rPr>
                      <w:rFonts w:ascii="Footlight MT Light" w:hAnsi="Footlight MT Light" w:cs="Times New Roman"/>
                      <w:b/>
                      <w:bCs/>
                      <w:sz w:val="22"/>
                      <w:szCs w:val="22"/>
                    </w:rPr>
                  </w:pPr>
                  <w:r w:rsidRPr="007F49DA">
                    <w:rPr>
                      <w:rFonts w:ascii="Footlight MT Light" w:hAnsi="Footlight MT Light" w:cs="Times New Roman"/>
                      <w:b/>
                      <w:bCs/>
                      <w:sz w:val="22"/>
                      <w:szCs w:val="22"/>
                    </w:rPr>
                    <w:t>No te escondas detrás del cuestionario al plantear las preguntas.</w:t>
                  </w:r>
                </w:p>
                <w:p w:rsidR="00606CF3" w:rsidRPr="007F49DA" w:rsidRDefault="00606CF3" w:rsidP="00031A42">
                  <w:pPr>
                    <w:pStyle w:val="Textoindependiente"/>
                    <w:numPr>
                      <w:ilvl w:val="0"/>
                      <w:numId w:val="65"/>
                    </w:numPr>
                    <w:rPr>
                      <w:rFonts w:ascii="Footlight MT Light" w:hAnsi="Footlight MT Light" w:cs="Times New Roman"/>
                      <w:b/>
                      <w:bCs/>
                      <w:sz w:val="22"/>
                      <w:szCs w:val="22"/>
                    </w:rPr>
                  </w:pPr>
                  <w:r w:rsidRPr="007F49DA">
                    <w:rPr>
                      <w:rFonts w:ascii="Footlight MT Light" w:hAnsi="Footlight MT Light" w:cs="Times New Roman"/>
                      <w:b/>
                      <w:bCs/>
                      <w:sz w:val="22"/>
                      <w:szCs w:val="22"/>
                    </w:rPr>
                    <w:t>Haz las preguntas como están redactadas.</w:t>
                  </w:r>
                </w:p>
                <w:p w:rsidR="00606CF3" w:rsidRPr="007F49DA" w:rsidRDefault="00606CF3" w:rsidP="00031A42">
                  <w:pPr>
                    <w:numPr>
                      <w:ilvl w:val="0"/>
                      <w:numId w:val="65"/>
                    </w:numPr>
                    <w:jc w:val="both"/>
                    <w:rPr>
                      <w:rFonts w:ascii="Footlight MT Light" w:hAnsi="Footlight MT Light"/>
                      <w:b/>
                      <w:sz w:val="22"/>
                      <w:szCs w:val="22"/>
                    </w:rPr>
                  </w:pPr>
                  <w:r w:rsidRPr="007F49DA">
                    <w:rPr>
                      <w:rFonts w:ascii="Footlight MT Light" w:hAnsi="Footlight MT Light"/>
                      <w:b/>
                      <w:sz w:val="22"/>
                      <w:szCs w:val="22"/>
                    </w:rPr>
                    <w:t>Haz las preguntas en el mismo orden en el que se presentan.</w:t>
                  </w:r>
                </w:p>
                <w:p w:rsidR="00606CF3" w:rsidRPr="007F49DA" w:rsidRDefault="00606CF3" w:rsidP="00031A42">
                  <w:pPr>
                    <w:numPr>
                      <w:ilvl w:val="0"/>
                      <w:numId w:val="65"/>
                    </w:numPr>
                    <w:jc w:val="both"/>
                    <w:rPr>
                      <w:rFonts w:ascii="Footlight MT Light" w:hAnsi="Footlight MT Light"/>
                      <w:b/>
                      <w:sz w:val="22"/>
                      <w:szCs w:val="22"/>
                    </w:rPr>
                  </w:pPr>
                  <w:r w:rsidRPr="007F49DA">
                    <w:rPr>
                      <w:rFonts w:ascii="Footlight MT Light" w:hAnsi="Footlight MT Light"/>
                      <w:b/>
                      <w:sz w:val="22"/>
                      <w:szCs w:val="22"/>
                    </w:rPr>
                    <w:t>Toma en cuenta las instrucciones de los recuadros que se presentan en algunas preguntas.</w:t>
                  </w:r>
                </w:p>
                <w:p w:rsidR="00606CF3" w:rsidRPr="007F49DA" w:rsidRDefault="00606CF3" w:rsidP="00031A42">
                  <w:pPr>
                    <w:numPr>
                      <w:ilvl w:val="0"/>
                      <w:numId w:val="65"/>
                    </w:numPr>
                    <w:jc w:val="both"/>
                    <w:rPr>
                      <w:rFonts w:ascii="Footlight MT Light" w:hAnsi="Footlight MT Light"/>
                      <w:b/>
                      <w:sz w:val="22"/>
                      <w:szCs w:val="22"/>
                    </w:rPr>
                  </w:pPr>
                  <w:r w:rsidRPr="007F49DA">
                    <w:rPr>
                      <w:rFonts w:ascii="Footlight MT Light" w:hAnsi="Footlight MT Light"/>
                      <w:b/>
                      <w:sz w:val="22"/>
                      <w:szCs w:val="22"/>
                    </w:rPr>
                    <w:t>Presta mucha atención a las flechas que te indican que debes saltar a otra pregunta.</w:t>
                  </w:r>
                </w:p>
              </w:txbxContent>
            </v:textbox>
          </v:shape>
        </w:pict>
      </w: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p>
    <w:p w:rsidR="00334DC2" w:rsidRDefault="00334DC2">
      <w:pPr>
        <w:jc w:val="both"/>
        <w:rPr>
          <w:rFonts w:ascii="Verdana" w:hAnsi="Verdana" w:cs="Arial"/>
          <w:color w:val="000000"/>
        </w:rPr>
      </w:pPr>
    </w:p>
    <w:p w:rsidR="00334DC2" w:rsidRDefault="00334DC2">
      <w:pPr>
        <w:pStyle w:val="Ttulo3"/>
        <w:rPr>
          <w:rFonts w:ascii="Verdana" w:hAnsi="Verdana"/>
          <w:b w:val="0"/>
          <w:bCs/>
        </w:rPr>
      </w:pPr>
      <w:bookmarkStart w:id="336" w:name="_Toc210812797"/>
      <w:bookmarkStart w:id="337" w:name="_Toc210814812"/>
      <w:bookmarkStart w:id="338" w:name="_Toc334608855"/>
      <w:r>
        <w:rPr>
          <w:rFonts w:ascii="Verdana" w:hAnsi="Verdana"/>
          <w:sz w:val="24"/>
        </w:rPr>
        <w:t xml:space="preserve">5.1. CARACTERÍSTICAS DE LAS PREGUNTAS QUE SE PRESENTAN EN </w:t>
      </w:r>
      <w:smartTag w:uri="urn:schemas-microsoft-com:office:smarttags" w:element="PersonName">
        <w:smartTagPr>
          <w:attr w:name="ProductID" w:val="LA BOLETA DE"/>
        </w:smartTagPr>
        <w:r>
          <w:rPr>
            <w:rFonts w:ascii="Verdana" w:hAnsi="Verdana"/>
            <w:sz w:val="24"/>
          </w:rPr>
          <w:t>LA BOLETA DE</w:t>
        </w:r>
      </w:smartTag>
      <w:r>
        <w:rPr>
          <w:rFonts w:ascii="Verdana" w:hAnsi="Verdana"/>
          <w:sz w:val="24"/>
        </w:rPr>
        <w:t xml:space="preserve"> </w:t>
      </w:r>
      <w:smartTag w:uri="urn:schemas-microsoft-com:office:smarttags" w:element="PersonName">
        <w:smartTagPr>
          <w:attr w:name="ProductID" w:val="la Encuesta."/>
        </w:smartTagPr>
        <w:r>
          <w:rPr>
            <w:rFonts w:ascii="Verdana" w:hAnsi="Verdana"/>
            <w:sz w:val="24"/>
          </w:rPr>
          <w:t>LA ENCUESTA.</w:t>
        </w:r>
      </w:smartTag>
      <w:bookmarkEnd w:id="336"/>
      <w:bookmarkEnd w:id="337"/>
      <w:bookmarkEnd w:id="338"/>
    </w:p>
    <w:p w:rsidR="00334DC2" w:rsidRDefault="00334DC2" w:rsidP="00A26596">
      <w:pPr>
        <w:pStyle w:val="Textoindependiente"/>
      </w:pPr>
    </w:p>
    <w:p w:rsidR="00334DC2" w:rsidRDefault="00334DC2" w:rsidP="00A26596">
      <w:pPr>
        <w:pStyle w:val="Textoindependiente"/>
      </w:pPr>
      <w:r>
        <w:t xml:space="preserve">Te presentamos las diferentes clases de preguntas y la manera en que debes plantearlas para obtener la información requerida y anotar las respuestas correctamente: </w:t>
      </w:r>
    </w:p>
    <w:p w:rsidR="00334DC2" w:rsidRDefault="00334DC2" w:rsidP="00A26596">
      <w:pPr>
        <w:pStyle w:val="Textoindependiente"/>
      </w:pPr>
    </w:p>
    <w:p w:rsidR="00334DC2" w:rsidRDefault="00334DC2">
      <w:pPr>
        <w:pStyle w:val="Ttulo3"/>
        <w:rPr>
          <w:rFonts w:ascii="Verdana" w:hAnsi="Verdana"/>
          <w:sz w:val="24"/>
        </w:rPr>
      </w:pPr>
      <w:bookmarkStart w:id="339" w:name="_Toc210812798"/>
      <w:bookmarkStart w:id="340" w:name="_Toc210814813"/>
      <w:bookmarkStart w:id="341" w:name="_Toc334608856"/>
      <w:r>
        <w:rPr>
          <w:rFonts w:ascii="Verdana" w:hAnsi="Verdana"/>
          <w:sz w:val="24"/>
        </w:rPr>
        <w:t>5.1.1. Preguntas Cerradas:</w:t>
      </w:r>
      <w:bookmarkEnd w:id="339"/>
      <w:bookmarkEnd w:id="340"/>
      <w:bookmarkEnd w:id="341"/>
      <w:r>
        <w:rPr>
          <w:rFonts w:ascii="Verdana" w:hAnsi="Verdana"/>
          <w:sz w:val="24"/>
        </w:rPr>
        <w:t xml:space="preserve"> </w:t>
      </w:r>
    </w:p>
    <w:p w:rsidR="00334DC2" w:rsidRDefault="00334DC2" w:rsidP="00A26596">
      <w:pPr>
        <w:pStyle w:val="Textoindependiente"/>
      </w:pPr>
    </w:p>
    <w:p w:rsidR="00334DC2" w:rsidRDefault="00334DC2" w:rsidP="00A26596">
      <w:pPr>
        <w:pStyle w:val="Textoindependiente"/>
      </w:pPr>
      <w:r>
        <w:t>Son las que tienen respuesta</w:t>
      </w:r>
      <w:r w:rsidR="00252E98">
        <w:t>s</w:t>
      </w:r>
      <w:r>
        <w:t xml:space="preserve"> predeterminadas, en ellas debes anotar sólo el código asignado a la categoría correspondiente. Estas pueden ser:</w:t>
      </w:r>
    </w:p>
    <w:p w:rsidR="00334DC2" w:rsidRDefault="00334DC2" w:rsidP="00A26596">
      <w:pPr>
        <w:pStyle w:val="Textoindependiente"/>
      </w:pPr>
    </w:p>
    <w:p w:rsidR="00334DC2" w:rsidRPr="009B12EF" w:rsidRDefault="00252E98" w:rsidP="009B12EF">
      <w:pPr>
        <w:pStyle w:val="Textoindependiente3"/>
        <w:jc w:val="center"/>
        <w:rPr>
          <w:rFonts w:ascii="Verdana" w:hAnsi="Verdana"/>
          <w:b/>
          <w:bCs/>
        </w:rPr>
      </w:pPr>
      <w:bookmarkStart w:id="342" w:name="_Toc210812799"/>
      <w:bookmarkStart w:id="343" w:name="_Toc210814814"/>
      <w:r>
        <w:rPr>
          <w:rFonts w:ascii="Verdana" w:hAnsi="Verdana"/>
        </w:rPr>
        <w:tab/>
      </w:r>
      <w:r w:rsidR="00334DC2" w:rsidRPr="009B12EF">
        <w:rPr>
          <w:rFonts w:ascii="Verdana" w:hAnsi="Verdana"/>
          <w:b/>
          <w:bCs/>
        </w:rPr>
        <w:t>Preguntas con respuestas que DEBEN SER LEÍDAS a los entrevistados/as:</w:t>
      </w:r>
      <w:bookmarkEnd w:id="342"/>
      <w:bookmarkEnd w:id="343"/>
    </w:p>
    <w:p w:rsidR="00334DC2" w:rsidRDefault="00334DC2" w:rsidP="00A26596">
      <w:pPr>
        <w:pStyle w:val="Textoindependiente"/>
      </w:pPr>
    </w:p>
    <w:tbl>
      <w:tblPr>
        <w:tblpPr w:leftFromText="141" w:rightFromText="141" w:vertAnchor="text" w:horzAnchor="page" w:tblpX="6866" w:tblpY="8"/>
        <w:tblW w:w="433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tblPr>
      <w:tblGrid>
        <w:gridCol w:w="4330"/>
      </w:tblGrid>
      <w:tr w:rsidR="00334DC2" w:rsidRPr="007F49DA">
        <w:trPr>
          <w:trHeight w:val="2316"/>
        </w:trPr>
        <w:tc>
          <w:tcPr>
            <w:tcW w:w="4330" w:type="dxa"/>
            <w:tcBorders>
              <w:top w:val="single" w:sz="8" w:space="0" w:color="auto"/>
              <w:bottom w:val="single" w:sz="4" w:space="0" w:color="auto"/>
            </w:tcBorders>
          </w:tcPr>
          <w:p w:rsidR="00334DC2" w:rsidRPr="007F49DA" w:rsidRDefault="0036026B">
            <w:pPr>
              <w:ind w:left="180" w:hanging="180"/>
              <w:jc w:val="both"/>
              <w:rPr>
                <w:rFonts w:ascii="Verdana" w:eastAsia="Arial Unicode MS" w:hAnsi="Verdana"/>
                <w:sz w:val="20"/>
                <w:szCs w:val="20"/>
                <w:highlight w:val="yellow"/>
              </w:rPr>
            </w:pPr>
            <w:r w:rsidRPr="0036026B">
              <w:rPr>
                <w:rFonts w:ascii="Verdana" w:hAnsi="Verdana"/>
                <w:sz w:val="20"/>
                <w:szCs w:val="20"/>
              </w:rPr>
              <w:pict>
                <v:shape id="_x0000_s3902" type="#_x0000_t202" style="position:absolute;left:0;text-align:left;margin-left:27.1pt;margin-top:42.65pt;width:153pt;height:66.1pt;z-index:251226112" stroked="f" strokecolor="windowText" o:insetmode="auto">
                  <v:textbox style="mso-next-textbox:#_x0000_s3902">
                    <w:txbxContent>
                      <w:p w:rsidR="00606CF3" w:rsidRPr="007F49DA" w:rsidRDefault="00606CF3">
                        <w:pPr>
                          <w:spacing w:after="240" w:line="160" w:lineRule="atLeast"/>
                          <w:rPr>
                            <w:rFonts w:ascii="Tahoma" w:hAnsi="Tahoma"/>
                            <w:sz w:val="22"/>
                            <w:szCs w:val="22"/>
                          </w:rPr>
                        </w:pPr>
                        <w:r w:rsidRPr="007F49DA">
                          <w:rPr>
                            <w:rFonts w:ascii="Tahoma" w:hAnsi="Tahoma"/>
                            <w:b/>
                            <w:bCs/>
                            <w:sz w:val="22"/>
                            <w:szCs w:val="22"/>
                          </w:rPr>
                          <w:t>1.</w:t>
                        </w:r>
                        <w:r w:rsidRPr="007F49DA">
                          <w:rPr>
                            <w:rFonts w:ascii="Tahoma" w:hAnsi="Tahoma"/>
                            <w:sz w:val="22"/>
                            <w:szCs w:val="22"/>
                          </w:rPr>
                          <w:t xml:space="preserve"> Fiscal/público</w:t>
                        </w:r>
                        <w:r w:rsidRPr="007F49DA">
                          <w:rPr>
                            <w:rFonts w:ascii="Tahoma" w:hAnsi="Tahoma"/>
                            <w:b/>
                            <w:bCs/>
                            <w:sz w:val="22"/>
                            <w:szCs w:val="22"/>
                          </w:rPr>
                          <w:t xml:space="preserve"> </w:t>
                        </w:r>
                        <w:r w:rsidRPr="007F49DA">
                          <w:rPr>
                            <w:rFonts w:ascii="Tahoma" w:hAnsi="Tahoma"/>
                            <w:sz w:val="22"/>
                            <w:szCs w:val="22"/>
                          </w:rPr>
                          <w:br/>
                        </w:r>
                        <w:r w:rsidRPr="007F49DA">
                          <w:rPr>
                            <w:rFonts w:ascii="Tahoma" w:hAnsi="Tahoma"/>
                            <w:b/>
                            <w:sz w:val="22"/>
                            <w:szCs w:val="22"/>
                          </w:rPr>
                          <w:t>2</w:t>
                        </w:r>
                        <w:r w:rsidRPr="007F49DA">
                          <w:rPr>
                            <w:rFonts w:ascii="Tahoma" w:hAnsi="Tahoma"/>
                            <w:sz w:val="22"/>
                            <w:szCs w:val="22"/>
                          </w:rPr>
                          <w:t>. Público de Convenio</w:t>
                        </w:r>
                        <w:r>
                          <w:rPr>
                            <w:rFonts w:ascii="Tahoma" w:hAnsi="Tahoma"/>
                            <w:sz w:val="22"/>
                            <w:szCs w:val="22"/>
                          </w:rPr>
                          <w:t xml:space="preserve">    </w:t>
                        </w:r>
                        <w:r w:rsidRPr="007F49DA">
                          <w:rPr>
                            <w:rFonts w:ascii="Tahoma" w:hAnsi="Tahoma"/>
                            <w:sz w:val="22"/>
                            <w:szCs w:val="22"/>
                          </w:rPr>
                          <w:t xml:space="preserve"> </w:t>
                        </w:r>
                        <w:r w:rsidRPr="007F49DA">
                          <w:rPr>
                            <w:rFonts w:ascii="Tahoma" w:hAnsi="Tahoma"/>
                            <w:b/>
                            <w:sz w:val="22"/>
                            <w:szCs w:val="22"/>
                          </w:rPr>
                          <w:t>3.</w:t>
                        </w:r>
                        <w:r w:rsidRPr="007F49DA">
                          <w:rPr>
                            <w:rFonts w:ascii="Tahoma" w:hAnsi="Tahoma"/>
                            <w:sz w:val="22"/>
                            <w:szCs w:val="22"/>
                          </w:rPr>
                          <w:t xml:space="preserve"> Particular/privado</w:t>
                        </w:r>
                      </w:p>
                    </w:txbxContent>
                  </v:textbox>
                </v:shape>
              </w:pict>
            </w:r>
            <w:r w:rsidR="00BC192A" w:rsidRPr="007F49DA">
              <w:rPr>
                <w:rFonts w:ascii="Verdana" w:hAnsi="Verdana"/>
                <w:sz w:val="20"/>
                <w:szCs w:val="20"/>
              </w:rPr>
              <w:t>9</w:t>
            </w:r>
            <w:r w:rsidR="00334DC2" w:rsidRPr="007F49DA">
              <w:rPr>
                <w:rFonts w:ascii="Verdana" w:hAnsi="Verdana"/>
                <w:sz w:val="20"/>
                <w:szCs w:val="20"/>
              </w:rPr>
              <w:t>. ¿El establecimiento en el que se matriculó es:</w:t>
            </w:r>
          </w:p>
        </w:tc>
      </w:tr>
      <w:tr w:rsidR="00334DC2">
        <w:trPr>
          <w:trHeight w:val="347"/>
        </w:trPr>
        <w:tc>
          <w:tcPr>
            <w:tcW w:w="4330" w:type="dxa"/>
            <w:tcBorders>
              <w:top w:val="single" w:sz="4" w:space="0" w:color="auto"/>
              <w:left w:val="single" w:sz="4" w:space="0" w:color="auto"/>
              <w:bottom w:val="single" w:sz="4" w:space="0" w:color="auto"/>
              <w:right w:val="single" w:sz="4" w:space="0" w:color="auto"/>
            </w:tcBorders>
            <w:shd w:val="clear" w:color="auto" w:fill="E0E0E0"/>
            <w:vAlign w:val="center"/>
          </w:tcPr>
          <w:p w:rsidR="00334DC2" w:rsidRDefault="00BC192A">
            <w:pPr>
              <w:jc w:val="center"/>
              <w:rPr>
                <w:rFonts w:ascii="Verdana" w:eastAsia="Arial Unicode MS" w:hAnsi="Verdana"/>
                <w:b/>
                <w:bCs/>
                <w:szCs w:val="20"/>
                <w:highlight w:val="yellow"/>
              </w:rPr>
            </w:pPr>
            <w:r>
              <w:rPr>
                <w:rFonts w:ascii="Verdana" w:hAnsi="Verdana"/>
                <w:b/>
                <w:bCs/>
                <w:szCs w:val="20"/>
              </w:rPr>
              <w:t>9</w:t>
            </w:r>
          </w:p>
        </w:tc>
      </w:tr>
      <w:tr w:rsidR="00334DC2">
        <w:trPr>
          <w:trHeight w:val="342"/>
        </w:trPr>
        <w:tc>
          <w:tcPr>
            <w:tcW w:w="4330" w:type="dxa"/>
            <w:tcBorders>
              <w:top w:val="single" w:sz="4" w:space="0" w:color="auto"/>
              <w:left w:val="single" w:sz="4" w:space="0" w:color="auto"/>
              <w:bottom w:val="single" w:sz="4" w:space="0" w:color="auto"/>
              <w:right w:val="single" w:sz="4" w:space="0" w:color="auto"/>
            </w:tcBorders>
            <w:noWrap/>
            <w:vAlign w:val="bottom"/>
          </w:tcPr>
          <w:p w:rsidR="00334DC2" w:rsidRDefault="00334DC2">
            <w:pPr>
              <w:jc w:val="center"/>
              <w:rPr>
                <w:rFonts w:ascii="Verdana" w:eastAsia="Arial Unicode MS" w:hAnsi="Verdana"/>
                <w:b/>
                <w:bCs/>
                <w:szCs w:val="20"/>
              </w:rPr>
            </w:pPr>
            <w:r>
              <w:rPr>
                <w:rFonts w:ascii="Verdana" w:eastAsia="Arial Unicode MS" w:hAnsi="Verdana"/>
                <w:b/>
                <w:bCs/>
                <w:szCs w:val="20"/>
              </w:rPr>
              <w:t>3</w:t>
            </w:r>
          </w:p>
        </w:tc>
      </w:tr>
    </w:tbl>
    <w:p w:rsidR="00334DC2" w:rsidRDefault="0036026B" w:rsidP="00A26596">
      <w:pPr>
        <w:pStyle w:val="Textoindependiente"/>
      </w:pPr>
      <w:r>
        <w:rPr>
          <w:noProof/>
        </w:rPr>
        <w:pict>
          <v:shape id="_x0000_s3759" type="#_x0000_t202" style="position:absolute;left:0;text-align:left;margin-left:34.8pt;margin-top:11.15pt;width:220.05pt;height:118.5pt;z-index:251114496;mso-position-horizontal-relative:text;mso-position-vertical-relative:text" fillcolor="silver" strokeweight="1pt">
            <v:fill opacity=".5"/>
            <v:textbox style="mso-next-textbox:#_x0000_s3759">
              <w:txbxContent>
                <w:p w:rsidR="00606CF3" w:rsidRPr="000920CE" w:rsidRDefault="00606CF3" w:rsidP="00A26596">
                  <w:pPr>
                    <w:pStyle w:val="Textoindependiente"/>
                    <w:rPr>
                      <w:rFonts w:ascii="Footlight MT Light" w:hAnsi="Footlight MT Light"/>
                      <w:bCs/>
                      <w:szCs w:val="24"/>
                    </w:rPr>
                  </w:pPr>
                  <w:r w:rsidRPr="000920CE">
                    <w:rPr>
                      <w:rFonts w:ascii="Footlight MT Light" w:hAnsi="Footlight MT Light"/>
                      <w:bCs/>
                      <w:szCs w:val="24"/>
                    </w:rPr>
                    <w:t>Se identifican por presentar las categorías de respuesta escritas en letra minúscula, cuando encuentres estas preguntas, formula la pregunta y lee las alternativas de respuesta pausadamente, finalmente registra el código correspondiente según la información que recibas.</w:t>
                  </w:r>
                </w:p>
                <w:p w:rsidR="00606CF3" w:rsidRDefault="00606CF3">
                  <w:pPr>
                    <w:ind w:right="225"/>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pStyle w:val="Ttulo3"/>
        <w:rPr>
          <w:rFonts w:ascii="Verdana" w:hAnsi="Verdana"/>
          <w:sz w:val="24"/>
        </w:rPr>
      </w:pPr>
    </w:p>
    <w:p w:rsidR="00334DC2" w:rsidRPr="009B12EF" w:rsidRDefault="00252E98" w:rsidP="009B12EF">
      <w:pPr>
        <w:pStyle w:val="Textoindependiente3"/>
        <w:jc w:val="center"/>
        <w:rPr>
          <w:rFonts w:ascii="Verdana" w:hAnsi="Verdana"/>
          <w:b/>
          <w:bCs/>
        </w:rPr>
      </w:pPr>
      <w:r>
        <w:rPr>
          <w:rFonts w:ascii="Verdana" w:hAnsi="Verdana"/>
        </w:rPr>
        <w:tab/>
      </w:r>
      <w:r w:rsidR="00334DC2" w:rsidRPr="009B12EF">
        <w:rPr>
          <w:rFonts w:ascii="Verdana" w:hAnsi="Verdana"/>
          <w:b/>
          <w:bCs/>
        </w:rPr>
        <w:t xml:space="preserve">Preguntas con respuestas que NO DEBEN SER LEÍDAS a los </w:t>
      </w:r>
      <w:r w:rsidRPr="009B12EF">
        <w:rPr>
          <w:rFonts w:ascii="Verdana" w:hAnsi="Verdana"/>
          <w:b/>
          <w:bCs/>
        </w:rPr>
        <w:tab/>
      </w:r>
      <w:r w:rsidR="00334DC2" w:rsidRPr="009B12EF">
        <w:rPr>
          <w:rFonts w:ascii="Verdana" w:hAnsi="Verdana"/>
          <w:b/>
          <w:bCs/>
        </w:rPr>
        <w:t>entrevistados/as:</w:t>
      </w:r>
    </w:p>
    <w:p w:rsidR="00334DC2" w:rsidRDefault="00334DC2" w:rsidP="00A26596">
      <w:pPr>
        <w:pStyle w:val="Textoindependiente"/>
      </w:pPr>
    </w:p>
    <w:tbl>
      <w:tblPr>
        <w:tblpPr w:leftFromText="141" w:rightFromText="141" w:vertAnchor="text" w:horzAnchor="page" w:tblpX="6582" w:tblpY="-31"/>
        <w:tblW w:w="4338"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tblPr>
      <w:tblGrid>
        <w:gridCol w:w="4512"/>
      </w:tblGrid>
      <w:tr w:rsidR="00334DC2">
        <w:trPr>
          <w:cantSplit/>
          <w:trHeight w:val="1170"/>
        </w:trPr>
        <w:tc>
          <w:tcPr>
            <w:tcW w:w="4338" w:type="dxa"/>
            <w:vMerge w:val="restart"/>
            <w:tcBorders>
              <w:top w:val="single" w:sz="8" w:space="0" w:color="auto"/>
            </w:tcBorders>
            <w:noWrap/>
            <w:vAlign w:val="bottom"/>
          </w:tcPr>
          <w:tbl>
            <w:tblPr>
              <w:tblpPr w:leftFromText="141" w:rightFromText="141" w:vertAnchor="page" w:horzAnchor="margin" w:tblpY="1"/>
              <w:tblOverlap w:val="never"/>
              <w:tblW w:w="4492" w:type="dxa"/>
              <w:tblCellSpacing w:w="0" w:type="dxa"/>
              <w:tblCellMar>
                <w:left w:w="0" w:type="dxa"/>
                <w:right w:w="0" w:type="dxa"/>
              </w:tblCellMar>
              <w:tblLook w:val="0000"/>
            </w:tblPr>
            <w:tblGrid>
              <w:gridCol w:w="4492"/>
            </w:tblGrid>
            <w:tr w:rsidR="00334DC2">
              <w:trPr>
                <w:cantSplit/>
                <w:trHeight w:val="340"/>
                <w:tblCellSpacing w:w="0" w:type="dxa"/>
              </w:trPr>
              <w:tc>
                <w:tcPr>
                  <w:tcW w:w="4492" w:type="dxa"/>
                  <w:vMerge w:val="restart"/>
                  <w:shd w:val="clear" w:color="auto" w:fill="FFFFFF"/>
                </w:tcPr>
                <w:p w:rsidR="00334DC2" w:rsidRDefault="00334DC2" w:rsidP="00BC192A">
                  <w:pPr>
                    <w:jc w:val="both"/>
                    <w:rPr>
                      <w:rFonts w:ascii="Verdana" w:eastAsia="Arial Unicode MS" w:hAnsi="Verdana"/>
                      <w:sz w:val="22"/>
                      <w:szCs w:val="16"/>
                    </w:rPr>
                  </w:pPr>
                  <w:r>
                    <w:rPr>
                      <w:rFonts w:ascii="Verdana" w:hAnsi="Verdana"/>
                      <w:sz w:val="22"/>
                      <w:szCs w:val="16"/>
                    </w:rPr>
                    <w:t>1</w:t>
                  </w:r>
                  <w:r w:rsidR="00BC192A">
                    <w:rPr>
                      <w:rFonts w:ascii="Verdana" w:hAnsi="Verdana"/>
                      <w:sz w:val="22"/>
                      <w:szCs w:val="16"/>
                    </w:rPr>
                    <w:t>0</w:t>
                  </w:r>
                  <w:r>
                    <w:rPr>
                      <w:rFonts w:ascii="Verdana" w:hAnsi="Verdana"/>
                      <w:sz w:val="22"/>
                      <w:szCs w:val="16"/>
                    </w:rPr>
                    <w:t>. ¿Cuál es su estado civil o conyugal actual?</w:t>
                  </w:r>
                </w:p>
              </w:tc>
            </w:tr>
            <w:tr w:rsidR="00334DC2">
              <w:trPr>
                <w:cantSplit/>
                <w:trHeight w:val="340"/>
                <w:tblCellSpacing w:w="0" w:type="dxa"/>
              </w:trPr>
              <w:tc>
                <w:tcPr>
                  <w:tcW w:w="4492" w:type="dxa"/>
                  <w:vMerge/>
                  <w:vAlign w:val="center"/>
                </w:tcPr>
                <w:p w:rsidR="00334DC2" w:rsidRDefault="00334DC2">
                  <w:pPr>
                    <w:jc w:val="both"/>
                    <w:rPr>
                      <w:rFonts w:ascii="Verdana" w:eastAsia="Arial Unicode MS" w:hAnsi="Verdana"/>
                      <w:szCs w:val="16"/>
                    </w:rPr>
                  </w:pPr>
                </w:p>
              </w:tc>
            </w:tr>
          </w:tbl>
          <w:p w:rsidR="00334DC2" w:rsidRDefault="001C3FFF">
            <w:pPr>
              <w:jc w:val="both"/>
              <w:rPr>
                <w:rFonts w:ascii="Verdana" w:eastAsia="Arial Unicode MS" w:hAnsi="Verdana" w:cs="Arial"/>
                <w:szCs w:val="20"/>
              </w:rPr>
            </w:pPr>
            <w:r>
              <w:rPr>
                <w:rFonts w:ascii="Verdana" w:hAnsi="Verdana"/>
                <w:noProof/>
                <w:szCs w:val="16"/>
              </w:rPr>
              <w:drawing>
                <wp:anchor distT="0" distB="0" distL="114300" distR="114300" simplePos="0" relativeHeight="251483136" behindDoc="0" locked="0" layoutInCell="1" allowOverlap="1">
                  <wp:simplePos x="0" y="0"/>
                  <wp:positionH relativeFrom="column">
                    <wp:posOffset>645160</wp:posOffset>
                  </wp:positionH>
                  <wp:positionV relativeFrom="paragraph">
                    <wp:posOffset>576580</wp:posOffset>
                  </wp:positionV>
                  <wp:extent cx="1371600" cy="1160780"/>
                  <wp:effectExtent l="0" t="0" r="0" b="0"/>
                  <wp:wrapNone/>
                  <wp:docPr id="4362" name="Imagen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78"/>
                          <a:srcRect/>
                          <a:stretch>
                            <a:fillRect/>
                          </a:stretch>
                        </pic:blipFill>
                        <pic:spPr bwMode="auto">
                          <a:xfrm>
                            <a:off x="0" y="0"/>
                            <a:ext cx="1371600" cy="1160780"/>
                          </a:xfrm>
                          <a:prstGeom prst="rect">
                            <a:avLst/>
                          </a:prstGeom>
                          <a:noFill/>
                        </pic:spPr>
                      </pic:pic>
                    </a:graphicData>
                  </a:graphic>
                </wp:anchor>
              </w:drawing>
            </w:r>
          </w:p>
        </w:tc>
      </w:tr>
      <w:tr w:rsidR="00334DC2">
        <w:trPr>
          <w:cantSplit/>
          <w:trHeight w:val="340"/>
        </w:trPr>
        <w:tc>
          <w:tcPr>
            <w:tcW w:w="4338" w:type="dxa"/>
            <w:vMerge/>
            <w:vAlign w:val="center"/>
          </w:tcPr>
          <w:p w:rsidR="00334DC2" w:rsidRDefault="00334DC2">
            <w:pPr>
              <w:jc w:val="both"/>
              <w:rPr>
                <w:rFonts w:ascii="Verdana" w:eastAsia="Arial Unicode MS" w:hAnsi="Verdana" w:cs="Arial"/>
                <w:szCs w:val="20"/>
              </w:rPr>
            </w:pPr>
          </w:p>
        </w:tc>
      </w:tr>
      <w:tr w:rsidR="00334DC2">
        <w:trPr>
          <w:cantSplit/>
          <w:trHeight w:val="1358"/>
        </w:trPr>
        <w:tc>
          <w:tcPr>
            <w:tcW w:w="4338" w:type="dxa"/>
            <w:vMerge/>
            <w:tcBorders>
              <w:bottom w:val="single" w:sz="4" w:space="0" w:color="auto"/>
            </w:tcBorders>
            <w:vAlign w:val="center"/>
          </w:tcPr>
          <w:p w:rsidR="00334DC2" w:rsidRDefault="00334DC2">
            <w:pPr>
              <w:jc w:val="both"/>
              <w:rPr>
                <w:rFonts w:ascii="Verdana" w:eastAsia="Arial Unicode MS" w:hAnsi="Verdana" w:cs="Arial"/>
                <w:szCs w:val="20"/>
              </w:rPr>
            </w:pPr>
          </w:p>
        </w:tc>
      </w:tr>
      <w:tr w:rsidR="00334DC2">
        <w:trPr>
          <w:trHeight w:val="88"/>
        </w:trPr>
        <w:tc>
          <w:tcPr>
            <w:tcW w:w="4338"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334DC2" w:rsidRDefault="00334DC2" w:rsidP="00BC192A">
            <w:pPr>
              <w:jc w:val="center"/>
              <w:rPr>
                <w:rFonts w:ascii="Verdana" w:eastAsia="Arial Unicode MS" w:hAnsi="Verdana"/>
                <w:b/>
                <w:bCs/>
                <w:szCs w:val="20"/>
              </w:rPr>
            </w:pPr>
            <w:r>
              <w:rPr>
                <w:rFonts w:ascii="Verdana" w:hAnsi="Verdana"/>
                <w:b/>
                <w:bCs/>
                <w:szCs w:val="20"/>
              </w:rPr>
              <w:t>1</w:t>
            </w:r>
            <w:r w:rsidR="00BC192A">
              <w:rPr>
                <w:rFonts w:ascii="Verdana" w:hAnsi="Verdana"/>
                <w:b/>
                <w:bCs/>
                <w:szCs w:val="20"/>
              </w:rPr>
              <w:t>0</w:t>
            </w:r>
          </w:p>
        </w:tc>
      </w:tr>
      <w:tr w:rsidR="00334DC2">
        <w:trPr>
          <w:trHeight w:val="136"/>
        </w:trPr>
        <w:tc>
          <w:tcPr>
            <w:tcW w:w="4338" w:type="dxa"/>
            <w:tcBorders>
              <w:top w:val="single" w:sz="4" w:space="0" w:color="auto"/>
              <w:left w:val="single" w:sz="4" w:space="0" w:color="auto"/>
              <w:bottom w:val="single" w:sz="4" w:space="0" w:color="auto"/>
              <w:right w:val="single" w:sz="4" w:space="0" w:color="auto"/>
            </w:tcBorders>
            <w:noWrap/>
            <w:vAlign w:val="bottom"/>
          </w:tcPr>
          <w:p w:rsidR="00334DC2" w:rsidRDefault="00334DC2">
            <w:pPr>
              <w:jc w:val="center"/>
              <w:rPr>
                <w:rFonts w:ascii="Verdana" w:eastAsia="Arial Unicode MS" w:hAnsi="Verdana"/>
                <w:b/>
                <w:bCs/>
                <w:szCs w:val="20"/>
              </w:rPr>
            </w:pPr>
            <w:r>
              <w:rPr>
                <w:rFonts w:ascii="Verdana" w:hAnsi="Verdana"/>
                <w:b/>
                <w:bCs/>
                <w:szCs w:val="20"/>
              </w:rPr>
              <w:t>2</w:t>
            </w:r>
          </w:p>
        </w:tc>
      </w:tr>
    </w:tbl>
    <w:p w:rsidR="00334DC2" w:rsidRDefault="0036026B" w:rsidP="00A26596">
      <w:pPr>
        <w:pStyle w:val="Textoindependiente"/>
      </w:pPr>
      <w:r>
        <w:rPr>
          <w:noProof/>
        </w:rPr>
        <w:pict>
          <v:shape id="_x0000_s6408" type="#_x0000_t202" style="position:absolute;left:0;text-align:left;margin-left:45pt;margin-top:8.1pt;width:198pt;height:122.55pt;z-index:251482112;mso-position-horizontal-relative:text;mso-position-vertical-relative:text" fillcolor="silver" strokeweight="1pt">
            <v:fill opacity=".5"/>
            <v:textbox style="mso-next-textbox:#_x0000_s6408">
              <w:txbxContent>
                <w:p w:rsidR="00606CF3" w:rsidRDefault="00606CF3" w:rsidP="00A26596">
                  <w:pPr>
                    <w:pStyle w:val="Textoindependiente"/>
                  </w:pPr>
                </w:p>
                <w:p w:rsidR="00606CF3" w:rsidRPr="000920CE" w:rsidRDefault="00606CF3" w:rsidP="00A26596">
                  <w:pPr>
                    <w:pStyle w:val="Textoindependiente"/>
                    <w:rPr>
                      <w:rFonts w:ascii="Footlight MT Light" w:hAnsi="Footlight MT Light"/>
                      <w:bCs/>
                      <w:szCs w:val="24"/>
                    </w:rPr>
                  </w:pPr>
                  <w:r w:rsidRPr="000920CE">
                    <w:rPr>
                      <w:rFonts w:ascii="Footlight MT Light" w:hAnsi="Footlight MT Light"/>
                      <w:bCs/>
                      <w:szCs w:val="24"/>
                    </w:rPr>
                    <w:t xml:space="preserve">Se identifican por presentar las categorías de respuesta escritas en </w:t>
                  </w:r>
                  <w:r w:rsidRPr="000920CE">
                    <w:rPr>
                      <w:rFonts w:ascii="Footlight MT Light" w:hAnsi="Footlight MT Light"/>
                      <w:b/>
                      <w:bCs/>
                      <w:szCs w:val="24"/>
                    </w:rPr>
                    <w:t>letra mayúscula</w:t>
                  </w:r>
                  <w:r w:rsidRPr="000920CE">
                    <w:rPr>
                      <w:rFonts w:ascii="Footlight MT Light" w:hAnsi="Footlight MT Light"/>
                      <w:bCs/>
                      <w:szCs w:val="24"/>
                    </w:rPr>
                    <w:t>. Lee la pregunta, espera la respuesta y registra el código correspondiente según la información que recibas. Por ejemplo:</w:t>
                  </w:r>
                </w:p>
                <w:p w:rsidR="00606CF3" w:rsidRDefault="00606CF3">
                  <w:pPr>
                    <w:ind w:right="225"/>
                  </w:pPr>
                </w:p>
              </w:txbxContent>
            </v:textbox>
          </v:shape>
        </w:pict>
      </w:r>
      <w:r w:rsidR="00334DC2">
        <w:tab/>
      </w:r>
      <w:r w:rsidR="00334DC2">
        <w:tab/>
      </w:r>
      <w:r w:rsidR="00334DC2">
        <w:tab/>
      </w:r>
      <w:r w:rsidR="00334DC2">
        <w:tab/>
      </w:r>
      <w:r w:rsidR="00334DC2">
        <w:tab/>
      </w:r>
      <w:r w:rsidR="00334DC2">
        <w:tab/>
      </w:r>
      <w:r w:rsidR="00334DC2">
        <w:tab/>
      </w:r>
      <w:r w:rsidR="00334DC2">
        <w:tab/>
      </w:r>
      <w:r w:rsidR="00334DC2">
        <w:tab/>
      </w:r>
    </w:p>
    <w:p w:rsidR="00334DC2" w:rsidRDefault="00334DC2" w:rsidP="00A26596">
      <w:pPr>
        <w:pStyle w:val="Textoindependiente"/>
      </w:pPr>
      <w:r>
        <w:tab/>
      </w:r>
      <w:r>
        <w:tab/>
      </w:r>
      <w:r>
        <w:tab/>
      </w:r>
      <w:r>
        <w:tab/>
      </w:r>
      <w:r>
        <w:tab/>
      </w:r>
      <w:r>
        <w:tab/>
      </w:r>
      <w:r>
        <w:tab/>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4724BE" w:rsidRDefault="004724BE" w:rsidP="00A26596">
      <w:pPr>
        <w:pStyle w:val="Textoindependiente"/>
      </w:pPr>
    </w:p>
    <w:p w:rsidR="004724BE" w:rsidRDefault="004724BE" w:rsidP="00A26596">
      <w:pPr>
        <w:pStyle w:val="Textoindependiente"/>
      </w:pPr>
    </w:p>
    <w:p w:rsidR="004724BE" w:rsidRDefault="004724BE" w:rsidP="00A26596">
      <w:pPr>
        <w:pStyle w:val="Textoindependiente"/>
      </w:pPr>
    </w:p>
    <w:p w:rsidR="00334DC2" w:rsidRDefault="00334DC2">
      <w:pPr>
        <w:pStyle w:val="Ttulo3"/>
        <w:rPr>
          <w:rFonts w:ascii="Verdana" w:hAnsi="Verdana"/>
          <w:b w:val="0"/>
          <w:bCs/>
          <w:sz w:val="24"/>
        </w:rPr>
      </w:pPr>
      <w:bookmarkStart w:id="344" w:name="_Toc210812801"/>
      <w:bookmarkStart w:id="345" w:name="_Toc210814816"/>
      <w:bookmarkStart w:id="346" w:name="_Toc334608857"/>
      <w:r>
        <w:rPr>
          <w:rFonts w:ascii="Verdana" w:hAnsi="Verdana"/>
          <w:sz w:val="24"/>
        </w:rPr>
        <w:t>5.1.2. Preguntas abiertas:</w:t>
      </w:r>
      <w:bookmarkEnd w:id="344"/>
      <w:bookmarkEnd w:id="345"/>
      <w:bookmarkEnd w:id="346"/>
      <w:r>
        <w:rPr>
          <w:rFonts w:ascii="Verdana" w:hAnsi="Verdana"/>
          <w:b w:val="0"/>
          <w:bCs/>
          <w:sz w:val="24"/>
        </w:rPr>
        <w:t xml:space="preserve"> </w:t>
      </w:r>
    </w:p>
    <w:p w:rsidR="00334DC2" w:rsidRDefault="00334DC2" w:rsidP="00A26596">
      <w:pPr>
        <w:pStyle w:val="Textoindependiente"/>
      </w:pPr>
    </w:p>
    <w:p w:rsidR="00334DC2" w:rsidRDefault="0036026B" w:rsidP="00A26596">
      <w:pPr>
        <w:pStyle w:val="Textoindependiente"/>
      </w:pPr>
      <w:r>
        <w:pict>
          <v:shape id="_x0000_s3761" type="#_x0000_t202" style="position:absolute;left:0;text-align:left;margin-left:45pt;margin-top:1.95pt;width:198pt;height:135pt;z-index:251116544" fillcolor="silver">
            <v:fill opacity=".5"/>
            <v:textbox style="mso-next-textbox:#_x0000_s3761">
              <w:txbxContent>
                <w:p w:rsidR="00606CF3" w:rsidRDefault="00606CF3">
                  <w:pPr>
                    <w:jc w:val="both"/>
                    <w:rPr>
                      <w:rFonts w:ascii="Footlight MT Light" w:hAnsi="Footlight MT Light"/>
                      <w:b/>
                      <w:bCs/>
                    </w:rPr>
                  </w:pPr>
                  <w:r>
                    <w:rPr>
                      <w:rFonts w:ascii="Footlight MT Light" w:hAnsi="Footlight MT Light"/>
                    </w:rPr>
                    <w:t>Son las que no presentan ninguna categoría preestablecida y debes escribir la respuesta con letra mayúscula y de imprenta</w:t>
                  </w:r>
                </w:p>
                <w:p w:rsidR="00606CF3" w:rsidRDefault="00606CF3">
                  <w:pPr>
                    <w:jc w:val="both"/>
                    <w:rPr>
                      <w:rFonts w:ascii="Footlight MT Light" w:hAnsi="Footlight MT Light"/>
                      <w:b/>
                      <w:bCs/>
                    </w:rPr>
                  </w:pPr>
                </w:p>
                <w:p w:rsidR="00606CF3" w:rsidRDefault="00606CF3">
                  <w:pPr>
                    <w:jc w:val="both"/>
                    <w:rPr>
                      <w:rFonts w:ascii="Footlight MT Light" w:hAnsi="Footlight MT Light"/>
                    </w:rPr>
                  </w:pPr>
                  <w:r>
                    <w:rPr>
                      <w:rFonts w:ascii="Footlight MT Light" w:hAnsi="Footlight MT Light"/>
                      <w:b/>
                      <w:bCs/>
                    </w:rPr>
                    <w:t>Por ejemplo</w:t>
                  </w:r>
                  <w:r>
                    <w:rPr>
                      <w:rFonts w:ascii="Footlight MT Light" w:hAnsi="Footlight MT Light"/>
                    </w:rPr>
                    <w:t>: La señora Justina declara que es portera de colegio y esa es su ocupación principal. Entonces escribe así:</w:t>
                  </w:r>
                </w:p>
              </w:txbxContent>
            </v:textbox>
          </v:shape>
        </w:pict>
      </w:r>
    </w:p>
    <w:tbl>
      <w:tblPr>
        <w:tblW w:w="4500" w:type="dxa"/>
        <w:tblInd w:w="5950" w:type="dxa"/>
        <w:tblBorders>
          <w:top w:val="single" w:sz="8" w:space="0" w:color="auto"/>
          <w:left w:val="single" w:sz="8" w:space="0" w:color="auto"/>
          <w:bottom w:val="single" w:sz="8" w:space="0" w:color="auto"/>
          <w:right w:val="single" w:sz="8" w:space="0" w:color="auto"/>
        </w:tblBorders>
        <w:tblCellMar>
          <w:left w:w="0" w:type="dxa"/>
          <w:right w:w="0" w:type="dxa"/>
        </w:tblCellMar>
        <w:tblLook w:val="0000"/>
      </w:tblPr>
      <w:tblGrid>
        <w:gridCol w:w="4500"/>
      </w:tblGrid>
      <w:tr w:rsidR="00334DC2">
        <w:trPr>
          <w:cantSplit/>
          <w:trHeight w:val="406"/>
        </w:trPr>
        <w:tc>
          <w:tcPr>
            <w:tcW w:w="4500" w:type="dxa"/>
            <w:vMerge w:val="restart"/>
          </w:tcPr>
          <w:p w:rsidR="00334DC2" w:rsidRPr="00DC316C" w:rsidRDefault="00334DC2" w:rsidP="00A26596">
            <w:pPr>
              <w:pStyle w:val="Textoindependiente"/>
              <w:rPr>
                <w:sz w:val="22"/>
                <w:szCs w:val="22"/>
              </w:rPr>
            </w:pPr>
            <w:r w:rsidRPr="00DC316C">
              <w:rPr>
                <w:sz w:val="22"/>
                <w:szCs w:val="22"/>
              </w:rPr>
              <w:t>1</w:t>
            </w:r>
            <w:r w:rsidR="00BC192A" w:rsidRPr="00DC316C">
              <w:rPr>
                <w:sz w:val="22"/>
                <w:szCs w:val="22"/>
              </w:rPr>
              <w:t>1</w:t>
            </w:r>
            <w:r w:rsidRPr="00DC316C">
              <w:rPr>
                <w:sz w:val="22"/>
                <w:szCs w:val="22"/>
              </w:rPr>
              <w:t>a. Durante la semana pasada, ¿cuál fue su ocupación principal?</w:t>
            </w:r>
          </w:p>
          <w:p w:rsidR="00334DC2" w:rsidRDefault="00334DC2">
            <w:pPr>
              <w:jc w:val="both"/>
              <w:rPr>
                <w:rFonts w:ascii="Verdana" w:hAnsi="Verdana"/>
                <w:szCs w:val="16"/>
              </w:rPr>
            </w:pPr>
          </w:p>
          <w:p w:rsidR="00334DC2" w:rsidRDefault="00334DC2">
            <w:pPr>
              <w:jc w:val="both"/>
              <w:rPr>
                <w:rFonts w:ascii="Verdana" w:hAnsi="Verdana"/>
                <w:szCs w:val="16"/>
              </w:rPr>
            </w:pPr>
          </w:p>
          <w:p w:rsidR="00334DC2" w:rsidRDefault="00334DC2">
            <w:pPr>
              <w:jc w:val="both"/>
              <w:rPr>
                <w:rFonts w:ascii="Verdana" w:hAnsi="Verdana"/>
              </w:rPr>
            </w:pPr>
          </w:p>
        </w:tc>
      </w:tr>
      <w:tr w:rsidR="00334DC2">
        <w:trPr>
          <w:cantSplit/>
          <w:trHeight w:val="340"/>
        </w:trPr>
        <w:tc>
          <w:tcPr>
            <w:tcW w:w="4500" w:type="dxa"/>
            <w:vMerge/>
            <w:vAlign w:val="center"/>
          </w:tcPr>
          <w:p w:rsidR="00334DC2" w:rsidRDefault="00334DC2">
            <w:pPr>
              <w:jc w:val="both"/>
              <w:rPr>
                <w:rFonts w:ascii="Verdana" w:eastAsia="Arial Unicode MS" w:hAnsi="Verdana"/>
                <w:szCs w:val="16"/>
                <w:highlight w:val="yellow"/>
              </w:rPr>
            </w:pPr>
          </w:p>
        </w:tc>
      </w:tr>
      <w:tr w:rsidR="00334DC2">
        <w:trPr>
          <w:cantSplit/>
          <w:trHeight w:val="340"/>
        </w:trPr>
        <w:tc>
          <w:tcPr>
            <w:tcW w:w="4500" w:type="dxa"/>
            <w:vMerge/>
            <w:tcBorders>
              <w:bottom w:val="single" w:sz="8" w:space="0" w:color="auto"/>
            </w:tcBorders>
            <w:vAlign w:val="center"/>
          </w:tcPr>
          <w:p w:rsidR="00334DC2" w:rsidRDefault="00334DC2">
            <w:pPr>
              <w:jc w:val="both"/>
              <w:rPr>
                <w:rFonts w:ascii="Verdana" w:eastAsia="Arial Unicode MS" w:hAnsi="Verdana"/>
                <w:szCs w:val="16"/>
                <w:highlight w:val="yellow"/>
              </w:rPr>
            </w:pPr>
          </w:p>
        </w:tc>
      </w:tr>
      <w:tr w:rsidR="00334DC2">
        <w:trPr>
          <w:trHeight w:val="77"/>
        </w:trPr>
        <w:tc>
          <w:tcPr>
            <w:tcW w:w="4500" w:type="dxa"/>
            <w:tcBorders>
              <w:top w:val="single" w:sz="8" w:space="0" w:color="auto"/>
              <w:bottom w:val="single" w:sz="6" w:space="0" w:color="auto"/>
            </w:tcBorders>
            <w:shd w:val="clear" w:color="auto" w:fill="E0E0E0"/>
            <w:noWrap/>
            <w:vAlign w:val="bottom"/>
          </w:tcPr>
          <w:p w:rsidR="00334DC2" w:rsidRPr="00DC316C" w:rsidRDefault="00334DC2" w:rsidP="00BC192A">
            <w:pPr>
              <w:jc w:val="center"/>
              <w:rPr>
                <w:rFonts w:ascii="Verdana" w:eastAsia="Arial Unicode MS" w:hAnsi="Verdana"/>
                <w:b/>
                <w:bCs/>
                <w:sz w:val="22"/>
                <w:szCs w:val="22"/>
              </w:rPr>
            </w:pPr>
            <w:r w:rsidRPr="00DC316C">
              <w:rPr>
                <w:rFonts w:ascii="Verdana" w:hAnsi="Verdana"/>
                <w:b/>
                <w:bCs/>
                <w:sz w:val="22"/>
                <w:szCs w:val="22"/>
              </w:rPr>
              <w:t>1</w:t>
            </w:r>
            <w:r w:rsidR="00BC192A" w:rsidRPr="00DC316C">
              <w:rPr>
                <w:rFonts w:ascii="Verdana" w:hAnsi="Verdana"/>
                <w:b/>
                <w:bCs/>
                <w:sz w:val="22"/>
                <w:szCs w:val="22"/>
              </w:rPr>
              <w:t>1</w:t>
            </w:r>
            <w:r w:rsidRPr="00DC316C">
              <w:rPr>
                <w:rFonts w:ascii="Verdana" w:hAnsi="Verdana"/>
                <w:b/>
                <w:bCs/>
                <w:sz w:val="22"/>
                <w:szCs w:val="22"/>
              </w:rPr>
              <w:t>a</w:t>
            </w:r>
          </w:p>
        </w:tc>
      </w:tr>
      <w:tr w:rsidR="00334DC2">
        <w:trPr>
          <w:trHeight w:val="271"/>
        </w:trPr>
        <w:tc>
          <w:tcPr>
            <w:tcW w:w="4500" w:type="dxa"/>
            <w:tcBorders>
              <w:top w:val="single" w:sz="6" w:space="0" w:color="auto"/>
              <w:bottom w:val="single" w:sz="8" w:space="0" w:color="auto"/>
            </w:tcBorders>
            <w:shd w:val="clear" w:color="auto" w:fill="FFFFFF"/>
            <w:noWrap/>
            <w:vAlign w:val="bottom"/>
          </w:tcPr>
          <w:p w:rsidR="00334DC2" w:rsidRPr="00DC316C" w:rsidRDefault="00334DC2">
            <w:pPr>
              <w:pStyle w:val="Ttulo9"/>
              <w:widowControl/>
              <w:autoSpaceDE/>
              <w:autoSpaceDN/>
              <w:adjustRightInd/>
              <w:rPr>
                <w:rFonts w:ascii="Comic Sans MS" w:hAnsi="Comic Sans MS" w:cs="Tahoma"/>
                <w:sz w:val="22"/>
                <w:szCs w:val="22"/>
              </w:rPr>
            </w:pPr>
            <w:r w:rsidRPr="00DC316C">
              <w:rPr>
                <w:rFonts w:ascii="Comic Sans MS" w:hAnsi="Comic Sans MS" w:cs="Tahoma"/>
                <w:sz w:val="22"/>
                <w:szCs w:val="22"/>
              </w:rPr>
              <w:t>PORTERA DE COLEGIO</w:t>
            </w:r>
          </w:p>
        </w:tc>
      </w:tr>
    </w:tbl>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pStyle w:val="Ttulo3"/>
        <w:rPr>
          <w:rFonts w:ascii="Verdana" w:hAnsi="Verdana"/>
          <w:b w:val="0"/>
          <w:bCs/>
          <w:sz w:val="24"/>
        </w:rPr>
      </w:pPr>
      <w:bookmarkStart w:id="347" w:name="_Toc210812802"/>
      <w:bookmarkStart w:id="348" w:name="_Toc210814817"/>
      <w:bookmarkStart w:id="349" w:name="_Toc334608858"/>
      <w:r>
        <w:rPr>
          <w:rFonts w:ascii="Verdana" w:hAnsi="Verdana"/>
          <w:sz w:val="24"/>
        </w:rPr>
        <w:t>5.1.3 Flechas y Saltos:</w:t>
      </w:r>
      <w:bookmarkEnd w:id="347"/>
      <w:bookmarkEnd w:id="348"/>
      <w:bookmarkEnd w:id="349"/>
      <w:r>
        <w:rPr>
          <w:rFonts w:ascii="Verdana" w:hAnsi="Verdana"/>
          <w:b w:val="0"/>
          <w:bCs/>
          <w:sz w:val="24"/>
        </w:rPr>
        <w:t xml:space="preserve"> </w:t>
      </w:r>
      <w:r>
        <w:rPr>
          <w:rFonts w:ascii="Verdana" w:hAnsi="Verdana"/>
          <w:b w:val="0"/>
          <w:bCs/>
          <w:sz w:val="24"/>
        </w:rPr>
        <w:tab/>
        <w:t xml:space="preserve">     </w:t>
      </w:r>
    </w:p>
    <w:p w:rsidR="00334DC2" w:rsidRDefault="0036026B" w:rsidP="00A26596">
      <w:pPr>
        <w:pStyle w:val="Textoindependiente"/>
      </w:pPr>
      <w:r>
        <w:rPr>
          <w:noProof/>
        </w:rPr>
        <w:pict>
          <v:rect id="_x0000_s3904" style="position:absolute;left:0;text-align:left;margin-left:306pt;margin-top:12.45pt;width:206pt;height:188.15pt;z-index:251227136">
            <v:textbox style="mso-next-textbox:#_x0000_s3904">
              <w:txbxContent>
                <w:p w:rsidR="00606CF3" w:rsidRPr="00DC316C" w:rsidRDefault="00606CF3" w:rsidP="00B44D3F">
                  <w:pPr>
                    <w:jc w:val="both"/>
                    <w:rPr>
                      <w:rFonts w:ascii="Tahoma" w:hAnsi="Tahoma"/>
                      <w:sz w:val="22"/>
                      <w:szCs w:val="22"/>
                    </w:rPr>
                  </w:pPr>
                  <w:r w:rsidRPr="00DC316C">
                    <w:rPr>
                      <w:rFonts w:ascii="Tahoma" w:hAnsi="Tahoma"/>
                      <w:sz w:val="22"/>
                      <w:szCs w:val="22"/>
                    </w:rPr>
                    <w:t>10. Actualmente, ¿asiste al nivel y curso al que se matriculó el año 2013?</w:t>
                  </w:r>
                </w:p>
                <w:p w:rsidR="00606CF3" w:rsidRPr="00DC316C" w:rsidRDefault="00606CF3">
                  <w:pPr>
                    <w:rPr>
                      <w:rFonts w:ascii="Tahoma" w:hAnsi="Tahoma"/>
                      <w:sz w:val="22"/>
                      <w:szCs w:val="22"/>
                    </w:rPr>
                  </w:pPr>
                </w:p>
                <w:p w:rsidR="00606CF3" w:rsidRDefault="00606CF3">
                  <w:pPr>
                    <w:pStyle w:val="Encabezado"/>
                    <w:tabs>
                      <w:tab w:val="clear" w:pos="4252"/>
                      <w:tab w:val="clear" w:pos="8504"/>
                    </w:tabs>
                    <w:rPr>
                      <w:rFonts w:ascii="Verdana" w:hAnsi="Verdana"/>
                      <w:szCs w:val="24"/>
                      <w:lang w:val="es-ES"/>
                    </w:rPr>
                  </w:pPr>
                </w:p>
                <w:p w:rsidR="00606CF3" w:rsidRDefault="00606CF3"/>
              </w:txbxContent>
            </v:textbox>
          </v:rect>
        </w:pict>
      </w:r>
    </w:p>
    <w:p w:rsidR="00334DC2" w:rsidRDefault="00334DC2" w:rsidP="00A26596">
      <w:pPr>
        <w:pStyle w:val="Textoindependiente"/>
      </w:pPr>
      <w:r>
        <w:t xml:space="preserve"> </w:t>
      </w:r>
    </w:p>
    <w:p w:rsidR="00334DC2" w:rsidRDefault="0036026B" w:rsidP="00A26596">
      <w:pPr>
        <w:pStyle w:val="Textoindependiente"/>
      </w:pPr>
      <w:r>
        <w:rPr>
          <w:noProof/>
        </w:rPr>
        <w:pict>
          <v:shape id="_x0000_s3763" type="#_x0000_t93" style="position:absolute;left:0;text-align:left;margin-left:52.7pt;margin-top:10.3pt;width:54pt;height:26.85pt;z-index:251118592" fillcolor="yellow"/>
        </w:pict>
      </w:r>
      <w:r w:rsidRPr="0036026B">
        <w:rPr>
          <w:b/>
          <w:noProof/>
        </w:rPr>
        <w:pict>
          <v:shape id="_x0000_s3762" type="#_x0000_t202" style="position:absolute;left:0;text-align:left;margin-left:36pt;margin-top:1.3pt;width:207pt;height:185.45pt;z-index:251117568" fillcolor="silver">
            <v:fill opacity=".5"/>
            <v:textbox style="mso-next-textbox:#_x0000_s3762">
              <w:txbxContent>
                <w:p w:rsidR="00606CF3" w:rsidRDefault="00606CF3">
                  <w:pPr>
                    <w:pStyle w:val="Encabezado"/>
                    <w:tabs>
                      <w:tab w:val="clear" w:pos="4252"/>
                      <w:tab w:val="clear" w:pos="8504"/>
                    </w:tabs>
                    <w:jc w:val="both"/>
                    <w:rPr>
                      <w:rFonts w:ascii="Footlight MT Light" w:hAnsi="Footlight MT Light"/>
                      <w:sz w:val="24"/>
                    </w:rPr>
                  </w:pPr>
                </w:p>
                <w:p w:rsidR="00606CF3" w:rsidRDefault="00606CF3">
                  <w:pPr>
                    <w:pStyle w:val="Encabezado"/>
                    <w:tabs>
                      <w:tab w:val="clear" w:pos="4252"/>
                      <w:tab w:val="clear" w:pos="8504"/>
                    </w:tabs>
                    <w:jc w:val="both"/>
                    <w:rPr>
                      <w:rFonts w:ascii="Footlight MT Light" w:hAnsi="Footlight MT Light"/>
                      <w:sz w:val="24"/>
                    </w:rPr>
                  </w:pPr>
                </w:p>
                <w:p w:rsidR="00606CF3" w:rsidRDefault="00606CF3">
                  <w:pPr>
                    <w:pStyle w:val="Encabezado"/>
                    <w:tabs>
                      <w:tab w:val="clear" w:pos="4252"/>
                      <w:tab w:val="clear" w:pos="8504"/>
                    </w:tabs>
                    <w:jc w:val="both"/>
                    <w:rPr>
                      <w:rFonts w:ascii="Footlight MT Light" w:hAnsi="Footlight MT Light"/>
                      <w:sz w:val="24"/>
                    </w:rPr>
                  </w:pPr>
                </w:p>
                <w:p w:rsidR="00606CF3" w:rsidRDefault="00606CF3">
                  <w:pPr>
                    <w:pStyle w:val="Encabezado"/>
                    <w:tabs>
                      <w:tab w:val="clear" w:pos="4252"/>
                      <w:tab w:val="clear" w:pos="8504"/>
                    </w:tabs>
                    <w:jc w:val="both"/>
                    <w:rPr>
                      <w:rFonts w:ascii="Footlight MT Light" w:hAnsi="Footlight MT Light"/>
                      <w:b/>
                      <w:bCs/>
                      <w:sz w:val="24"/>
                      <w:szCs w:val="24"/>
                      <w:lang w:val="es-ES"/>
                    </w:rPr>
                  </w:pPr>
                  <w:r>
                    <w:rPr>
                      <w:rFonts w:ascii="Footlight MT Light" w:hAnsi="Footlight MT Light"/>
                      <w:sz w:val="24"/>
                    </w:rPr>
                    <w:t xml:space="preserve">Son instrucciones gráficas </w:t>
                  </w:r>
                  <w:r>
                    <w:rPr>
                      <w:rFonts w:ascii="Footlight MT Light" w:hAnsi="Footlight MT Light"/>
                      <w:b/>
                      <w:bCs/>
                      <w:sz w:val="24"/>
                    </w:rPr>
                    <w:t>(FLECHAS)</w:t>
                  </w:r>
                  <w:r>
                    <w:rPr>
                      <w:rFonts w:ascii="Footlight MT Light" w:hAnsi="Footlight MT Light"/>
                      <w:sz w:val="24"/>
                    </w:rPr>
                    <w:t xml:space="preserve"> o en texto </w:t>
                  </w:r>
                  <w:r>
                    <w:rPr>
                      <w:rFonts w:ascii="Footlight MT Light" w:hAnsi="Footlight MT Light"/>
                      <w:b/>
                      <w:bCs/>
                      <w:sz w:val="24"/>
                    </w:rPr>
                    <w:t>(RECUADROS)</w:t>
                  </w:r>
                  <w:r>
                    <w:rPr>
                      <w:rFonts w:ascii="Footlight MT Light" w:hAnsi="Footlight MT Light"/>
                      <w:sz w:val="24"/>
                    </w:rPr>
                    <w:t xml:space="preserve"> que guían la entrevista a través de las diferentes preguntas y secciones de la boleta.</w:t>
                  </w:r>
                </w:p>
                <w:p w:rsidR="00606CF3" w:rsidRDefault="00606CF3">
                  <w:pPr>
                    <w:pStyle w:val="Encabezado"/>
                    <w:tabs>
                      <w:tab w:val="clear" w:pos="4252"/>
                      <w:tab w:val="clear" w:pos="8504"/>
                    </w:tabs>
                    <w:jc w:val="both"/>
                    <w:rPr>
                      <w:rFonts w:ascii="Footlight MT Light" w:hAnsi="Footlight MT Light"/>
                      <w:b/>
                      <w:bCs/>
                      <w:sz w:val="24"/>
                      <w:szCs w:val="24"/>
                      <w:lang w:val="es-ES"/>
                    </w:rPr>
                  </w:pPr>
                </w:p>
                <w:p w:rsidR="00606CF3" w:rsidRDefault="00606CF3">
                  <w:pPr>
                    <w:pStyle w:val="Encabezado"/>
                    <w:tabs>
                      <w:tab w:val="clear" w:pos="4252"/>
                      <w:tab w:val="clear" w:pos="8504"/>
                    </w:tabs>
                    <w:jc w:val="both"/>
                    <w:rPr>
                      <w:rFonts w:ascii="Footlight MT Light" w:hAnsi="Footlight MT Light"/>
                      <w:b/>
                      <w:sz w:val="24"/>
                      <w:szCs w:val="24"/>
                      <w:lang w:val="es-ES"/>
                    </w:rPr>
                  </w:pPr>
                  <w:r>
                    <w:rPr>
                      <w:rFonts w:ascii="Footlight MT Light" w:hAnsi="Footlight MT Light"/>
                      <w:b/>
                      <w:bCs/>
                      <w:sz w:val="24"/>
                      <w:szCs w:val="24"/>
                      <w:lang w:val="es-ES"/>
                    </w:rPr>
                    <w:t>Por ejemplo</w:t>
                  </w:r>
                  <w:r>
                    <w:rPr>
                      <w:rFonts w:ascii="Footlight MT Light" w:hAnsi="Footlight MT Light"/>
                      <w:sz w:val="24"/>
                      <w:szCs w:val="24"/>
                      <w:lang w:val="es-ES"/>
                    </w:rPr>
                    <w:t xml:space="preserve">: En la pregunta 10, Sección 4, si la respuesta corresponde al código 1, debes anotar el código correspondiente y pasar a la </w:t>
                  </w:r>
                  <w:r>
                    <w:rPr>
                      <w:rFonts w:ascii="Footlight MT Light" w:hAnsi="Footlight MT Light"/>
                      <w:b/>
                      <w:sz w:val="24"/>
                      <w:szCs w:val="24"/>
                      <w:lang w:val="es-ES"/>
                    </w:rPr>
                    <w:t>pregunta 12.</w:t>
                  </w:r>
                </w:p>
              </w:txbxContent>
            </v:textbox>
          </v:shape>
        </w:pict>
      </w:r>
    </w:p>
    <w:p w:rsidR="00334DC2" w:rsidRDefault="0036026B" w:rsidP="00A26596">
      <w:pPr>
        <w:pStyle w:val="Textoindependiente"/>
        <w:rPr>
          <w:b/>
        </w:rPr>
      </w:pPr>
      <w:r w:rsidRPr="0036026B">
        <w:rPr>
          <w:noProof/>
        </w:rPr>
        <w:pict>
          <v:line id="_x0000_s3906" style="position:absolute;left:0;text-align:left;flip:x;z-index:251229184" from="351pt,8pt" to="387pt,8pt" strokeweight="1pt"/>
        </w:pict>
      </w:r>
      <w:r w:rsidRPr="0036026B">
        <w:rPr>
          <w:noProof/>
        </w:rPr>
        <w:pict>
          <v:line id="_x0000_s3908" style="position:absolute;left:0;text-align:left;z-index:251231232" from="351pt,53pt" to="405pt,53pt"/>
        </w:pict>
      </w:r>
      <w:r w:rsidRPr="0036026B">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909" type="#_x0000_t67" style="position:absolute;left:0;text-align:left;margin-left:396pt;margin-top:53pt;width:18pt;height:18pt;z-index:251232256" fillcolor="yellow">
            <v:fill opacity=".5"/>
          </v:shape>
        </w:pict>
      </w:r>
      <w:r w:rsidRPr="0036026B">
        <w:rPr>
          <w:noProof/>
        </w:rPr>
        <w:pict>
          <v:line id="_x0000_s3907" style="position:absolute;left:0;text-align:left;z-index:251230208" from="351pt,8pt" to="351pt,53pt"/>
        </w:pict>
      </w:r>
    </w:p>
    <w:p w:rsidR="00334DC2" w:rsidRDefault="0036026B" w:rsidP="00A26596">
      <w:pPr>
        <w:pStyle w:val="Textoindependiente"/>
      </w:pPr>
      <w:r>
        <w:rPr>
          <w:noProof/>
        </w:rPr>
        <w:pict>
          <v:rect id="_x0000_s3905" style="position:absolute;left:0;text-align:left;margin-left:354.6pt;margin-top:2.45pt;width:119.5pt;height:116.3pt;z-index:251228160" stroked="f">
            <v:textbox style="mso-next-textbox:#_x0000_s3905">
              <w:txbxContent>
                <w:p w:rsidR="00606CF3" w:rsidRDefault="00606CF3" w:rsidP="008C66A0">
                  <w:pPr>
                    <w:numPr>
                      <w:ilvl w:val="0"/>
                      <w:numId w:val="5"/>
                    </w:numPr>
                    <w:rPr>
                      <w:rFonts w:ascii="Tahoma" w:hAnsi="Tahoma"/>
                      <w:sz w:val="18"/>
                    </w:rPr>
                  </w:pPr>
                  <w:r>
                    <w:rPr>
                      <w:rFonts w:ascii="Tahoma" w:hAnsi="Tahoma"/>
                      <w:sz w:val="18"/>
                    </w:rPr>
                    <w:t>ASISTE</w:t>
                  </w: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p w:rsidR="00606CF3" w:rsidRDefault="00606CF3" w:rsidP="008C66A0">
                  <w:pPr>
                    <w:numPr>
                      <w:ilvl w:val="0"/>
                      <w:numId w:val="5"/>
                    </w:numPr>
                    <w:rPr>
                      <w:rFonts w:ascii="Tahoma" w:hAnsi="Tahoma"/>
                      <w:sz w:val="18"/>
                    </w:rPr>
                  </w:pPr>
                  <w:r>
                    <w:rPr>
                      <w:rFonts w:ascii="Tahoma" w:hAnsi="Tahoma"/>
                      <w:sz w:val="18"/>
                    </w:rPr>
                    <w:t xml:space="preserve">NO ASISTE </w:t>
                  </w: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p w:rsidR="00606CF3" w:rsidRDefault="00606CF3">
                  <w:pPr>
                    <w:rPr>
                      <w:rFonts w:ascii="Tahoma" w:hAnsi="Tahoma"/>
                      <w:sz w:val="18"/>
                    </w:rPr>
                  </w:pPr>
                </w:p>
              </w:txbxContent>
            </v:textbox>
          </v:rect>
        </w:pict>
      </w:r>
    </w:p>
    <w:p w:rsidR="00334DC2" w:rsidRDefault="00334DC2" w:rsidP="00A26596">
      <w:pPr>
        <w:pStyle w:val="Textoindependiente"/>
      </w:pPr>
      <w:r>
        <w:t xml:space="preserve">  </w:t>
      </w:r>
      <w:r>
        <w:tab/>
      </w:r>
    </w:p>
    <w:p w:rsidR="00334DC2" w:rsidRDefault="00334DC2" w:rsidP="00A26596">
      <w:pPr>
        <w:pStyle w:val="Textoindependiente"/>
      </w:pPr>
    </w:p>
    <w:p w:rsidR="00334DC2" w:rsidRDefault="00334DC2" w:rsidP="00A26596">
      <w:pPr>
        <w:pStyle w:val="Textoindependiente"/>
      </w:pPr>
      <w:r>
        <w:t xml:space="preserve">   </w:t>
      </w:r>
    </w:p>
    <w:p w:rsidR="00334DC2" w:rsidRDefault="0036026B" w:rsidP="00A26596">
      <w:pPr>
        <w:pStyle w:val="Textoindependiente"/>
      </w:pPr>
      <w:r>
        <w:rPr>
          <w:noProof/>
        </w:rPr>
        <w:pict>
          <v:rect id="_x0000_s3910" style="position:absolute;left:0;text-align:left;margin-left:363.6pt;margin-top:7.1pt;width:81pt;height:27pt;z-index:251233280">
            <v:textbox style="mso-next-textbox:#_x0000_s3910">
              <w:txbxContent>
                <w:p w:rsidR="00606CF3" w:rsidRPr="00DC316C" w:rsidRDefault="00606CF3">
                  <w:pPr>
                    <w:jc w:val="center"/>
                    <w:rPr>
                      <w:sz w:val="22"/>
                      <w:szCs w:val="22"/>
                    </w:rPr>
                  </w:pPr>
                  <w:r w:rsidRPr="00DC316C">
                    <w:rPr>
                      <w:rFonts w:ascii="Tahoma" w:hAnsi="Tahoma"/>
                      <w:b/>
                      <w:bCs/>
                      <w:sz w:val="22"/>
                      <w:szCs w:val="22"/>
                    </w:rPr>
                    <w:t>PREG. 12</w:t>
                  </w:r>
                </w:p>
              </w:txbxContent>
            </v:textbox>
          </v: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 </w: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pStyle w:val="Ttulo3"/>
        <w:rPr>
          <w:rFonts w:ascii="Verdana" w:hAnsi="Verdana"/>
          <w:bCs/>
          <w:sz w:val="24"/>
        </w:rPr>
      </w:pPr>
      <w:bookmarkStart w:id="350" w:name="_Toc210812803"/>
      <w:bookmarkStart w:id="351" w:name="_Toc210814818"/>
      <w:bookmarkStart w:id="352" w:name="_Toc334608859"/>
      <w:r>
        <w:rPr>
          <w:rFonts w:ascii="Verdana" w:hAnsi="Verdana"/>
          <w:sz w:val="24"/>
        </w:rPr>
        <w:lastRenderedPageBreak/>
        <w:t>5.1.4. Cortes:</w:t>
      </w:r>
      <w:bookmarkEnd w:id="350"/>
      <w:bookmarkEnd w:id="351"/>
      <w:bookmarkEnd w:id="352"/>
      <w:r>
        <w:rPr>
          <w:rFonts w:ascii="Verdana" w:hAnsi="Verdana"/>
          <w:bCs/>
          <w:sz w:val="24"/>
        </w:rPr>
        <w:t xml:space="preserve"> </w:t>
      </w:r>
    </w:p>
    <w:p w:rsidR="00334DC2" w:rsidRDefault="00334DC2" w:rsidP="00A26596">
      <w:pPr>
        <w:pStyle w:val="Textoindependiente"/>
      </w:pPr>
    </w:p>
    <w:p w:rsidR="00334DC2" w:rsidRDefault="00334DC2" w:rsidP="00A26596">
      <w:pPr>
        <w:pStyle w:val="Textoindependiente"/>
      </w:pPr>
      <w:r>
        <w:t xml:space="preserve">Son grupos de preguntas o secciones completas que serán formuladas exclusivamente a ciertos grupos poblacionales distinguidos por edad, sexo u otra característica. </w:t>
      </w:r>
    </w:p>
    <w:p w:rsidR="00334DC2" w:rsidRDefault="00334DC2" w:rsidP="00A26596">
      <w:pPr>
        <w:pStyle w:val="Textoindependiente"/>
      </w:pPr>
    </w:p>
    <w:p w:rsidR="00334DC2" w:rsidRPr="007F49DA" w:rsidRDefault="00334DC2" w:rsidP="00A26596">
      <w:pPr>
        <w:pStyle w:val="Textoindependiente"/>
        <w:rPr>
          <w:sz w:val="20"/>
        </w:rPr>
      </w:pPr>
      <w:r>
        <w:t xml:space="preserve">             </w:t>
      </w:r>
      <w:r w:rsidRPr="007F49DA">
        <w:rPr>
          <w:b/>
          <w:sz w:val="20"/>
          <w:bdr w:val="single" w:sz="4" w:space="0" w:color="auto"/>
          <w:shd w:val="clear" w:color="auto" w:fill="D9D9D9"/>
        </w:rPr>
        <w:t>Por ejemplo</w:t>
      </w:r>
      <w:r w:rsidRPr="007F49DA">
        <w:rPr>
          <w:sz w:val="20"/>
          <w:bdr w:val="single" w:sz="4" w:space="0" w:color="auto"/>
          <w:shd w:val="clear" w:color="auto" w:fill="D9D9D9"/>
        </w:rPr>
        <w:t xml:space="preserve">: SECCIÓN </w:t>
      </w:r>
      <w:r w:rsidR="00522ACE" w:rsidRPr="007F49DA">
        <w:rPr>
          <w:sz w:val="20"/>
          <w:bdr w:val="single" w:sz="4" w:space="0" w:color="auto"/>
          <w:shd w:val="clear" w:color="auto" w:fill="D9D9D9"/>
        </w:rPr>
        <w:t>6</w:t>
      </w:r>
      <w:r w:rsidRPr="007F49DA">
        <w:rPr>
          <w:sz w:val="20"/>
          <w:bdr w:val="single" w:sz="4" w:space="0" w:color="auto"/>
          <w:shd w:val="clear" w:color="auto" w:fill="D9D9D9"/>
        </w:rPr>
        <w:t xml:space="preserve"> EMPLEO  (Sólo para personas de 7 años y más de edad).</w:t>
      </w:r>
    </w:p>
    <w:p w:rsidR="00334DC2" w:rsidRPr="007F49DA" w:rsidRDefault="00334DC2" w:rsidP="00A26596">
      <w:pPr>
        <w:pStyle w:val="Textoindependiente"/>
        <w:rPr>
          <w:sz w:val="20"/>
        </w:rPr>
      </w:pPr>
      <w:bookmarkStart w:id="353" w:name="_Toc465060684"/>
      <w:bookmarkStart w:id="354" w:name="_Toc465065441"/>
      <w:bookmarkStart w:id="355" w:name="_Toc492348811"/>
      <w:bookmarkStart w:id="356" w:name="_Toc494611632"/>
      <w:bookmarkStart w:id="357" w:name="_Toc494788832"/>
      <w:bookmarkStart w:id="358" w:name="_Toc494874747"/>
      <w:bookmarkStart w:id="359" w:name="_Toc495132436"/>
      <w:bookmarkStart w:id="360" w:name="_Toc495132500"/>
      <w:bookmarkStart w:id="361" w:name="_Toc495132633"/>
      <w:bookmarkStart w:id="362" w:name="_Toc495133846"/>
      <w:bookmarkStart w:id="363" w:name="_Toc495134325"/>
      <w:bookmarkStart w:id="364" w:name="_Toc495134882"/>
      <w:bookmarkStart w:id="365" w:name="_Toc495137183"/>
      <w:bookmarkStart w:id="366" w:name="_Toc495137467"/>
      <w:bookmarkStart w:id="367" w:name="_Toc495138232"/>
      <w:bookmarkStart w:id="368" w:name="_Toc495197671"/>
      <w:bookmarkStart w:id="369" w:name="_Toc495197733"/>
      <w:bookmarkStart w:id="370" w:name="_Toc495200634"/>
    </w:p>
    <w:p w:rsidR="00334DC2" w:rsidRDefault="00334DC2">
      <w:pPr>
        <w:pStyle w:val="Ttulo3"/>
        <w:rPr>
          <w:rFonts w:ascii="Verdana" w:hAnsi="Verdana"/>
          <w:b w:val="0"/>
          <w:bCs/>
          <w:sz w:val="24"/>
        </w:rPr>
      </w:pPr>
      <w:bookmarkStart w:id="371" w:name="_Toc210812804"/>
      <w:bookmarkStart w:id="372" w:name="_Toc210814819"/>
      <w:bookmarkStart w:id="373" w:name="_Toc334608860"/>
      <w:r>
        <w:rPr>
          <w:rFonts w:ascii="Verdana" w:hAnsi="Verdana"/>
          <w:sz w:val="24"/>
        </w:rPr>
        <w:t xml:space="preserve">5.2.  CUESTIONARIO DE </w:t>
      </w:r>
      <w:smartTag w:uri="urn:schemas-microsoft-com:office:smarttags" w:element="PersonName">
        <w:smartTagPr>
          <w:attr w:name="ProductID" w:val="LA ENCUESTA DE"/>
        </w:smartTagPr>
        <w:r>
          <w:rPr>
            <w:rFonts w:ascii="Verdana" w:hAnsi="Verdana"/>
            <w:sz w:val="24"/>
          </w:rPr>
          <w:t>LA ENCUESTA DE</w:t>
        </w:r>
      </w:smartTag>
      <w:r>
        <w:rPr>
          <w:rFonts w:ascii="Verdana" w:hAnsi="Verdana"/>
          <w:sz w:val="24"/>
        </w:rPr>
        <w:t xml:space="preserve"> HOGARES </w:t>
      </w:r>
      <w:bookmarkEnd w:id="371"/>
      <w:bookmarkEnd w:id="372"/>
      <w:r w:rsidR="00570EAD">
        <w:rPr>
          <w:rFonts w:ascii="Verdana" w:hAnsi="Verdana"/>
          <w:sz w:val="24"/>
        </w:rPr>
        <w:t>201</w:t>
      </w:r>
      <w:bookmarkEnd w:id="373"/>
      <w:r w:rsidR="000E4E34">
        <w:rPr>
          <w:rFonts w:ascii="Verdana" w:hAnsi="Verdana"/>
          <w:sz w:val="24"/>
        </w:rPr>
        <w:t>3</w:t>
      </w:r>
      <w:r>
        <w:rPr>
          <w:rFonts w:ascii="Verdana" w:hAnsi="Verdana"/>
          <w:b w:val="0"/>
          <w:bCs/>
          <w:sz w:val="24"/>
          <w:u w:val="single"/>
        </w:rPr>
        <w:t xml:space="preserve"> </w:t>
      </w:r>
      <w:r>
        <w:rPr>
          <w:rFonts w:ascii="Verdana" w:hAnsi="Verdana"/>
          <w:b w:val="0"/>
          <w:bCs/>
          <w:sz w:val="24"/>
        </w:rPr>
        <w:t xml:space="preserve">               </w:t>
      </w:r>
    </w:p>
    <w:p w:rsidR="00334DC2" w:rsidRDefault="00334DC2"/>
    <w:p w:rsidR="00334DC2" w:rsidRDefault="00334DC2">
      <w:pPr>
        <w:pStyle w:val="Ttulo3"/>
        <w:rPr>
          <w:rFonts w:ascii="Verdana" w:hAnsi="Verdana"/>
          <w:b w:val="0"/>
          <w:bCs/>
          <w:i/>
          <w:iCs/>
          <w:sz w:val="24"/>
          <w:u w:val="single"/>
        </w:rPr>
      </w:pPr>
      <w:bookmarkStart w:id="374" w:name="_Toc210812805"/>
      <w:bookmarkStart w:id="375" w:name="_Toc210814820"/>
      <w:bookmarkStart w:id="376" w:name="_Toc334608861"/>
      <w:r>
        <w:rPr>
          <w:rFonts w:ascii="Verdana" w:hAnsi="Verdana"/>
          <w:i/>
          <w:iCs/>
          <w:sz w:val="24"/>
        </w:rPr>
        <w:t>5.2.1</w:t>
      </w:r>
      <w:r>
        <w:rPr>
          <w:rFonts w:ascii="Verdana" w:hAnsi="Verdana"/>
          <w:i/>
          <w:iCs/>
          <w:sz w:val="24"/>
          <w:u w:val="single"/>
        </w:rPr>
        <w:t xml:space="preserve"> C</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Pr>
          <w:rFonts w:ascii="Verdana" w:hAnsi="Verdana"/>
          <w:i/>
          <w:iCs/>
          <w:sz w:val="24"/>
          <w:u w:val="single"/>
        </w:rPr>
        <w:t>arátula del cuestionario</w:t>
      </w:r>
      <w:bookmarkEnd w:id="374"/>
      <w:bookmarkEnd w:id="375"/>
      <w:bookmarkEnd w:id="376"/>
    </w:p>
    <w:p w:rsidR="00334DC2" w:rsidRDefault="00334DC2" w:rsidP="00A26596">
      <w:pPr>
        <w:pStyle w:val="Textoindependiente"/>
      </w:pPr>
    </w:p>
    <w:p w:rsidR="00334DC2" w:rsidRDefault="00334DC2" w:rsidP="00A26596">
      <w:pPr>
        <w:pStyle w:val="Textoindependiente"/>
        <w:rPr>
          <w:b/>
        </w:rPr>
      </w:pPr>
      <w:r>
        <w:t xml:space="preserve">Tiene por objeto obtener información sobre la ubicación geográfica y dirección de la vivienda. Contiene además, un recuadro en el cual, se copiará el resultado final de la entrevista, registrado en la contratapa del cuestionario. </w:t>
      </w:r>
    </w:p>
    <w:p w:rsidR="00334DC2" w:rsidRDefault="00334DC2" w:rsidP="00A26596">
      <w:pPr>
        <w:pStyle w:val="Textoindependiente"/>
      </w:pPr>
      <w:bookmarkStart w:id="377" w:name="_Toc495132634"/>
      <w:bookmarkStart w:id="378" w:name="_Toc495133847"/>
      <w:bookmarkStart w:id="379" w:name="_Toc495134326"/>
      <w:bookmarkStart w:id="380" w:name="_Toc495134883"/>
      <w:bookmarkStart w:id="381" w:name="_Toc495137184"/>
      <w:bookmarkStart w:id="382" w:name="_Toc495137468"/>
      <w:bookmarkStart w:id="383" w:name="_Toc495138233"/>
    </w:p>
    <w:p w:rsidR="000E4E34" w:rsidRDefault="000E4E34" w:rsidP="00A26596">
      <w:pPr>
        <w:pStyle w:val="Textoindependiente"/>
      </w:pPr>
    </w:p>
    <w:bookmarkEnd w:id="377"/>
    <w:bookmarkEnd w:id="378"/>
    <w:bookmarkEnd w:id="379"/>
    <w:bookmarkEnd w:id="380"/>
    <w:bookmarkEnd w:id="381"/>
    <w:bookmarkEnd w:id="382"/>
    <w:bookmarkEnd w:id="383"/>
    <w:p w:rsidR="00334DC2" w:rsidRPr="00E55D31" w:rsidRDefault="00334DC2" w:rsidP="00A26596">
      <w:pPr>
        <w:pStyle w:val="Textoindependiente"/>
        <w:rPr>
          <w:b/>
          <w:u w:val="single"/>
        </w:rPr>
      </w:pPr>
      <w:r w:rsidRPr="00E55D31">
        <w:rPr>
          <w:b/>
          <w:u w:val="single"/>
        </w:rPr>
        <w:t>Folio</w:t>
      </w:r>
    </w:p>
    <w:p w:rsidR="00334DC2" w:rsidRPr="000A6775" w:rsidRDefault="00334DC2" w:rsidP="00A26596">
      <w:pPr>
        <w:pStyle w:val="Textoindependiente"/>
      </w:pPr>
    </w:p>
    <w:p w:rsidR="00334DC2" w:rsidRPr="000A6775" w:rsidRDefault="00334DC2" w:rsidP="00A26596">
      <w:pPr>
        <w:pStyle w:val="Textoindependiente"/>
      </w:pPr>
      <w:r w:rsidRPr="000A6775">
        <w:t xml:space="preserve">Es un código numérico de </w:t>
      </w:r>
      <w:r w:rsidR="006B67DD" w:rsidRPr="000A6775">
        <w:t xml:space="preserve">11 </w:t>
      </w:r>
      <w:r w:rsidRPr="000A6775">
        <w:t xml:space="preserve">dígitos, identificador único de cada hogar encuestado, por tanto es muy importante que pongas especial atención en el correcto llenado del mismo. </w:t>
      </w:r>
    </w:p>
    <w:p w:rsidR="00334DC2" w:rsidRPr="000A6775" w:rsidRDefault="00334DC2" w:rsidP="00A26596">
      <w:pPr>
        <w:pStyle w:val="Textoindependiente"/>
      </w:pPr>
    </w:p>
    <w:p w:rsidR="00334DC2" w:rsidRDefault="00334DC2" w:rsidP="00A26596">
      <w:pPr>
        <w:pStyle w:val="Textoindependiente"/>
      </w:pPr>
      <w:r w:rsidRPr="000A6775">
        <w:t>A continuación te presentamos las instrucciones para su llenado:</w:t>
      </w:r>
    </w:p>
    <w:p w:rsidR="00334DC2" w:rsidRDefault="00334DC2" w:rsidP="00A26596">
      <w:pPr>
        <w:pStyle w:val="Textoindependiente"/>
      </w:pPr>
    </w:p>
    <w:p w:rsidR="00334DC2" w:rsidRDefault="00334DC2" w:rsidP="00A26596">
      <w:pPr>
        <w:pStyle w:val="Textoindependiente"/>
      </w:pPr>
      <w:r w:rsidRPr="000920CE">
        <w:rPr>
          <w:b/>
        </w:rPr>
        <w:t>Primero al quinto dígito</w:t>
      </w:r>
      <w:r>
        <w:t>: Número de UPM</w:t>
      </w:r>
    </w:p>
    <w:p w:rsidR="00334DC2" w:rsidRDefault="00334DC2" w:rsidP="00A26596">
      <w:pPr>
        <w:pStyle w:val="Textoindependiente"/>
      </w:pPr>
    </w:p>
    <w:p w:rsidR="006B67DD" w:rsidRDefault="006B67DD" w:rsidP="00A26596">
      <w:pPr>
        <w:pStyle w:val="Textoindependiente"/>
      </w:pPr>
      <w:r>
        <w:rPr>
          <w:b/>
        </w:rPr>
        <w:t>Sexto y séptimo dígitos:</w:t>
      </w:r>
      <w:r>
        <w:t xml:space="preserve"> Número de sector censal</w:t>
      </w:r>
    </w:p>
    <w:p w:rsidR="006B67DD" w:rsidRDefault="006B67DD" w:rsidP="00A26596">
      <w:pPr>
        <w:pStyle w:val="Textoindependiente"/>
      </w:pPr>
    </w:p>
    <w:p w:rsidR="00334DC2" w:rsidRDefault="006B67DD" w:rsidP="00A26596">
      <w:pPr>
        <w:pStyle w:val="Textoindependiente"/>
      </w:pPr>
      <w:r>
        <w:rPr>
          <w:b/>
        </w:rPr>
        <w:t>O</w:t>
      </w:r>
      <w:r w:rsidR="00334DC2">
        <w:rPr>
          <w:b/>
        </w:rPr>
        <w:t>ctavo</w:t>
      </w:r>
      <w:r>
        <w:rPr>
          <w:b/>
        </w:rPr>
        <w:t>, noveno y décimo</w:t>
      </w:r>
      <w:r w:rsidR="00334DC2">
        <w:rPr>
          <w:b/>
        </w:rPr>
        <w:t xml:space="preserve"> dígitos:</w:t>
      </w:r>
      <w:r w:rsidR="00334DC2">
        <w:t xml:space="preserve"> Número de orden de la vivienda objeto de estudio, proveniente de los Formularios LV–01 o LV–02. En caso que el Número de orden de la vivienda tuviese sólo uno o dos dígitos, se deberá llenar las casillas de la izquierda con ceros. </w:t>
      </w:r>
    </w:p>
    <w:p w:rsidR="00334DC2" w:rsidRDefault="00334DC2" w:rsidP="00A26596">
      <w:pPr>
        <w:pStyle w:val="Textoindependiente"/>
      </w:pPr>
    </w:p>
    <w:p w:rsidR="00334DC2" w:rsidRPr="00F92C8F" w:rsidRDefault="006B67DD" w:rsidP="00A26596">
      <w:pPr>
        <w:pStyle w:val="Textoindependiente"/>
      </w:pPr>
      <w:r w:rsidRPr="00F92C8F">
        <w:rPr>
          <w:b/>
        </w:rPr>
        <w:t>Décimo primero</w:t>
      </w:r>
      <w:r w:rsidR="00334DC2" w:rsidRPr="00F92C8F">
        <w:rPr>
          <w:b/>
        </w:rPr>
        <w:t xml:space="preserve"> dígito: </w:t>
      </w:r>
      <w:r w:rsidR="00334DC2" w:rsidRPr="00F92C8F">
        <w:t>Número de hogar existente en la vivienda seleccionada</w:t>
      </w:r>
    </w:p>
    <w:p w:rsidR="00334DC2" w:rsidRPr="00F92C8F" w:rsidRDefault="00334DC2" w:rsidP="00A26596">
      <w:pPr>
        <w:pStyle w:val="Textoindependiente"/>
      </w:pPr>
    </w:p>
    <w:p w:rsidR="00334DC2" w:rsidRPr="00F92C8F" w:rsidRDefault="00334DC2" w:rsidP="00A26596">
      <w:pPr>
        <w:pStyle w:val="Textoindependiente"/>
      </w:pPr>
      <w:r w:rsidRPr="00F92C8F">
        <w:t xml:space="preserve">A continuación te presentamos un ejemplo del </w:t>
      </w:r>
      <w:r w:rsidRPr="00F92C8F">
        <w:rPr>
          <w:b/>
        </w:rPr>
        <w:t>Folio</w:t>
      </w:r>
      <w:r w:rsidRPr="00F92C8F">
        <w:t xml:space="preserve"> lleno:</w:t>
      </w:r>
    </w:p>
    <w:p w:rsidR="00334DC2" w:rsidRPr="00F92C8F" w:rsidRDefault="00334DC2" w:rsidP="00A26596">
      <w:pPr>
        <w:pStyle w:val="Textoindependiente"/>
      </w:pPr>
    </w:p>
    <w:tbl>
      <w:tblPr>
        <w:tblW w:w="8322" w:type="dxa"/>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2"/>
        <w:gridCol w:w="566"/>
        <w:gridCol w:w="699"/>
        <w:gridCol w:w="565"/>
        <w:gridCol w:w="698"/>
        <w:gridCol w:w="698"/>
        <w:gridCol w:w="690"/>
        <w:gridCol w:w="690"/>
        <w:gridCol w:w="690"/>
        <w:gridCol w:w="698"/>
        <w:gridCol w:w="698"/>
        <w:gridCol w:w="698"/>
      </w:tblGrid>
      <w:tr w:rsidR="00B95F4A" w:rsidRPr="00F92C8F">
        <w:trPr>
          <w:cantSplit/>
          <w:trHeight w:val="458"/>
        </w:trPr>
        <w:tc>
          <w:tcPr>
            <w:tcW w:w="932" w:type="dxa"/>
            <w:vAlign w:val="center"/>
          </w:tcPr>
          <w:p w:rsidR="00B95F4A" w:rsidRPr="00F92C8F" w:rsidRDefault="00B95F4A" w:rsidP="00A26596">
            <w:pPr>
              <w:pStyle w:val="Textoindependiente"/>
            </w:pPr>
            <w:r w:rsidRPr="00F92C8F">
              <w:t>FOLIO</w:t>
            </w:r>
          </w:p>
        </w:tc>
        <w:tc>
          <w:tcPr>
            <w:tcW w:w="566" w:type="dxa"/>
            <w:tcBorders>
              <w:bottom w:val="nil"/>
              <w:right w:val="single" w:sz="4" w:space="0" w:color="auto"/>
            </w:tcBorders>
            <w:shd w:val="clear" w:color="auto" w:fill="999999"/>
            <w:vAlign w:val="center"/>
          </w:tcPr>
          <w:p w:rsidR="00B95F4A" w:rsidRPr="00F92C8F" w:rsidRDefault="00B95F4A" w:rsidP="00A26596">
            <w:pPr>
              <w:pStyle w:val="Textoindependiente"/>
            </w:pPr>
            <w:r w:rsidRPr="00F92C8F">
              <w:t>1</w:t>
            </w:r>
          </w:p>
        </w:tc>
        <w:tc>
          <w:tcPr>
            <w:tcW w:w="699" w:type="dxa"/>
            <w:tcBorders>
              <w:left w:val="single" w:sz="4" w:space="0" w:color="auto"/>
              <w:bottom w:val="nil"/>
              <w:right w:val="single" w:sz="4" w:space="0" w:color="auto"/>
            </w:tcBorders>
            <w:shd w:val="clear" w:color="auto" w:fill="999999"/>
            <w:vAlign w:val="center"/>
          </w:tcPr>
          <w:p w:rsidR="00B95F4A" w:rsidRPr="00F92C8F" w:rsidRDefault="00B95F4A" w:rsidP="00A26596">
            <w:pPr>
              <w:pStyle w:val="Textoindependiente"/>
            </w:pPr>
            <w:r w:rsidRPr="00F92C8F">
              <w:t>2</w:t>
            </w:r>
          </w:p>
        </w:tc>
        <w:tc>
          <w:tcPr>
            <w:tcW w:w="565" w:type="dxa"/>
            <w:tcBorders>
              <w:left w:val="single" w:sz="4" w:space="0" w:color="auto"/>
              <w:bottom w:val="nil"/>
              <w:right w:val="single" w:sz="4" w:space="0" w:color="auto"/>
            </w:tcBorders>
            <w:shd w:val="clear" w:color="auto" w:fill="999999"/>
            <w:vAlign w:val="center"/>
          </w:tcPr>
          <w:p w:rsidR="00B95F4A" w:rsidRPr="00F92C8F" w:rsidRDefault="00B95F4A" w:rsidP="00A26596">
            <w:pPr>
              <w:pStyle w:val="Textoindependiente"/>
            </w:pPr>
            <w:r w:rsidRPr="00F92C8F">
              <w:t>0</w:t>
            </w:r>
          </w:p>
        </w:tc>
        <w:tc>
          <w:tcPr>
            <w:tcW w:w="698" w:type="dxa"/>
            <w:tcBorders>
              <w:left w:val="single" w:sz="4" w:space="0" w:color="auto"/>
              <w:bottom w:val="nil"/>
              <w:right w:val="single" w:sz="4" w:space="0" w:color="auto"/>
            </w:tcBorders>
            <w:shd w:val="clear" w:color="auto" w:fill="999999"/>
            <w:vAlign w:val="center"/>
          </w:tcPr>
          <w:p w:rsidR="00B95F4A" w:rsidRPr="00F92C8F" w:rsidRDefault="00B95F4A" w:rsidP="00A26596">
            <w:pPr>
              <w:pStyle w:val="Textoindependiente"/>
            </w:pPr>
            <w:r w:rsidRPr="00F92C8F">
              <w:t>1</w:t>
            </w:r>
          </w:p>
        </w:tc>
        <w:tc>
          <w:tcPr>
            <w:tcW w:w="698" w:type="dxa"/>
            <w:tcBorders>
              <w:left w:val="single" w:sz="4" w:space="0" w:color="auto"/>
              <w:bottom w:val="nil"/>
            </w:tcBorders>
            <w:shd w:val="clear" w:color="auto" w:fill="999999"/>
            <w:vAlign w:val="center"/>
          </w:tcPr>
          <w:p w:rsidR="00B95F4A" w:rsidRPr="00F92C8F" w:rsidRDefault="00B95F4A" w:rsidP="00A26596">
            <w:pPr>
              <w:pStyle w:val="Textoindependiente"/>
            </w:pPr>
            <w:r w:rsidRPr="00F92C8F">
              <w:t>0</w:t>
            </w:r>
          </w:p>
        </w:tc>
        <w:tc>
          <w:tcPr>
            <w:tcW w:w="690" w:type="dxa"/>
            <w:shd w:val="clear" w:color="auto" w:fill="C0C0C0"/>
            <w:vAlign w:val="center"/>
          </w:tcPr>
          <w:p w:rsidR="00B95F4A" w:rsidRPr="00F92C8F" w:rsidRDefault="00B95F4A" w:rsidP="00A26596">
            <w:pPr>
              <w:pStyle w:val="Textoindependiente"/>
            </w:pPr>
            <w:r w:rsidRPr="00F92C8F">
              <w:t>0</w:t>
            </w:r>
          </w:p>
        </w:tc>
        <w:tc>
          <w:tcPr>
            <w:tcW w:w="690" w:type="dxa"/>
            <w:shd w:val="clear" w:color="auto" w:fill="C0C0C0"/>
            <w:vAlign w:val="center"/>
          </w:tcPr>
          <w:p w:rsidR="00B95F4A" w:rsidRPr="00F92C8F" w:rsidRDefault="00B95F4A" w:rsidP="00A26596">
            <w:pPr>
              <w:pStyle w:val="Textoindependiente"/>
            </w:pPr>
            <w:r w:rsidRPr="00F92C8F">
              <w:t>2</w:t>
            </w:r>
          </w:p>
        </w:tc>
        <w:tc>
          <w:tcPr>
            <w:tcW w:w="690" w:type="dxa"/>
            <w:shd w:val="clear" w:color="auto" w:fill="auto"/>
            <w:vAlign w:val="center"/>
          </w:tcPr>
          <w:p w:rsidR="00B95F4A" w:rsidRPr="00F92C8F" w:rsidRDefault="00B95F4A" w:rsidP="00A26596">
            <w:pPr>
              <w:pStyle w:val="Textoindependiente"/>
            </w:pPr>
            <w:r w:rsidRPr="00F92C8F">
              <w:t>0</w:t>
            </w:r>
          </w:p>
        </w:tc>
        <w:tc>
          <w:tcPr>
            <w:tcW w:w="698" w:type="dxa"/>
            <w:shd w:val="clear" w:color="auto" w:fill="auto"/>
            <w:vAlign w:val="center"/>
          </w:tcPr>
          <w:p w:rsidR="00B95F4A" w:rsidRPr="00F92C8F" w:rsidRDefault="00B95F4A" w:rsidP="00A26596">
            <w:pPr>
              <w:pStyle w:val="Textoindependiente"/>
            </w:pPr>
            <w:r w:rsidRPr="00F92C8F">
              <w:t>1</w:t>
            </w:r>
          </w:p>
        </w:tc>
        <w:tc>
          <w:tcPr>
            <w:tcW w:w="698" w:type="dxa"/>
            <w:shd w:val="clear" w:color="auto" w:fill="auto"/>
            <w:vAlign w:val="center"/>
          </w:tcPr>
          <w:p w:rsidR="00B95F4A" w:rsidRPr="00F92C8F" w:rsidRDefault="00B95F4A" w:rsidP="00A26596">
            <w:pPr>
              <w:pStyle w:val="Textoindependiente"/>
            </w:pPr>
            <w:r w:rsidRPr="00F92C8F">
              <w:t>5</w:t>
            </w:r>
          </w:p>
        </w:tc>
        <w:tc>
          <w:tcPr>
            <w:tcW w:w="698" w:type="dxa"/>
            <w:shd w:val="clear" w:color="auto" w:fill="E0E0E0"/>
            <w:vAlign w:val="center"/>
          </w:tcPr>
          <w:p w:rsidR="00B95F4A" w:rsidRPr="00F92C8F" w:rsidRDefault="00B95F4A" w:rsidP="00A26596">
            <w:pPr>
              <w:pStyle w:val="Textoindependiente"/>
            </w:pPr>
            <w:r w:rsidRPr="00F92C8F">
              <w:t>1</w:t>
            </w:r>
          </w:p>
        </w:tc>
      </w:tr>
    </w:tbl>
    <w:p w:rsidR="00334DC2" w:rsidRPr="00F92C8F" w:rsidRDefault="0036026B" w:rsidP="00A26596">
      <w:pPr>
        <w:pStyle w:val="Textoindependiente"/>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911" type="#_x0000_t87" style="position:absolute;left:0;text-align:left;margin-left:143.85pt;margin-top:-58.3pt;width:18.4pt;height:143.95pt;rotation:-5909512fd;z-index:251234304;mso-position-horizontal-relative:text;mso-position-vertical-relative:text" adj="2573,10391" strokeweight="1.5pt"/>
        </w:pict>
      </w:r>
      <w:r w:rsidRPr="0036026B">
        <w:rPr>
          <w:b/>
          <w:noProof/>
        </w:rPr>
        <w:pict>
          <v:shape id="_x0000_s7447" type="#_x0000_t87" style="position:absolute;left:0;text-align:left;margin-left:416.75pt;margin-top:-6.65pt;width:12.7pt;height:35.8pt;rotation:-5950574fd;z-index:251820032;mso-position-horizontal-relative:text;mso-position-vertical-relative:text" adj="3924,9728" strokeweight="1.5pt"/>
        </w:pict>
      </w:r>
      <w:r w:rsidRPr="0036026B">
        <w:rPr>
          <w:b/>
          <w:noProof/>
        </w:rPr>
        <w:pict>
          <v:shape id="_x0000_s7448" type="#_x0000_t87" style="position:absolute;left:0;text-align:left;margin-left:251.2pt;margin-top:-12.6pt;width:19.6pt;height:54pt;rotation:-5978695fd;z-index:251821056;mso-position-horizontal-relative:text;mso-position-vertical-relative:text" adj="2573,10391" strokeweight="1.5pt"/>
        </w:pict>
      </w:r>
      <w:r>
        <w:rPr>
          <w:noProof/>
        </w:rPr>
        <w:pict>
          <v:shape id="_x0000_s3912" type="#_x0000_t87" style="position:absolute;left:0;text-align:left;margin-left:341pt;margin-top:-31pt;width:20pt;height:90pt;rotation:-5978695fd;z-index:251235328;mso-position-horizontal-relative:text;mso-position-vertical-relative:text" adj="2573,10391" strokeweight="1.5pt"/>
        </w:pict>
      </w:r>
    </w:p>
    <w:p w:rsidR="00334DC2" w:rsidRPr="00F92C8F" w:rsidRDefault="00334DC2" w:rsidP="00A26596">
      <w:pPr>
        <w:pStyle w:val="Textoindependiente"/>
      </w:pPr>
    </w:p>
    <w:p w:rsidR="00334DC2" w:rsidRPr="00F92C8F" w:rsidRDefault="00334DC2" w:rsidP="00A26596">
      <w:pPr>
        <w:pStyle w:val="Textoindependiente"/>
      </w:pPr>
      <w:r w:rsidRPr="00F92C8F">
        <w:t xml:space="preserve">         </w:t>
      </w:r>
      <w:r w:rsidR="006B67DD" w:rsidRPr="00F92C8F">
        <w:t xml:space="preserve">                 </w:t>
      </w:r>
      <w:r w:rsidRPr="00F92C8F">
        <w:t xml:space="preserve">UPM                  </w:t>
      </w:r>
      <w:r w:rsidR="006B67DD" w:rsidRPr="00F92C8F">
        <w:t>SECTOR</w:t>
      </w:r>
      <w:r w:rsidR="00E55D31" w:rsidRPr="00E55D31">
        <w:t xml:space="preserve"> </w:t>
      </w:r>
      <w:r w:rsidR="00E55D31">
        <w:t xml:space="preserve">           </w:t>
      </w:r>
      <w:r w:rsidR="00E55D31" w:rsidRPr="00F92C8F">
        <w:t>VIVIENDA</w:t>
      </w:r>
      <w:r w:rsidR="00E55D31">
        <w:t xml:space="preserve">      </w:t>
      </w:r>
      <w:r w:rsidR="00E55D31" w:rsidRPr="00F92C8F">
        <w:t>HOGAR</w:t>
      </w:r>
      <w:r w:rsidRPr="00F92C8F">
        <w:tab/>
        <w:t xml:space="preserve">       </w:t>
      </w:r>
      <w:r w:rsidR="006B67DD" w:rsidRPr="00F92C8F">
        <w:tab/>
      </w:r>
      <w:r w:rsidR="00E55D31">
        <w:tab/>
      </w:r>
      <w:r w:rsidRPr="00F92C8F">
        <w:t xml:space="preserve">    </w:t>
      </w:r>
    </w:p>
    <w:p w:rsidR="00334DC2" w:rsidRPr="000E4E34" w:rsidRDefault="0036026B" w:rsidP="00A26596">
      <w:pPr>
        <w:pStyle w:val="Textoindependiente"/>
      </w:pPr>
      <w:r>
        <w:rPr>
          <w:noProof/>
        </w:rPr>
        <w:pict>
          <v:shape id="_x0000_s3760" type="#_x0000_t202" style="position:absolute;left:0;text-align:left;margin-left:0;margin-top:9.65pt;width:558pt;height:39.75pt;z-index:-252200960" fillcolor="silver" strokeweight="1.5pt">
            <v:fill opacity=".5"/>
            <v:textbox style="mso-next-textbox:#_x0000_s3760">
              <w:txbxContent>
                <w:p w:rsidR="00606CF3" w:rsidRDefault="00606CF3">
                  <w:pPr>
                    <w:jc w:val="both"/>
                    <w:rPr>
                      <w:rFonts w:ascii="Footlight MT Light" w:hAnsi="Footlight MT Light"/>
                      <w:lang w:val="es-MX"/>
                    </w:rPr>
                  </w:pPr>
                  <w:r>
                    <w:rPr>
                      <w:rFonts w:ascii="Footlight MT Light" w:hAnsi="Footlight MT Light"/>
                      <w:lang w:val="es-MX"/>
                    </w:rPr>
                    <w:t xml:space="preserve">Verifica que el número de Folio del cuestionario coincida con la información de </w:t>
                  </w:r>
                  <w:smartTag w:uri="urn:schemas-microsoft-com:office:smarttags" w:element="PersonName">
                    <w:smartTagPr>
                      <w:attr w:name="ProductID" w:val="la Car￡tula"/>
                    </w:smartTagPr>
                    <w:r>
                      <w:rPr>
                        <w:rFonts w:ascii="Footlight MT Light" w:hAnsi="Footlight MT Light"/>
                        <w:lang w:val="es-MX"/>
                      </w:rPr>
                      <w:t>la Carátula</w:t>
                    </w:r>
                  </w:smartTag>
                  <w:r>
                    <w:rPr>
                      <w:rFonts w:ascii="Footlight MT Light" w:hAnsi="Footlight MT Light"/>
                      <w:lang w:val="es-MX"/>
                    </w:rPr>
                    <w:t xml:space="preserve"> de cada UPM, de esta manera podrás comprobar la correcta anotación del mismo.</w:t>
                  </w:r>
                </w:p>
                <w:p w:rsidR="00606CF3" w:rsidRDefault="00606CF3">
                  <w:pPr>
                    <w:pStyle w:val="xl22"/>
                    <w:spacing w:before="0" w:beforeAutospacing="0" w:after="0" w:afterAutospacing="0"/>
                    <w:rPr>
                      <w:rFonts w:ascii="Footlight MT Light" w:eastAsia="Times New Roman" w:hAnsi="Footlight MT Light" w:cs="Times New Roman"/>
                      <w:lang w:val="es-MX"/>
                    </w:rPr>
                  </w:pPr>
                </w:p>
              </w:txbxContent>
            </v:textbox>
          </v:shape>
        </w:pict>
      </w:r>
    </w:p>
    <w:p w:rsidR="00334DC2" w:rsidRDefault="00334DC2" w:rsidP="00A26596">
      <w:pPr>
        <w:pStyle w:val="Textoindependiente"/>
      </w:pPr>
    </w:p>
    <w:p w:rsidR="00334DC2" w:rsidRDefault="00334DC2">
      <w:pPr>
        <w:jc w:val="both"/>
        <w:rPr>
          <w:rFonts w:ascii="Verdana" w:hAnsi="Verdana"/>
          <w:szCs w:val="20"/>
        </w:rPr>
      </w:pPr>
      <w:bookmarkStart w:id="384" w:name="_Toc495132635"/>
      <w:bookmarkStart w:id="385" w:name="_Toc495133848"/>
      <w:bookmarkStart w:id="386" w:name="_Toc495134327"/>
      <w:bookmarkStart w:id="387" w:name="_Toc495134884"/>
      <w:bookmarkStart w:id="388" w:name="_Toc495137185"/>
      <w:bookmarkStart w:id="389" w:name="_Toc495137469"/>
      <w:bookmarkStart w:id="390" w:name="_Toc495138234"/>
    </w:p>
    <w:p w:rsidR="00334DC2" w:rsidRDefault="00334DC2">
      <w:pPr>
        <w:jc w:val="both"/>
        <w:rPr>
          <w:rFonts w:ascii="Verdana" w:hAnsi="Verdana"/>
          <w:szCs w:val="20"/>
        </w:rPr>
      </w:pPr>
    </w:p>
    <w:p w:rsidR="00DD5EB3" w:rsidRDefault="00DD5EB3">
      <w:pPr>
        <w:pStyle w:val="Ttulo3"/>
        <w:spacing w:after="120"/>
        <w:rPr>
          <w:rFonts w:ascii="Verdana" w:hAnsi="Verdana"/>
          <w:i/>
          <w:iCs/>
          <w:sz w:val="24"/>
        </w:rPr>
      </w:pPr>
      <w:bookmarkStart w:id="391" w:name="_Toc210812806"/>
      <w:bookmarkStart w:id="392" w:name="_Toc210814821"/>
      <w:bookmarkStart w:id="393" w:name="_Toc334608862"/>
    </w:p>
    <w:p w:rsidR="00334DC2" w:rsidRDefault="00334DC2">
      <w:pPr>
        <w:pStyle w:val="Ttulo3"/>
        <w:spacing w:after="120"/>
        <w:rPr>
          <w:rFonts w:ascii="Verdana" w:hAnsi="Verdana"/>
          <w:i/>
          <w:iCs/>
          <w:sz w:val="24"/>
          <w:u w:val="single"/>
        </w:rPr>
      </w:pPr>
      <w:r>
        <w:rPr>
          <w:rFonts w:ascii="Verdana" w:hAnsi="Verdana"/>
          <w:i/>
          <w:iCs/>
          <w:sz w:val="24"/>
        </w:rPr>
        <w:t xml:space="preserve">5.2.2 </w:t>
      </w:r>
      <w:r>
        <w:rPr>
          <w:rFonts w:ascii="Verdana" w:hAnsi="Verdana"/>
          <w:i/>
          <w:iCs/>
          <w:sz w:val="24"/>
          <w:u w:val="single"/>
        </w:rPr>
        <w:t>U</w:t>
      </w:r>
      <w:bookmarkEnd w:id="384"/>
      <w:bookmarkEnd w:id="385"/>
      <w:bookmarkEnd w:id="386"/>
      <w:bookmarkEnd w:id="387"/>
      <w:bookmarkEnd w:id="388"/>
      <w:bookmarkEnd w:id="389"/>
      <w:bookmarkEnd w:id="390"/>
      <w:r>
        <w:rPr>
          <w:rFonts w:ascii="Verdana" w:hAnsi="Verdana"/>
          <w:i/>
          <w:iCs/>
          <w:sz w:val="24"/>
          <w:u w:val="single"/>
        </w:rPr>
        <w:t>bicación geográfica</w:t>
      </w:r>
      <w:bookmarkEnd w:id="391"/>
      <w:bookmarkEnd w:id="392"/>
      <w:bookmarkEnd w:id="393"/>
    </w:p>
    <w:p w:rsidR="00334DC2" w:rsidRDefault="00334DC2" w:rsidP="00A26596">
      <w:pPr>
        <w:pStyle w:val="Textoindependiente"/>
      </w:pPr>
      <w:r>
        <w:t xml:space="preserve">Es la descripción de la localización geográfica de la vivienda seleccionada para llevar a cabo la encuesta. </w:t>
      </w:r>
    </w:p>
    <w:p w:rsidR="00334DC2" w:rsidRDefault="00334DC2" w:rsidP="00A26596">
      <w:pPr>
        <w:pStyle w:val="Textoindependiente"/>
      </w:pPr>
    </w:p>
    <w:p w:rsidR="00334DC2" w:rsidRDefault="00334DC2" w:rsidP="00A26596">
      <w:pPr>
        <w:pStyle w:val="Textoindependiente"/>
      </w:pPr>
      <w:r>
        <w:t>Presenta 12 filas en las que debes anotar los datos, copiándolos del carimbo del sobre manila que contiene tu carga de trabajo; este procedimiento, deberás realizarlo en oficina, antes de salir al trabajo de campo. Los datos de Nº de vivienda y Nº de hogar, provienen del listado de viviendas y los proporciona el Supervisor</w:t>
      </w:r>
      <w:r w:rsidR="00FE4220">
        <w:t>/a</w:t>
      </w:r>
      <w:r>
        <w:t xml:space="preserve"> de </w:t>
      </w:r>
      <w:r w:rsidR="00FE4220">
        <w:t>Brigada</w:t>
      </w:r>
      <w:r>
        <w:t>.</w:t>
      </w:r>
    </w:p>
    <w:p w:rsidR="00334DC2" w:rsidRDefault="00334DC2" w:rsidP="00A26596">
      <w:pPr>
        <w:pStyle w:val="Textoindependiente"/>
      </w:pPr>
    </w:p>
    <w:p w:rsidR="00334DC2" w:rsidRDefault="00334DC2">
      <w:pPr>
        <w:pStyle w:val="Ttulo3"/>
        <w:rPr>
          <w:rFonts w:ascii="Verdana" w:hAnsi="Verdana"/>
          <w:i/>
          <w:iCs/>
          <w:sz w:val="24"/>
          <w:u w:val="single"/>
        </w:rPr>
      </w:pPr>
      <w:bookmarkStart w:id="394" w:name="_Toc495132637"/>
      <w:bookmarkStart w:id="395" w:name="_Toc495133850"/>
      <w:bookmarkStart w:id="396" w:name="_Toc495134329"/>
      <w:bookmarkStart w:id="397" w:name="_Toc495134886"/>
      <w:bookmarkStart w:id="398" w:name="_Toc495137187"/>
      <w:bookmarkStart w:id="399" w:name="_Toc495137471"/>
      <w:bookmarkStart w:id="400" w:name="_Toc495138236"/>
      <w:bookmarkStart w:id="401" w:name="_Toc210812807"/>
      <w:bookmarkStart w:id="402" w:name="_Toc210814822"/>
      <w:bookmarkStart w:id="403" w:name="_Toc334608863"/>
      <w:r>
        <w:rPr>
          <w:rFonts w:ascii="Verdana" w:hAnsi="Verdana"/>
          <w:i/>
          <w:iCs/>
          <w:sz w:val="24"/>
        </w:rPr>
        <w:t xml:space="preserve">5.2.3 </w:t>
      </w:r>
      <w:r>
        <w:rPr>
          <w:rFonts w:ascii="Verdana" w:hAnsi="Verdana"/>
          <w:i/>
          <w:iCs/>
          <w:sz w:val="24"/>
          <w:u w:val="single"/>
        </w:rPr>
        <w:t>D</w:t>
      </w:r>
      <w:bookmarkEnd w:id="394"/>
      <w:bookmarkEnd w:id="395"/>
      <w:bookmarkEnd w:id="396"/>
      <w:bookmarkEnd w:id="397"/>
      <w:bookmarkEnd w:id="398"/>
      <w:bookmarkEnd w:id="399"/>
      <w:bookmarkEnd w:id="400"/>
      <w:r>
        <w:rPr>
          <w:rFonts w:ascii="Verdana" w:hAnsi="Verdana"/>
          <w:i/>
          <w:iCs/>
          <w:sz w:val="24"/>
          <w:u w:val="single"/>
        </w:rPr>
        <w:t>irección de la vivienda</w:t>
      </w:r>
      <w:bookmarkEnd w:id="401"/>
      <w:bookmarkEnd w:id="402"/>
      <w:bookmarkEnd w:id="403"/>
    </w:p>
    <w:p w:rsidR="00334DC2" w:rsidRDefault="00334DC2" w:rsidP="00A26596">
      <w:pPr>
        <w:pStyle w:val="Textoindependiente"/>
      </w:pPr>
    </w:p>
    <w:p w:rsidR="00334DC2" w:rsidRDefault="00334DC2" w:rsidP="00A26596">
      <w:pPr>
        <w:pStyle w:val="Textoindependiente"/>
      </w:pPr>
      <w:r>
        <w:t xml:space="preserve">Anota la ubicación exacta de la vivienda, registrando los datos de la </w:t>
      </w:r>
      <w:r>
        <w:rPr>
          <w:b/>
        </w:rPr>
        <w:t>zona, barrio o localidad</w:t>
      </w:r>
      <w:r>
        <w:t xml:space="preserve">; </w:t>
      </w:r>
      <w:r>
        <w:rPr>
          <w:b/>
        </w:rPr>
        <w:t>calle o avenida</w:t>
      </w:r>
      <w:r>
        <w:t xml:space="preserve">; </w:t>
      </w:r>
      <w:r>
        <w:rPr>
          <w:b/>
        </w:rPr>
        <w:t>piso</w:t>
      </w:r>
      <w:r>
        <w:t xml:space="preserve">, </w:t>
      </w:r>
      <w:r>
        <w:rPr>
          <w:b/>
        </w:rPr>
        <w:t>Nº Dpto.</w:t>
      </w:r>
      <w:r>
        <w:t xml:space="preserve">, </w:t>
      </w:r>
      <w:r>
        <w:rPr>
          <w:b/>
        </w:rPr>
        <w:t>Nº Puerta</w:t>
      </w:r>
      <w:r>
        <w:t xml:space="preserve"> de la vivienda, el </w:t>
      </w:r>
      <w:r>
        <w:rPr>
          <w:b/>
        </w:rPr>
        <w:t>teléfono</w:t>
      </w:r>
      <w:r>
        <w:t xml:space="preserve"> de la misma en caso de que lo tuviera y </w:t>
      </w:r>
      <w:r>
        <w:rPr>
          <w:b/>
        </w:rPr>
        <w:t>otras referencias de localización</w:t>
      </w:r>
      <w:r>
        <w:t xml:space="preserve"> que ayuden a localizar la vivienda.</w:t>
      </w:r>
    </w:p>
    <w:p w:rsidR="002567E8" w:rsidRDefault="002567E8" w:rsidP="00A26596">
      <w:pPr>
        <w:pStyle w:val="Textoindependiente"/>
      </w:pPr>
    </w:p>
    <w:p w:rsidR="00DD5EB3" w:rsidRDefault="00DD5EB3" w:rsidP="00A26596">
      <w:pPr>
        <w:pStyle w:val="Textoindependiente"/>
      </w:pPr>
    </w:p>
    <w:p w:rsidR="00334DC2" w:rsidRPr="00617857" w:rsidRDefault="00090487" w:rsidP="00A26596">
      <w:pPr>
        <w:pStyle w:val="Textoindependiente"/>
        <w:rPr>
          <w:sz w:val="22"/>
          <w:szCs w:val="22"/>
          <w:bdr w:val="single" w:sz="4" w:space="0" w:color="auto"/>
          <w:shd w:val="pct10" w:color="auto" w:fill="FFFFFF"/>
        </w:rPr>
      </w:pPr>
      <w:r w:rsidRPr="00617857">
        <w:rPr>
          <w:b/>
          <w:sz w:val="22"/>
          <w:szCs w:val="22"/>
          <w:bdr w:val="single" w:sz="4" w:space="0" w:color="auto"/>
          <w:shd w:val="pct10" w:color="auto" w:fill="FFFFFF"/>
        </w:rPr>
        <w:t xml:space="preserve">  </w:t>
      </w:r>
      <w:r w:rsidR="00DD5EB3" w:rsidRPr="00617857">
        <w:rPr>
          <w:b/>
          <w:sz w:val="22"/>
          <w:szCs w:val="22"/>
          <w:bdr w:val="single" w:sz="4" w:space="0" w:color="auto"/>
          <w:shd w:val="pct10" w:color="auto" w:fill="FFFFFF"/>
        </w:rPr>
        <w:t xml:space="preserve">   </w:t>
      </w:r>
      <w:r w:rsidR="00334DC2" w:rsidRPr="00617857">
        <w:rPr>
          <w:b/>
          <w:sz w:val="22"/>
          <w:szCs w:val="22"/>
          <w:bdr w:val="single" w:sz="4" w:space="0" w:color="auto"/>
          <w:shd w:val="pct10" w:color="auto" w:fill="FFFFFF"/>
        </w:rPr>
        <w:t>Ejemplo:</w:t>
      </w:r>
      <w:r w:rsidR="00334DC2" w:rsidRPr="00617857">
        <w:rPr>
          <w:sz w:val="22"/>
          <w:szCs w:val="22"/>
          <w:bdr w:val="single" w:sz="4" w:space="0" w:color="auto"/>
          <w:shd w:val="pct10" w:color="auto" w:fill="FFFFFF"/>
        </w:rPr>
        <w:t xml:space="preserve"> Casa de ladrillo, pared verde, techo rojo, puerta metálica, etc.</w:t>
      </w:r>
    </w:p>
    <w:p w:rsidR="002567E8" w:rsidRPr="00617857" w:rsidRDefault="002567E8" w:rsidP="00A26596">
      <w:pPr>
        <w:pStyle w:val="Textoindependiente"/>
        <w:rPr>
          <w:sz w:val="22"/>
          <w:szCs w:val="22"/>
        </w:rPr>
      </w:pPr>
    </w:p>
    <w:p w:rsidR="00DD5EB3" w:rsidRDefault="00DD5EB3" w:rsidP="00A26596">
      <w:pPr>
        <w:pStyle w:val="Textoindependiente"/>
      </w:pPr>
    </w:p>
    <w:p w:rsidR="00334DC2" w:rsidRDefault="00334DC2" w:rsidP="00A26596">
      <w:pPr>
        <w:pStyle w:val="Textoindependiente"/>
      </w:pPr>
      <w:r>
        <w:t>En el caso del área rural se debe explicar la ubicación de la vivienda en la localidad (al norte, sur, este u oeste de la localidad), ya que generalmente las viviendas no están numeradas. Además se deben registrar otros detalles que ayuden a identificar la vivienda como ser</w:t>
      </w:r>
      <w:r w:rsidR="00347FF1">
        <w:t xml:space="preserve"> la cercanía o la distancia hacia q</w:t>
      </w:r>
      <w:r>
        <w:t>uebradas, ríos, cerros, puentes, etc.</w:t>
      </w:r>
      <w:r w:rsidR="00347FF1">
        <w:t xml:space="preserve"> del lugar</w:t>
      </w:r>
    </w:p>
    <w:p w:rsidR="00334DC2" w:rsidRDefault="00334DC2" w:rsidP="00A26596">
      <w:pPr>
        <w:pStyle w:val="Textoindependiente"/>
      </w:pPr>
    </w:p>
    <w:p w:rsidR="00334DC2" w:rsidRDefault="00334DC2">
      <w:pPr>
        <w:pStyle w:val="Ttulo3"/>
        <w:rPr>
          <w:rFonts w:ascii="Verdana" w:hAnsi="Verdana"/>
          <w:sz w:val="24"/>
        </w:rPr>
      </w:pPr>
      <w:bookmarkStart w:id="404" w:name="_Toc210812808"/>
      <w:bookmarkStart w:id="405" w:name="_Toc210814823"/>
      <w:bookmarkStart w:id="406" w:name="_Toc334608864"/>
      <w:r>
        <w:rPr>
          <w:rFonts w:ascii="Verdana" w:hAnsi="Verdana"/>
          <w:i/>
          <w:iCs/>
          <w:sz w:val="24"/>
        </w:rPr>
        <w:t xml:space="preserve">5.2.4 </w:t>
      </w:r>
      <w:r>
        <w:rPr>
          <w:rFonts w:ascii="Verdana" w:hAnsi="Verdana"/>
          <w:i/>
          <w:iCs/>
          <w:sz w:val="24"/>
          <w:u w:val="single"/>
        </w:rPr>
        <w:t>Resultado final de la entrevista</w:t>
      </w:r>
      <w:bookmarkEnd w:id="404"/>
      <w:bookmarkEnd w:id="405"/>
      <w:bookmarkEnd w:id="406"/>
    </w:p>
    <w:p w:rsidR="00334DC2" w:rsidRDefault="00334DC2" w:rsidP="00A26596">
      <w:pPr>
        <w:pStyle w:val="Textoindependiente"/>
      </w:pPr>
    </w:p>
    <w:p w:rsidR="00334DC2" w:rsidRDefault="00334DC2" w:rsidP="00A26596">
      <w:pPr>
        <w:pStyle w:val="Textoindependiente"/>
      </w:pPr>
      <w:r>
        <w:t>Deberás copiar el resultado final de la entrevista, registrado en la contratapa del cuestionario.</w:t>
      </w:r>
    </w:p>
    <w:p w:rsidR="00DD5EB3" w:rsidRDefault="00DD5EB3" w:rsidP="00A26596">
      <w:pPr>
        <w:pStyle w:val="Textoindependiente"/>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00"/>
        <w:gridCol w:w="720"/>
        <w:gridCol w:w="720"/>
        <w:gridCol w:w="2880"/>
        <w:gridCol w:w="1620"/>
      </w:tblGrid>
      <w:tr w:rsidR="00334DC2">
        <w:trPr>
          <w:cantSplit/>
        </w:trPr>
        <w:tc>
          <w:tcPr>
            <w:tcW w:w="1800" w:type="dxa"/>
            <w:vMerge w:val="restart"/>
            <w:shd w:val="clear" w:color="auto" w:fill="CCCCCC"/>
            <w:vAlign w:val="center"/>
          </w:tcPr>
          <w:p w:rsidR="00334DC2" w:rsidRPr="00617857" w:rsidRDefault="0036026B" w:rsidP="00617857">
            <w:pPr>
              <w:pStyle w:val="Textoindependiente"/>
              <w:jc w:val="center"/>
              <w:rPr>
                <w:rFonts w:ascii="Footlight MT Light" w:hAnsi="Footlight MT Light"/>
                <w:bCs/>
                <w:szCs w:val="24"/>
                <w:lang w:val="es-MX"/>
              </w:rPr>
            </w:pPr>
            <w:r w:rsidRPr="0036026B">
              <w:rPr>
                <w:rFonts w:ascii="Footlight MT Light" w:hAnsi="Footlight MT Light"/>
                <w:bCs/>
                <w:szCs w:val="24"/>
                <w:lang w:val="es-MX"/>
              </w:rPr>
              <w:pict>
                <v:rect id="_x0000_s3914" style="position:absolute;left:0;text-align:left;margin-left:405pt;margin-top:12.5pt;width:162pt;height:87.3pt;z-index:251236352">
                  <v:textbox style="mso-next-textbox:#_x0000_s3914">
                    <w:txbxContent>
                      <w:p w:rsidR="00606CF3" w:rsidRDefault="00606CF3">
                        <w:pPr>
                          <w:jc w:val="center"/>
                          <w:rPr>
                            <w:b/>
                            <w:bCs/>
                            <w:sz w:val="22"/>
                          </w:rPr>
                        </w:pPr>
                        <w:r>
                          <w:rPr>
                            <w:b/>
                            <w:bCs/>
                            <w:sz w:val="22"/>
                          </w:rPr>
                          <w:t>INCIDENCIAS DE CAMPO</w:t>
                        </w:r>
                      </w:p>
                      <w:p w:rsidR="00606CF3" w:rsidRDefault="00606CF3" w:rsidP="008C66A0">
                        <w:pPr>
                          <w:numPr>
                            <w:ilvl w:val="0"/>
                            <w:numId w:val="6"/>
                          </w:numPr>
                          <w:tabs>
                            <w:tab w:val="num" w:pos="113"/>
                            <w:tab w:val="num" w:pos="900"/>
                          </w:tabs>
                          <w:rPr>
                            <w:sz w:val="16"/>
                          </w:rPr>
                        </w:pPr>
                        <w:r>
                          <w:rPr>
                            <w:sz w:val="16"/>
                          </w:rPr>
                          <w:t>ENTREVISTA COMPLETA</w:t>
                        </w:r>
                      </w:p>
                      <w:p w:rsidR="00606CF3" w:rsidRDefault="00606CF3" w:rsidP="008C66A0">
                        <w:pPr>
                          <w:numPr>
                            <w:ilvl w:val="0"/>
                            <w:numId w:val="6"/>
                          </w:numPr>
                          <w:tabs>
                            <w:tab w:val="num" w:pos="113"/>
                            <w:tab w:val="num" w:pos="900"/>
                          </w:tabs>
                          <w:ind w:left="0" w:firstLine="0"/>
                          <w:rPr>
                            <w:sz w:val="16"/>
                          </w:rPr>
                        </w:pPr>
                        <w:r>
                          <w:rPr>
                            <w:sz w:val="16"/>
                          </w:rPr>
                          <w:t>ENTREVISTA INCOMPLETA</w:t>
                        </w:r>
                      </w:p>
                      <w:p w:rsidR="00606CF3" w:rsidRDefault="00606CF3" w:rsidP="008C66A0">
                        <w:pPr>
                          <w:numPr>
                            <w:ilvl w:val="0"/>
                            <w:numId w:val="6"/>
                          </w:numPr>
                          <w:tabs>
                            <w:tab w:val="num" w:pos="113"/>
                            <w:tab w:val="num" w:pos="900"/>
                          </w:tabs>
                          <w:ind w:left="0" w:firstLine="0"/>
                          <w:rPr>
                            <w:sz w:val="16"/>
                          </w:rPr>
                        </w:pPr>
                        <w:r>
                          <w:rPr>
                            <w:sz w:val="16"/>
                          </w:rPr>
                          <w:t>TEMPORALMENTE AUSENTE</w:t>
                        </w:r>
                      </w:p>
                      <w:p w:rsidR="00606CF3" w:rsidRDefault="00606CF3" w:rsidP="008C66A0">
                        <w:pPr>
                          <w:numPr>
                            <w:ilvl w:val="0"/>
                            <w:numId w:val="6"/>
                          </w:numPr>
                          <w:tabs>
                            <w:tab w:val="num" w:pos="113"/>
                            <w:tab w:val="num" w:pos="900"/>
                          </w:tabs>
                          <w:ind w:left="0" w:firstLine="0"/>
                          <w:rPr>
                            <w:sz w:val="16"/>
                          </w:rPr>
                        </w:pPr>
                        <w:r>
                          <w:rPr>
                            <w:sz w:val="16"/>
                          </w:rPr>
                          <w:t>INFORMANTE NO CALIFICADO</w:t>
                        </w:r>
                      </w:p>
                      <w:p w:rsidR="00606CF3" w:rsidRDefault="00606CF3" w:rsidP="008C66A0">
                        <w:pPr>
                          <w:numPr>
                            <w:ilvl w:val="0"/>
                            <w:numId w:val="6"/>
                          </w:numPr>
                          <w:tabs>
                            <w:tab w:val="num" w:pos="113"/>
                            <w:tab w:val="num" w:pos="900"/>
                          </w:tabs>
                          <w:ind w:left="0" w:firstLine="0"/>
                          <w:rPr>
                            <w:sz w:val="16"/>
                          </w:rPr>
                        </w:pPr>
                        <w:r>
                          <w:rPr>
                            <w:sz w:val="16"/>
                          </w:rPr>
                          <w:t>FALTA DE CONTACTO</w:t>
                        </w:r>
                      </w:p>
                      <w:p w:rsidR="00606CF3" w:rsidRDefault="00606CF3" w:rsidP="008C66A0">
                        <w:pPr>
                          <w:numPr>
                            <w:ilvl w:val="0"/>
                            <w:numId w:val="6"/>
                          </w:numPr>
                          <w:tabs>
                            <w:tab w:val="num" w:pos="113"/>
                            <w:tab w:val="num" w:pos="900"/>
                          </w:tabs>
                          <w:ind w:left="0" w:firstLine="0"/>
                          <w:rPr>
                            <w:sz w:val="16"/>
                          </w:rPr>
                        </w:pPr>
                        <w:r>
                          <w:rPr>
                            <w:sz w:val="16"/>
                          </w:rPr>
                          <w:t>RECHAZO</w:t>
                        </w:r>
                      </w:p>
                      <w:p w:rsidR="00606CF3" w:rsidRDefault="00606CF3" w:rsidP="008C66A0">
                        <w:pPr>
                          <w:numPr>
                            <w:ilvl w:val="0"/>
                            <w:numId w:val="6"/>
                          </w:numPr>
                          <w:tabs>
                            <w:tab w:val="num" w:pos="113"/>
                            <w:tab w:val="num" w:pos="900"/>
                          </w:tabs>
                          <w:ind w:left="0" w:firstLine="0"/>
                          <w:rPr>
                            <w:sz w:val="20"/>
                          </w:rPr>
                        </w:pPr>
                        <w:r>
                          <w:rPr>
                            <w:sz w:val="16"/>
                          </w:rPr>
                          <w:t>VIVIENDA DESOCUPADA</w:t>
                        </w:r>
                      </w:p>
                    </w:txbxContent>
                  </v:textbox>
                </v:rect>
              </w:pict>
            </w:r>
            <w:r w:rsidR="00334DC2" w:rsidRPr="00617857">
              <w:rPr>
                <w:rFonts w:ascii="Footlight MT Light" w:hAnsi="Footlight MT Light"/>
                <w:bCs/>
                <w:szCs w:val="24"/>
                <w:lang w:val="es-MX"/>
              </w:rPr>
              <w:t>VISITA</w:t>
            </w:r>
          </w:p>
        </w:tc>
        <w:tc>
          <w:tcPr>
            <w:tcW w:w="1440" w:type="dxa"/>
            <w:gridSpan w:val="2"/>
            <w:tcBorders>
              <w:bottom w:val="single" w:sz="4" w:space="0" w:color="auto"/>
            </w:tcBorders>
            <w:shd w:val="clear" w:color="auto" w:fill="CCCCCC"/>
            <w:vAlign w:val="center"/>
          </w:tcPr>
          <w:p w:rsidR="00334DC2" w:rsidRPr="00617857" w:rsidRDefault="00617857" w:rsidP="00A26596">
            <w:pPr>
              <w:pStyle w:val="Textoindependiente"/>
              <w:rPr>
                <w:rFonts w:ascii="Footlight MT Light" w:hAnsi="Footlight MT Light"/>
                <w:bCs/>
                <w:szCs w:val="24"/>
                <w:lang w:val="es-MX"/>
              </w:rPr>
            </w:pPr>
            <w:r>
              <w:rPr>
                <w:rFonts w:ascii="Footlight MT Light" w:hAnsi="Footlight MT Light"/>
                <w:bCs/>
                <w:szCs w:val="24"/>
                <w:lang w:val="es-MX"/>
              </w:rPr>
              <w:t xml:space="preserve">   </w:t>
            </w:r>
            <w:r w:rsidR="00334DC2" w:rsidRPr="00617857">
              <w:rPr>
                <w:rFonts w:ascii="Footlight MT Light" w:hAnsi="Footlight MT Light"/>
                <w:bCs/>
                <w:szCs w:val="24"/>
                <w:lang w:val="es-MX"/>
              </w:rPr>
              <w:t>FECHA</w:t>
            </w:r>
          </w:p>
        </w:tc>
        <w:tc>
          <w:tcPr>
            <w:tcW w:w="2880" w:type="dxa"/>
            <w:vMerge w:val="restart"/>
            <w:shd w:val="clear" w:color="auto" w:fill="CCCCCC"/>
            <w:vAlign w:val="center"/>
          </w:tcPr>
          <w:p w:rsidR="00334DC2" w:rsidRPr="00617857" w:rsidRDefault="00334DC2" w:rsidP="00DD5EB3">
            <w:pPr>
              <w:pStyle w:val="Textoindependiente"/>
              <w:jc w:val="center"/>
              <w:rPr>
                <w:rFonts w:ascii="Footlight MT Light" w:hAnsi="Footlight MT Light"/>
                <w:bCs/>
                <w:szCs w:val="24"/>
                <w:lang w:val="es-MX"/>
              </w:rPr>
            </w:pPr>
            <w:r w:rsidRPr="00617857">
              <w:rPr>
                <w:rFonts w:ascii="Footlight MT Light" w:hAnsi="Footlight MT Light"/>
                <w:bCs/>
                <w:szCs w:val="24"/>
                <w:lang w:val="es-MX"/>
              </w:rPr>
              <w:t xml:space="preserve">NOMBRE DE </w:t>
            </w:r>
            <w:smartTag w:uri="urn:schemas-microsoft-com:office:smarttags" w:element="PersonName">
              <w:smartTagPr>
                <w:attr w:name="ProductID" w:val="LA PERSONA DE"/>
              </w:smartTagPr>
              <w:r w:rsidRPr="00617857">
                <w:rPr>
                  <w:rFonts w:ascii="Footlight MT Light" w:hAnsi="Footlight MT Light"/>
                  <w:bCs/>
                  <w:szCs w:val="24"/>
                  <w:lang w:val="es-MX"/>
                </w:rPr>
                <w:t>LA PERSONA DE</w:t>
              </w:r>
            </w:smartTag>
            <w:r w:rsidRPr="00617857">
              <w:rPr>
                <w:rFonts w:ascii="Footlight MT Light" w:hAnsi="Footlight MT Light"/>
                <w:bCs/>
                <w:szCs w:val="24"/>
                <w:lang w:val="es-MX"/>
              </w:rPr>
              <w:t xml:space="preserve"> CONTACTO</w:t>
            </w:r>
          </w:p>
        </w:tc>
        <w:tc>
          <w:tcPr>
            <w:tcW w:w="1620" w:type="dxa"/>
            <w:vMerge w:val="restart"/>
            <w:shd w:val="clear" w:color="auto" w:fill="CCCCCC"/>
            <w:vAlign w:val="bottom"/>
          </w:tcPr>
          <w:p w:rsidR="00334DC2" w:rsidRPr="00617857" w:rsidRDefault="0036026B" w:rsidP="00A26596">
            <w:pPr>
              <w:pStyle w:val="Textoindependiente"/>
              <w:rPr>
                <w:rFonts w:ascii="Footlight MT Light" w:hAnsi="Footlight MT Light"/>
                <w:bCs/>
                <w:szCs w:val="24"/>
                <w:lang w:val="es-MX"/>
              </w:rPr>
            </w:pPr>
            <w:r w:rsidRPr="0036026B">
              <w:rPr>
                <w:rFonts w:ascii="Footlight MT Light" w:hAnsi="Footlight MT Light"/>
                <w:bCs/>
                <w:szCs w:val="24"/>
                <w:lang w:val="es-MX"/>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915" type="#_x0000_t66" style="position:absolute;left:0;text-align:left;margin-left:77.5pt;margin-top:4pt;width:18pt;height:24pt;z-index:251237376;mso-position-horizontal-relative:text;mso-position-vertical-relative:text" adj="7025,4991" fillcolor="gray"/>
              </w:pict>
            </w:r>
            <w:r w:rsidR="00334DC2" w:rsidRPr="00617857">
              <w:rPr>
                <w:rFonts w:ascii="Footlight MT Light" w:hAnsi="Footlight MT Light"/>
                <w:bCs/>
                <w:szCs w:val="24"/>
                <w:lang w:val="es-MX"/>
              </w:rPr>
              <w:t>RESULTADO</w:t>
            </w:r>
          </w:p>
        </w:tc>
      </w:tr>
      <w:tr w:rsidR="00334DC2">
        <w:trPr>
          <w:cantSplit/>
        </w:trPr>
        <w:tc>
          <w:tcPr>
            <w:tcW w:w="1800" w:type="dxa"/>
            <w:vMerge/>
            <w:tcBorders>
              <w:bottom w:val="single" w:sz="4" w:space="0" w:color="auto"/>
            </w:tcBorders>
          </w:tcPr>
          <w:p w:rsidR="00334DC2" w:rsidRPr="00617857" w:rsidRDefault="00334DC2" w:rsidP="00617857">
            <w:pPr>
              <w:pStyle w:val="Textoindependiente"/>
              <w:jc w:val="center"/>
              <w:rPr>
                <w:rFonts w:ascii="Footlight MT Light" w:hAnsi="Footlight MT Light"/>
                <w:bCs/>
                <w:szCs w:val="24"/>
                <w:lang w:val="es-MX"/>
              </w:rPr>
            </w:pPr>
          </w:p>
        </w:tc>
        <w:tc>
          <w:tcPr>
            <w:tcW w:w="720" w:type="dxa"/>
            <w:shd w:val="clear" w:color="auto" w:fill="CCCCCC"/>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DIA</w:t>
            </w:r>
          </w:p>
        </w:tc>
        <w:tc>
          <w:tcPr>
            <w:tcW w:w="720" w:type="dxa"/>
            <w:shd w:val="clear" w:color="auto" w:fill="CCCCCC"/>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MES</w:t>
            </w:r>
          </w:p>
        </w:tc>
        <w:tc>
          <w:tcPr>
            <w:tcW w:w="2880" w:type="dxa"/>
            <w:vMerge/>
          </w:tcPr>
          <w:p w:rsidR="00334DC2" w:rsidRPr="00617857" w:rsidRDefault="00334DC2" w:rsidP="00A26596">
            <w:pPr>
              <w:pStyle w:val="Textoindependiente"/>
              <w:rPr>
                <w:rFonts w:ascii="Footlight MT Light" w:hAnsi="Footlight MT Light"/>
                <w:bCs/>
                <w:szCs w:val="24"/>
                <w:lang w:val="es-MX"/>
              </w:rPr>
            </w:pPr>
          </w:p>
        </w:tc>
        <w:tc>
          <w:tcPr>
            <w:tcW w:w="1620" w:type="dxa"/>
            <w:vMerge/>
          </w:tcPr>
          <w:p w:rsidR="00334DC2" w:rsidRPr="00617857" w:rsidRDefault="00334DC2" w:rsidP="00A26596">
            <w:pPr>
              <w:pStyle w:val="Textoindependiente"/>
              <w:rPr>
                <w:rFonts w:ascii="Footlight MT Light" w:hAnsi="Footlight MT Light"/>
                <w:bCs/>
                <w:szCs w:val="24"/>
                <w:lang w:val="es-MX"/>
              </w:rPr>
            </w:pPr>
          </w:p>
        </w:tc>
      </w:tr>
      <w:tr w:rsidR="00334DC2">
        <w:trPr>
          <w:trHeight w:val="429"/>
        </w:trPr>
        <w:tc>
          <w:tcPr>
            <w:tcW w:w="1800" w:type="dxa"/>
            <w:shd w:val="clear" w:color="auto" w:fill="B3B3B3"/>
            <w:vAlign w:val="center"/>
          </w:tcPr>
          <w:p w:rsidR="00334DC2" w:rsidRPr="00617857" w:rsidRDefault="00334DC2" w:rsidP="00617857">
            <w:pPr>
              <w:pStyle w:val="Textoindependiente"/>
              <w:jc w:val="center"/>
              <w:rPr>
                <w:rFonts w:ascii="Footlight MT Light" w:hAnsi="Footlight MT Light"/>
                <w:bCs/>
                <w:szCs w:val="24"/>
                <w:lang w:val="es-MX"/>
              </w:rPr>
            </w:pPr>
            <w:r w:rsidRPr="00617857">
              <w:rPr>
                <w:rFonts w:ascii="Footlight MT Light" w:hAnsi="Footlight MT Light"/>
                <w:bCs/>
                <w:szCs w:val="24"/>
                <w:lang w:val="es-MX"/>
              </w:rPr>
              <w:t>PRIMERA</w:t>
            </w:r>
          </w:p>
        </w:tc>
        <w:tc>
          <w:tcPr>
            <w:tcW w:w="7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2</w:t>
            </w:r>
            <w:r w:rsidR="00FD56E5">
              <w:rPr>
                <w:rFonts w:ascii="Footlight MT Light" w:hAnsi="Footlight MT Light"/>
                <w:bCs/>
                <w:szCs w:val="24"/>
                <w:lang w:val="es-MX"/>
              </w:rPr>
              <w:t>8</w:t>
            </w:r>
          </w:p>
        </w:tc>
        <w:tc>
          <w:tcPr>
            <w:tcW w:w="7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1</w:t>
            </w:r>
            <w:r w:rsidR="00FD56E5">
              <w:rPr>
                <w:rFonts w:ascii="Footlight MT Light" w:hAnsi="Footlight MT Light"/>
                <w:bCs/>
                <w:szCs w:val="24"/>
                <w:lang w:val="es-MX"/>
              </w:rPr>
              <w:t>1</w:t>
            </w:r>
          </w:p>
        </w:tc>
        <w:tc>
          <w:tcPr>
            <w:tcW w:w="2880" w:type="dxa"/>
            <w:vAlign w:val="center"/>
          </w:tcPr>
          <w:p w:rsidR="00334DC2" w:rsidRPr="00617857" w:rsidRDefault="00334DC2" w:rsidP="00A26596">
            <w:pPr>
              <w:pStyle w:val="Textoindependiente"/>
              <w:rPr>
                <w:rFonts w:ascii="Footlight MT Light" w:hAnsi="Footlight MT Light"/>
                <w:bCs/>
                <w:szCs w:val="24"/>
                <w:lang w:val="es-MX"/>
              </w:rPr>
            </w:pPr>
          </w:p>
        </w:tc>
        <w:tc>
          <w:tcPr>
            <w:tcW w:w="16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5</w:t>
            </w:r>
          </w:p>
        </w:tc>
      </w:tr>
      <w:tr w:rsidR="00334DC2">
        <w:trPr>
          <w:trHeight w:val="355"/>
        </w:trPr>
        <w:tc>
          <w:tcPr>
            <w:tcW w:w="1800" w:type="dxa"/>
            <w:shd w:val="clear" w:color="auto" w:fill="B3B3B3"/>
            <w:vAlign w:val="center"/>
          </w:tcPr>
          <w:p w:rsidR="00334DC2" w:rsidRPr="00617857" w:rsidRDefault="00334DC2" w:rsidP="00617857">
            <w:pPr>
              <w:pStyle w:val="Textoindependiente"/>
              <w:jc w:val="center"/>
              <w:rPr>
                <w:rFonts w:ascii="Footlight MT Light" w:hAnsi="Footlight MT Light"/>
                <w:bCs/>
                <w:szCs w:val="24"/>
                <w:lang w:val="es-MX"/>
              </w:rPr>
            </w:pPr>
            <w:r w:rsidRPr="00617857">
              <w:rPr>
                <w:rFonts w:ascii="Footlight MT Light" w:hAnsi="Footlight MT Light"/>
                <w:bCs/>
                <w:szCs w:val="24"/>
                <w:lang w:val="es-MX"/>
              </w:rPr>
              <w:t>SEGUNDA</w:t>
            </w:r>
          </w:p>
        </w:tc>
        <w:tc>
          <w:tcPr>
            <w:tcW w:w="7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2</w:t>
            </w:r>
            <w:r w:rsidR="00FD56E5">
              <w:rPr>
                <w:rFonts w:ascii="Footlight MT Light" w:hAnsi="Footlight MT Light"/>
                <w:bCs/>
                <w:szCs w:val="24"/>
                <w:lang w:val="es-MX"/>
              </w:rPr>
              <w:t>8</w:t>
            </w:r>
          </w:p>
        </w:tc>
        <w:tc>
          <w:tcPr>
            <w:tcW w:w="7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1</w:t>
            </w:r>
            <w:r w:rsidR="00FD56E5">
              <w:rPr>
                <w:rFonts w:ascii="Footlight MT Light" w:hAnsi="Footlight MT Light"/>
                <w:bCs/>
                <w:szCs w:val="24"/>
                <w:lang w:val="es-MX"/>
              </w:rPr>
              <w:t>1</w:t>
            </w:r>
          </w:p>
        </w:tc>
        <w:tc>
          <w:tcPr>
            <w:tcW w:w="288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Raúl Flores</w:t>
            </w:r>
          </w:p>
        </w:tc>
        <w:tc>
          <w:tcPr>
            <w:tcW w:w="16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2</w:t>
            </w:r>
          </w:p>
        </w:tc>
      </w:tr>
      <w:tr w:rsidR="00334DC2">
        <w:trPr>
          <w:trHeight w:val="383"/>
        </w:trPr>
        <w:tc>
          <w:tcPr>
            <w:tcW w:w="1800" w:type="dxa"/>
            <w:shd w:val="clear" w:color="auto" w:fill="B3B3B3"/>
            <w:vAlign w:val="center"/>
          </w:tcPr>
          <w:p w:rsidR="00334DC2" w:rsidRPr="00617857" w:rsidRDefault="00334DC2" w:rsidP="00617857">
            <w:pPr>
              <w:pStyle w:val="Textoindependiente"/>
              <w:jc w:val="center"/>
              <w:rPr>
                <w:rFonts w:ascii="Footlight MT Light" w:hAnsi="Footlight MT Light"/>
                <w:bCs/>
                <w:szCs w:val="24"/>
                <w:lang w:val="es-MX"/>
              </w:rPr>
            </w:pPr>
            <w:r w:rsidRPr="00617857">
              <w:rPr>
                <w:rFonts w:ascii="Footlight MT Light" w:hAnsi="Footlight MT Light"/>
                <w:bCs/>
                <w:szCs w:val="24"/>
                <w:lang w:val="es-MX"/>
              </w:rPr>
              <w:t>TERCERA</w:t>
            </w:r>
          </w:p>
        </w:tc>
        <w:tc>
          <w:tcPr>
            <w:tcW w:w="7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2</w:t>
            </w:r>
            <w:r w:rsidR="00FD56E5">
              <w:rPr>
                <w:rFonts w:ascii="Footlight MT Light" w:hAnsi="Footlight MT Light"/>
                <w:bCs/>
                <w:szCs w:val="24"/>
                <w:lang w:val="es-MX"/>
              </w:rPr>
              <w:t>8</w:t>
            </w:r>
          </w:p>
        </w:tc>
        <w:tc>
          <w:tcPr>
            <w:tcW w:w="7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1</w:t>
            </w:r>
            <w:r w:rsidR="00FD56E5">
              <w:rPr>
                <w:rFonts w:ascii="Footlight MT Light" w:hAnsi="Footlight MT Light"/>
                <w:bCs/>
                <w:szCs w:val="24"/>
                <w:lang w:val="es-MX"/>
              </w:rPr>
              <w:t>1</w:t>
            </w:r>
          </w:p>
        </w:tc>
        <w:tc>
          <w:tcPr>
            <w:tcW w:w="288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Sofía de Flores</w:t>
            </w:r>
          </w:p>
        </w:tc>
        <w:tc>
          <w:tcPr>
            <w:tcW w:w="1620" w:type="dxa"/>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1</w:t>
            </w:r>
          </w:p>
        </w:tc>
      </w:tr>
      <w:tr w:rsidR="00334DC2">
        <w:trPr>
          <w:trHeight w:val="353"/>
        </w:trPr>
        <w:tc>
          <w:tcPr>
            <w:tcW w:w="1800" w:type="dxa"/>
            <w:tcBorders>
              <w:bottom w:val="single" w:sz="4" w:space="0" w:color="auto"/>
            </w:tcBorders>
            <w:shd w:val="clear" w:color="auto" w:fill="B3B3B3"/>
            <w:vAlign w:val="center"/>
          </w:tcPr>
          <w:p w:rsidR="00334DC2" w:rsidRPr="00617857" w:rsidRDefault="00334DC2" w:rsidP="00617857">
            <w:pPr>
              <w:pStyle w:val="Textoindependiente"/>
              <w:jc w:val="center"/>
              <w:rPr>
                <w:rFonts w:ascii="Footlight MT Light" w:hAnsi="Footlight MT Light"/>
                <w:bCs/>
                <w:szCs w:val="24"/>
                <w:lang w:val="es-MX"/>
              </w:rPr>
            </w:pPr>
            <w:r w:rsidRPr="00617857">
              <w:rPr>
                <w:rFonts w:ascii="Footlight MT Light" w:hAnsi="Footlight MT Light"/>
                <w:bCs/>
                <w:szCs w:val="24"/>
                <w:lang w:val="es-MX"/>
              </w:rPr>
              <w:t>CUARTA</w:t>
            </w:r>
          </w:p>
        </w:tc>
        <w:tc>
          <w:tcPr>
            <w:tcW w:w="720" w:type="dxa"/>
            <w:tcBorders>
              <w:bottom w:val="single" w:sz="4" w:space="0" w:color="auto"/>
            </w:tcBorders>
            <w:vAlign w:val="center"/>
          </w:tcPr>
          <w:p w:rsidR="00334DC2" w:rsidRPr="00617857" w:rsidRDefault="00334DC2" w:rsidP="00A26596">
            <w:pPr>
              <w:pStyle w:val="Textoindependiente"/>
              <w:rPr>
                <w:rFonts w:ascii="Footlight MT Light" w:hAnsi="Footlight MT Light"/>
                <w:bCs/>
                <w:szCs w:val="24"/>
                <w:lang w:val="es-MX"/>
              </w:rPr>
            </w:pPr>
          </w:p>
        </w:tc>
        <w:tc>
          <w:tcPr>
            <w:tcW w:w="720" w:type="dxa"/>
            <w:tcBorders>
              <w:bottom w:val="single" w:sz="4" w:space="0" w:color="auto"/>
            </w:tcBorders>
            <w:vAlign w:val="center"/>
          </w:tcPr>
          <w:p w:rsidR="00334DC2" w:rsidRPr="00617857" w:rsidRDefault="00334DC2" w:rsidP="00A26596">
            <w:pPr>
              <w:pStyle w:val="Textoindependiente"/>
              <w:rPr>
                <w:rFonts w:ascii="Footlight MT Light" w:hAnsi="Footlight MT Light"/>
                <w:bCs/>
                <w:szCs w:val="24"/>
                <w:lang w:val="es-MX"/>
              </w:rPr>
            </w:pPr>
          </w:p>
        </w:tc>
        <w:tc>
          <w:tcPr>
            <w:tcW w:w="2880" w:type="dxa"/>
            <w:tcBorders>
              <w:bottom w:val="single" w:sz="4" w:space="0" w:color="auto"/>
            </w:tcBorders>
            <w:vAlign w:val="center"/>
          </w:tcPr>
          <w:p w:rsidR="00334DC2" w:rsidRPr="00617857" w:rsidRDefault="00334DC2" w:rsidP="00A26596">
            <w:pPr>
              <w:pStyle w:val="Textoindependiente"/>
              <w:rPr>
                <w:rFonts w:ascii="Footlight MT Light" w:hAnsi="Footlight MT Light"/>
                <w:bCs/>
                <w:szCs w:val="24"/>
                <w:lang w:val="es-MX"/>
              </w:rPr>
            </w:pPr>
          </w:p>
        </w:tc>
        <w:tc>
          <w:tcPr>
            <w:tcW w:w="1620" w:type="dxa"/>
            <w:tcBorders>
              <w:bottom w:val="single" w:sz="4" w:space="0" w:color="auto"/>
            </w:tcBorders>
            <w:vAlign w:val="center"/>
          </w:tcPr>
          <w:p w:rsidR="00334DC2" w:rsidRPr="00617857" w:rsidRDefault="00334DC2" w:rsidP="00A26596">
            <w:pPr>
              <w:pStyle w:val="Textoindependiente"/>
              <w:rPr>
                <w:rFonts w:ascii="Footlight MT Light" w:hAnsi="Footlight MT Light"/>
                <w:bCs/>
                <w:szCs w:val="24"/>
                <w:lang w:val="es-MX"/>
              </w:rPr>
            </w:pPr>
          </w:p>
        </w:tc>
      </w:tr>
      <w:tr w:rsidR="00334DC2">
        <w:trPr>
          <w:trHeight w:val="539"/>
        </w:trPr>
        <w:tc>
          <w:tcPr>
            <w:tcW w:w="1800" w:type="dxa"/>
            <w:shd w:val="clear" w:color="auto" w:fill="CCFFFF"/>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 xml:space="preserve">ÚLTIMA </w:t>
            </w:r>
          </w:p>
          <w:p w:rsidR="00334DC2" w:rsidRPr="00617857" w:rsidRDefault="00334DC2" w:rsidP="00617857">
            <w:pPr>
              <w:pStyle w:val="Textoindependiente"/>
              <w:jc w:val="center"/>
              <w:rPr>
                <w:rFonts w:ascii="Footlight MT Light" w:hAnsi="Footlight MT Light"/>
                <w:bCs/>
                <w:szCs w:val="24"/>
                <w:lang w:val="es-MX"/>
              </w:rPr>
            </w:pPr>
            <w:r w:rsidRPr="00617857">
              <w:rPr>
                <w:rFonts w:ascii="Footlight MT Light" w:hAnsi="Footlight MT Light"/>
                <w:bCs/>
                <w:szCs w:val="24"/>
                <w:lang w:val="es-MX"/>
              </w:rPr>
              <w:t>(Copie este resultado al recuadro de la carátula)</w:t>
            </w:r>
          </w:p>
        </w:tc>
        <w:tc>
          <w:tcPr>
            <w:tcW w:w="720" w:type="dxa"/>
            <w:shd w:val="clear" w:color="auto" w:fill="CCFFFF"/>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2</w:t>
            </w:r>
            <w:r w:rsidR="00FD56E5">
              <w:rPr>
                <w:rFonts w:ascii="Footlight MT Light" w:hAnsi="Footlight MT Light"/>
                <w:bCs/>
                <w:szCs w:val="24"/>
                <w:lang w:val="es-MX"/>
              </w:rPr>
              <w:t>8</w:t>
            </w:r>
          </w:p>
        </w:tc>
        <w:tc>
          <w:tcPr>
            <w:tcW w:w="720" w:type="dxa"/>
            <w:shd w:val="clear" w:color="auto" w:fill="CCFFFF"/>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1</w:t>
            </w:r>
            <w:r w:rsidR="00C37635">
              <w:rPr>
                <w:rFonts w:ascii="Footlight MT Light" w:hAnsi="Footlight MT Light"/>
                <w:bCs/>
                <w:szCs w:val="24"/>
                <w:lang w:val="es-MX"/>
              </w:rPr>
              <w:t>1</w:t>
            </w:r>
          </w:p>
        </w:tc>
        <w:tc>
          <w:tcPr>
            <w:tcW w:w="2880" w:type="dxa"/>
            <w:shd w:val="clear" w:color="auto" w:fill="CCFFFF"/>
            <w:vAlign w:val="center"/>
          </w:tcPr>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Sofía de Flores</w:t>
            </w:r>
          </w:p>
        </w:tc>
        <w:tc>
          <w:tcPr>
            <w:tcW w:w="1620" w:type="dxa"/>
            <w:shd w:val="clear" w:color="auto" w:fill="CCFFFF"/>
            <w:vAlign w:val="center"/>
          </w:tcPr>
          <w:p w:rsidR="00334DC2" w:rsidRPr="00617857" w:rsidRDefault="0036026B" w:rsidP="00A26596">
            <w:pPr>
              <w:pStyle w:val="Textoindependiente"/>
              <w:rPr>
                <w:rFonts w:ascii="Footlight MT Light" w:hAnsi="Footlight MT Light"/>
                <w:bCs/>
                <w:szCs w:val="24"/>
                <w:lang w:val="es-MX"/>
              </w:rPr>
            </w:pPr>
            <w:r w:rsidRPr="0036026B">
              <w:rPr>
                <w:rFonts w:ascii="Footlight MT Light" w:hAnsi="Footlight MT Light"/>
                <w:bCs/>
                <w:szCs w:val="24"/>
                <w:lang w:val="es-MX"/>
              </w:rPr>
              <w:pict>
                <v:rect id="_x0000_s3917" style="position:absolute;left:0;text-align:left;margin-left:95.5pt;margin-top:10.55pt;width:125.75pt;height:36.8pt;z-index:251239424;mso-position-horizontal-relative:text;mso-position-vertical-relative:text">
                  <v:textbox style="mso-next-textbox:#_x0000_s3917">
                    <w:txbxContent>
                      <w:p w:rsidR="00606CF3" w:rsidRDefault="00606CF3">
                        <w:pPr>
                          <w:jc w:val="center"/>
                          <w:rPr>
                            <w:sz w:val="20"/>
                          </w:rPr>
                        </w:pPr>
                        <w:r>
                          <w:rPr>
                            <w:b/>
                            <w:bCs/>
                            <w:sz w:val="20"/>
                          </w:rPr>
                          <w:t xml:space="preserve">RESULTADO FINAL DE </w:t>
                        </w:r>
                        <w:smartTag w:uri="urn:schemas-microsoft-com:office:smarttags" w:element="PersonName">
                          <w:smartTagPr>
                            <w:attr w:name="ProductID" w:val="la Entrevista"/>
                          </w:smartTagPr>
                          <w:r>
                            <w:rPr>
                              <w:b/>
                              <w:bCs/>
                              <w:sz w:val="20"/>
                            </w:rPr>
                            <w:t>LA ENTREVISTA</w:t>
                          </w:r>
                        </w:smartTag>
                      </w:p>
                    </w:txbxContent>
                  </v:textbox>
                </v:rect>
              </w:pict>
            </w:r>
          </w:p>
          <w:p w:rsidR="00334DC2" w:rsidRPr="00617857" w:rsidRDefault="0036026B" w:rsidP="00A26596">
            <w:pPr>
              <w:pStyle w:val="Textoindependiente"/>
              <w:rPr>
                <w:rFonts w:ascii="Footlight MT Light" w:hAnsi="Footlight MT Light"/>
                <w:bCs/>
                <w:szCs w:val="24"/>
                <w:lang w:val="es-MX"/>
              </w:rPr>
            </w:pPr>
            <w:r w:rsidRPr="0036026B">
              <w:rPr>
                <w:rFonts w:ascii="Footlight MT Light" w:hAnsi="Footlight MT Light"/>
                <w:bCs/>
                <w:szCs w:val="24"/>
                <w:lang w:val="es-MX"/>
              </w:rPr>
              <w:pict>
                <v:shape id="_x0000_s3916" type="#_x0000_t66" style="position:absolute;left:0;text-align:left;margin-left:77.75pt;margin-top:11.45pt;width:17.75pt;height:17.35pt;z-index:251238400" adj="7025,4991" fillcolor="gray"/>
              </w:pict>
            </w:r>
          </w:p>
          <w:p w:rsidR="00334DC2" w:rsidRPr="00617857" w:rsidRDefault="00334DC2" w:rsidP="00A26596">
            <w:pPr>
              <w:pStyle w:val="Textoindependiente"/>
              <w:rPr>
                <w:rFonts w:ascii="Footlight MT Light" w:hAnsi="Footlight MT Light"/>
                <w:bCs/>
                <w:szCs w:val="24"/>
                <w:lang w:val="es-MX"/>
              </w:rPr>
            </w:pPr>
            <w:r w:rsidRPr="00617857">
              <w:rPr>
                <w:rFonts w:ascii="Footlight MT Light" w:hAnsi="Footlight MT Light"/>
                <w:bCs/>
                <w:szCs w:val="24"/>
                <w:lang w:val="es-MX"/>
              </w:rPr>
              <w:t>1</w:t>
            </w:r>
          </w:p>
        </w:tc>
      </w:tr>
    </w:tbl>
    <w:p w:rsidR="004724BE" w:rsidRDefault="004724BE" w:rsidP="00A26596">
      <w:pPr>
        <w:pStyle w:val="Textoindependiente"/>
      </w:pPr>
    </w:p>
    <w:p w:rsidR="00617857" w:rsidRDefault="00617857" w:rsidP="00A26596">
      <w:pPr>
        <w:pStyle w:val="Textoindependiente"/>
      </w:pPr>
    </w:p>
    <w:p w:rsidR="004724BE" w:rsidRDefault="004724BE" w:rsidP="00A26596">
      <w:pPr>
        <w:pStyle w:val="Textoindependiente"/>
      </w:pPr>
    </w:p>
    <w:p w:rsidR="008E2A51" w:rsidRDefault="008E2A51" w:rsidP="008E2A51">
      <w:pPr>
        <w:pStyle w:val="Ttulo3"/>
      </w:pPr>
      <w:r w:rsidRPr="00516E54">
        <w:rPr>
          <w:rFonts w:ascii="Verdana" w:hAnsi="Verdana"/>
          <w:bCs/>
          <w:sz w:val="24"/>
        </w:rPr>
        <w:lastRenderedPageBreak/>
        <w:t xml:space="preserve">SECCIÓN </w:t>
      </w:r>
      <w:r>
        <w:rPr>
          <w:rFonts w:ascii="Verdana" w:hAnsi="Verdana"/>
          <w:bCs/>
          <w:sz w:val="24"/>
        </w:rPr>
        <w:t xml:space="preserve">1  </w:t>
      </w:r>
      <w:r w:rsidRPr="00516E54">
        <w:rPr>
          <w:rFonts w:ascii="Verdana" w:hAnsi="Verdana"/>
          <w:bCs/>
          <w:sz w:val="24"/>
        </w:rPr>
        <w:t>VIVIENDA</w:t>
      </w:r>
      <w:r>
        <w:rPr>
          <w:rFonts w:ascii="Verdana" w:hAnsi="Verdana"/>
          <w:b w:val="0"/>
          <w:bCs/>
          <w:sz w:val="26"/>
        </w:rPr>
        <w:t xml:space="preserve"> </w:t>
      </w:r>
    </w:p>
    <w:p w:rsidR="008E2A51" w:rsidRPr="00DD5EB3" w:rsidRDefault="008E2A51" w:rsidP="00A26596">
      <w:pPr>
        <w:pStyle w:val="Textoindependiente"/>
        <w:rPr>
          <w:b/>
        </w:rPr>
      </w:pPr>
      <w:r w:rsidRPr="00DD5EB3">
        <w:rPr>
          <w:b/>
        </w:rPr>
        <w:t>PARTE A: CARACTERÍSTICAS DE LA VIVIENDA</w:t>
      </w:r>
    </w:p>
    <w:p w:rsidR="00617857" w:rsidRDefault="00617857" w:rsidP="00A26596">
      <w:pPr>
        <w:pStyle w:val="Textoindependiente"/>
      </w:pPr>
    </w:p>
    <w:p w:rsidR="008E2A51" w:rsidRDefault="001C3FFF" w:rsidP="00A26596">
      <w:pPr>
        <w:pStyle w:val="Textoindependiente"/>
      </w:pPr>
      <w:r>
        <w:rPr>
          <w:noProof/>
        </w:rPr>
        <w:drawing>
          <wp:anchor distT="0" distB="0" distL="114300" distR="114300" simplePos="0" relativeHeight="252072960" behindDoc="0" locked="0" layoutInCell="1" allowOverlap="1">
            <wp:simplePos x="0" y="0"/>
            <wp:positionH relativeFrom="column">
              <wp:posOffset>4206240</wp:posOffset>
            </wp:positionH>
            <wp:positionV relativeFrom="paragraph">
              <wp:posOffset>193040</wp:posOffset>
            </wp:positionV>
            <wp:extent cx="2353945" cy="1849755"/>
            <wp:effectExtent l="19050" t="0" r="8255" b="0"/>
            <wp:wrapTopAndBottom/>
            <wp:docPr id="6153" name="Imagen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3"/>
                    <pic:cNvPicPr>
                      <a:picLocks noChangeAspect="1" noChangeArrowheads="1"/>
                    </pic:cNvPicPr>
                  </pic:nvPicPr>
                  <pic:blipFill>
                    <a:blip r:embed="rId79"/>
                    <a:srcRect/>
                    <a:stretch>
                      <a:fillRect/>
                    </a:stretch>
                  </pic:blipFill>
                  <pic:spPr bwMode="auto">
                    <a:xfrm>
                      <a:off x="0" y="0"/>
                      <a:ext cx="2353945" cy="1849755"/>
                    </a:xfrm>
                    <a:prstGeom prst="rect">
                      <a:avLst/>
                    </a:prstGeom>
                    <a:noFill/>
                    <a:ln w="9525">
                      <a:noFill/>
                      <a:miter lim="800000"/>
                      <a:headEnd/>
                      <a:tailEnd/>
                    </a:ln>
                  </pic:spPr>
                </pic:pic>
              </a:graphicData>
            </a:graphic>
          </wp:anchor>
        </w:drawing>
      </w:r>
    </w:p>
    <w:p w:rsidR="008E2A51" w:rsidRDefault="0036026B" w:rsidP="00A26596">
      <w:pPr>
        <w:pStyle w:val="Textoindependiente"/>
      </w:pPr>
      <w:r>
        <w:rPr>
          <w:noProof/>
        </w:rPr>
        <w:pict>
          <v:shape id="_x0000_s8200" type="#_x0000_t202" style="position:absolute;left:0;text-align:left;margin-left:85.5pt;margin-top:.6pt;width:228.75pt;height:165pt;z-index:252071936" fillcolor="silver" strokeweight="1pt">
            <v:fill opacity=".5"/>
            <v:textbox style="mso-next-textbox:#_x0000_s8200">
              <w:txbxContent>
                <w:p w:rsidR="00606CF3" w:rsidRDefault="00606CF3" w:rsidP="008E2A51">
                  <w:pPr>
                    <w:shd w:val="clear" w:color="auto" w:fill="FFFFFF"/>
                    <w:jc w:val="both"/>
                    <w:rPr>
                      <w:rFonts w:ascii="Book Antiqua" w:hAnsi="Book Antiqua"/>
                      <w:b/>
                    </w:rPr>
                  </w:pPr>
                  <w:r>
                    <w:rPr>
                      <w:rFonts w:ascii="Book Antiqua" w:hAnsi="Book Antiqua"/>
                      <w:b/>
                    </w:rPr>
                    <w:t>Objetivo:</w:t>
                  </w:r>
                </w:p>
                <w:p w:rsidR="00606CF3" w:rsidRDefault="00606CF3" w:rsidP="008E2A51">
                  <w:pPr>
                    <w:shd w:val="clear" w:color="auto" w:fill="FFFFFF"/>
                    <w:jc w:val="both"/>
                    <w:rPr>
                      <w:rFonts w:ascii="Verdana" w:hAnsi="Verdana"/>
                    </w:rPr>
                  </w:pPr>
                  <w:r>
                    <w:rPr>
                      <w:rFonts w:ascii="Book Antiqua" w:hAnsi="Book Antiqua"/>
                    </w:rPr>
                    <w:t>Medir la pobreza en relación a las necesidades básicas insatisfechas de acceso a servicios básicos y condiciones de la vivienda. La información lograda, permitirá medir la magnitud de los problemas de déficit habitacional y orientar la acción institucional en el diseño de políticas sociales que respondan a las necesidades</w:t>
                  </w:r>
                  <w:r>
                    <w:rPr>
                      <w:rFonts w:ascii="Verdana" w:hAnsi="Verdana"/>
                    </w:rPr>
                    <w:t xml:space="preserve"> </w:t>
                  </w:r>
                  <w:r>
                    <w:rPr>
                      <w:rFonts w:ascii="Book Antiqua" w:hAnsi="Book Antiqua"/>
                    </w:rPr>
                    <w:t>del país.</w:t>
                  </w:r>
                  <w:r>
                    <w:rPr>
                      <w:rFonts w:ascii="Verdana" w:hAnsi="Verdana"/>
                    </w:rPr>
                    <w:t xml:space="preserve"> </w:t>
                  </w:r>
                </w:p>
              </w:txbxContent>
            </v:textbox>
          </v:shape>
        </w:pict>
      </w:r>
      <w:r w:rsidR="001C3FFF">
        <w:rPr>
          <w:noProof/>
        </w:rPr>
        <w:drawing>
          <wp:anchor distT="0" distB="0" distL="114300" distR="114300" simplePos="0" relativeHeight="252138496" behindDoc="0" locked="0" layoutInCell="1" allowOverlap="1">
            <wp:simplePos x="0" y="0"/>
            <wp:positionH relativeFrom="column">
              <wp:posOffset>510540</wp:posOffset>
            </wp:positionH>
            <wp:positionV relativeFrom="paragraph">
              <wp:posOffset>7620</wp:posOffset>
            </wp:positionV>
            <wp:extent cx="575310" cy="662940"/>
            <wp:effectExtent l="19050" t="0" r="0" b="0"/>
            <wp:wrapNone/>
            <wp:docPr id="62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8E2A51" w:rsidRDefault="008E2A51" w:rsidP="00A26596">
      <w:pPr>
        <w:pStyle w:val="Textoindependiente"/>
      </w:pPr>
    </w:p>
    <w:p w:rsidR="00ED3D18" w:rsidRDefault="00ED3D18" w:rsidP="00A26596">
      <w:pPr>
        <w:pStyle w:val="Textoindependiente"/>
      </w:pPr>
    </w:p>
    <w:p w:rsidR="008E2A51" w:rsidRDefault="0036026B" w:rsidP="00A26596">
      <w:pPr>
        <w:pStyle w:val="Textoindependiente"/>
      </w:pPr>
      <w:r>
        <w:rPr>
          <w:noProof/>
        </w:rPr>
        <w:pict>
          <v:shape id="_x0000_s8202" type="#_x0000_t202" style="position:absolute;left:0;text-align:left;margin-left:0;margin-top:10.75pt;width:558pt;height:139.5pt;z-index:-251242496" fillcolor="silver" strokeweight="1.5pt">
            <v:fill opacity=".5" rotate="t" angle="-135" focus="100%" type="gradient"/>
            <v:textbox style="mso-next-textbox:#_x0000_s8202">
              <w:txbxContent>
                <w:p w:rsidR="00606CF3" w:rsidRPr="00617857" w:rsidRDefault="00606CF3" w:rsidP="00A26596">
                  <w:pPr>
                    <w:pStyle w:val="Textoindependiente"/>
                    <w:rPr>
                      <w:rFonts w:ascii="Book Antiqua" w:hAnsi="Book Antiqua"/>
                      <w:b/>
                      <w:bCs/>
                      <w:szCs w:val="24"/>
                    </w:rPr>
                  </w:pPr>
                  <w:r>
                    <w:t xml:space="preserve">                                            </w:t>
                  </w:r>
                  <w:r w:rsidRPr="00617857">
                    <w:rPr>
                      <w:rFonts w:ascii="Book Antiqua" w:hAnsi="Book Antiqua"/>
                      <w:b/>
                      <w:bCs/>
                      <w:szCs w:val="24"/>
                    </w:rPr>
                    <w:t>VIVIENDA</w:t>
                  </w: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Es una construcción que tiene uno o más pisos cubiertos por un techo, con acceso independiente desde la calle o áreas de uso común como ser patios o escaleras. Puede estar construida de ladrillo, adobe, piedra, madera, cañas u otros materiales.</w:t>
                  </w:r>
                </w:p>
                <w:p w:rsidR="00606CF3" w:rsidRPr="00617857" w:rsidRDefault="00606CF3" w:rsidP="00A26596">
                  <w:pPr>
                    <w:pStyle w:val="Textoindependiente"/>
                    <w:rPr>
                      <w:rFonts w:ascii="Book Antiqua" w:hAnsi="Book Antiqua"/>
                      <w:bCs/>
                      <w:szCs w:val="24"/>
                    </w:rPr>
                  </w:pP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 xml:space="preserve">En </w:t>
                  </w:r>
                  <w:smartTag w:uri="urn:schemas-microsoft-com:office:smarttags" w:element="PersonName">
                    <w:smartTagPr>
                      <w:attr w:name="ProductID" w:val="la Encuesta"/>
                    </w:smartTagPr>
                    <w:r w:rsidRPr="00617857">
                      <w:rPr>
                        <w:rFonts w:ascii="Book Antiqua" w:hAnsi="Book Antiqua"/>
                        <w:bCs/>
                        <w:szCs w:val="24"/>
                      </w:rPr>
                      <w:t>la Encuesta</w:t>
                    </w:r>
                  </w:smartTag>
                  <w:r w:rsidRPr="00617857">
                    <w:rPr>
                      <w:rFonts w:ascii="Book Antiqua" w:hAnsi="Book Antiqua"/>
                      <w:bCs/>
                      <w:szCs w:val="24"/>
                    </w:rPr>
                    <w:t xml:space="preserve"> sólo se tomarán en cuenta las </w:t>
                  </w:r>
                  <w:r w:rsidRPr="00617857">
                    <w:rPr>
                      <w:rFonts w:ascii="Book Antiqua" w:hAnsi="Book Antiqua"/>
                      <w:b/>
                      <w:bCs/>
                      <w:szCs w:val="24"/>
                    </w:rPr>
                    <w:t>Viviendas Particulares</w:t>
                  </w:r>
                  <w:r w:rsidRPr="00617857">
                    <w:rPr>
                      <w:rFonts w:ascii="Book Antiqua" w:hAnsi="Book Antiqua"/>
                      <w:bCs/>
                      <w:szCs w:val="24"/>
                    </w:rPr>
                    <w:t>. Una vivienda particular, es aquella destinada para ser habitada por uno o más hogares, personas con o sin relación de parentesco, pero que viven bajo un mismo régimen familiar.</w:t>
                  </w:r>
                </w:p>
              </w:txbxContent>
            </v:textbox>
          </v:shape>
        </w:pict>
      </w:r>
    </w:p>
    <w:p w:rsidR="008E2A51" w:rsidRDefault="008E2A51" w:rsidP="008E2A51">
      <w:pPr>
        <w:tabs>
          <w:tab w:val="left" w:pos="5430"/>
        </w:tabs>
      </w:pPr>
    </w:p>
    <w:p w:rsidR="008E2A51" w:rsidRDefault="008E2A51" w:rsidP="008E2A51"/>
    <w:p w:rsidR="008E2A51" w:rsidRDefault="008E2A51" w:rsidP="008E2A51"/>
    <w:p w:rsidR="008E2A51" w:rsidRDefault="008E2A51" w:rsidP="008E2A51"/>
    <w:p w:rsidR="008E2A51" w:rsidRDefault="008E2A51" w:rsidP="008E2A51"/>
    <w:p w:rsidR="008E2A51" w:rsidRDefault="008E2A51" w:rsidP="008E2A51"/>
    <w:p w:rsidR="008E2A51" w:rsidRDefault="008E2A51" w:rsidP="008E2A51"/>
    <w:p w:rsidR="008E2A51" w:rsidRDefault="008E2A51" w:rsidP="008E2A51"/>
    <w:p w:rsidR="008E2A51" w:rsidRDefault="008E2A51" w:rsidP="008E2A51"/>
    <w:p w:rsidR="008E2A51" w:rsidRDefault="008E2A51" w:rsidP="00A26596">
      <w:pPr>
        <w:pStyle w:val="Textoindependiente"/>
      </w:pPr>
    </w:p>
    <w:p w:rsidR="00ED3D18" w:rsidRDefault="00ED3D18" w:rsidP="00A26596">
      <w:pPr>
        <w:pStyle w:val="Textoindependiente"/>
        <w:rPr>
          <w:b/>
        </w:rPr>
      </w:pPr>
    </w:p>
    <w:p w:rsidR="00ED3D18" w:rsidRDefault="00ED3D18" w:rsidP="00A26596">
      <w:pPr>
        <w:pStyle w:val="Textoindependiente"/>
        <w:rPr>
          <w:b/>
        </w:rPr>
      </w:pPr>
    </w:p>
    <w:p w:rsidR="00ED3D18" w:rsidRDefault="00ED3D18" w:rsidP="00A26596">
      <w:pPr>
        <w:pStyle w:val="Textoindependiente"/>
        <w:rPr>
          <w:b/>
        </w:rPr>
      </w:pPr>
    </w:p>
    <w:p w:rsidR="004724BE" w:rsidRPr="00ED3D18" w:rsidRDefault="0036026B" w:rsidP="00A26596">
      <w:pPr>
        <w:pStyle w:val="Textoindependiente"/>
        <w:rPr>
          <w:b/>
        </w:rPr>
      </w:pPr>
      <w:r>
        <w:rPr>
          <w:b/>
          <w:noProof/>
        </w:rPr>
        <w:pict>
          <v:shape id="_x0000_s8216" type="#_x0000_t202" style="position:absolute;left:0;text-align:left;margin-left:9pt;margin-top:33.15pt;width:270pt;height:102.45pt;z-index:252088320" fillcolor="silver" strokeweight="1pt">
            <v:fill opacity=".5"/>
            <v:textbox style="mso-next-textbox:#_x0000_s8216">
              <w:txbxContent>
                <w:p w:rsidR="00606CF3" w:rsidRPr="00617857" w:rsidRDefault="00606CF3" w:rsidP="00031A42">
                  <w:pPr>
                    <w:pStyle w:val="Textoindependiente"/>
                    <w:numPr>
                      <w:ilvl w:val="0"/>
                      <w:numId w:val="75"/>
                    </w:numPr>
                    <w:rPr>
                      <w:rFonts w:ascii="Book Antiqua" w:hAnsi="Book Antiqua"/>
                      <w:b/>
                      <w:bCs/>
                      <w:szCs w:val="24"/>
                    </w:rPr>
                  </w:pPr>
                  <w:r w:rsidRPr="00617857">
                    <w:rPr>
                      <w:rFonts w:ascii="Book Antiqua" w:hAnsi="Book Antiqua"/>
                      <w:b/>
                      <w:bCs/>
                      <w:szCs w:val="24"/>
                    </w:rPr>
                    <w:t>Casa</w:t>
                  </w:r>
                </w:p>
                <w:p w:rsidR="00606CF3" w:rsidRPr="00617857" w:rsidRDefault="00606CF3" w:rsidP="00A26596">
                  <w:pPr>
                    <w:pStyle w:val="Textoindependiente"/>
                    <w:rPr>
                      <w:rFonts w:ascii="Book Antiqua" w:hAnsi="Book Antiqua"/>
                      <w:bCs/>
                      <w:szCs w:val="24"/>
                    </w:rPr>
                  </w:pP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Es una construcción en la cual pueden existir una o más viviendas particulares con acceso directo desde la calle o áreas de uso común.</w:t>
                  </w:r>
                </w:p>
                <w:p w:rsidR="00606CF3" w:rsidRDefault="00606CF3" w:rsidP="00A26596">
                  <w:pPr>
                    <w:pStyle w:val="Textoindependiente"/>
                  </w:pPr>
                </w:p>
                <w:p w:rsidR="00606CF3" w:rsidRDefault="00606CF3" w:rsidP="00A26596">
                  <w:pPr>
                    <w:pStyle w:val="Textoindependiente"/>
                  </w:pPr>
                </w:p>
                <w:p w:rsidR="00606CF3" w:rsidRDefault="00606CF3" w:rsidP="008E2A51">
                  <w:pPr>
                    <w:rPr>
                      <w:sz w:val="28"/>
                    </w:rPr>
                  </w:pPr>
                </w:p>
              </w:txbxContent>
            </v:textbox>
          </v:shape>
        </w:pict>
      </w:r>
      <w:r w:rsidR="00CA1A0F" w:rsidRPr="00ED3D18">
        <w:rPr>
          <w:b/>
          <w:noProof/>
        </w:rPr>
        <w:drawing>
          <wp:anchor distT="0" distB="0" distL="114300" distR="114300" simplePos="0" relativeHeight="252081152" behindDoc="0" locked="0" layoutInCell="1" allowOverlap="1">
            <wp:simplePos x="0" y="0"/>
            <wp:positionH relativeFrom="column">
              <wp:posOffset>4340225</wp:posOffset>
            </wp:positionH>
            <wp:positionV relativeFrom="paragraph">
              <wp:posOffset>236220</wp:posOffset>
            </wp:positionV>
            <wp:extent cx="2423795" cy="1562735"/>
            <wp:effectExtent l="19050" t="0" r="0" b="0"/>
            <wp:wrapTopAndBottom/>
            <wp:docPr id="6161" name="Imagen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1"/>
                    <pic:cNvPicPr>
                      <a:picLocks noChangeAspect="1" noChangeArrowheads="1"/>
                    </pic:cNvPicPr>
                  </pic:nvPicPr>
                  <pic:blipFill>
                    <a:blip r:embed="rId80"/>
                    <a:srcRect/>
                    <a:stretch>
                      <a:fillRect/>
                    </a:stretch>
                  </pic:blipFill>
                  <pic:spPr bwMode="auto">
                    <a:xfrm>
                      <a:off x="0" y="0"/>
                      <a:ext cx="2423795" cy="1562735"/>
                    </a:xfrm>
                    <a:prstGeom prst="rect">
                      <a:avLst/>
                    </a:prstGeom>
                    <a:noFill/>
                    <a:ln w="9525">
                      <a:noFill/>
                      <a:miter lim="800000"/>
                      <a:headEnd/>
                      <a:tailEnd/>
                    </a:ln>
                  </pic:spPr>
                </pic:pic>
              </a:graphicData>
            </a:graphic>
          </wp:anchor>
        </w:drawing>
      </w:r>
      <w:r w:rsidR="008E2A51" w:rsidRPr="00ED3D18">
        <w:rPr>
          <w:b/>
        </w:rPr>
        <w:t>Pregunta 1: La vivienda es</w:t>
      </w:r>
    </w:p>
    <w:p w:rsidR="009D28FB" w:rsidRDefault="009D28FB" w:rsidP="00A26596">
      <w:pPr>
        <w:pStyle w:val="Textoindependiente"/>
      </w:pPr>
    </w:p>
    <w:p w:rsidR="008E2A51" w:rsidRDefault="009D28FB" w:rsidP="00A26596">
      <w:pPr>
        <w:pStyle w:val="Textoindependiente"/>
      </w:pPr>
      <w:r>
        <w:rPr>
          <w:noProof/>
        </w:rPr>
        <w:lastRenderedPageBreak/>
        <w:drawing>
          <wp:anchor distT="0" distB="0" distL="114300" distR="114300" simplePos="0" relativeHeight="252075008" behindDoc="0" locked="0" layoutInCell="1" allowOverlap="1">
            <wp:simplePos x="0" y="0"/>
            <wp:positionH relativeFrom="column">
              <wp:posOffset>4596765</wp:posOffset>
            </wp:positionH>
            <wp:positionV relativeFrom="paragraph">
              <wp:posOffset>36830</wp:posOffset>
            </wp:positionV>
            <wp:extent cx="2272665" cy="1704975"/>
            <wp:effectExtent l="19050" t="0" r="0" b="0"/>
            <wp:wrapThrough wrapText="bothSides">
              <wp:wrapPolygon edited="0">
                <wp:start x="-181" y="0"/>
                <wp:lineTo x="-181" y="21479"/>
                <wp:lineTo x="21546" y="21479"/>
                <wp:lineTo x="21546" y="0"/>
                <wp:lineTo x="-181" y="0"/>
              </wp:wrapPolygon>
            </wp:wrapThrough>
            <wp:docPr id="6155" name="Imagen 6155" descr="paw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5" descr="pawichi"/>
                    <pic:cNvPicPr>
                      <a:picLocks noChangeAspect="1" noChangeArrowheads="1"/>
                    </pic:cNvPicPr>
                  </pic:nvPicPr>
                  <pic:blipFill>
                    <a:blip r:embed="rId81"/>
                    <a:srcRect/>
                    <a:stretch>
                      <a:fillRect/>
                    </a:stretch>
                  </pic:blipFill>
                  <pic:spPr bwMode="auto">
                    <a:xfrm>
                      <a:off x="0" y="0"/>
                      <a:ext cx="2272665" cy="1704975"/>
                    </a:xfrm>
                    <a:prstGeom prst="rect">
                      <a:avLst/>
                    </a:prstGeom>
                    <a:noFill/>
                    <a:ln w="9525">
                      <a:noFill/>
                      <a:miter lim="800000"/>
                      <a:headEnd/>
                      <a:tailEnd/>
                    </a:ln>
                  </pic:spPr>
                </pic:pic>
              </a:graphicData>
            </a:graphic>
          </wp:anchor>
        </w:drawing>
      </w:r>
    </w:p>
    <w:p w:rsidR="008E2A51" w:rsidRDefault="0036026B" w:rsidP="00A26596">
      <w:pPr>
        <w:pStyle w:val="Textoindependiente"/>
      </w:pPr>
      <w:r>
        <w:rPr>
          <w:noProof/>
        </w:rPr>
        <w:pict>
          <v:shape id="_x0000_s8217" type="#_x0000_t202" style="position:absolute;left:0;text-align:left;margin-left:9pt;margin-top:9.6pt;width:274.65pt;height:98.05pt;z-index:252089344" fillcolor="silver" strokeweight="1pt">
            <v:fill opacity=".5"/>
            <v:textbox style="mso-next-textbox:#_x0000_s8217">
              <w:txbxContent>
                <w:p w:rsidR="00606CF3" w:rsidRPr="00617857" w:rsidRDefault="00606CF3" w:rsidP="00A26596">
                  <w:pPr>
                    <w:pStyle w:val="Textoindependiente"/>
                    <w:rPr>
                      <w:rFonts w:ascii="Book Antiqua" w:hAnsi="Book Antiqua"/>
                      <w:b/>
                      <w:bCs/>
                      <w:szCs w:val="24"/>
                    </w:rPr>
                  </w:pPr>
                  <w:r w:rsidRPr="00617857">
                    <w:rPr>
                      <w:rFonts w:ascii="Book Antiqua" w:hAnsi="Book Antiqua"/>
                      <w:b/>
                      <w:bCs/>
                      <w:szCs w:val="24"/>
                    </w:rPr>
                    <w:t>2. Choza/Pahuichi</w:t>
                  </w:r>
                </w:p>
                <w:p w:rsidR="00606CF3" w:rsidRPr="00617857" w:rsidRDefault="00606CF3" w:rsidP="00A26596">
                  <w:pPr>
                    <w:pStyle w:val="Textoindependiente"/>
                    <w:rPr>
                      <w:rFonts w:ascii="Book Antiqua" w:hAnsi="Book Antiqua"/>
                      <w:bCs/>
                      <w:szCs w:val="24"/>
                    </w:rPr>
                  </w:pP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Edificación destinada a vivienda, construida con materiales rudimentarios tales como: paja, caña, palma, etc.</w:t>
                  </w:r>
                </w:p>
                <w:p w:rsidR="00606CF3" w:rsidRDefault="00606CF3" w:rsidP="00A26596">
                  <w:pPr>
                    <w:pStyle w:val="Textoindependiente"/>
                  </w:pPr>
                </w:p>
                <w:p w:rsidR="00606CF3" w:rsidRDefault="00606CF3" w:rsidP="00A26596">
                  <w:pPr>
                    <w:pStyle w:val="Textoindependiente"/>
                  </w:pPr>
                </w:p>
                <w:p w:rsidR="00606CF3" w:rsidRDefault="00606CF3" w:rsidP="00A26596">
                  <w:pPr>
                    <w:pStyle w:val="Textoindependiente"/>
                  </w:pPr>
                </w:p>
                <w:p w:rsidR="00606CF3" w:rsidRDefault="00606CF3" w:rsidP="008E2A51">
                  <w:pPr>
                    <w:rPr>
                      <w:sz w:val="28"/>
                    </w:rPr>
                  </w:pP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9D28FB" w:rsidRDefault="009D28FB"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1C3FFF" w:rsidP="00A26596">
      <w:pPr>
        <w:pStyle w:val="Textoindependiente"/>
      </w:pPr>
      <w:r>
        <w:rPr>
          <w:noProof/>
        </w:rPr>
        <w:drawing>
          <wp:anchor distT="0" distB="0" distL="114300" distR="114300" simplePos="0" relativeHeight="252076032" behindDoc="0" locked="0" layoutInCell="1" allowOverlap="1">
            <wp:simplePos x="0" y="0"/>
            <wp:positionH relativeFrom="column">
              <wp:posOffset>4343400</wp:posOffset>
            </wp:positionH>
            <wp:positionV relativeFrom="paragraph">
              <wp:posOffset>134620</wp:posOffset>
            </wp:positionV>
            <wp:extent cx="2196465" cy="1527810"/>
            <wp:effectExtent l="19050" t="0" r="0" b="0"/>
            <wp:wrapThrough wrapText="bothSides">
              <wp:wrapPolygon edited="0">
                <wp:start x="-187" y="0"/>
                <wp:lineTo x="-187" y="21277"/>
                <wp:lineTo x="21544" y="21277"/>
                <wp:lineTo x="21544" y="0"/>
                <wp:lineTo x="-187" y="0"/>
              </wp:wrapPolygon>
            </wp:wrapThrough>
            <wp:docPr id="6156" name="Imagen 6156" descr="Depart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 descr="Departamento"/>
                    <pic:cNvPicPr>
                      <a:picLocks noChangeAspect="1" noChangeArrowheads="1"/>
                    </pic:cNvPicPr>
                  </pic:nvPicPr>
                  <pic:blipFill>
                    <a:blip r:embed="rId82"/>
                    <a:srcRect/>
                    <a:stretch>
                      <a:fillRect/>
                    </a:stretch>
                  </pic:blipFill>
                  <pic:spPr bwMode="auto">
                    <a:xfrm>
                      <a:off x="0" y="0"/>
                      <a:ext cx="2196465" cy="1527810"/>
                    </a:xfrm>
                    <a:prstGeom prst="rect">
                      <a:avLst/>
                    </a:prstGeom>
                    <a:noFill/>
                    <a:ln w="9525">
                      <a:noFill/>
                      <a:miter lim="800000"/>
                      <a:headEnd/>
                      <a:tailEnd/>
                    </a:ln>
                  </pic:spPr>
                </pic:pic>
              </a:graphicData>
            </a:graphic>
          </wp:anchor>
        </w:drawing>
      </w:r>
    </w:p>
    <w:p w:rsidR="008E2A51" w:rsidRDefault="0036026B" w:rsidP="008E2A51">
      <w:pPr>
        <w:tabs>
          <w:tab w:val="left" w:pos="-720"/>
        </w:tabs>
        <w:spacing w:before="200"/>
        <w:jc w:val="both"/>
        <w:rPr>
          <w:rFonts w:ascii="Verdana" w:hAnsi="Verdana"/>
          <w:b/>
          <w:szCs w:val="20"/>
        </w:rPr>
      </w:pPr>
      <w:r w:rsidRPr="0036026B">
        <w:rPr>
          <w:noProof/>
        </w:rPr>
        <w:pict>
          <v:shape id="_x0000_s8208" type="#_x0000_t202" style="position:absolute;left:0;text-align:left;margin-left:9pt;margin-top:2.25pt;width:270pt;height:99.05pt;z-index:252080128" fillcolor="silver" strokeweight="1pt">
            <v:fill opacity=".5"/>
            <v:textbox style="mso-next-textbox:#_x0000_s8208">
              <w:txbxContent>
                <w:p w:rsidR="00606CF3" w:rsidRPr="00617857" w:rsidRDefault="00606CF3" w:rsidP="00A26596">
                  <w:pPr>
                    <w:pStyle w:val="Textoindependiente"/>
                    <w:rPr>
                      <w:rFonts w:ascii="Book Antiqua" w:hAnsi="Book Antiqua"/>
                      <w:b/>
                      <w:bCs/>
                      <w:szCs w:val="24"/>
                    </w:rPr>
                  </w:pPr>
                  <w:r w:rsidRPr="00617857">
                    <w:rPr>
                      <w:rFonts w:ascii="Book Antiqua" w:hAnsi="Book Antiqua"/>
                      <w:b/>
                      <w:bCs/>
                      <w:szCs w:val="24"/>
                    </w:rPr>
                    <w:t xml:space="preserve">3. Departamento </w:t>
                  </w:r>
                </w:p>
                <w:p w:rsidR="00606CF3" w:rsidRPr="00617857" w:rsidRDefault="00606CF3" w:rsidP="00A26596">
                  <w:pPr>
                    <w:pStyle w:val="Textoindependiente"/>
                    <w:rPr>
                      <w:rFonts w:ascii="Book Antiqua" w:hAnsi="Book Antiqua"/>
                      <w:b/>
                      <w:bCs/>
                      <w:szCs w:val="24"/>
                    </w:rPr>
                  </w:pP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Es una vivienda que se encuentra en un edificio o casa. Necesariamente debe disponer de baño y cocina en su interior.</w:t>
                  </w:r>
                </w:p>
              </w:txbxContent>
            </v:textbox>
            <w10:wrap type="square"/>
          </v:shape>
        </w:pict>
      </w: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ED3D18" w:rsidRDefault="00ED3D18" w:rsidP="008E2A51">
      <w:pPr>
        <w:tabs>
          <w:tab w:val="left" w:pos="-720"/>
        </w:tabs>
        <w:spacing w:before="200"/>
        <w:jc w:val="both"/>
        <w:rPr>
          <w:rFonts w:ascii="Verdana" w:hAnsi="Verdana"/>
          <w:b/>
          <w:szCs w:val="20"/>
        </w:rPr>
      </w:pPr>
    </w:p>
    <w:p w:rsidR="00ED3D18" w:rsidRDefault="00ED3D18" w:rsidP="008E2A51">
      <w:pPr>
        <w:tabs>
          <w:tab w:val="left" w:pos="-720"/>
        </w:tabs>
        <w:spacing w:before="200"/>
        <w:jc w:val="both"/>
        <w:rPr>
          <w:rFonts w:ascii="Verdana" w:hAnsi="Verdana"/>
          <w:b/>
          <w:szCs w:val="20"/>
        </w:rPr>
      </w:pPr>
    </w:p>
    <w:p w:rsidR="00ED3D18" w:rsidRDefault="0036026B" w:rsidP="008E2A51">
      <w:pPr>
        <w:tabs>
          <w:tab w:val="left" w:pos="-720"/>
        </w:tabs>
        <w:spacing w:before="200"/>
        <w:jc w:val="both"/>
        <w:rPr>
          <w:rFonts w:ascii="Verdana" w:hAnsi="Verdana"/>
          <w:b/>
          <w:szCs w:val="20"/>
        </w:rPr>
      </w:pPr>
      <w:r>
        <w:rPr>
          <w:rFonts w:ascii="Verdana" w:hAnsi="Verdana"/>
          <w:b/>
          <w:noProof/>
          <w:szCs w:val="20"/>
        </w:rPr>
        <w:pict>
          <v:shape id="_x0000_s8210" type="#_x0000_t202" style="position:absolute;left:0;text-align:left;margin-left:17.05pt;margin-top:20.45pt;width:270pt;height:144.65pt;z-index:252082176" fillcolor="silver" strokeweight="1pt">
            <v:fill opacity=".5"/>
            <v:textbox style="mso-next-textbox:#_x0000_s8210">
              <w:txbxContent>
                <w:p w:rsidR="00606CF3" w:rsidRPr="00617857" w:rsidRDefault="00606CF3" w:rsidP="00A26596">
                  <w:pPr>
                    <w:pStyle w:val="Textoindependiente"/>
                    <w:rPr>
                      <w:rFonts w:ascii="Book Antiqua" w:hAnsi="Book Antiqua"/>
                      <w:b/>
                      <w:bCs/>
                      <w:szCs w:val="24"/>
                    </w:rPr>
                  </w:pPr>
                  <w:r w:rsidRPr="00617857">
                    <w:rPr>
                      <w:rFonts w:ascii="Book Antiqua" w:hAnsi="Book Antiqua"/>
                      <w:b/>
                      <w:bCs/>
                      <w:szCs w:val="24"/>
                    </w:rPr>
                    <w:t>4. Cuarto(s) o habitación(es) suelta(s)</w:t>
                  </w:r>
                </w:p>
                <w:p w:rsidR="00606CF3" w:rsidRPr="00617857" w:rsidRDefault="00606CF3" w:rsidP="00A26596">
                  <w:pPr>
                    <w:pStyle w:val="Textoindependiente"/>
                    <w:rPr>
                      <w:rFonts w:ascii="Book Antiqua" w:hAnsi="Book Antiqua"/>
                      <w:b/>
                      <w:bCs/>
                      <w:szCs w:val="24"/>
                    </w:rPr>
                  </w:pP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Es un cuarto o habitación que junto a otros, forma parte de una vivienda, tiene salida a uno o más espacios de uso común (pasillos o patios), por lo general comparten el baño con personas              de otras viviendas y se encuentran en casas de vecindad o conventillos.</w:t>
                  </w:r>
                </w:p>
                <w:p w:rsidR="00606CF3" w:rsidRDefault="00606CF3" w:rsidP="00A26596">
                  <w:pPr>
                    <w:pStyle w:val="Textoindependiente"/>
                  </w:pPr>
                </w:p>
                <w:p w:rsidR="00606CF3" w:rsidRDefault="00606CF3" w:rsidP="00A26596">
                  <w:pPr>
                    <w:pStyle w:val="Textoindependiente"/>
                  </w:pPr>
                </w:p>
                <w:p w:rsidR="00606CF3" w:rsidRDefault="00606CF3" w:rsidP="00A26596">
                  <w:pPr>
                    <w:pStyle w:val="Textoindependiente"/>
                  </w:pPr>
                </w:p>
                <w:p w:rsidR="00606CF3" w:rsidRDefault="00606CF3" w:rsidP="008E2A51">
                  <w:pPr>
                    <w:rPr>
                      <w:sz w:val="28"/>
                    </w:rPr>
                  </w:pPr>
                </w:p>
              </w:txbxContent>
            </v:textbox>
          </v:shape>
        </w:pict>
      </w:r>
    </w:p>
    <w:p w:rsidR="008E2A51" w:rsidRDefault="001C3FFF" w:rsidP="008E2A51">
      <w:pPr>
        <w:tabs>
          <w:tab w:val="left" w:pos="-720"/>
        </w:tabs>
        <w:spacing w:before="200"/>
        <w:jc w:val="both"/>
        <w:rPr>
          <w:rFonts w:ascii="Verdana" w:hAnsi="Verdana"/>
          <w:b/>
          <w:szCs w:val="20"/>
        </w:rPr>
      </w:pPr>
      <w:r>
        <w:rPr>
          <w:rFonts w:ascii="Verdana" w:hAnsi="Verdana"/>
          <w:noProof/>
        </w:rPr>
        <w:drawing>
          <wp:anchor distT="0" distB="0" distL="114300" distR="114300" simplePos="0" relativeHeight="252077056" behindDoc="0" locked="0" layoutInCell="1" allowOverlap="1">
            <wp:simplePos x="0" y="0"/>
            <wp:positionH relativeFrom="column">
              <wp:posOffset>4395470</wp:posOffset>
            </wp:positionH>
            <wp:positionV relativeFrom="paragraph">
              <wp:posOffset>3175</wp:posOffset>
            </wp:positionV>
            <wp:extent cx="2287270" cy="1660525"/>
            <wp:effectExtent l="19050" t="0" r="0" b="0"/>
            <wp:wrapThrough wrapText="bothSides">
              <wp:wrapPolygon edited="0">
                <wp:start x="-180" y="0"/>
                <wp:lineTo x="-180" y="21311"/>
                <wp:lineTo x="21588" y="21311"/>
                <wp:lineTo x="21588" y="0"/>
                <wp:lineTo x="-180" y="0"/>
              </wp:wrapPolygon>
            </wp:wrapThrough>
            <wp:docPr id="6157" name="Imagen 6157" descr="Hab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7" descr="Habitacion"/>
                    <pic:cNvPicPr>
                      <a:picLocks noChangeAspect="1" noChangeArrowheads="1"/>
                    </pic:cNvPicPr>
                  </pic:nvPicPr>
                  <pic:blipFill>
                    <a:blip r:embed="rId83"/>
                    <a:srcRect/>
                    <a:stretch>
                      <a:fillRect/>
                    </a:stretch>
                  </pic:blipFill>
                  <pic:spPr bwMode="auto">
                    <a:xfrm>
                      <a:off x="0" y="0"/>
                      <a:ext cx="2287270" cy="1660525"/>
                    </a:xfrm>
                    <a:prstGeom prst="rect">
                      <a:avLst/>
                    </a:prstGeom>
                    <a:noFill/>
                    <a:ln w="9525">
                      <a:noFill/>
                      <a:miter lim="800000"/>
                      <a:headEnd/>
                      <a:tailEnd/>
                    </a:ln>
                  </pic:spPr>
                </pic:pic>
              </a:graphicData>
            </a:graphic>
          </wp:anchor>
        </w:drawing>
      </w: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8E2A51" w:rsidRDefault="00CA1A0F" w:rsidP="008E2A51">
      <w:pPr>
        <w:tabs>
          <w:tab w:val="left" w:pos="-720"/>
        </w:tabs>
        <w:spacing w:before="200"/>
        <w:jc w:val="both"/>
        <w:rPr>
          <w:rFonts w:ascii="Verdana" w:hAnsi="Verdana"/>
          <w:b/>
          <w:szCs w:val="20"/>
        </w:rPr>
      </w:pPr>
      <w:r>
        <w:rPr>
          <w:rFonts w:ascii="Verdana" w:hAnsi="Verdana"/>
          <w:b/>
          <w:noProof/>
          <w:szCs w:val="20"/>
        </w:rPr>
        <w:drawing>
          <wp:anchor distT="0" distB="0" distL="114300" distR="114300" simplePos="0" relativeHeight="252078080" behindDoc="0" locked="0" layoutInCell="1" allowOverlap="1">
            <wp:simplePos x="0" y="0"/>
            <wp:positionH relativeFrom="column">
              <wp:posOffset>4109085</wp:posOffset>
            </wp:positionH>
            <wp:positionV relativeFrom="paragraph">
              <wp:posOffset>154305</wp:posOffset>
            </wp:positionV>
            <wp:extent cx="2480310" cy="1840865"/>
            <wp:effectExtent l="19050" t="0" r="0" b="0"/>
            <wp:wrapThrough wrapText="bothSides">
              <wp:wrapPolygon edited="0">
                <wp:start x="-166" y="0"/>
                <wp:lineTo x="-166" y="21458"/>
                <wp:lineTo x="21567" y="21458"/>
                <wp:lineTo x="21567" y="0"/>
                <wp:lineTo x="-166" y="0"/>
              </wp:wrapPolygon>
            </wp:wrapThrough>
            <wp:docPr id="6158" name="Imagen 6158" descr="c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8" descr="carpa"/>
                    <pic:cNvPicPr>
                      <a:picLocks noChangeAspect="1" noChangeArrowheads="1"/>
                    </pic:cNvPicPr>
                  </pic:nvPicPr>
                  <pic:blipFill>
                    <a:blip r:embed="rId84"/>
                    <a:srcRect/>
                    <a:stretch>
                      <a:fillRect/>
                    </a:stretch>
                  </pic:blipFill>
                  <pic:spPr bwMode="auto">
                    <a:xfrm>
                      <a:off x="0" y="0"/>
                      <a:ext cx="2480310" cy="1840865"/>
                    </a:xfrm>
                    <a:prstGeom prst="rect">
                      <a:avLst/>
                    </a:prstGeom>
                    <a:noFill/>
                    <a:ln w="9525">
                      <a:noFill/>
                      <a:miter lim="800000"/>
                      <a:headEnd/>
                      <a:tailEnd/>
                    </a:ln>
                  </pic:spPr>
                </pic:pic>
              </a:graphicData>
            </a:graphic>
          </wp:anchor>
        </w:drawing>
      </w:r>
    </w:p>
    <w:p w:rsidR="008E2A51" w:rsidRDefault="0036026B" w:rsidP="008E2A51">
      <w:pPr>
        <w:tabs>
          <w:tab w:val="left" w:pos="-720"/>
        </w:tabs>
        <w:spacing w:before="200"/>
        <w:jc w:val="both"/>
        <w:rPr>
          <w:rFonts w:ascii="Verdana" w:hAnsi="Verdana"/>
          <w:b/>
          <w:szCs w:val="20"/>
        </w:rPr>
      </w:pPr>
      <w:r w:rsidRPr="0036026B">
        <w:rPr>
          <w:rFonts w:ascii="Verdana" w:hAnsi="Verdana"/>
          <w:noProof/>
        </w:rPr>
        <w:pict>
          <v:shape id="_x0000_s8211" type="#_x0000_t202" style="position:absolute;left:0;text-align:left;margin-left:9pt;margin-top:2.85pt;width:270pt;height:160.4pt;z-index:252083200" fillcolor="silver" strokeweight="1pt">
            <v:fill opacity=".5"/>
            <v:textbox style="mso-next-textbox:#_x0000_s8211">
              <w:txbxContent>
                <w:p w:rsidR="00606CF3" w:rsidRPr="00617857" w:rsidRDefault="00606CF3" w:rsidP="00A26596">
                  <w:pPr>
                    <w:pStyle w:val="Textoindependiente"/>
                    <w:rPr>
                      <w:rFonts w:ascii="Book Antiqua" w:hAnsi="Book Antiqua"/>
                      <w:b/>
                      <w:bCs/>
                      <w:szCs w:val="24"/>
                    </w:rPr>
                  </w:pPr>
                  <w:r w:rsidRPr="00617857">
                    <w:rPr>
                      <w:rFonts w:ascii="Book Antiqua" w:hAnsi="Book Antiqua"/>
                      <w:b/>
                      <w:bCs/>
                      <w:szCs w:val="24"/>
                    </w:rPr>
                    <w:t xml:space="preserve">5. Vivienda improvisada o vivienda móvil </w:t>
                  </w:r>
                </w:p>
                <w:p w:rsidR="00606CF3" w:rsidRPr="00617857" w:rsidRDefault="00606CF3" w:rsidP="00A26596">
                  <w:pPr>
                    <w:pStyle w:val="Textoindependiente"/>
                    <w:rPr>
                      <w:rFonts w:ascii="Book Antiqua" w:hAnsi="Book Antiqua"/>
                      <w:bCs/>
                      <w:szCs w:val="24"/>
                    </w:rPr>
                  </w:pP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Son espacios adaptados para vivienda o viviendas construidas para ser transportadas. Generalmente carecen de baño y cocina, pueden estar construidos con material de desecho como ser cartones, hojalatas, tablas, etc. Por ejemplo: toldos, chujllas o anacos, carpas, barcos, vagones.</w:t>
                  </w:r>
                </w:p>
                <w:p w:rsidR="00606CF3" w:rsidRDefault="00606CF3" w:rsidP="008E2A51">
                  <w:pPr>
                    <w:rPr>
                      <w:sz w:val="28"/>
                    </w:rPr>
                  </w:pPr>
                </w:p>
              </w:txbxContent>
            </v:textbox>
          </v:shape>
        </w:pict>
      </w: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8E2A51" w:rsidRDefault="008E2A51" w:rsidP="008E2A51">
      <w:pPr>
        <w:tabs>
          <w:tab w:val="left" w:pos="-720"/>
        </w:tabs>
        <w:spacing w:before="200"/>
        <w:jc w:val="both"/>
        <w:rPr>
          <w:rFonts w:ascii="Verdana" w:hAnsi="Verdana"/>
          <w:b/>
          <w:szCs w:val="20"/>
        </w:rPr>
      </w:pPr>
    </w:p>
    <w:p w:rsidR="008E2A51" w:rsidRDefault="008E2A51" w:rsidP="00A26596">
      <w:pPr>
        <w:pStyle w:val="Textoindependiente"/>
      </w:pPr>
      <w:r>
        <w:tab/>
      </w:r>
    </w:p>
    <w:p w:rsidR="008E2A51" w:rsidRDefault="008E2A51" w:rsidP="00A26596">
      <w:pPr>
        <w:pStyle w:val="Textoindependiente"/>
      </w:pPr>
    </w:p>
    <w:p w:rsidR="008E2A51" w:rsidRDefault="008E2A51" w:rsidP="00A26596">
      <w:pPr>
        <w:pStyle w:val="Textoindependiente"/>
      </w:pPr>
    </w:p>
    <w:p w:rsidR="00ED3D18" w:rsidRDefault="00ED3D18" w:rsidP="00A26596">
      <w:pPr>
        <w:pStyle w:val="Textoindependiente"/>
      </w:pPr>
    </w:p>
    <w:p w:rsidR="008E2A51" w:rsidRDefault="001C3FFF" w:rsidP="00A26596">
      <w:pPr>
        <w:pStyle w:val="Textoindependiente"/>
      </w:pPr>
      <w:r>
        <w:rPr>
          <w:noProof/>
        </w:rPr>
        <w:lastRenderedPageBreak/>
        <w:drawing>
          <wp:anchor distT="0" distB="0" distL="114300" distR="114300" simplePos="0" relativeHeight="252079104" behindDoc="0" locked="0" layoutInCell="1" allowOverlap="1">
            <wp:simplePos x="0" y="0"/>
            <wp:positionH relativeFrom="column">
              <wp:posOffset>4029710</wp:posOffset>
            </wp:positionH>
            <wp:positionV relativeFrom="paragraph">
              <wp:posOffset>23495</wp:posOffset>
            </wp:positionV>
            <wp:extent cx="2614295" cy="1822450"/>
            <wp:effectExtent l="19050" t="0" r="0" b="0"/>
            <wp:wrapThrough wrapText="bothSides">
              <wp:wrapPolygon edited="0">
                <wp:start x="-157" y="0"/>
                <wp:lineTo x="-157" y="21449"/>
                <wp:lineTo x="21563" y="21449"/>
                <wp:lineTo x="21563" y="0"/>
                <wp:lineTo x="-157" y="0"/>
              </wp:wrapPolygon>
            </wp:wrapThrough>
            <wp:docPr id="6159" name="Imagen 6159" descr="Gra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9" descr="Granero"/>
                    <pic:cNvPicPr>
                      <a:picLocks noChangeAspect="1" noChangeArrowheads="1"/>
                    </pic:cNvPicPr>
                  </pic:nvPicPr>
                  <pic:blipFill>
                    <a:blip r:embed="rId85"/>
                    <a:srcRect/>
                    <a:stretch>
                      <a:fillRect/>
                    </a:stretch>
                  </pic:blipFill>
                  <pic:spPr bwMode="auto">
                    <a:xfrm>
                      <a:off x="0" y="0"/>
                      <a:ext cx="2614295" cy="1822450"/>
                    </a:xfrm>
                    <a:prstGeom prst="rect">
                      <a:avLst/>
                    </a:prstGeom>
                    <a:noFill/>
                    <a:ln w="9525">
                      <a:noFill/>
                      <a:miter lim="800000"/>
                      <a:headEnd/>
                      <a:tailEnd/>
                    </a:ln>
                  </pic:spPr>
                </pic:pic>
              </a:graphicData>
            </a:graphic>
          </wp:anchor>
        </w:drawing>
      </w:r>
    </w:p>
    <w:p w:rsidR="008E2A51" w:rsidRDefault="0036026B" w:rsidP="00A26596">
      <w:pPr>
        <w:pStyle w:val="Textoindependiente"/>
      </w:pPr>
      <w:r>
        <w:rPr>
          <w:noProof/>
        </w:rPr>
        <w:pict>
          <v:shape id="_x0000_s8212" type="#_x0000_t202" style="position:absolute;left:0;text-align:left;margin-left:13.2pt;margin-top:10.25pt;width:260.85pt;height:102.4pt;z-index:252084224" fillcolor="silver" strokeweight="1pt">
            <v:fill opacity=".5"/>
            <v:textbox style="mso-next-textbox:#_x0000_s8212">
              <w:txbxContent>
                <w:p w:rsidR="00606CF3" w:rsidRPr="00617857" w:rsidRDefault="00606CF3" w:rsidP="00A26596">
                  <w:pPr>
                    <w:pStyle w:val="Textoindependiente"/>
                    <w:rPr>
                      <w:rFonts w:ascii="Book Antiqua" w:hAnsi="Book Antiqua"/>
                      <w:b/>
                      <w:bCs/>
                      <w:szCs w:val="24"/>
                    </w:rPr>
                  </w:pPr>
                  <w:r w:rsidRPr="00617857">
                    <w:rPr>
                      <w:rFonts w:ascii="Book Antiqua" w:hAnsi="Book Antiqua"/>
                      <w:b/>
                      <w:bCs/>
                      <w:szCs w:val="24"/>
                    </w:rPr>
                    <w:t>6. Local no destinado para habitación</w:t>
                  </w:r>
                </w:p>
                <w:p w:rsidR="00606CF3" w:rsidRPr="00617857" w:rsidRDefault="00606CF3" w:rsidP="00A26596">
                  <w:pPr>
                    <w:pStyle w:val="Textoindependiente"/>
                    <w:rPr>
                      <w:rFonts w:ascii="Book Antiqua" w:hAnsi="Book Antiqua"/>
                      <w:bCs/>
                      <w:szCs w:val="24"/>
                    </w:rPr>
                  </w:pP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Son los establos, graneros, fábricas, garajes, almacenes, cuevas, refugios naturales, casetas, oficinas, camiones y otros.</w:t>
                  </w:r>
                </w:p>
                <w:p w:rsidR="00606CF3" w:rsidRPr="00617857" w:rsidRDefault="00606CF3" w:rsidP="008E2A51">
                  <w:pPr>
                    <w:rPr>
                      <w:rFonts w:ascii="Book Antiqua" w:hAnsi="Book Antiqua"/>
                    </w:rPr>
                  </w:pP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r>
        <w:t>En caso de presentarse contradicciones, confronta la respuesta del Informante con tu propia percepción y los conceptos planteados y registra el código que corresponda a la realidad observable.</w:t>
      </w:r>
    </w:p>
    <w:p w:rsidR="003E6D86" w:rsidRPr="00CA1A0F" w:rsidRDefault="003E6D86" w:rsidP="00A26596">
      <w:pPr>
        <w:pStyle w:val="Textoindependiente"/>
      </w:pPr>
    </w:p>
    <w:p w:rsidR="008E2A51" w:rsidRPr="00C50522" w:rsidRDefault="008E2A51" w:rsidP="00A26596">
      <w:pPr>
        <w:pStyle w:val="Textoindependiente"/>
        <w:rPr>
          <w:b/>
        </w:rPr>
      </w:pPr>
      <w:r w:rsidRPr="00C50522">
        <w:rPr>
          <w:b/>
        </w:rPr>
        <w:t>Pregunta 2: La vivienda que ocupa el hogar es:</w:t>
      </w:r>
    </w:p>
    <w:p w:rsidR="008E2A51" w:rsidRPr="00C50522" w:rsidRDefault="0036026B" w:rsidP="00A26596">
      <w:pPr>
        <w:pStyle w:val="Textoindependiente"/>
        <w:rPr>
          <w:b/>
        </w:rPr>
      </w:pPr>
      <w:r w:rsidRPr="0036026B">
        <w:rPr>
          <w:noProof/>
        </w:rPr>
        <w:pict>
          <v:roundrect id="_x0000_s8218" style="position:absolute;left:0;text-align:left;margin-left:153pt;margin-top:8.6pt;width:396pt;height:56.9pt;z-index:252090368;mso-position-vertical-relative:line" arcsize="6044f" filled="f">
            <v:textbox style="mso-next-textbox:#_x0000_s8218">
              <w:txbxContent>
                <w:p w:rsidR="00606CF3" w:rsidRPr="00F34657" w:rsidRDefault="00606CF3" w:rsidP="00A26596">
                  <w:pPr>
                    <w:pStyle w:val="Textoindependiente"/>
                    <w:rPr>
                      <w:rFonts w:ascii="Book Antiqua" w:hAnsi="Book Antiqua"/>
                    </w:rPr>
                  </w:pPr>
                  <w:r w:rsidRPr="00F34657">
                    <w:rPr>
                      <w:rFonts w:ascii="Book Antiqua" w:hAnsi="Book Antiqua"/>
                      <w:bCs/>
                    </w:rPr>
                    <w:t>Cuando existe un pacto o convenio, oral o escrito, entre partes. El inquilino da dinero cada cierto tiempo (normalmente cada mes) al dueño de la casa donde habita el hogar.</w:t>
                  </w:r>
                </w:p>
                <w:p w:rsidR="00606CF3" w:rsidRPr="00F34657" w:rsidRDefault="00606CF3" w:rsidP="008E2A51">
                  <w:pPr>
                    <w:rPr>
                      <w:rFonts w:ascii="Book Antiqua" w:hAnsi="Book Antiqua"/>
                    </w:rPr>
                  </w:pPr>
                </w:p>
              </w:txbxContent>
            </v:textbox>
            <w10:wrap type="square"/>
          </v:roundrect>
        </w:pict>
      </w:r>
      <w:r w:rsidRPr="0036026B">
        <w:rPr>
          <w:noProof/>
        </w:rPr>
        <w:pict>
          <v:shape id="_x0000_s8219" type="#_x0000_t78" style="position:absolute;left:0;text-align:left;margin-left:0;margin-top:15.3pt;width:135pt;height:27pt;z-index:252091392;mso-position-vertical-relative:line" adj="19726,1640,20570,6000" fillcolor="silver">
            <v:fill opacity=".5" rotate="t"/>
            <v:textbox style="mso-next-textbox:#_x0000_s8219">
              <w:txbxContent>
                <w:p w:rsidR="00606CF3" w:rsidRPr="00F34657" w:rsidRDefault="00606CF3" w:rsidP="008E2A51">
                  <w:pPr>
                    <w:pStyle w:val="font5"/>
                    <w:spacing w:before="0" w:beforeAutospacing="0" w:after="0" w:afterAutospacing="0"/>
                    <w:rPr>
                      <w:rFonts w:ascii="Book Antiqua" w:eastAsia="Times New Roman" w:hAnsi="Book Antiqua" w:cs="Tahoma"/>
                      <w:sz w:val="24"/>
                      <w:szCs w:val="24"/>
                    </w:rPr>
                  </w:pPr>
                  <w:r w:rsidRPr="00F34657">
                    <w:rPr>
                      <w:rFonts w:ascii="Book Antiqua" w:eastAsia="Times New Roman" w:hAnsi="Book Antiqua" w:cs="Tahoma"/>
                      <w:sz w:val="24"/>
                      <w:szCs w:val="24"/>
                    </w:rPr>
                    <w:t>1. ¿Alquilada?</w:t>
                  </w:r>
                </w:p>
              </w:txbxContent>
            </v:textbox>
            <w10:wrap type="square"/>
          </v:shape>
        </w:pict>
      </w:r>
    </w:p>
    <w:p w:rsidR="008E2A51" w:rsidRDefault="008E2A51" w:rsidP="00A26596">
      <w:pPr>
        <w:pStyle w:val="Textoindependiente"/>
      </w:pPr>
    </w:p>
    <w:p w:rsidR="008E2A51" w:rsidRDefault="0036026B" w:rsidP="00A26596">
      <w:pPr>
        <w:pStyle w:val="Textoindependiente"/>
      </w:pPr>
      <w:r>
        <w:rPr>
          <w:noProof/>
        </w:rPr>
        <w:pict>
          <v:roundrect id="_x0000_s8238" style="position:absolute;left:0;text-align:left;margin-left:153pt;margin-top:17.5pt;width:396pt;height:40.65pt;z-index:252110848;mso-position-vertical-relative:line" arcsize="6044f" filled="f">
            <v:textbox style="mso-next-textbox:#_x0000_s8238">
              <w:txbxContent>
                <w:p w:rsidR="00606CF3" w:rsidRPr="00F34657" w:rsidRDefault="00606CF3" w:rsidP="00A26596">
                  <w:pPr>
                    <w:pStyle w:val="Textoindependiente"/>
                    <w:rPr>
                      <w:rFonts w:ascii="Book Antiqua" w:hAnsi="Book Antiqua"/>
                      <w:bCs/>
                    </w:rPr>
                  </w:pPr>
                  <w:r w:rsidRPr="00F34657">
                    <w:rPr>
                      <w:rFonts w:ascii="Book Antiqua" w:hAnsi="Book Antiqua"/>
                      <w:bCs/>
                    </w:rPr>
                    <w:t>Se refiere a que la casa en la que habita el hogar está totalmente pagada y les pertenece.</w:t>
                  </w:r>
                </w:p>
                <w:p w:rsidR="00606CF3" w:rsidRDefault="00606CF3" w:rsidP="00A26596">
                  <w:pPr>
                    <w:pStyle w:val="Textoindependiente"/>
                    <w:rPr>
                      <w:rStyle w:val="eacep1"/>
                      <w:rFonts w:ascii="Times New Roman" w:hAnsi="Times New Roman"/>
                      <w:b/>
                      <w:bCs/>
                      <w:sz w:val="28"/>
                      <w:szCs w:val="26"/>
                    </w:rPr>
                  </w:pPr>
                </w:p>
                <w:p w:rsidR="00606CF3" w:rsidRDefault="00606CF3" w:rsidP="008E2A51">
                  <w:pPr>
                    <w:rPr>
                      <w:rFonts w:ascii="Verdana" w:hAnsi="Verdana"/>
                      <w:sz w:val="28"/>
                      <w:szCs w:val="26"/>
                    </w:rPr>
                  </w:pPr>
                </w:p>
              </w:txbxContent>
            </v:textbox>
            <w10:wrap type="square"/>
          </v:roundrect>
        </w:pict>
      </w:r>
    </w:p>
    <w:p w:rsidR="008E2A51" w:rsidRDefault="0036026B" w:rsidP="00A26596">
      <w:pPr>
        <w:pStyle w:val="Textoindependiente"/>
      </w:pPr>
      <w:r>
        <w:rPr>
          <w:noProof/>
        </w:rPr>
        <w:pict>
          <v:roundrect id="_x0000_s8241" style="position:absolute;left:0;text-align:left;margin-left:153pt;margin-top:54.6pt;width:396pt;height:120.45pt;z-index:252113920;mso-position-vertical-relative:line" arcsize="6044f" filled="f">
            <v:textbox style="mso-next-textbox:#_x0000_s8241">
              <w:txbxContent>
                <w:p w:rsidR="00606CF3" w:rsidRPr="00F34657" w:rsidRDefault="00606CF3" w:rsidP="00A26596">
                  <w:pPr>
                    <w:pStyle w:val="Textoindependiente"/>
                    <w:rPr>
                      <w:rFonts w:ascii="Book Antiqua" w:hAnsi="Book Antiqua"/>
                      <w:bCs/>
                    </w:rPr>
                  </w:pPr>
                  <w:r w:rsidRPr="00F34657">
                    <w:rPr>
                      <w:rFonts w:ascii="Book Antiqua" w:hAnsi="Book Antiqua"/>
                      <w:bCs/>
                    </w:rPr>
                    <w:t>Muchas veces el hogar se endeuda para comprar una vivienda, en estos casos se dice que ésta es propia pero que siguen pagando la deuda que hizo posible adquirir la vivienda. Es decir, que es aplicable en aquellos casos en los cuales la vivienda ha sido pagada parcialmente, es ocupada por los miembros del hogar, pero se efectúan pagos a una entidad financiera por concepto de amortización e intereses.</w:t>
                  </w:r>
                </w:p>
                <w:p w:rsidR="00606CF3" w:rsidRDefault="00606CF3" w:rsidP="00A26596">
                  <w:pPr>
                    <w:pStyle w:val="Textoindependiente"/>
                  </w:pPr>
                </w:p>
                <w:p w:rsidR="00606CF3" w:rsidRDefault="00606CF3" w:rsidP="00A26596">
                  <w:pPr>
                    <w:pStyle w:val="Textoindependiente"/>
                    <w:rPr>
                      <w:rStyle w:val="eacep1"/>
                      <w:b/>
                      <w:bCs/>
                      <w:sz w:val="28"/>
                      <w:szCs w:val="26"/>
                    </w:rPr>
                  </w:pPr>
                </w:p>
                <w:p w:rsidR="00606CF3" w:rsidRDefault="00606CF3" w:rsidP="008E2A51">
                  <w:pPr>
                    <w:rPr>
                      <w:rFonts w:ascii="Verdana" w:hAnsi="Verdana"/>
                      <w:sz w:val="28"/>
                      <w:szCs w:val="26"/>
                    </w:rPr>
                  </w:pPr>
                </w:p>
              </w:txbxContent>
            </v:textbox>
            <w10:wrap type="square"/>
          </v:roundrect>
        </w:pict>
      </w:r>
      <w:r>
        <w:rPr>
          <w:noProof/>
        </w:rPr>
        <w:pict>
          <v:shape id="_x0000_s8240" type="#_x0000_t78" style="position:absolute;left:0;text-align:left;margin-left:0;margin-top:83.75pt;width:135pt;height:43.05pt;z-index:252112896;mso-position-vertical-relative:line" adj="19543,1710,20203,8400" fillcolor="silver">
            <v:fill opacity=".5" rotate="t"/>
            <v:textbox style="mso-next-textbox:#_x0000_s8240">
              <w:txbxContent>
                <w:p w:rsidR="00606CF3" w:rsidRPr="00F34657" w:rsidRDefault="00606CF3" w:rsidP="008E2A51">
                  <w:pPr>
                    <w:pStyle w:val="font5"/>
                    <w:spacing w:before="0" w:beforeAutospacing="0" w:after="0" w:afterAutospacing="0"/>
                    <w:rPr>
                      <w:rFonts w:ascii="Book Antiqua" w:eastAsia="Times New Roman" w:hAnsi="Book Antiqua" w:cs="Tahoma"/>
                      <w:sz w:val="24"/>
                      <w:szCs w:val="24"/>
                    </w:rPr>
                  </w:pPr>
                  <w:r w:rsidRPr="00F34657">
                    <w:rPr>
                      <w:rFonts w:ascii="Book Antiqua" w:eastAsia="Times New Roman" w:hAnsi="Book Antiqua" w:cs="Tahoma"/>
                      <w:sz w:val="24"/>
                      <w:szCs w:val="24"/>
                    </w:rPr>
                    <w:t>3. ¿Propia y la están pagando?</w:t>
                  </w:r>
                </w:p>
              </w:txbxContent>
            </v:textbox>
            <w10:wrap type="square"/>
          </v:shape>
        </w:pict>
      </w:r>
      <w:r>
        <w:rPr>
          <w:noProof/>
        </w:rPr>
        <w:pict>
          <v:shape id="_x0000_s8239" type="#_x0000_t78" style="position:absolute;left:0;text-align:left;margin-left:0;margin-top:7.15pt;width:135pt;height:39.9pt;z-index:252111872;mso-position-vertical-relative:line" adj="19671,3072,20331,8040" fillcolor="silver">
            <v:fill opacity=".5" rotate="t"/>
            <v:textbox style="mso-next-textbox:#_x0000_s8239">
              <w:txbxContent>
                <w:p w:rsidR="00606CF3" w:rsidRPr="00F34657" w:rsidRDefault="00606CF3" w:rsidP="00F34657">
                  <w:pPr>
                    <w:pStyle w:val="font5"/>
                    <w:spacing w:before="0" w:beforeAutospacing="0" w:after="0" w:afterAutospacing="0"/>
                    <w:rPr>
                      <w:rFonts w:ascii="Book Antiqua" w:eastAsia="Times New Roman" w:hAnsi="Book Antiqua" w:cs="Tahoma"/>
                      <w:sz w:val="24"/>
                      <w:szCs w:val="24"/>
                    </w:rPr>
                  </w:pPr>
                  <w:r w:rsidRPr="00F34657">
                    <w:rPr>
                      <w:rFonts w:ascii="Book Antiqua" w:eastAsia="Times New Roman" w:hAnsi="Book Antiqua" w:cs="Tahoma"/>
                      <w:sz w:val="24"/>
                      <w:szCs w:val="24"/>
                    </w:rPr>
                    <w:t>2. ¿Propia y totalmente pagada?</w:t>
                  </w:r>
                </w:p>
              </w:txbxContent>
            </v:textbox>
            <w10:wrap type="square"/>
          </v:shape>
        </w:pict>
      </w:r>
    </w:p>
    <w:p w:rsidR="008E2A51" w:rsidRDefault="008E2A51" w:rsidP="00A26596">
      <w:pPr>
        <w:pStyle w:val="Textoindependiente"/>
      </w:pPr>
    </w:p>
    <w:p w:rsidR="002B40C0" w:rsidRDefault="002B40C0" w:rsidP="00A26596">
      <w:pPr>
        <w:pStyle w:val="Textoindependiente"/>
      </w:pPr>
    </w:p>
    <w:p w:rsidR="008E2A51" w:rsidRDefault="0036026B" w:rsidP="00A26596">
      <w:pPr>
        <w:pStyle w:val="Textoindependiente"/>
      </w:pPr>
      <w:r>
        <w:rPr>
          <w:noProof/>
        </w:rPr>
        <w:pict>
          <v:roundrect id="_x0000_s8243" style="position:absolute;left:0;text-align:left;margin-left:156.95pt;margin-top:13.75pt;width:396pt;height:58.8pt;z-index:252115968;mso-position-vertical-relative:line" arcsize="6044f" filled="f">
            <v:textbox style="mso-next-textbox:#_x0000_s8243">
              <w:txbxContent>
                <w:p w:rsidR="00606CF3" w:rsidRPr="002B40C0" w:rsidRDefault="00606CF3" w:rsidP="00A26596">
                  <w:pPr>
                    <w:pStyle w:val="Textoindependiente"/>
                    <w:rPr>
                      <w:rStyle w:val="eacep1"/>
                      <w:rFonts w:ascii="Book Antiqua" w:hAnsi="Book Antiqua"/>
                      <w:szCs w:val="24"/>
                    </w:rPr>
                  </w:pPr>
                  <w:r w:rsidRPr="002B40C0">
                    <w:rPr>
                      <w:rStyle w:val="eacep1"/>
                      <w:rFonts w:ascii="Book Antiqua" w:hAnsi="Book Antiqua"/>
                      <w:szCs w:val="24"/>
                    </w:rPr>
                    <w:t>Se refiere a aquellas viviendas que se entregan a alguna persona a cambio que ésta realice algún servicio. Por ejemplo: una portera en un colegio, etc.</w:t>
                  </w:r>
                </w:p>
                <w:p w:rsidR="00606CF3" w:rsidRDefault="00606CF3" w:rsidP="00A26596">
                  <w:pPr>
                    <w:pStyle w:val="Textoindependiente"/>
                    <w:rPr>
                      <w:rStyle w:val="eacep1"/>
                      <w:b/>
                      <w:bCs/>
                      <w:sz w:val="28"/>
                      <w:szCs w:val="26"/>
                    </w:rPr>
                  </w:pPr>
                </w:p>
                <w:p w:rsidR="00606CF3" w:rsidRDefault="00606CF3" w:rsidP="008E2A51">
                  <w:pPr>
                    <w:rPr>
                      <w:rFonts w:ascii="Verdana" w:hAnsi="Verdana"/>
                      <w:sz w:val="28"/>
                      <w:szCs w:val="26"/>
                    </w:rPr>
                  </w:pPr>
                </w:p>
              </w:txbxContent>
            </v:textbox>
            <w10:wrap type="square"/>
          </v:roundrect>
        </w:pict>
      </w:r>
    </w:p>
    <w:p w:rsidR="00F34657" w:rsidRDefault="0036026B" w:rsidP="00A26596">
      <w:pPr>
        <w:pStyle w:val="Textoindependiente"/>
      </w:pPr>
      <w:r>
        <w:rPr>
          <w:noProof/>
        </w:rPr>
        <w:pict>
          <v:shape id="_x0000_s8242" type="#_x0000_t78" style="position:absolute;left:0;text-align:left;margin-left:3.8pt;margin-top:9.55pt;width:135pt;height:37.85pt;z-index:252114944;mso-position-vertical-relative:line" adj="19414,2712,20331,8400" fillcolor="silver">
            <v:fill opacity=".5" rotate="t"/>
            <v:textbox style="mso-next-textbox:#_x0000_s8242">
              <w:txbxContent>
                <w:p w:rsidR="00606CF3" w:rsidRPr="00F34657" w:rsidRDefault="00606CF3" w:rsidP="00F34657">
                  <w:pPr>
                    <w:pStyle w:val="font5"/>
                    <w:spacing w:before="0" w:beforeAutospacing="0" w:after="0" w:afterAutospacing="0"/>
                    <w:rPr>
                      <w:rFonts w:ascii="Book Antiqua" w:eastAsia="Times New Roman" w:hAnsi="Book Antiqua" w:cs="Tahoma"/>
                      <w:sz w:val="24"/>
                      <w:szCs w:val="24"/>
                    </w:rPr>
                  </w:pPr>
                  <w:r w:rsidRPr="00F34657">
                    <w:rPr>
                      <w:rFonts w:ascii="Book Antiqua" w:eastAsia="Times New Roman" w:hAnsi="Book Antiqua" w:cs="Tahoma"/>
                      <w:sz w:val="24"/>
                      <w:szCs w:val="24"/>
                    </w:rPr>
                    <w:t>4. ¿Cedida por servicios?</w:t>
                  </w:r>
                </w:p>
              </w:txbxContent>
            </v:textbox>
            <w10:wrap type="square"/>
          </v:shape>
        </w:pict>
      </w:r>
    </w:p>
    <w:p w:rsidR="008E2A51" w:rsidRDefault="008E2A51" w:rsidP="00A26596">
      <w:pPr>
        <w:pStyle w:val="Textoindependiente"/>
      </w:pPr>
    </w:p>
    <w:p w:rsidR="00F34657" w:rsidRDefault="0036026B" w:rsidP="00A26596">
      <w:pPr>
        <w:pStyle w:val="Textoindependiente"/>
      </w:pPr>
      <w:r>
        <w:rPr>
          <w:noProof/>
        </w:rPr>
        <w:pict>
          <v:roundrect id="_x0000_s8220" style="position:absolute;left:0;text-align:left;margin-left:153pt;margin-top:1.1pt;width:349.3pt;height:28.8pt;z-index:252092416;mso-position-vertical-relative:line" arcsize="6044f" filled="f">
            <v:textbox style="mso-next-textbox:#_x0000_s8220">
              <w:txbxContent>
                <w:p w:rsidR="00606CF3" w:rsidRPr="002B40C0" w:rsidRDefault="00606CF3" w:rsidP="00090487">
                  <w:pPr>
                    <w:pStyle w:val="Textoindependiente"/>
                    <w:rPr>
                      <w:rStyle w:val="eacep1"/>
                      <w:rFonts w:ascii="Book Antiqua" w:hAnsi="Book Antiqua"/>
                      <w:szCs w:val="24"/>
                    </w:rPr>
                  </w:pPr>
                  <w:r w:rsidRPr="002B40C0">
                    <w:rPr>
                      <w:rStyle w:val="eacep1"/>
                      <w:rFonts w:ascii="Book Antiqua" w:hAnsi="Book Antiqua"/>
                      <w:szCs w:val="24"/>
                    </w:rPr>
                    <w:t>Por ejemplo, la casa de los padres del Informante.</w:t>
                  </w:r>
                </w:p>
              </w:txbxContent>
            </v:textbox>
            <w10:wrap type="square"/>
          </v:roundrect>
        </w:pict>
      </w:r>
      <w:r>
        <w:rPr>
          <w:noProof/>
        </w:rPr>
        <w:pict>
          <v:shape id="_x0000_s8244" type="#_x0000_t78" style="position:absolute;left:0;text-align:left;margin-left:0;margin-top:1.1pt;width:2in;height:39.25pt;z-index:252116992;mso-position-vertical-relative:line" adj="19157,2352,20203,7320" fillcolor="silver">
            <v:fill opacity=".5" rotate="t"/>
            <v:textbox style="mso-next-textbox:#_x0000_s8244">
              <w:txbxContent>
                <w:p w:rsidR="00606CF3" w:rsidRPr="002B40C0" w:rsidRDefault="00606CF3" w:rsidP="00F34657">
                  <w:pPr>
                    <w:pStyle w:val="font5"/>
                    <w:spacing w:before="0" w:beforeAutospacing="0" w:after="0" w:afterAutospacing="0"/>
                    <w:rPr>
                      <w:rFonts w:ascii="Book Antiqua" w:eastAsia="Times New Roman" w:hAnsi="Book Antiqua" w:cs="Tahoma"/>
                      <w:sz w:val="24"/>
                      <w:szCs w:val="24"/>
                    </w:rPr>
                  </w:pPr>
                  <w:r w:rsidRPr="002B40C0">
                    <w:rPr>
                      <w:rFonts w:ascii="Book Antiqua" w:eastAsia="Times New Roman" w:hAnsi="Book Antiqua" w:cs="Tahoma"/>
                      <w:sz w:val="24"/>
                      <w:szCs w:val="24"/>
                    </w:rPr>
                    <w:t>5. ¿Prestada por parientes o amigos?</w:t>
                  </w:r>
                </w:p>
                <w:p w:rsidR="00606CF3" w:rsidRDefault="00606CF3" w:rsidP="008E2A51">
                  <w:pPr>
                    <w:rPr>
                      <w:sz w:val="28"/>
                      <w:szCs w:val="26"/>
                    </w:rPr>
                  </w:pPr>
                </w:p>
              </w:txbxContent>
            </v:textbox>
            <w10:wrap type="square"/>
          </v:shape>
        </w:pict>
      </w:r>
    </w:p>
    <w:p w:rsidR="008E2A51" w:rsidRDefault="008E2A51" w:rsidP="00A26596">
      <w:pPr>
        <w:pStyle w:val="Textoindependiente"/>
      </w:pPr>
    </w:p>
    <w:p w:rsidR="008E2A51" w:rsidRDefault="0036026B" w:rsidP="00A26596">
      <w:pPr>
        <w:pStyle w:val="Textoindependiente"/>
      </w:pPr>
      <w:r>
        <w:rPr>
          <w:noProof/>
        </w:rPr>
        <w:pict>
          <v:roundrect id="_x0000_s8221" style="position:absolute;left:0;text-align:left;margin-left:-352.35pt;margin-top:11.15pt;width:351pt;height:78pt;z-index:252093440;mso-position-vertical-relative:line" arcsize="6044f" filled="f">
            <v:textbox style="mso-next-textbox:#_x0000_s8221">
              <w:txbxContent>
                <w:p w:rsidR="00606CF3" w:rsidRPr="002B40C0" w:rsidRDefault="00606CF3" w:rsidP="00A26596">
                  <w:pPr>
                    <w:pStyle w:val="Textoindependiente"/>
                    <w:rPr>
                      <w:rStyle w:val="eacep1"/>
                      <w:rFonts w:ascii="Book Antiqua" w:hAnsi="Book Antiqua"/>
                      <w:b/>
                      <w:bCs/>
                      <w:szCs w:val="24"/>
                    </w:rPr>
                  </w:pPr>
                  <w:r w:rsidRPr="002B40C0">
                    <w:rPr>
                      <w:rStyle w:val="eacep1"/>
                      <w:rFonts w:ascii="Book Antiqua" w:hAnsi="Book Antiqua"/>
                      <w:szCs w:val="24"/>
                    </w:rPr>
                    <w:t xml:space="preserve">Contrato en que el inquilino da un monto de dinero –al dueño de la vivienda- a cambio de vivir en ella, y cuando el hogar desocupa la vivienda, el dueño de la casa devuelve el monto dado al principio. </w:t>
                  </w:r>
                </w:p>
                <w:p w:rsidR="00606CF3" w:rsidRDefault="00606CF3" w:rsidP="008E2A51">
                  <w:pPr>
                    <w:rPr>
                      <w:rFonts w:ascii="Verdana" w:hAnsi="Verdana"/>
                      <w:sz w:val="28"/>
                      <w:szCs w:val="26"/>
                    </w:rPr>
                  </w:pPr>
                </w:p>
              </w:txbxContent>
            </v:textbox>
            <w10:wrap type="square"/>
          </v:roundrect>
        </w:pict>
      </w:r>
    </w:p>
    <w:p w:rsidR="008E2A51" w:rsidRDefault="0036026B" w:rsidP="00A26596">
      <w:pPr>
        <w:pStyle w:val="Textoindependiente"/>
      </w:pPr>
      <w:r>
        <w:rPr>
          <w:noProof/>
        </w:rPr>
        <w:pict>
          <v:shape id="_x0000_s8245" type="#_x0000_t78" style="position:absolute;left:0;text-align:left;margin-left:3.8pt;margin-top:4.05pt;width:2in;height:39.75pt;z-index:252118016;mso-position-vertical-relative:line" adj="19414,912,20074,6600" fillcolor="silver">
            <v:fill opacity=".5" rotate="t"/>
            <v:textbox style="mso-next-textbox:#_x0000_s8245">
              <w:txbxContent>
                <w:p w:rsidR="00606CF3" w:rsidRPr="00F34657" w:rsidRDefault="00606CF3" w:rsidP="00F34657">
                  <w:pPr>
                    <w:pStyle w:val="font5"/>
                    <w:spacing w:before="0" w:beforeAutospacing="0" w:after="0" w:afterAutospacing="0"/>
                    <w:rPr>
                      <w:rFonts w:ascii="Book Antiqua" w:eastAsia="Times New Roman" w:hAnsi="Book Antiqua" w:cs="Tahoma"/>
                      <w:b w:val="0"/>
                      <w:sz w:val="24"/>
                      <w:szCs w:val="24"/>
                    </w:rPr>
                  </w:pPr>
                  <w:r w:rsidRPr="00F34657">
                    <w:rPr>
                      <w:rFonts w:ascii="Book Antiqua" w:eastAsia="Times New Roman" w:hAnsi="Book Antiqua" w:cs="Tahoma"/>
                      <w:b w:val="0"/>
                      <w:sz w:val="24"/>
                      <w:szCs w:val="24"/>
                    </w:rPr>
                    <w:t>6. ¿En contrato anticrético?</w:t>
                  </w:r>
                </w:p>
              </w:txbxContent>
            </v:textbox>
            <w10:wrap type="square"/>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shape id="_x0000_s8246" type="#_x0000_t78" style="position:absolute;left:0;text-align:left;margin-left:0;margin-top:5.7pt;width:153pt;height:28.3pt;z-index:252119040;mso-position-vertical-relative:line" adj="19029,1632,19946,6960" fillcolor="silver">
            <v:fill opacity=".5" rotate="t"/>
            <v:textbox style="mso-next-textbox:#_x0000_s8246">
              <w:txbxContent>
                <w:p w:rsidR="00606CF3" w:rsidRPr="00F34657" w:rsidRDefault="00606CF3" w:rsidP="00F34657">
                  <w:pPr>
                    <w:pStyle w:val="font5"/>
                    <w:spacing w:before="0" w:beforeAutospacing="0" w:after="0" w:afterAutospacing="0"/>
                    <w:rPr>
                      <w:rFonts w:ascii="Book Antiqua" w:eastAsia="Times New Roman" w:hAnsi="Book Antiqua" w:cs="Tahoma"/>
                      <w:b w:val="0"/>
                      <w:sz w:val="24"/>
                      <w:szCs w:val="24"/>
                    </w:rPr>
                  </w:pPr>
                  <w:r w:rsidRPr="00F34657">
                    <w:rPr>
                      <w:rFonts w:ascii="Book Antiqua" w:eastAsia="Times New Roman" w:hAnsi="Book Antiqua" w:cs="Tahoma"/>
                      <w:b w:val="0"/>
                      <w:sz w:val="24"/>
                      <w:szCs w:val="24"/>
                    </w:rPr>
                    <w:t>7. ¿Otra? (Especifique)</w:t>
                  </w:r>
                </w:p>
              </w:txbxContent>
            </v:textbox>
            <w10:wrap type="square"/>
          </v:shape>
        </w:pict>
      </w:r>
      <w:r w:rsidRPr="0036026B">
        <w:rPr>
          <w:rFonts w:ascii="Book Antiqua" w:hAnsi="Book Antiqua"/>
          <w:b/>
          <w:shadow/>
          <w:noProof/>
          <w:szCs w:val="24"/>
        </w:rPr>
        <w:pict>
          <v:roundrect id="_x0000_s8222" style="position:absolute;left:0;text-align:left;margin-left:157.9pt;margin-top:4.8pt;width:351pt;height:40.5pt;z-index:252094464;mso-position-vertical-relative:line" arcsize="6044f" filled="f">
            <v:textbox style="mso-next-textbox:#_x0000_s8222">
              <w:txbxContent>
                <w:p w:rsidR="00606CF3" w:rsidRPr="002B40C0" w:rsidRDefault="00606CF3" w:rsidP="008E2A51">
                  <w:pPr>
                    <w:jc w:val="both"/>
                    <w:rPr>
                      <w:rFonts w:ascii="Book Antiqua" w:hAnsi="Book Antiqua"/>
                    </w:rPr>
                  </w:pPr>
                  <w:r w:rsidRPr="002B40C0">
                    <w:rPr>
                      <w:rFonts w:ascii="Book Antiqua" w:hAnsi="Book Antiqua"/>
                    </w:rPr>
                    <w:t>Cualquier otra respuesta que no se refiera a las mencionadas anteriormente.</w:t>
                  </w:r>
                </w:p>
                <w:p w:rsidR="00606CF3" w:rsidRDefault="00606CF3" w:rsidP="008E2A51"/>
              </w:txbxContent>
            </v:textbox>
            <w10:wrap type="square"/>
          </v:roundrect>
        </w:pict>
      </w:r>
    </w:p>
    <w:p w:rsidR="008E2A51" w:rsidRDefault="008E2A51" w:rsidP="00A26596">
      <w:pPr>
        <w:pStyle w:val="Textoindependiente"/>
      </w:pPr>
    </w:p>
    <w:p w:rsidR="008E2A51" w:rsidRDefault="008E2A51" w:rsidP="00A26596">
      <w:pPr>
        <w:pStyle w:val="Textoindependiente"/>
      </w:pPr>
    </w:p>
    <w:p w:rsidR="00090487" w:rsidRDefault="00090487" w:rsidP="00A26596">
      <w:pPr>
        <w:pStyle w:val="Textoindependiente"/>
      </w:pPr>
    </w:p>
    <w:p w:rsidR="00090487" w:rsidRDefault="0036026B" w:rsidP="00A26596">
      <w:pPr>
        <w:pStyle w:val="Textoindependiente"/>
      </w:pPr>
      <w:r>
        <w:rPr>
          <w:noProof/>
        </w:rPr>
        <w:pict>
          <v:shape id="_x0000_s27738" type="#_x0000_t202" style="position:absolute;left:0;text-align:left;margin-left:60.5pt;margin-top:6.75pt;width:423pt;height:37.45pt;z-index:252275712" fillcolor="silver" strokeweight="1.5pt">
            <v:fill rotate="t" focus="50%" type="gradient"/>
            <v:textbox style="mso-next-textbox:#_x0000_s27738">
              <w:txbxContent>
                <w:p w:rsidR="00606CF3" w:rsidRPr="00E92217" w:rsidRDefault="00606CF3" w:rsidP="00090487">
                  <w:pPr>
                    <w:pStyle w:val="Textoindependiente"/>
                    <w:rPr>
                      <w:rFonts w:ascii="Book Antiqua" w:hAnsi="Book Antiqua"/>
                      <w:bCs/>
                      <w:sz w:val="20"/>
                    </w:rPr>
                  </w:pPr>
                  <w:r w:rsidRPr="00E92217">
                    <w:rPr>
                      <w:rFonts w:ascii="Book Antiqua" w:hAnsi="Book Antiqua"/>
                      <w:bCs/>
                      <w:sz w:val="20"/>
                    </w:rPr>
                    <w:t xml:space="preserve">Si la respuesta es </w:t>
                  </w:r>
                  <w:r w:rsidRPr="00E92217">
                    <w:rPr>
                      <w:rFonts w:ascii="Book Antiqua" w:hAnsi="Book Antiqua"/>
                      <w:b/>
                      <w:bCs/>
                      <w:sz w:val="20"/>
                    </w:rPr>
                    <w:t>1,</w:t>
                  </w:r>
                  <w:r w:rsidRPr="00E92217">
                    <w:rPr>
                      <w:rFonts w:ascii="Book Antiqua" w:hAnsi="Book Antiqua"/>
                      <w:bCs/>
                      <w:sz w:val="20"/>
                    </w:rPr>
                    <w:t xml:space="preserve"> continúa con la </w:t>
                  </w:r>
                  <w:r w:rsidRPr="00E92217">
                    <w:rPr>
                      <w:rFonts w:ascii="Book Antiqua" w:hAnsi="Book Antiqua"/>
                      <w:b/>
                      <w:bCs/>
                      <w:sz w:val="20"/>
                    </w:rPr>
                    <w:t>pregunta 3.</w:t>
                  </w:r>
                </w:p>
                <w:p w:rsidR="00606CF3" w:rsidRPr="00E92217" w:rsidRDefault="00606CF3" w:rsidP="00090487">
                  <w:pPr>
                    <w:pStyle w:val="Textoindependiente"/>
                    <w:rPr>
                      <w:rFonts w:ascii="Book Antiqua" w:hAnsi="Book Antiqua"/>
                      <w:bCs/>
                      <w:sz w:val="20"/>
                    </w:rPr>
                  </w:pPr>
                  <w:r w:rsidRPr="00E92217">
                    <w:rPr>
                      <w:rFonts w:ascii="Book Antiqua" w:hAnsi="Book Antiqua"/>
                      <w:bCs/>
                      <w:sz w:val="20"/>
                    </w:rPr>
                    <w:t xml:space="preserve">Si la respuesta es </w:t>
                  </w:r>
                  <w:r w:rsidRPr="00E92217">
                    <w:rPr>
                      <w:rFonts w:ascii="Book Antiqua" w:hAnsi="Book Antiqua"/>
                      <w:b/>
                      <w:bCs/>
                      <w:sz w:val="20"/>
                    </w:rPr>
                    <w:t>2,3,4,5,6 y 7</w:t>
                  </w:r>
                  <w:r w:rsidRPr="00E92217">
                    <w:rPr>
                      <w:rFonts w:ascii="Book Antiqua" w:hAnsi="Book Antiqua"/>
                      <w:bCs/>
                      <w:sz w:val="20"/>
                    </w:rPr>
                    <w:t xml:space="preserve"> pasa a la </w:t>
                  </w:r>
                  <w:r w:rsidRPr="00E92217">
                    <w:rPr>
                      <w:rFonts w:ascii="Book Antiqua" w:hAnsi="Book Antiqua"/>
                      <w:b/>
                      <w:bCs/>
                      <w:sz w:val="20"/>
                    </w:rPr>
                    <w:t>pregunta 4.</w:t>
                  </w:r>
                </w:p>
                <w:p w:rsidR="00606CF3" w:rsidRDefault="00606CF3" w:rsidP="00090487"/>
              </w:txbxContent>
            </v:textbox>
            <w10:wrap type="square"/>
          </v:shape>
        </w:pict>
      </w:r>
      <w:r>
        <w:rPr>
          <w:noProof/>
        </w:rPr>
        <w:pict>
          <v:shape id="_x0000_s8213" type="#_x0000_t93" style="position:absolute;left:0;text-align:left;margin-left:22.75pt;margin-top:10.55pt;width:27pt;height:25.2pt;z-index:252085248" fillcolor="#ff9"/>
        </w:pict>
      </w:r>
    </w:p>
    <w:p w:rsidR="00090487" w:rsidRDefault="00090487" w:rsidP="00A26596">
      <w:pPr>
        <w:pStyle w:val="Textoindependiente"/>
      </w:pPr>
    </w:p>
    <w:p w:rsidR="00090487" w:rsidRDefault="00090487" w:rsidP="00A26596">
      <w:pPr>
        <w:pStyle w:val="Textoindependiente"/>
      </w:pPr>
    </w:p>
    <w:p w:rsidR="00090487" w:rsidRDefault="00090487" w:rsidP="00A26596">
      <w:pPr>
        <w:pStyle w:val="Textoindependiente"/>
      </w:pPr>
    </w:p>
    <w:p w:rsidR="003E6D86" w:rsidRDefault="003E6D86" w:rsidP="00A26596">
      <w:pPr>
        <w:pStyle w:val="Textoindependiente"/>
      </w:pPr>
    </w:p>
    <w:p w:rsidR="008E2A51" w:rsidRPr="00C50522" w:rsidRDefault="008E2A51" w:rsidP="00A26596">
      <w:pPr>
        <w:pStyle w:val="Textoindependiente"/>
        <w:rPr>
          <w:b/>
        </w:rPr>
      </w:pPr>
      <w:r w:rsidRPr="00C50522">
        <w:rPr>
          <w:b/>
        </w:rPr>
        <w:t>Pregunta 3: ¿Cuánto paga mensualmente por concepto de alquiler de esta vivienda?</w:t>
      </w:r>
    </w:p>
    <w:p w:rsidR="008E2A51" w:rsidRDefault="0036026B" w:rsidP="00A26596">
      <w:pPr>
        <w:pStyle w:val="Textoindependiente"/>
      </w:pPr>
      <w:r w:rsidRPr="0036026B">
        <w:rPr>
          <w:noProof/>
          <w:lang w:val="es-ES_tradnl" w:eastAsia="es-ES_tradnl"/>
        </w:rPr>
        <w:pict>
          <v:shape id="_x0000_s8266" type="#_x0000_t202" style="position:absolute;left:0;text-align:left;margin-left:121.05pt;margin-top:14.1pt;width:399.6pt;height:91.25pt;z-index:252139520;mso-position-vertical-relative:line" filled="f">
            <v:fill color2="fill darken(118)" o:opacity2="33423f" angle="-45" method="linear sigma" focus="50%" type="gradient"/>
            <v:textbox style="mso-next-textbox:#_x0000_s8266">
              <w:txbxContent>
                <w:p w:rsidR="00606CF3" w:rsidRPr="00617857" w:rsidRDefault="00606CF3" w:rsidP="00A26596">
                  <w:pPr>
                    <w:pStyle w:val="Textoindependiente"/>
                    <w:rPr>
                      <w:rFonts w:ascii="Book Antiqua" w:hAnsi="Book Antiqua"/>
                      <w:b/>
                      <w:bCs/>
                      <w:szCs w:val="24"/>
                    </w:rPr>
                  </w:pPr>
                  <w:r w:rsidRPr="00617857">
                    <w:rPr>
                      <w:rFonts w:ascii="Book Antiqua" w:hAnsi="Book Antiqua"/>
                      <w:b/>
                      <w:bCs/>
                      <w:szCs w:val="24"/>
                    </w:rPr>
                    <w:t>Objetivo:</w:t>
                  </w:r>
                </w:p>
                <w:p w:rsidR="00606CF3" w:rsidRPr="00617857" w:rsidRDefault="00606CF3" w:rsidP="00A26596">
                  <w:pPr>
                    <w:pStyle w:val="Textoindependiente"/>
                    <w:rPr>
                      <w:rFonts w:ascii="Book Antiqua" w:hAnsi="Book Antiqua"/>
                      <w:bCs/>
                      <w:szCs w:val="24"/>
                    </w:rPr>
                  </w:pPr>
                  <w:r w:rsidRPr="00617857">
                    <w:rPr>
                      <w:rFonts w:ascii="Book Antiqua" w:hAnsi="Book Antiqua"/>
                      <w:bCs/>
                      <w:szCs w:val="24"/>
                    </w:rPr>
                    <w:t>Conocer, cuál es el monto mensual que los miembros del hogar tienen que pagar por el alquiler de la vivienda en la que habitan. Registrar el monto en bolivianos sin centavos, si el  declarante informó el pago  del alquiler en moneda  extranjera hacer la  respectiva conversión.</w:t>
                  </w:r>
                </w:p>
                <w:p w:rsidR="00606CF3" w:rsidRDefault="00606CF3" w:rsidP="008E2A51"/>
              </w:txbxContent>
            </v:textbox>
          </v:shape>
        </w:pict>
      </w:r>
      <w:r w:rsidR="001C3FFF">
        <w:rPr>
          <w:noProof/>
        </w:rPr>
        <w:drawing>
          <wp:anchor distT="0" distB="0" distL="114300" distR="114300" simplePos="0" relativeHeight="252140544" behindDoc="0" locked="0" layoutInCell="1" allowOverlap="1">
            <wp:simplePos x="0" y="0"/>
            <wp:positionH relativeFrom="column">
              <wp:posOffset>962025</wp:posOffset>
            </wp:positionH>
            <wp:positionV relativeFrom="paragraph">
              <wp:posOffset>179070</wp:posOffset>
            </wp:positionV>
            <wp:extent cx="575310" cy="662940"/>
            <wp:effectExtent l="19050" t="0" r="0" b="0"/>
            <wp:wrapNone/>
            <wp:docPr id="62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r>
        <w:t>Si en el pago de alquiler, estuviera incluido el pago de servicios (luz, agua, etc.), pide al Informante que desglose estos pagos, para poder registrar el pago exclusivo del alquiler.</w:t>
      </w:r>
    </w:p>
    <w:p w:rsidR="008E2A51" w:rsidRDefault="0036026B" w:rsidP="00A26596">
      <w:pPr>
        <w:pStyle w:val="Textoindependiente"/>
      </w:pPr>
      <w:r>
        <w:rPr>
          <w:noProof/>
        </w:rPr>
        <w:pict>
          <v:shape id="_x0000_s8214" type="#_x0000_t93" style="position:absolute;left:0;text-align:left;margin-left:11.5pt;margin-top:9.75pt;width:23.5pt;height:18.35pt;z-index:252086272" fillcolor="#ff9"/>
        </w:pict>
      </w:r>
    </w:p>
    <w:p w:rsidR="008E2A51" w:rsidRPr="003D0EB6" w:rsidRDefault="00C50522" w:rsidP="00A26596">
      <w:pPr>
        <w:pStyle w:val="Textoindependiente"/>
        <w:rPr>
          <w:sz w:val="20"/>
        </w:rPr>
      </w:pPr>
      <w:r>
        <w:t xml:space="preserve">      </w:t>
      </w:r>
      <w:r w:rsidR="00617857">
        <w:t xml:space="preserve">  </w:t>
      </w:r>
      <w:r>
        <w:t xml:space="preserve"> </w:t>
      </w:r>
      <w:r w:rsidR="00617857">
        <w:t xml:space="preserve"> </w:t>
      </w:r>
      <w:r w:rsidR="003E6D86" w:rsidRPr="00E92217">
        <w:rPr>
          <w:rFonts w:ascii="Book Antiqua" w:hAnsi="Book Antiqua"/>
          <w:bCs/>
          <w:sz w:val="20"/>
          <w:highlight w:val="lightGray"/>
        </w:rPr>
        <w:t>Registra el monto, pa</w:t>
      </w:r>
      <w:r w:rsidR="008E2A51" w:rsidRPr="00E92217">
        <w:rPr>
          <w:rFonts w:ascii="Book Antiqua" w:hAnsi="Book Antiqua"/>
          <w:bCs/>
          <w:sz w:val="20"/>
          <w:highlight w:val="lightGray"/>
        </w:rPr>
        <w:t xml:space="preserve">sa a la </w:t>
      </w:r>
      <w:r w:rsidR="008E2A51" w:rsidRPr="00E92217">
        <w:rPr>
          <w:rFonts w:ascii="Book Antiqua" w:hAnsi="Book Antiqua"/>
          <w:b/>
          <w:bCs/>
          <w:sz w:val="20"/>
          <w:highlight w:val="lightGray"/>
        </w:rPr>
        <w:t>pregunta 5.</w:t>
      </w:r>
      <w:r w:rsidR="008E2A51" w:rsidRPr="003D0EB6">
        <w:rPr>
          <w:sz w:val="20"/>
        </w:rPr>
        <w:tab/>
      </w:r>
    </w:p>
    <w:p w:rsidR="008E2A51" w:rsidRDefault="008E2A51" w:rsidP="00A26596">
      <w:pPr>
        <w:pStyle w:val="Textoindependiente"/>
      </w:pPr>
    </w:p>
    <w:p w:rsidR="008E2A51" w:rsidRDefault="008E2A51" w:rsidP="008E2A51">
      <w:pPr>
        <w:pStyle w:val="Encabezadodetda"/>
        <w:widowControl/>
        <w:tabs>
          <w:tab w:val="clear" w:pos="9360"/>
        </w:tabs>
        <w:suppressAutoHyphens w:val="0"/>
        <w:jc w:val="both"/>
        <w:rPr>
          <w:rFonts w:ascii="Verdana" w:hAnsi="Verdana"/>
          <w:b/>
          <w:bCs/>
          <w:snapToGrid/>
          <w:sz w:val="24"/>
          <w:szCs w:val="24"/>
          <w:lang w:val="es-ES"/>
        </w:rPr>
      </w:pPr>
      <w:r>
        <w:rPr>
          <w:rFonts w:ascii="Verdana" w:hAnsi="Verdana"/>
          <w:b/>
          <w:bCs/>
          <w:snapToGrid/>
          <w:sz w:val="24"/>
          <w:szCs w:val="24"/>
          <w:lang w:val="es-ES"/>
        </w:rPr>
        <w:t>Pregunta 4: Si tuviera que pagar alquiler, ¿Cuánto debería pagar mensualmente por concepto de alquiler de la vivienda?</w:t>
      </w:r>
    </w:p>
    <w:p w:rsidR="008E2A51" w:rsidRDefault="008E2A51" w:rsidP="008E2A51">
      <w:pPr>
        <w:pStyle w:val="Encabezadodetda"/>
        <w:widowControl/>
        <w:tabs>
          <w:tab w:val="clear" w:pos="9360"/>
        </w:tabs>
        <w:suppressAutoHyphens w:val="0"/>
        <w:jc w:val="both"/>
        <w:rPr>
          <w:rFonts w:ascii="Verdana" w:hAnsi="Verdana"/>
          <w:b/>
          <w:bCs/>
          <w:snapToGrid/>
          <w:sz w:val="24"/>
          <w:szCs w:val="24"/>
          <w:lang w:val="es-ES"/>
        </w:rPr>
      </w:pPr>
    </w:p>
    <w:p w:rsidR="008E2A51" w:rsidRDefault="008E2A51" w:rsidP="008E2A51">
      <w:pPr>
        <w:pStyle w:val="Encabezadodetda"/>
        <w:widowControl/>
        <w:tabs>
          <w:tab w:val="clear" w:pos="9360"/>
        </w:tabs>
        <w:suppressAutoHyphens w:val="0"/>
        <w:jc w:val="both"/>
        <w:rPr>
          <w:rFonts w:ascii="Verdana" w:hAnsi="Verdana"/>
          <w:snapToGrid/>
          <w:sz w:val="24"/>
          <w:szCs w:val="24"/>
          <w:lang w:val="es-ES"/>
        </w:rPr>
      </w:pPr>
      <w:r>
        <w:rPr>
          <w:rFonts w:ascii="Verdana" w:hAnsi="Verdana"/>
          <w:snapToGrid/>
          <w:sz w:val="24"/>
          <w:szCs w:val="24"/>
          <w:lang w:val="es-ES"/>
        </w:rPr>
        <w:t xml:space="preserve">Se quiere conocer el ingreso indirecto que supone al hogar el hecho de no tener que hacer una erogación mensual  por concepto de vivienda. El Informante deberá estimar cuanto pagaría de alquiler, por el lugar donde habita, insiste cortésmente en una respuesta lo más cercana a la realidad. El monto se registra </w:t>
      </w:r>
      <w:r>
        <w:rPr>
          <w:rFonts w:ascii="Verdana" w:hAnsi="Verdana"/>
          <w:sz w:val="24"/>
          <w:lang w:val="es-ES"/>
        </w:rPr>
        <w:t>sin centavos.</w:t>
      </w:r>
    </w:p>
    <w:p w:rsidR="008E2A51" w:rsidRDefault="008E2A51" w:rsidP="00A26596">
      <w:pPr>
        <w:pStyle w:val="Textoindependiente"/>
      </w:pPr>
    </w:p>
    <w:p w:rsidR="008E2A51" w:rsidRDefault="008E2A51" w:rsidP="008E2A51">
      <w:pPr>
        <w:pStyle w:val="Encabezadodetda"/>
        <w:widowControl/>
        <w:tabs>
          <w:tab w:val="clear" w:pos="9360"/>
        </w:tabs>
        <w:suppressAutoHyphens w:val="0"/>
        <w:jc w:val="both"/>
        <w:rPr>
          <w:rFonts w:ascii="Verdana" w:hAnsi="Verdana"/>
          <w:bCs/>
          <w:sz w:val="24"/>
          <w:lang w:val="es-ES"/>
        </w:rPr>
      </w:pPr>
      <w:r>
        <w:rPr>
          <w:rFonts w:ascii="Verdana" w:hAnsi="Verdana"/>
          <w:bCs/>
          <w:sz w:val="24"/>
          <w:lang w:val="es-ES"/>
        </w:rPr>
        <w:t>Registra la respuesta y continúa con la siguiente pregunta.</w:t>
      </w:r>
      <w:r>
        <w:rPr>
          <w:rFonts w:ascii="Verdana" w:hAnsi="Verdana"/>
          <w:bCs/>
          <w:sz w:val="24"/>
          <w:lang w:val="es-ES"/>
        </w:rPr>
        <w:tab/>
      </w:r>
    </w:p>
    <w:p w:rsidR="008E2A51" w:rsidRDefault="008E2A51" w:rsidP="008E2A51">
      <w:pPr>
        <w:pStyle w:val="Encabezadodetda"/>
        <w:widowControl/>
        <w:tabs>
          <w:tab w:val="clear" w:pos="9360"/>
        </w:tabs>
        <w:suppressAutoHyphens w:val="0"/>
        <w:jc w:val="both"/>
        <w:rPr>
          <w:rFonts w:ascii="Verdana" w:hAnsi="Verdana"/>
          <w:bCs/>
          <w:sz w:val="24"/>
          <w:lang w:val="es-ES"/>
        </w:rPr>
      </w:pPr>
    </w:p>
    <w:p w:rsidR="008E2A51" w:rsidRPr="00C50522" w:rsidRDefault="008E2A51" w:rsidP="00A26596">
      <w:pPr>
        <w:pStyle w:val="Textoindependiente"/>
        <w:rPr>
          <w:b/>
        </w:rPr>
      </w:pPr>
      <w:r w:rsidRPr="00C50522">
        <w:rPr>
          <w:b/>
        </w:rPr>
        <w:t>Pregunta 5: ¿Cuál es el material de construcción más utilizado en las paredes de esta vivienda?</w:t>
      </w:r>
    </w:p>
    <w:p w:rsidR="008E2A51" w:rsidRDefault="008E2A51" w:rsidP="00A26596">
      <w:pPr>
        <w:pStyle w:val="Textoindependiente"/>
      </w:pPr>
      <w:r>
        <w:t>Mediante esta pregunta se investiga el material más utilizado en la construcción de las paredes de las viviendas como un elemento que permita, en parte, determinar la calidad de la construcción. Para tal efecto, toma en cuenta los siguientes elementos:</w:t>
      </w:r>
    </w:p>
    <w:p w:rsidR="008E2A51" w:rsidRDefault="0036026B" w:rsidP="00A26596">
      <w:pPr>
        <w:pStyle w:val="Textoindependiente"/>
      </w:pPr>
      <w:r w:rsidRPr="0036026B">
        <w:rPr>
          <w:shadow/>
          <w:noProof/>
          <w:szCs w:val="24"/>
        </w:rPr>
        <w:pict>
          <v:roundrect id="_x0000_s8223" style="position:absolute;left:0;text-align:left;margin-left:234pt;margin-top:7.2pt;width:315pt;height:55.55pt;z-index:252095488;mso-position-vertical-relative:line" arcsize="6044f" filled="f">
            <v:textbox style="mso-next-textbox:#_x0000_s8223">
              <w:txbxContent>
                <w:p w:rsidR="00606CF3" w:rsidRPr="00E92217" w:rsidRDefault="00606CF3" w:rsidP="00A26596">
                  <w:pPr>
                    <w:pStyle w:val="Textoindependiente"/>
                    <w:rPr>
                      <w:rFonts w:ascii="Book Antiqua" w:hAnsi="Book Antiqua"/>
                      <w:bCs/>
                      <w:szCs w:val="24"/>
                    </w:rPr>
                  </w:pPr>
                  <w:r w:rsidRPr="00E92217">
                    <w:rPr>
                      <w:rFonts w:ascii="Book Antiqua" w:hAnsi="Book Antiqua"/>
                      <w:bCs/>
                      <w:szCs w:val="24"/>
                    </w:rPr>
                    <w:t>Cuando en la construcción de las paredes de la vivienda se utilizaron materiales como ladrillo, bloques de cemento u hormigón armado.</w:t>
                  </w:r>
                </w:p>
                <w:p w:rsidR="00606CF3" w:rsidRDefault="00606CF3" w:rsidP="008E2A51">
                  <w:pPr>
                    <w:rPr>
                      <w:rFonts w:ascii="Verdana" w:hAnsi="Verdana"/>
                      <w:sz w:val="28"/>
                      <w:szCs w:val="26"/>
                    </w:rPr>
                  </w:pPr>
                </w:p>
              </w:txbxContent>
            </v:textbox>
            <w10:wrap type="square"/>
          </v:roundrect>
        </w:pict>
      </w:r>
      <w:r>
        <w:rPr>
          <w:noProof/>
        </w:rPr>
        <w:pict>
          <v:shape id="_x0000_s8225" type="#_x0000_t78" style="position:absolute;left:0;text-align:left;margin-left:9pt;margin-top:78.25pt;width:207pt;height:27.6pt;z-index:252097536;mso-position-vertical-relative:line" adj="19952,0,20647,6280" fillcolor="silver">
            <v:fill opacity=".5" rotate="t"/>
            <v:textbox style="mso-next-textbox:#_x0000_s8225">
              <w:txbxContent>
                <w:p w:rsidR="00606CF3" w:rsidRPr="00C325DC" w:rsidRDefault="00606CF3" w:rsidP="008E2A51">
                  <w:pPr>
                    <w:pStyle w:val="font5"/>
                    <w:spacing w:before="0" w:beforeAutospacing="0" w:after="0" w:afterAutospacing="0"/>
                    <w:rPr>
                      <w:rFonts w:ascii="Book Antiqua" w:eastAsia="Times New Roman" w:hAnsi="Book Antiqua" w:cs="Times New Roman"/>
                      <w:sz w:val="24"/>
                      <w:szCs w:val="24"/>
                    </w:rPr>
                  </w:pPr>
                  <w:r w:rsidRPr="00C325DC">
                    <w:rPr>
                      <w:rFonts w:ascii="Book Antiqua" w:eastAsia="Times New Roman" w:hAnsi="Book Antiqua" w:cs="Times New Roman"/>
                      <w:sz w:val="24"/>
                      <w:szCs w:val="24"/>
                    </w:rPr>
                    <w:t xml:space="preserve">2. </w:t>
                  </w:r>
                  <w:r w:rsidRPr="00C325DC">
                    <w:rPr>
                      <w:rFonts w:ascii="Book Antiqua" w:hAnsi="Book Antiqua" w:cs="Times New Roman"/>
                      <w:sz w:val="24"/>
                      <w:szCs w:val="24"/>
                    </w:rPr>
                    <w:t xml:space="preserve">ADOBE/TAPIAL </w:t>
                  </w:r>
                </w:p>
              </w:txbxContent>
            </v:textbox>
            <w10:wrap type="square"/>
          </v:shape>
        </w:pict>
      </w:r>
      <w:r w:rsidRPr="0036026B">
        <w:rPr>
          <w:shadow/>
          <w:noProof/>
          <w:szCs w:val="24"/>
        </w:rPr>
        <w:pict>
          <v:shape id="_x0000_s8224" type="#_x0000_t78" style="position:absolute;left:0;text-align:left;margin-left:9pt;margin-top:15.55pt;width:207pt;height:44.4pt;z-index:252096512;mso-position-vertical-relative:line" adj="19952,2100,20621,6300" fillcolor="silver">
            <v:fill opacity=".5" rotate="t"/>
            <v:textbox style="mso-next-textbox:#_x0000_s8224">
              <w:txbxContent>
                <w:p w:rsidR="00606CF3" w:rsidRPr="00C325DC" w:rsidRDefault="00606CF3" w:rsidP="008E2A51">
                  <w:pPr>
                    <w:pStyle w:val="font5"/>
                    <w:spacing w:before="0" w:beforeAutospacing="0" w:after="0" w:afterAutospacing="0"/>
                    <w:rPr>
                      <w:rFonts w:ascii="Book Antiqua" w:eastAsia="Times New Roman" w:hAnsi="Book Antiqua" w:cs="Times New Roman"/>
                      <w:sz w:val="24"/>
                      <w:szCs w:val="24"/>
                    </w:rPr>
                  </w:pPr>
                  <w:r w:rsidRPr="00C325DC">
                    <w:rPr>
                      <w:rFonts w:ascii="Book Antiqua" w:eastAsia="Times New Roman" w:hAnsi="Book Antiqua" w:cs="Times New Roman"/>
                      <w:sz w:val="24"/>
                      <w:szCs w:val="24"/>
                    </w:rPr>
                    <w:t xml:space="preserve">1. </w:t>
                  </w:r>
                  <w:r w:rsidRPr="00C325DC">
                    <w:rPr>
                      <w:rFonts w:ascii="Book Antiqua" w:hAnsi="Book Antiqua" w:cs="Times New Roman"/>
                      <w:sz w:val="24"/>
                      <w:szCs w:val="24"/>
                    </w:rPr>
                    <w:t>LADRILLO/BLOQUES DE CEMENTO/HORMIGÓN</w:t>
                  </w:r>
                </w:p>
              </w:txbxContent>
            </v:textbox>
            <w10:wrap type="square"/>
          </v:shape>
        </w:pict>
      </w:r>
    </w:p>
    <w:p w:rsidR="00090487" w:rsidRDefault="0036026B" w:rsidP="00A26596">
      <w:pPr>
        <w:pStyle w:val="Textoindependiente"/>
      </w:pPr>
      <w:r>
        <w:rPr>
          <w:noProof/>
        </w:rPr>
        <w:pict>
          <v:roundrect id="_x0000_s8226" style="position:absolute;left:0;text-align:left;margin-left:234pt;margin-top:57.95pt;width:315pt;height:39.6pt;z-index:252098560;mso-position-vertical-relative:line" arcsize="6044f" filled="f">
            <v:textbox style="mso-next-textbox:#_x0000_s8226">
              <w:txbxContent>
                <w:p w:rsidR="00606CF3" w:rsidRPr="00E92217" w:rsidRDefault="00606CF3" w:rsidP="00E92217">
                  <w:pPr>
                    <w:pStyle w:val="Textoindependiente"/>
                    <w:rPr>
                      <w:rFonts w:ascii="Book Antiqua" w:hAnsi="Book Antiqua"/>
                      <w:bCs/>
                      <w:szCs w:val="24"/>
                    </w:rPr>
                  </w:pPr>
                  <w:r w:rsidRPr="00E92217">
                    <w:rPr>
                      <w:rFonts w:ascii="Book Antiqua" w:hAnsi="Book Antiqua"/>
                      <w:bCs/>
                      <w:szCs w:val="24"/>
                    </w:rPr>
                    <w:t>Cuando el material predominante de las paredes es de adobe o bloques de barro mezclados con paja.</w:t>
                  </w:r>
                </w:p>
              </w:txbxContent>
            </v:textbox>
            <w10:wrap type="square"/>
          </v:roundrect>
        </w:pict>
      </w:r>
    </w:p>
    <w:p w:rsidR="008E2A51" w:rsidRDefault="0036026B" w:rsidP="00A26596">
      <w:pPr>
        <w:pStyle w:val="Textoindependiente"/>
      </w:pPr>
      <w:r>
        <w:rPr>
          <w:noProof/>
        </w:rPr>
        <w:lastRenderedPageBreak/>
        <w:pict>
          <v:roundrect id="_x0000_s8304" style="position:absolute;left:0;text-align:left;margin-left:234pt;margin-top:11.05pt;width:315pt;height:40.6pt;z-index:252175360;mso-position-vertical-relative:line" arcsize="6044f" filled="f">
            <v:textbox style="mso-next-textbox:#_x0000_s8304">
              <w:txbxContent>
                <w:p w:rsidR="00606CF3" w:rsidRPr="002B40C0" w:rsidRDefault="00606CF3" w:rsidP="008E2A51">
                  <w:pPr>
                    <w:jc w:val="both"/>
                    <w:rPr>
                      <w:rFonts w:ascii="Book Antiqua" w:hAnsi="Book Antiqua"/>
                    </w:rPr>
                  </w:pPr>
                  <w:r w:rsidRPr="002B40C0">
                    <w:rPr>
                      <w:rFonts w:ascii="Book Antiqua" w:hAnsi="Book Antiqua"/>
                    </w:rPr>
                    <w:t>Se realiza con una estructura de caña o corteza de madera que es rellenada con barro.</w:t>
                  </w:r>
                </w:p>
              </w:txbxContent>
            </v:textbox>
            <w10:wrap type="square"/>
          </v:roundrect>
        </w:pict>
      </w:r>
      <w:r>
        <w:rPr>
          <w:noProof/>
        </w:rPr>
        <w:pict>
          <v:shape id="_x0000_s8303" type="#_x0000_t78" style="position:absolute;left:0;text-align:left;margin-left:9pt;margin-top:11.05pt;width:207pt;height:23.6pt;z-index:252174336;mso-position-vertical-relative:line" adj="19907,0,20580,5680" fillcolor="silver">
            <v:fill opacity=".5" rotate="t"/>
            <v:textbox style="mso-next-textbox:#_x0000_s8303">
              <w:txbxContent>
                <w:p w:rsidR="00606CF3" w:rsidRPr="00D93752" w:rsidRDefault="00606CF3" w:rsidP="008E2A51">
                  <w:pPr>
                    <w:pStyle w:val="font5"/>
                    <w:spacing w:before="0" w:beforeAutospacing="0" w:after="0" w:afterAutospacing="0"/>
                    <w:rPr>
                      <w:rFonts w:ascii="Book Antiqua" w:eastAsia="Times New Roman" w:hAnsi="Book Antiqua" w:cs="Times New Roman"/>
                      <w:sz w:val="24"/>
                      <w:szCs w:val="26"/>
                    </w:rPr>
                  </w:pPr>
                  <w:r w:rsidRPr="00E92217">
                    <w:rPr>
                      <w:rFonts w:ascii="Footlight MT Light" w:eastAsia="Times New Roman" w:hAnsi="Footlight MT Light" w:cs="Times New Roman"/>
                      <w:sz w:val="24"/>
                      <w:szCs w:val="26"/>
                    </w:rPr>
                    <w:t>3</w:t>
                  </w:r>
                  <w:r w:rsidRPr="00D93752">
                    <w:rPr>
                      <w:rFonts w:ascii="Book Antiqua" w:eastAsia="Times New Roman" w:hAnsi="Book Antiqua" w:cs="Times New Roman"/>
                      <w:sz w:val="24"/>
                      <w:szCs w:val="26"/>
                    </w:rPr>
                    <w:t>. TABIQUE/QUINCHE</w:t>
                  </w:r>
                </w:p>
              </w:txbxContent>
            </v:textbox>
            <w10:wrap type="square"/>
          </v:shape>
        </w:pict>
      </w:r>
    </w:p>
    <w:p w:rsidR="00617857" w:rsidRDefault="0036026B" w:rsidP="00A26596">
      <w:pPr>
        <w:pStyle w:val="Textoindependiente"/>
      </w:pPr>
      <w:r>
        <w:rPr>
          <w:noProof/>
        </w:rPr>
        <w:pict>
          <v:roundrect id="_x0000_s8228" style="position:absolute;left:0;text-align:left;margin-left:234pt;margin-top:19.75pt;width:315pt;height:41.75pt;z-index:252100608;mso-position-vertical-relative:line" arcsize="6044f" filled="f">
            <v:textbox style="mso-next-textbox:#_x0000_s8228">
              <w:txbxContent>
                <w:p w:rsidR="00606CF3" w:rsidRPr="002B40C0" w:rsidRDefault="00606CF3" w:rsidP="008E2A51">
                  <w:pPr>
                    <w:jc w:val="both"/>
                    <w:rPr>
                      <w:rFonts w:ascii="Book Antiqua" w:hAnsi="Book Antiqua"/>
                    </w:rPr>
                  </w:pPr>
                  <w:r w:rsidRPr="002B40C0">
                    <w:rPr>
                      <w:rFonts w:ascii="Book Antiqua" w:hAnsi="Book Antiqua"/>
                    </w:rPr>
                    <w:t>Cuando las paredes de la vivienda están construidas predominantemente con piedras.</w:t>
                  </w:r>
                </w:p>
              </w:txbxContent>
            </v:textbox>
            <w10:wrap type="square"/>
          </v:roundrect>
        </w:pict>
      </w:r>
    </w:p>
    <w:p w:rsidR="008E2A51" w:rsidRDefault="0036026B" w:rsidP="00A26596">
      <w:pPr>
        <w:pStyle w:val="Textoindependiente"/>
      </w:pPr>
      <w:r>
        <w:rPr>
          <w:noProof/>
        </w:rPr>
        <w:pict>
          <v:shape id="_x0000_s8227" type="#_x0000_t78" style="position:absolute;left:0;text-align:left;margin-left:9pt;margin-top:16.15pt;width:207pt;height:23.6pt;z-index:252099584;mso-position-vertical-relative:line" adj="19907,0,20580,5680" fillcolor="silver">
            <v:fill opacity=".5" rotate="t"/>
            <v:textbox style="mso-next-textbox:#_x0000_s8227">
              <w:txbxContent>
                <w:p w:rsidR="00606CF3" w:rsidRPr="002B40C0" w:rsidRDefault="00606CF3" w:rsidP="008E2A51">
                  <w:pPr>
                    <w:pStyle w:val="font5"/>
                    <w:spacing w:before="0" w:beforeAutospacing="0" w:after="0" w:afterAutospacing="0"/>
                    <w:rPr>
                      <w:rFonts w:ascii="Book Antiqua" w:eastAsia="Times New Roman" w:hAnsi="Book Antiqua" w:cs="Times New Roman"/>
                      <w:sz w:val="24"/>
                      <w:szCs w:val="26"/>
                    </w:rPr>
                  </w:pPr>
                  <w:r w:rsidRPr="002B40C0">
                    <w:rPr>
                      <w:rFonts w:ascii="Book Antiqua" w:eastAsia="Times New Roman" w:hAnsi="Book Antiqua" w:cs="Times New Roman"/>
                      <w:sz w:val="24"/>
                      <w:szCs w:val="26"/>
                    </w:rPr>
                    <w:t xml:space="preserve">4. </w:t>
                  </w:r>
                  <w:r w:rsidRPr="002B40C0">
                    <w:rPr>
                      <w:rFonts w:ascii="Book Antiqua" w:hAnsi="Book Antiqua" w:cs="Times New Roman"/>
                      <w:bCs/>
                      <w:sz w:val="24"/>
                    </w:rPr>
                    <w:t>PIEDRA</w:t>
                  </w:r>
                </w:p>
              </w:txbxContent>
            </v:textbox>
            <w10:wrap type="square"/>
          </v:shape>
        </w:pict>
      </w:r>
    </w:p>
    <w:p w:rsidR="003E6D86" w:rsidRDefault="0036026B" w:rsidP="00A26596">
      <w:pPr>
        <w:pStyle w:val="Textoindependiente"/>
      </w:pPr>
      <w:r>
        <w:rPr>
          <w:noProof/>
        </w:rPr>
        <w:pict>
          <v:roundrect id="_x0000_s8230" style="position:absolute;left:0;text-align:left;margin-left:234pt;margin-top:4.5pt;width:315pt;height:102.7pt;z-index:252102656;mso-position-vertical-relative:line" arcsize="6044f" filled="f">
            <v:textbox style="mso-next-textbox:#_x0000_s8230">
              <w:txbxContent>
                <w:p w:rsidR="00606CF3" w:rsidRPr="002B40C0" w:rsidRDefault="00606CF3" w:rsidP="008E2A51">
                  <w:pPr>
                    <w:jc w:val="both"/>
                    <w:rPr>
                      <w:rFonts w:ascii="Book Antiqua" w:hAnsi="Book Antiqua"/>
                    </w:rPr>
                  </w:pPr>
                  <w:r w:rsidRPr="002B40C0">
                    <w:rPr>
                      <w:rFonts w:ascii="Book Antiqua" w:hAnsi="Book Antiqua"/>
                    </w:rPr>
                    <w:t>Se incluyen en esta categoría tablas, tablones, venestas y madera prensada. En caso de que la madera esté utilizada sólo para revestimiento de la pared no se la toma en cuenta, debiendo más bien registrarse el material del cual efectivamente está construida la pared.</w:t>
                  </w:r>
                </w:p>
              </w:txbxContent>
            </v:textbox>
            <w10:wrap type="square"/>
          </v:roundrect>
        </w:pict>
      </w:r>
    </w:p>
    <w:p w:rsidR="008E2A51" w:rsidRDefault="0036026B" w:rsidP="00A26596">
      <w:pPr>
        <w:pStyle w:val="Textoindependiente"/>
      </w:pPr>
      <w:r>
        <w:rPr>
          <w:noProof/>
        </w:rPr>
        <w:pict>
          <v:shape id="_x0000_s8229" type="#_x0000_t78" style="position:absolute;left:0;text-align:left;margin-left:9pt;margin-top:28.15pt;width:207pt;height:29.15pt;z-index:252101632;mso-position-vertical-relative:line" adj="19752,0,20464,7480" fillcolor="silver">
            <v:fill opacity=".5" rotate="t"/>
            <v:textbox style="mso-next-textbox:#_x0000_s8229">
              <w:txbxContent>
                <w:p w:rsidR="00606CF3" w:rsidRPr="002B40C0" w:rsidRDefault="00606CF3" w:rsidP="008E2A51">
                  <w:pPr>
                    <w:pStyle w:val="font5"/>
                    <w:spacing w:before="0" w:beforeAutospacing="0" w:after="0" w:afterAutospacing="0"/>
                    <w:rPr>
                      <w:rFonts w:ascii="Book Antiqua" w:eastAsia="Times New Roman" w:hAnsi="Book Antiqua" w:cs="Times New Roman"/>
                      <w:sz w:val="24"/>
                      <w:szCs w:val="24"/>
                    </w:rPr>
                  </w:pPr>
                  <w:r w:rsidRPr="002B40C0">
                    <w:rPr>
                      <w:rFonts w:ascii="Book Antiqua" w:eastAsia="Times New Roman" w:hAnsi="Book Antiqua" w:cs="Times New Roman"/>
                      <w:sz w:val="24"/>
                      <w:szCs w:val="24"/>
                    </w:rPr>
                    <w:t xml:space="preserve">5. </w:t>
                  </w:r>
                  <w:r w:rsidRPr="002B40C0">
                    <w:rPr>
                      <w:rFonts w:ascii="Book Antiqua" w:hAnsi="Book Antiqua" w:cs="Times New Roman"/>
                      <w:bCs/>
                      <w:sz w:val="24"/>
                      <w:szCs w:val="24"/>
                    </w:rPr>
                    <w:t>MADERA</w:t>
                  </w:r>
                </w:p>
              </w:txbxContent>
            </v:textbox>
            <w10:wrap type="square"/>
          </v:shape>
        </w:pict>
      </w:r>
    </w:p>
    <w:p w:rsidR="00575278" w:rsidRDefault="00575278"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231" style="position:absolute;left:0;text-align:left;margin-left:234pt;margin-top:17.7pt;width:315pt;height:60.9pt;z-index:252103680;mso-position-vertical-relative:line" arcsize="6044f" filled="f">
            <v:textbox style="mso-next-textbox:#_x0000_s8231">
              <w:txbxContent>
                <w:p w:rsidR="00606CF3" w:rsidRPr="00E92217" w:rsidRDefault="00606CF3" w:rsidP="008E2A51">
                  <w:pPr>
                    <w:jc w:val="both"/>
                    <w:rPr>
                      <w:rFonts w:ascii="Book Antiqua" w:hAnsi="Book Antiqua"/>
                    </w:rPr>
                  </w:pPr>
                  <w:r w:rsidRPr="00E92217">
                    <w:rPr>
                      <w:rFonts w:ascii="Book Antiqua" w:hAnsi="Book Antiqua"/>
                    </w:rPr>
                    <w:t>Estén con o sin recubrimiento. El uso de este material en la construcción de paredes es frecuente en zonas cálidas del país. Ejemplo: Cañahueca, Chuchío, etc.</w:t>
                  </w:r>
                </w:p>
              </w:txbxContent>
            </v:textbox>
            <w10:wrap type="square"/>
          </v:roundrect>
        </w:pict>
      </w:r>
    </w:p>
    <w:p w:rsidR="008E2A51" w:rsidRDefault="0036026B" w:rsidP="00A26596">
      <w:pPr>
        <w:pStyle w:val="Textoindependiente"/>
      </w:pPr>
      <w:r w:rsidRPr="0036026B">
        <w:rPr>
          <w:rFonts w:ascii="Book Antiqua" w:hAnsi="Book Antiqua"/>
          <w:b/>
          <w:noProof/>
        </w:rPr>
        <w:pict>
          <v:shape id="_x0000_s8232" type="#_x0000_t78" style="position:absolute;left:0;text-align:left;margin-left:9pt;margin-top:12.1pt;width:207pt;height:25.55pt;z-index:252104704;mso-position-vertical-relative:line" adj="19720,1320,20400,6857" fillcolor="silver">
            <v:fill opacity=".5" rotate="t"/>
            <v:textbox style="mso-next-textbox:#_x0000_s8232">
              <w:txbxContent>
                <w:p w:rsidR="00606CF3" w:rsidRPr="00C325DC" w:rsidRDefault="00606CF3" w:rsidP="008E2A51">
                  <w:pPr>
                    <w:pStyle w:val="font5"/>
                    <w:spacing w:before="0" w:beforeAutospacing="0" w:after="0" w:afterAutospacing="0"/>
                    <w:rPr>
                      <w:rFonts w:ascii="Book Antiqua" w:eastAsia="Times New Roman" w:hAnsi="Book Antiqua" w:cs="Times New Roman"/>
                      <w:sz w:val="24"/>
                      <w:szCs w:val="24"/>
                    </w:rPr>
                  </w:pPr>
                  <w:r w:rsidRPr="00C325DC">
                    <w:rPr>
                      <w:rFonts w:ascii="Book Antiqua" w:eastAsia="Times New Roman" w:hAnsi="Book Antiqua" w:cs="Times New Roman"/>
                      <w:sz w:val="24"/>
                      <w:szCs w:val="24"/>
                    </w:rPr>
                    <w:t xml:space="preserve">6. </w:t>
                  </w:r>
                  <w:r w:rsidRPr="00C325DC">
                    <w:rPr>
                      <w:rFonts w:ascii="Book Antiqua" w:hAnsi="Book Antiqua" w:cs="Times New Roman"/>
                      <w:bCs/>
                      <w:sz w:val="24"/>
                      <w:szCs w:val="24"/>
                    </w:rPr>
                    <w:t>CAÑA/PALMA/ TRONCO</w:t>
                  </w:r>
                </w:p>
              </w:txbxContent>
            </v:textbox>
            <w10:wrap type="square"/>
          </v:shape>
        </w:pict>
      </w:r>
    </w:p>
    <w:p w:rsidR="008E2A51" w:rsidRDefault="008E2A51" w:rsidP="00A26596">
      <w:pPr>
        <w:pStyle w:val="Textoindependiente"/>
      </w:pPr>
    </w:p>
    <w:p w:rsidR="008E2A51" w:rsidRDefault="0036026B" w:rsidP="00A26596">
      <w:pPr>
        <w:pStyle w:val="Textoindependiente"/>
      </w:pPr>
      <w:r w:rsidRPr="0036026B">
        <w:rPr>
          <w:rFonts w:ascii="Book Antiqua" w:hAnsi="Book Antiqua"/>
          <w:b/>
          <w:noProof/>
        </w:rPr>
        <w:pict>
          <v:roundrect id="_x0000_s8234" style="position:absolute;left:0;text-align:left;margin-left:234pt;margin-top:13.45pt;width:315pt;height:58.45pt;z-index:252106752;mso-position-vertical-relative:line" arcsize="6044f" filled="f">
            <v:textbox style="mso-next-textbox:#_x0000_s8234">
              <w:txbxContent>
                <w:p w:rsidR="00606CF3" w:rsidRPr="00E92217" w:rsidRDefault="00606CF3" w:rsidP="008E2A51">
                  <w:pPr>
                    <w:jc w:val="both"/>
                    <w:rPr>
                      <w:rFonts w:ascii="Book Antiqua" w:hAnsi="Book Antiqua"/>
                    </w:rPr>
                  </w:pPr>
                  <w:r w:rsidRPr="00E92217">
                    <w:rPr>
                      <w:rFonts w:ascii="Book Antiqua" w:hAnsi="Book Antiqua"/>
                    </w:rPr>
                    <w:t>Aquellos no incluidos en las categorías anteriores, tales como cartón, latas, materiales de desecho u otros, en cuyo caso deberá especificarse sobre la línea punteada.</w:t>
                  </w:r>
                </w:p>
              </w:txbxContent>
            </v:textbox>
            <w10:wrap type="square"/>
          </v:roundrect>
        </w:pict>
      </w:r>
      <w:r>
        <w:rPr>
          <w:noProof/>
        </w:rPr>
        <w:pict>
          <v:shape id="_x0000_s8233" type="#_x0000_t78" style="position:absolute;left:0;text-align:left;margin-left:9pt;margin-top:31.85pt;width:207pt;height:25.45pt;z-index:252105728;mso-position-vertical-relative:line" adj="19658,2080,20430,7008" fillcolor="silver">
            <v:fill opacity=".5" rotate="t"/>
            <v:textbox style="mso-next-textbox:#_x0000_s8233">
              <w:txbxContent>
                <w:p w:rsidR="00606CF3" w:rsidRPr="00C325DC" w:rsidRDefault="00606CF3" w:rsidP="008E2A51">
                  <w:pPr>
                    <w:pStyle w:val="font5"/>
                    <w:spacing w:before="0" w:beforeAutospacing="0" w:after="0" w:afterAutospacing="0"/>
                    <w:rPr>
                      <w:rFonts w:ascii="Book Antiqua" w:eastAsia="Times New Roman" w:hAnsi="Book Antiqua" w:cs="Times New Roman"/>
                      <w:sz w:val="24"/>
                      <w:szCs w:val="24"/>
                    </w:rPr>
                  </w:pPr>
                  <w:r w:rsidRPr="00C325DC">
                    <w:rPr>
                      <w:rFonts w:ascii="Book Antiqua" w:eastAsia="Times New Roman" w:hAnsi="Book Antiqua" w:cs="Times New Roman"/>
                      <w:sz w:val="24"/>
                      <w:szCs w:val="24"/>
                    </w:rPr>
                    <w:t xml:space="preserve">7. </w:t>
                  </w:r>
                  <w:r w:rsidRPr="00C325DC">
                    <w:rPr>
                      <w:rFonts w:ascii="Book Antiqua" w:hAnsi="Book Antiqua" w:cs="Times New Roman"/>
                      <w:bCs/>
                      <w:sz w:val="24"/>
                      <w:szCs w:val="24"/>
                    </w:rPr>
                    <w:t>OTRO (Especifique)</w:t>
                  </w:r>
                </w:p>
              </w:txbxContent>
            </v:textbox>
            <w10:wrap type="square"/>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621B7C" w:rsidRDefault="00621B7C" w:rsidP="00A26596">
      <w:pPr>
        <w:pStyle w:val="Textoindependiente"/>
      </w:pPr>
    </w:p>
    <w:p w:rsidR="008E2A51" w:rsidRDefault="008E2A51" w:rsidP="00A26596">
      <w:pPr>
        <w:pStyle w:val="Textoindependiente"/>
      </w:pPr>
      <w:r>
        <w:t xml:space="preserve">Dado que las alternativas de respuesta están con mayúsculas, no las leas al entrevistado, escucha su respuesta, y asígnale el código correspondiente. Sí el Informante responde más de una opción se le debe decir que priorice el material predominante. </w:t>
      </w:r>
    </w:p>
    <w:p w:rsidR="008E2A51" w:rsidRDefault="008E2A51" w:rsidP="00A26596">
      <w:pPr>
        <w:pStyle w:val="Textoindependiente"/>
      </w:pPr>
    </w:p>
    <w:p w:rsidR="00621B7C" w:rsidRDefault="00621B7C" w:rsidP="00A26596">
      <w:pPr>
        <w:pStyle w:val="Textoindependiente"/>
      </w:pPr>
    </w:p>
    <w:p w:rsidR="008E2A51" w:rsidRPr="00C50522" w:rsidRDefault="008E2A51" w:rsidP="00A26596">
      <w:pPr>
        <w:pStyle w:val="Textoindependiente"/>
        <w:rPr>
          <w:b/>
        </w:rPr>
      </w:pPr>
      <w:r w:rsidRPr="00C50522">
        <w:rPr>
          <w:b/>
        </w:rPr>
        <w:t>Pregunta 6: ¿Las paredes interiores de esta vivienda, tienen revoque?</w:t>
      </w:r>
    </w:p>
    <w:p w:rsidR="008E2A51" w:rsidRDefault="008E2A51" w:rsidP="00A26596">
      <w:pPr>
        <w:pStyle w:val="Textoindependiente"/>
      </w:pPr>
    </w:p>
    <w:p w:rsidR="00621B7C" w:rsidRDefault="00621B7C" w:rsidP="00A26596">
      <w:pPr>
        <w:pStyle w:val="Textoindependiente"/>
      </w:pPr>
    </w:p>
    <w:p w:rsidR="008E2A51" w:rsidRDefault="008E2A51" w:rsidP="00A26596">
      <w:pPr>
        <w:pStyle w:val="Textoindependiente"/>
      </w:pPr>
      <w:r>
        <w:t xml:space="preserve">Se desea determinar si las paredes de la vivienda tienen algún tipo de revestimiento, ya sea por razones estéticas o como una aproximación al cuidado que tienen los hogares para prevenir el riesgo de enfermedades como </w:t>
      </w:r>
      <w:smartTag w:uri="urn:schemas-microsoft-com:office:smarttags" w:element="PersonName">
        <w:smartTagPr>
          <w:attr w:name="ProductID" w:val="la Malaria"/>
        </w:smartTagPr>
        <w:r>
          <w:t>la Malaria</w:t>
        </w:r>
      </w:smartTag>
      <w:r>
        <w:t xml:space="preserve"> y el Chagas.</w:t>
      </w:r>
    </w:p>
    <w:p w:rsidR="008E2A51" w:rsidRDefault="008E2A51" w:rsidP="00A26596">
      <w:pPr>
        <w:pStyle w:val="Textoindependiente"/>
      </w:pPr>
    </w:p>
    <w:p w:rsidR="008E2A51" w:rsidRPr="00C325DC" w:rsidRDefault="0036026B" w:rsidP="00E92217">
      <w:pPr>
        <w:pStyle w:val="Textoindependiente"/>
        <w:ind w:left="600"/>
        <w:rPr>
          <w:rFonts w:ascii="Book Antiqua" w:hAnsi="Book Antiqua"/>
          <w:bCs/>
          <w:sz w:val="20"/>
          <w:highlight w:val="lightGray"/>
        </w:rPr>
      </w:pPr>
      <w:r w:rsidRPr="0036026B">
        <w:rPr>
          <w:noProof/>
          <w:highlight w:val="lightGray"/>
        </w:rPr>
        <w:pict>
          <v:shape id="_x0000_s8235" type="#_x0000_t93" style="position:absolute;left:0;text-align:left;margin-left:-5.3pt;margin-top:1.25pt;width:27pt;height:21.5pt;z-index:252107776" fillcolor="#ff9"/>
        </w:pict>
      </w:r>
      <w:r w:rsidR="008E2A51" w:rsidRPr="00E92217">
        <w:rPr>
          <w:rFonts w:ascii="Book Antiqua" w:hAnsi="Book Antiqua"/>
          <w:bCs/>
          <w:sz w:val="20"/>
          <w:highlight w:val="lightGray"/>
        </w:rPr>
        <w:t xml:space="preserve">Toma en cuenta que cuando la mayor parte de las paredes están revocadas, se considera que la </w:t>
      </w:r>
      <w:r w:rsidR="00621B7C" w:rsidRPr="00E92217">
        <w:rPr>
          <w:rFonts w:ascii="Book Antiqua" w:hAnsi="Book Antiqua"/>
          <w:bCs/>
          <w:sz w:val="20"/>
          <w:highlight w:val="lightGray"/>
        </w:rPr>
        <w:t>re</w:t>
      </w:r>
      <w:r w:rsidR="008E2A51" w:rsidRPr="00E92217">
        <w:rPr>
          <w:rFonts w:ascii="Book Antiqua" w:hAnsi="Book Antiqua"/>
          <w:bCs/>
          <w:sz w:val="20"/>
          <w:highlight w:val="lightGray"/>
        </w:rPr>
        <w:t xml:space="preserve">spuesta es </w:t>
      </w:r>
      <w:r w:rsidR="008E2A51" w:rsidRPr="00E92217">
        <w:rPr>
          <w:rFonts w:ascii="Book Antiqua" w:hAnsi="Book Antiqua"/>
          <w:b/>
          <w:bCs/>
          <w:sz w:val="20"/>
          <w:highlight w:val="lightGray"/>
        </w:rPr>
        <w:t>Sí</w:t>
      </w:r>
      <w:r w:rsidR="008E2A51" w:rsidRPr="00E92217">
        <w:rPr>
          <w:rFonts w:ascii="Book Antiqua" w:hAnsi="Book Antiqua"/>
          <w:bCs/>
          <w:sz w:val="20"/>
          <w:highlight w:val="lightGray"/>
        </w:rPr>
        <w:t xml:space="preserve">, de lo </w:t>
      </w:r>
      <w:r w:rsidR="00E92217">
        <w:rPr>
          <w:rFonts w:ascii="Book Antiqua" w:hAnsi="Book Antiqua"/>
          <w:bCs/>
          <w:sz w:val="20"/>
          <w:highlight w:val="lightGray"/>
        </w:rPr>
        <w:t xml:space="preserve"> </w:t>
      </w:r>
      <w:r w:rsidR="008E2A51" w:rsidRPr="00E92217">
        <w:rPr>
          <w:rFonts w:ascii="Book Antiqua" w:hAnsi="Book Antiqua"/>
          <w:bCs/>
          <w:sz w:val="20"/>
          <w:highlight w:val="lightGray"/>
        </w:rPr>
        <w:t xml:space="preserve">contrario anota el código que corresponde a la respuesta es </w:t>
      </w:r>
      <w:r w:rsidR="008E2A51" w:rsidRPr="00C325DC">
        <w:rPr>
          <w:rFonts w:ascii="Book Antiqua" w:hAnsi="Book Antiqua"/>
          <w:b/>
          <w:bCs/>
          <w:sz w:val="20"/>
          <w:highlight w:val="lightGray"/>
        </w:rPr>
        <w:t>No.</w:t>
      </w:r>
      <w:r w:rsidR="00090487" w:rsidRPr="00C325DC">
        <w:rPr>
          <w:rFonts w:ascii="Book Antiqua" w:hAnsi="Book Antiqua"/>
          <w:bCs/>
          <w:sz w:val="20"/>
          <w:highlight w:val="lightGray"/>
        </w:rPr>
        <w:t xml:space="preserve">   </w:t>
      </w:r>
    </w:p>
    <w:p w:rsidR="008E2A51" w:rsidRPr="00C325DC" w:rsidRDefault="008E2A51" w:rsidP="00A26596">
      <w:pPr>
        <w:pStyle w:val="Textoindependiente"/>
        <w:rPr>
          <w:rFonts w:ascii="Book Antiqua" w:hAnsi="Book Antiqua"/>
          <w:bCs/>
          <w:sz w:val="20"/>
          <w:highlight w:val="lightGray"/>
        </w:rPr>
      </w:pPr>
    </w:p>
    <w:p w:rsidR="008E2A51" w:rsidRPr="00CA1A0F" w:rsidRDefault="008E2A51" w:rsidP="00A26596">
      <w:pPr>
        <w:pStyle w:val="Textoindependiente"/>
      </w:pPr>
      <w:r>
        <w:t>Registra el código de la opción elegida</w:t>
      </w:r>
      <w:r w:rsidR="00CA1A0F">
        <w:t xml:space="preserve"> en el recuadro correspondiente</w:t>
      </w:r>
      <w:r w:rsidR="00090487">
        <w:t xml:space="preserve">   </w:t>
      </w:r>
    </w:p>
    <w:p w:rsidR="008E2A51" w:rsidRDefault="008E2A51" w:rsidP="00A26596">
      <w:pPr>
        <w:pStyle w:val="Textoindependiente"/>
      </w:pPr>
    </w:p>
    <w:p w:rsidR="00090487" w:rsidRDefault="00090487" w:rsidP="00A26596">
      <w:pPr>
        <w:pStyle w:val="Textoindependiente"/>
      </w:pPr>
    </w:p>
    <w:p w:rsidR="00621B7C" w:rsidRDefault="00621B7C" w:rsidP="00A26596">
      <w:pPr>
        <w:pStyle w:val="Textoindependiente"/>
      </w:pPr>
    </w:p>
    <w:p w:rsidR="00621B7C" w:rsidRDefault="00621B7C" w:rsidP="00A26596">
      <w:pPr>
        <w:pStyle w:val="Textoindependiente"/>
      </w:pPr>
    </w:p>
    <w:p w:rsidR="008E2A51" w:rsidRPr="00621B7C" w:rsidRDefault="008E2A51" w:rsidP="00A26596">
      <w:pPr>
        <w:pStyle w:val="Textoindependiente"/>
        <w:rPr>
          <w:b/>
        </w:rPr>
      </w:pPr>
      <w:r w:rsidRPr="00621B7C">
        <w:rPr>
          <w:b/>
        </w:rPr>
        <w:lastRenderedPageBreak/>
        <w:t>Pregunta 7: ¿Cuál es el material más utilizado en los techos de esta vivienda?</w:t>
      </w:r>
    </w:p>
    <w:p w:rsidR="008E2A51" w:rsidRDefault="008E2A51" w:rsidP="00A26596">
      <w:pPr>
        <w:pStyle w:val="Textoindependiente"/>
      </w:pPr>
    </w:p>
    <w:p w:rsidR="008E2A51" w:rsidRDefault="008E2A51" w:rsidP="00A26596">
      <w:pPr>
        <w:pStyle w:val="Textoindependiente"/>
      </w:pPr>
      <w:r>
        <w:t>Indaga cuál es el material que predomina en los techos de la vivienda; este es otro elemento que permite determinar la calidad de la construcción, considera el siguiente detalle:</w:t>
      </w:r>
    </w:p>
    <w:p w:rsidR="008E2A51" w:rsidRDefault="008E2A51" w:rsidP="00A26596">
      <w:pPr>
        <w:pStyle w:val="Textoindependiente"/>
      </w:pPr>
    </w:p>
    <w:p w:rsidR="008E2A51" w:rsidRPr="00D93752" w:rsidRDefault="008E2A51" w:rsidP="008C66A0">
      <w:pPr>
        <w:numPr>
          <w:ilvl w:val="0"/>
          <w:numId w:val="39"/>
        </w:numPr>
        <w:jc w:val="both"/>
        <w:rPr>
          <w:rFonts w:ascii="Book Antiqua" w:hAnsi="Book Antiqua"/>
        </w:rPr>
      </w:pPr>
      <w:r w:rsidRPr="00D93752">
        <w:rPr>
          <w:rFonts w:ascii="Book Antiqua" w:hAnsi="Book Antiqua"/>
          <w:b/>
        </w:rPr>
        <w:t xml:space="preserve">CALAMINA O PLANCHA </w:t>
      </w:r>
      <w:r w:rsidRPr="00D93752">
        <w:rPr>
          <w:rFonts w:ascii="Book Antiqua" w:hAnsi="Book Antiqua"/>
        </w:rPr>
        <w:t>Se refiere a las chapas metálicas o lisas (Calaminas de plancha).</w:t>
      </w:r>
    </w:p>
    <w:p w:rsidR="008E2A51" w:rsidRPr="00D93752" w:rsidRDefault="008E2A51" w:rsidP="008C66A0">
      <w:pPr>
        <w:numPr>
          <w:ilvl w:val="0"/>
          <w:numId w:val="39"/>
        </w:numPr>
        <w:jc w:val="both"/>
        <w:rPr>
          <w:rFonts w:ascii="Book Antiqua" w:hAnsi="Book Antiqua"/>
        </w:rPr>
      </w:pPr>
      <w:r w:rsidRPr="00D93752">
        <w:rPr>
          <w:rFonts w:ascii="Book Antiqua" w:hAnsi="Book Antiqua"/>
          <w:b/>
        </w:rPr>
        <w:t xml:space="preserve">TEJA (CEMENTO/ ARCILLA/ </w:t>
      </w:r>
      <w:r w:rsidR="003E6D86" w:rsidRPr="00D93752">
        <w:rPr>
          <w:rFonts w:ascii="Book Antiqua" w:hAnsi="Book Antiqua"/>
          <w:b/>
        </w:rPr>
        <w:t>F</w:t>
      </w:r>
      <w:r w:rsidRPr="00D93752">
        <w:rPr>
          <w:rFonts w:ascii="Book Antiqua" w:hAnsi="Book Antiqua"/>
          <w:b/>
        </w:rPr>
        <w:t>I</w:t>
      </w:r>
      <w:r w:rsidR="003E6D86" w:rsidRPr="00D93752">
        <w:rPr>
          <w:rFonts w:ascii="Book Antiqua" w:hAnsi="Book Antiqua"/>
          <w:b/>
        </w:rPr>
        <w:t>B</w:t>
      </w:r>
      <w:r w:rsidRPr="00D93752">
        <w:rPr>
          <w:rFonts w:ascii="Book Antiqua" w:hAnsi="Book Antiqua"/>
          <w:b/>
        </w:rPr>
        <w:t xml:space="preserve">ROCEMENTO) </w:t>
      </w:r>
      <w:r w:rsidRPr="00D93752">
        <w:rPr>
          <w:rFonts w:ascii="Book Antiqua" w:hAnsi="Book Antiqua"/>
        </w:rPr>
        <w:t>Cubierta formada de láminas planas u onduladas, elaboradas con cemento, arcilla, fibrocemento u otro material.</w:t>
      </w:r>
    </w:p>
    <w:p w:rsidR="008E2A51" w:rsidRPr="00D93752" w:rsidRDefault="008E2A51" w:rsidP="008C66A0">
      <w:pPr>
        <w:numPr>
          <w:ilvl w:val="0"/>
          <w:numId w:val="39"/>
        </w:numPr>
        <w:jc w:val="both"/>
        <w:rPr>
          <w:rFonts w:ascii="Book Antiqua" w:hAnsi="Book Antiqua"/>
        </w:rPr>
      </w:pPr>
      <w:r w:rsidRPr="00D93752">
        <w:rPr>
          <w:rFonts w:ascii="Book Antiqua" w:hAnsi="Book Antiqua"/>
          <w:b/>
        </w:rPr>
        <w:t xml:space="preserve">LOSA DE HORMIGÓN ARMADO </w:t>
      </w:r>
      <w:r w:rsidRPr="00D93752">
        <w:rPr>
          <w:rFonts w:ascii="Book Antiqua" w:hAnsi="Book Antiqua"/>
        </w:rPr>
        <w:t>Cuando la cubierta de la construcción esté hecha de cemento y fierro generalmente en forma de plancha horizontal, inclinada o de terraza, e integra la estructura de la construcción (Ejemplo; el techo de un departamento dentro de un edificio).</w:t>
      </w:r>
    </w:p>
    <w:p w:rsidR="008E2A51" w:rsidRPr="00D93752" w:rsidRDefault="008E2A51" w:rsidP="008C66A0">
      <w:pPr>
        <w:numPr>
          <w:ilvl w:val="0"/>
          <w:numId w:val="39"/>
        </w:numPr>
        <w:jc w:val="both"/>
        <w:rPr>
          <w:rFonts w:ascii="Book Antiqua" w:hAnsi="Book Antiqua"/>
        </w:rPr>
      </w:pPr>
      <w:r w:rsidRPr="00D93752">
        <w:rPr>
          <w:rFonts w:ascii="Book Antiqua" w:hAnsi="Book Antiqua"/>
          <w:b/>
        </w:rPr>
        <w:t xml:space="preserve">PAJA/ CAÑA/ PALMA/ BARRO </w:t>
      </w:r>
      <w:r w:rsidRPr="00D93752">
        <w:rPr>
          <w:rFonts w:ascii="Book Antiqua" w:hAnsi="Book Antiqua"/>
          <w:szCs w:val="26"/>
        </w:rPr>
        <w:t>Techo construido con este tipo de materiales no elaborados. Normalmente se da en las áreas rurales.</w:t>
      </w:r>
    </w:p>
    <w:p w:rsidR="008E2A51" w:rsidRPr="00D93752" w:rsidRDefault="008E2A51" w:rsidP="008C66A0">
      <w:pPr>
        <w:numPr>
          <w:ilvl w:val="0"/>
          <w:numId w:val="39"/>
        </w:numPr>
        <w:jc w:val="both"/>
        <w:rPr>
          <w:rFonts w:ascii="Book Antiqua" w:hAnsi="Book Antiqua"/>
        </w:rPr>
      </w:pPr>
      <w:r w:rsidRPr="00D93752">
        <w:rPr>
          <w:rFonts w:ascii="Book Antiqua" w:hAnsi="Book Antiqua"/>
          <w:b/>
        </w:rPr>
        <w:t>OTRO (E</w:t>
      </w:r>
      <w:r w:rsidR="00ED00C4" w:rsidRPr="00D93752">
        <w:rPr>
          <w:rFonts w:ascii="Book Antiqua" w:hAnsi="Book Antiqua"/>
          <w:b/>
        </w:rPr>
        <w:t>specifique</w:t>
      </w:r>
      <w:r w:rsidRPr="00D93752">
        <w:rPr>
          <w:rFonts w:ascii="Book Antiqua" w:hAnsi="Book Antiqua"/>
          <w:b/>
        </w:rPr>
        <w:t>)</w:t>
      </w:r>
      <w:r w:rsidRPr="00D93752">
        <w:rPr>
          <w:rFonts w:ascii="Book Antiqua" w:hAnsi="Book Antiqua"/>
          <w:b/>
          <w:bCs/>
        </w:rPr>
        <w:t xml:space="preserve"> Por ejemplo</w:t>
      </w:r>
      <w:r w:rsidRPr="00D93752">
        <w:rPr>
          <w:rFonts w:ascii="Book Antiqua" w:hAnsi="Book Antiqua"/>
        </w:rPr>
        <w:t>: Techo construido de tablas, tablones, materiales de desperdicio u otros. En este caso no debes olvidar especificar la respuesta sobre la línea punteada.</w:t>
      </w:r>
    </w:p>
    <w:p w:rsidR="008E2A51" w:rsidRPr="00E92217" w:rsidRDefault="008E2A51" w:rsidP="008E2A51">
      <w:pPr>
        <w:ind w:left="780"/>
        <w:jc w:val="both"/>
        <w:rPr>
          <w:rFonts w:ascii="Footlight MT Light" w:hAnsi="Footlight MT Light"/>
        </w:rPr>
      </w:pPr>
    </w:p>
    <w:p w:rsidR="008E2A51" w:rsidRDefault="008E2A51" w:rsidP="00A26596">
      <w:pPr>
        <w:pStyle w:val="Textoindependiente"/>
      </w:pPr>
      <w:r>
        <w:t xml:space="preserve">Como las alternativas de respuesta están con mayúsculas, no las leas al entrevistado, escucha su respuesta, y asígnale el código correspondiente. </w:t>
      </w:r>
    </w:p>
    <w:p w:rsidR="008E2A51" w:rsidRDefault="008E2A51" w:rsidP="00A26596">
      <w:pPr>
        <w:pStyle w:val="Textoindependiente"/>
      </w:pPr>
    </w:p>
    <w:p w:rsidR="008E2A51" w:rsidRPr="00621B7C" w:rsidRDefault="008E2A51" w:rsidP="00A26596">
      <w:pPr>
        <w:pStyle w:val="Textoindependiente"/>
        <w:rPr>
          <w:b/>
        </w:rPr>
      </w:pPr>
      <w:r w:rsidRPr="00621B7C">
        <w:rPr>
          <w:b/>
        </w:rPr>
        <w:t>Pregunta 8: ¿Cuál es el material más utilizado en los pisos de esta vivienda?</w:t>
      </w:r>
    </w:p>
    <w:p w:rsidR="008E2A51" w:rsidRDefault="008E2A51" w:rsidP="00A26596">
      <w:pPr>
        <w:pStyle w:val="Textoindependiente"/>
      </w:pPr>
    </w:p>
    <w:p w:rsidR="008E2A51" w:rsidRDefault="008E2A51" w:rsidP="00A26596">
      <w:pPr>
        <w:pStyle w:val="Textoindependiente"/>
      </w:pPr>
      <w:r>
        <w:t xml:space="preserve">Con esta pregunta, se desea conocer el material </w:t>
      </w:r>
      <w:r>
        <w:rPr>
          <w:b/>
        </w:rPr>
        <w:t>predominante</w:t>
      </w:r>
      <w:r>
        <w:t xml:space="preserve"> en los pisos de la vivienda y es el elemento final para determinar la calidad de la construcción. Toma en cuenta las siguientes aclaraciones que te ayudarán a clasificar los pisos de las habitaciones que ocupa el hogar.</w:t>
      </w:r>
    </w:p>
    <w:p w:rsidR="008E2A51" w:rsidRDefault="0036026B" w:rsidP="00A26596">
      <w:pPr>
        <w:pStyle w:val="Textoindependiente"/>
      </w:pPr>
      <w:r>
        <w:rPr>
          <w:noProof/>
        </w:rPr>
        <w:pict>
          <v:roundrect id="_x0000_s8248" style="position:absolute;left:0;text-align:left;margin-left:171pt;margin-top:5.8pt;width:378pt;height:26.95pt;z-index:252121088;mso-position-vertical-relative:line" arcsize="10923f" filled="f">
            <v:fill color2="fill darken(118)" o:opacity2="33423f" angle="-45" method="linear sigma" focus="50%" type="gradient"/>
            <v:textbox style="mso-next-textbox:#_x0000_s8248">
              <w:txbxContent>
                <w:p w:rsidR="00606CF3" w:rsidRPr="00D93752" w:rsidRDefault="00606CF3" w:rsidP="008E2A51">
                  <w:pPr>
                    <w:jc w:val="both"/>
                    <w:rPr>
                      <w:rFonts w:ascii="Book Antiqua" w:hAnsi="Book Antiqua"/>
                    </w:rPr>
                  </w:pPr>
                  <w:r w:rsidRPr="00D93752">
                    <w:rPr>
                      <w:rFonts w:ascii="Book Antiqua" w:hAnsi="Book Antiqua"/>
                    </w:rPr>
                    <w:t>Cuando el piso de la vivienda no está recubierto por ningún material</w:t>
                  </w:r>
                </w:p>
              </w:txbxContent>
            </v:textbox>
          </v:roundrect>
        </w:pict>
      </w:r>
      <w:r>
        <w:rPr>
          <w:noProof/>
        </w:rPr>
        <w:pict>
          <v:shape id="_x0000_s8247" type="#_x0000_t78" style="position:absolute;left:0;text-align:left;margin-left:9pt;margin-top:7.95pt;width:153pt;height:29.2pt;z-index:252120064;mso-position-vertical-relative:line" adj="19015,0,19953,5120" fillcolor="silver" strokeweight="1pt">
            <v:fill opacity=".5"/>
            <v:textbox style="mso-next-textbox:#_x0000_s8247">
              <w:txbxContent>
                <w:p w:rsidR="00606CF3" w:rsidRPr="00D93752" w:rsidRDefault="00606CF3" w:rsidP="008E2A51">
                  <w:pPr>
                    <w:rPr>
                      <w:rFonts w:ascii="Book Antiqua" w:hAnsi="Book Antiqua"/>
                      <w:b/>
                    </w:rPr>
                  </w:pPr>
                  <w:r w:rsidRPr="00D93752">
                    <w:rPr>
                      <w:rFonts w:ascii="Book Antiqua" w:hAnsi="Book Antiqua"/>
                    </w:rPr>
                    <w:t>1</w:t>
                  </w:r>
                  <w:r w:rsidRPr="00D93752">
                    <w:rPr>
                      <w:rFonts w:ascii="Book Antiqua" w:hAnsi="Book Antiqua"/>
                      <w:b/>
                    </w:rPr>
                    <w:t>. TIERRA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250" style="position:absolute;left:0;text-align:left;margin-left:171pt;margin-top:8.25pt;width:378pt;height:45.35pt;z-index:252123136;mso-position-vertical-relative:line" arcsize="10923f" filled="f">
            <v:fill color2="fill darken(118)" o:opacity2="33423f" angle="-45" method="linear sigma" focus="50%" type="gradient"/>
            <v:textbox style="mso-next-textbox:#_x0000_s8250">
              <w:txbxContent>
                <w:p w:rsidR="00606CF3" w:rsidRPr="00D93752" w:rsidRDefault="00606CF3" w:rsidP="008E2A51">
                  <w:pPr>
                    <w:jc w:val="both"/>
                    <w:rPr>
                      <w:rFonts w:ascii="Book Antiqua" w:hAnsi="Book Antiqua"/>
                    </w:rPr>
                  </w:pPr>
                  <w:r w:rsidRPr="00D93752">
                    <w:rPr>
                      <w:rFonts w:ascii="Book Antiqua" w:hAnsi="Book Antiqua"/>
                    </w:rPr>
                    <w:t>Cuando el piso está recubierto de madera que no tuvo ningún tratamiento.</w:t>
                  </w:r>
                </w:p>
              </w:txbxContent>
            </v:textbox>
          </v:roundrect>
        </w:pict>
      </w:r>
      <w:r>
        <w:rPr>
          <w:noProof/>
        </w:rPr>
        <w:pict>
          <v:shape id="_x0000_s8249" type="#_x0000_t78" style="position:absolute;left:0;text-align:left;margin-left:9pt;margin-top:8.25pt;width:153pt;height:40.35pt;z-index:252122112;mso-position-vertical-relative:line" adj="19124,0,20070,5280" fillcolor="silver" strokeweight="1pt">
            <v:fill opacity=".5"/>
            <v:textbox style="mso-next-textbox:#_x0000_s8249">
              <w:txbxContent>
                <w:p w:rsidR="00606CF3" w:rsidRPr="00D93752" w:rsidRDefault="00606CF3" w:rsidP="008E2A51">
                  <w:pPr>
                    <w:rPr>
                      <w:rFonts w:ascii="Book Antiqua" w:hAnsi="Book Antiqua"/>
                      <w:b/>
                    </w:rPr>
                  </w:pPr>
                  <w:r w:rsidRPr="00D93752">
                    <w:rPr>
                      <w:rFonts w:ascii="Book Antiqua" w:hAnsi="Book Antiqua"/>
                      <w:b/>
                    </w:rPr>
                    <w:t>2. TABLÓN DE MADERA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FE6ABF" w:rsidRDefault="0036026B" w:rsidP="00A26596">
      <w:pPr>
        <w:pStyle w:val="Textoindependiente"/>
        <w:rPr>
          <w:rFonts w:ascii="Book Antiqua" w:hAnsi="Book Antiqua"/>
        </w:rPr>
      </w:pPr>
      <w:r w:rsidRPr="0036026B">
        <w:rPr>
          <w:noProof/>
        </w:rPr>
        <w:pict>
          <v:roundrect id="_x0000_s8252" style="position:absolute;left:0;text-align:left;margin-left:171pt;margin-top:11.15pt;width:378pt;height:57.4pt;z-index:252125184;mso-position-vertical-relative:line" arcsize="10923f" filled="f">
            <v:fill color2="fill darken(118)" o:opacity2="33423f" angle="-45" method="linear sigma" focus="50%" type="gradient"/>
            <v:textbox style="mso-next-textbox:#_x0000_s8252">
              <w:txbxContent>
                <w:p w:rsidR="00606CF3" w:rsidRPr="00D93752" w:rsidRDefault="00606CF3" w:rsidP="008E2A51">
                  <w:pPr>
                    <w:jc w:val="both"/>
                    <w:rPr>
                      <w:rFonts w:ascii="Book Antiqua" w:hAnsi="Book Antiqua"/>
                    </w:rPr>
                  </w:pPr>
                  <w:r w:rsidRPr="00D93752">
                    <w:rPr>
                      <w:rFonts w:ascii="Book Antiqua" w:hAnsi="Book Antiqua"/>
                    </w:rPr>
                    <w:t>Cuando el piso está recubierto de madera que ha sido tratada de alguna manera como el parquet o el machihembre. Normalmente se encuentra pegado o clavado al piso.</w:t>
                  </w:r>
                </w:p>
              </w:txbxContent>
            </v:textbox>
          </v:roundrect>
        </w:pict>
      </w:r>
    </w:p>
    <w:p w:rsidR="008E2A51" w:rsidRDefault="0036026B" w:rsidP="00A26596">
      <w:pPr>
        <w:pStyle w:val="Textoindependiente"/>
        <w:rPr>
          <w:rFonts w:ascii="Book Antiqua" w:hAnsi="Book Antiqua"/>
        </w:rPr>
      </w:pPr>
      <w:r w:rsidRPr="0036026B">
        <w:rPr>
          <w:noProof/>
        </w:rPr>
        <w:pict>
          <v:shape id="_x0000_s8251" type="#_x0000_t78" style="position:absolute;left:0;text-align:left;margin-left:9pt;margin-top:5.95pt;width:153pt;height:40.75pt;z-index:252124160;mso-position-vertical-relative:line" adj="19491,3300,20299,7215" fillcolor="silver" strokeweight="1pt">
            <v:fill opacity=".5"/>
            <v:textbox style="mso-next-textbox:#_x0000_s8251">
              <w:txbxContent>
                <w:p w:rsidR="00606CF3" w:rsidRPr="00D93752" w:rsidRDefault="00606CF3" w:rsidP="008E2A51">
                  <w:pPr>
                    <w:rPr>
                      <w:rFonts w:ascii="Book Antiqua" w:hAnsi="Book Antiqua"/>
                      <w:b/>
                    </w:rPr>
                  </w:pPr>
                  <w:r w:rsidRPr="00D93752">
                    <w:rPr>
                      <w:rFonts w:ascii="Book Antiqua" w:hAnsi="Book Antiqua"/>
                      <w:b/>
                    </w:rPr>
                    <w:t>3.  MACHIHEMBRE/ PARQUET</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FE6ABF" w:rsidRDefault="0036026B" w:rsidP="00A26596">
      <w:pPr>
        <w:pStyle w:val="Textoindependiente"/>
      </w:pPr>
      <w:r>
        <w:rPr>
          <w:noProof/>
        </w:rPr>
        <w:pict>
          <v:roundrect id="_x0000_s8254" style="position:absolute;left:0;text-align:left;margin-left:171pt;margin-top:13.2pt;width:378pt;height:37.4pt;z-index:252127232;mso-position-vertical-relative:line" arcsize="10923f" filled="f">
            <v:fill color2="fill darken(118)" o:opacity2="33423f" angle="-45" method="linear sigma" focus="50%" type="gradient"/>
            <v:textbox style="mso-next-textbox:#_x0000_s8254">
              <w:txbxContent>
                <w:p w:rsidR="00606CF3" w:rsidRPr="00FE6ABF" w:rsidRDefault="00606CF3" w:rsidP="008E2A51">
                  <w:pPr>
                    <w:jc w:val="both"/>
                    <w:rPr>
                      <w:rFonts w:ascii="Footlight MT Light" w:hAnsi="Footlight MT Light"/>
                    </w:rPr>
                  </w:pPr>
                  <w:r w:rsidRPr="00D93752">
                    <w:rPr>
                      <w:rFonts w:ascii="Book Antiqua" w:hAnsi="Book Antiqua"/>
                    </w:rPr>
                    <w:t>Cuando el piso está recubierto de alfombra o tapizón</w:t>
                  </w:r>
                  <w:r w:rsidRPr="00FE6ABF">
                    <w:rPr>
                      <w:rFonts w:ascii="Footlight MT Light" w:hAnsi="Footlight MT Light"/>
                    </w:rPr>
                    <w:t>.</w:t>
                  </w:r>
                </w:p>
              </w:txbxContent>
            </v:textbox>
          </v:roundrect>
        </w:pict>
      </w:r>
      <w:r>
        <w:rPr>
          <w:noProof/>
        </w:rPr>
        <w:pict>
          <v:shape id="_x0000_s8253" type="#_x0000_t78" style="position:absolute;left:0;text-align:left;margin-left:12.35pt;margin-top:13.2pt;width:153pt;height:43.9pt;z-index:252126208;mso-position-vertical-relative:line" adj="19110,3300,19920,7220" fillcolor="silver" strokeweight="1pt">
            <v:fill opacity=".5"/>
            <v:textbox style="mso-next-textbox:#_x0000_s8253">
              <w:txbxContent>
                <w:p w:rsidR="00606CF3" w:rsidRPr="00D93752" w:rsidRDefault="00606CF3" w:rsidP="008E2A51">
                  <w:pPr>
                    <w:rPr>
                      <w:rFonts w:ascii="Book Antiqua" w:hAnsi="Book Antiqua"/>
                      <w:b/>
                    </w:rPr>
                  </w:pPr>
                  <w:r w:rsidRPr="00D93752">
                    <w:rPr>
                      <w:rFonts w:ascii="Book Antiqua" w:hAnsi="Book Antiqua"/>
                      <w:b/>
                    </w:rPr>
                    <w:t>4. ALFOMBRA/ TAPIZÓN</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256" style="position:absolute;left:0;text-align:left;margin-left:171pt;margin-top:4.1pt;width:378pt;height:35.55pt;z-index:252129280;mso-position-vertical-relative:line" arcsize="10923f" filled="f">
            <v:fill color2="fill darken(118)" o:opacity2="33423f" angle="-45" method="linear sigma" focus="50%" type="gradient"/>
            <v:textbox style="mso-next-textbox:#_x0000_s8256">
              <w:txbxContent>
                <w:p w:rsidR="00606CF3" w:rsidRPr="00D93752" w:rsidRDefault="00606CF3" w:rsidP="008E2A51">
                  <w:pPr>
                    <w:jc w:val="both"/>
                    <w:rPr>
                      <w:rFonts w:ascii="Book Antiqua" w:hAnsi="Book Antiqua"/>
                    </w:rPr>
                  </w:pPr>
                  <w:r w:rsidRPr="00D93752">
                    <w:rPr>
                      <w:rFonts w:ascii="Book Antiqua" w:hAnsi="Book Antiqua"/>
                    </w:rPr>
                    <w:t>Cuando el piso está recubierto de una mezcla de cemento y arena.</w:t>
                  </w:r>
                </w:p>
              </w:txbxContent>
            </v:textbox>
          </v:roundrect>
        </w:pict>
      </w:r>
      <w:r>
        <w:rPr>
          <w:noProof/>
        </w:rPr>
        <w:pict>
          <v:shape id="_x0000_s8255" type="#_x0000_t78" style="position:absolute;left:0;text-align:left;margin-left:12.35pt;margin-top:9.5pt;width:153pt;height:26.55pt;z-index:252128256;mso-position-vertical-relative:line" adj="19110,3300,19920,7220" fillcolor="silver" strokeweight="1pt">
            <v:fill opacity=".5"/>
            <v:textbox style="mso-next-textbox:#_x0000_s8255">
              <w:txbxContent>
                <w:p w:rsidR="00606CF3" w:rsidRPr="00D93752" w:rsidRDefault="00606CF3" w:rsidP="008E2A51">
                  <w:pPr>
                    <w:rPr>
                      <w:rFonts w:ascii="Book Antiqua" w:hAnsi="Book Antiqua"/>
                      <w:b/>
                    </w:rPr>
                  </w:pPr>
                  <w:r w:rsidRPr="00D93752">
                    <w:rPr>
                      <w:rFonts w:ascii="Book Antiqua" w:hAnsi="Book Antiqua"/>
                      <w:b/>
                    </w:rPr>
                    <w:t>5. CEMENTO.</w:t>
                  </w:r>
                </w:p>
              </w:txbxContent>
            </v:textbox>
          </v:shape>
        </w:pict>
      </w:r>
    </w:p>
    <w:p w:rsidR="008E2A51" w:rsidRDefault="008E2A51" w:rsidP="00A26596">
      <w:pPr>
        <w:pStyle w:val="Textoindependiente"/>
      </w:pPr>
    </w:p>
    <w:p w:rsidR="00FE6ABF" w:rsidRDefault="00FE6ABF" w:rsidP="00A26596">
      <w:pPr>
        <w:pStyle w:val="Textoindependiente"/>
      </w:pPr>
    </w:p>
    <w:p w:rsidR="00FE6ABF" w:rsidRDefault="00FE6ABF" w:rsidP="00A26596">
      <w:pPr>
        <w:pStyle w:val="Textoindependiente"/>
      </w:pPr>
    </w:p>
    <w:p w:rsidR="008E2A51" w:rsidRDefault="0036026B" w:rsidP="00A26596">
      <w:pPr>
        <w:pStyle w:val="Textoindependiente"/>
      </w:pPr>
      <w:r>
        <w:rPr>
          <w:noProof/>
        </w:rPr>
        <w:lastRenderedPageBreak/>
        <w:pict>
          <v:roundrect id="_x0000_s8258" style="position:absolute;left:0;text-align:left;margin-left:171pt;margin-top:5.75pt;width:378pt;height:42.85pt;z-index:252131328;mso-position-vertical-relative:line" arcsize="10923f" filled="f">
            <v:fill color2="fill darken(118)" o:opacity2="33423f" angle="-45" method="linear sigma" focus="50%" type="gradient"/>
            <v:textbox style="mso-next-textbox:#_x0000_s8258">
              <w:txbxContent>
                <w:p w:rsidR="00606CF3" w:rsidRPr="00D93752" w:rsidRDefault="00606CF3" w:rsidP="008E2A51">
                  <w:pPr>
                    <w:jc w:val="both"/>
                    <w:rPr>
                      <w:rFonts w:ascii="Book Antiqua" w:hAnsi="Book Antiqua"/>
                    </w:rPr>
                  </w:pPr>
                  <w:r w:rsidRPr="00D93752">
                    <w:rPr>
                      <w:rFonts w:ascii="Book Antiqua" w:hAnsi="Book Antiqua"/>
                    </w:rPr>
                    <w:t>Corresponde a pequeños bloques prefabricados que se colocan en el piso.</w:t>
                  </w:r>
                </w:p>
              </w:txbxContent>
            </v:textbox>
          </v:roundrect>
        </w:pict>
      </w:r>
      <w:r>
        <w:rPr>
          <w:noProof/>
        </w:rPr>
        <w:pict>
          <v:shape id="_x0000_s8257" type="#_x0000_t78" style="position:absolute;left:0;text-align:left;margin-left:9pt;margin-top:5.75pt;width:153pt;height:38.05pt;z-index:252130304;mso-position-vertical-relative:line" adj="19110,3300,19920,7220" fillcolor="silver" strokeweight="1pt">
            <v:fill opacity=".5"/>
            <v:textbox style="mso-next-textbox:#_x0000_s8257">
              <w:txbxContent>
                <w:p w:rsidR="00606CF3" w:rsidRPr="00D93752" w:rsidRDefault="00606CF3" w:rsidP="008E2A51">
                  <w:pPr>
                    <w:rPr>
                      <w:rFonts w:ascii="Book Antiqua" w:hAnsi="Book Antiqua"/>
                      <w:b/>
                    </w:rPr>
                  </w:pPr>
                  <w:r w:rsidRPr="00D93752">
                    <w:rPr>
                      <w:rFonts w:ascii="Book Antiqua" w:hAnsi="Book Antiqua"/>
                      <w:b/>
                    </w:rPr>
                    <w:t>6. MOSAICOS/ BALDOSAS/ CERÁMICA</w:t>
                  </w:r>
                </w:p>
                <w:p w:rsidR="00606CF3" w:rsidRPr="00D93752" w:rsidRDefault="00606CF3" w:rsidP="008E2A51">
                  <w:pPr>
                    <w:rPr>
                      <w:rFonts w:ascii="Book Antiqua" w:hAnsi="Book Antiqua"/>
                      <w:b/>
                    </w:rPr>
                  </w:pP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shape id="_x0000_s8259" type="#_x0000_t78" style="position:absolute;left:0;text-align:left;margin-left:9pt;margin-top:13.25pt;width:153pt;height:23.05pt;z-index:252132352;mso-position-vertical-relative:line" adj="19110,3300,19920,7220" fillcolor="silver" strokeweight="1pt">
            <v:fill opacity=".5"/>
            <v:textbox style="mso-next-textbox:#_x0000_s8259">
              <w:txbxContent>
                <w:p w:rsidR="00606CF3" w:rsidRPr="00D93752" w:rsidRDefault="00606CF3" w:rsidP="008E2A51">
                  <w:pPr>
                    <w:rPr>
                      <w:rFonts w:ascii="Book Antiqua" w:hAnsi="Book Antiqua"/>
                      <w:b/>
                    </w:rPr>
                  </w:pPr>
                  <w:r w:rsidRPr="00D93752">
                    <w:rPr>
                      <w:rFonts w:ascii="Book Antiqua" w:hAnsi="Book Antiqua"/>
                      <w:b/>
                    </w:rPr>
                    <w:t>7. LADRILLO.</w:t>
                  </w:r>
                </w:p>
              </w:txbxContent>
            </v:textbox>
          </v:shape>
        </w:pict>
      </w:r>
      <w:r w:rsidRPr="0036026B">
        <w:rPr>
          <w:b/>
          <w:noProof/>
        </w:rPr>
        <w:pict>
          <v:roundrect id="_x0000_s8236" style="position:absolute;left:0;text-align:left;margin-left:171pt;margin-top:3.45pt;width:369pt;height:36pt;z-index:252108800" arcsize="10923f">
            <v:textbox style="mso-next-textbox:#_x0000_s8236">
              <w:txbxContent>
                <w:p w:rsidR="00606CF3" w:rsidRPr="00D93752" w:rsidRDefault="00606CF3" w:rsidP="00D93752">
                  <w:pPr>
                    <w:pStyle w:val="TDC1"/>
                  </w:pPr>
                  <w:r w:rsidRPr="00D93752">
                    <w:t>Cuando está recubierto por bloques de ladrillo.</w:t>
                  </w:r>
                </w:p>
              </w:txbxContent>
            </v:textbox>
          </v:roundrect>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rPr>
          <w:rFonts w:ascii="Book Antiqua" w:hAnsi="Book Antiqua"/>
        </w:rPr>
      </w:pPr>
      <w:r w:rsidRPr="0036026B">
        <w:rPr>
          <w:noProof/>
        </w:rPr>
        <w:pict>
          <v:roundrect id="_x0000_s8261" style="position:absolute;left:0;text-align:left;margin-left:171pt;margin-top:.9pt;width:369pt;height:42.7pt;z-index:252134400;mso-position-vertical-relative:line" arcsize="10923f" filled="f">
            <v:fill color2="fill darken(118)" o:opacity2="33423f" angle="-45" method="linear sigma" focus="50%" type="gradient"/>
            <v:textbox style="mso-next-textbox:#_x0000_s8261">
              <w:txbxContent>
                <w:p w:rsidR="00606CF3" w:rsidRPr="00D93752" w:rsidRDefault="00606CF3" w:rsidP="00D93752">
                  <w:pPr>
                    <w:pStyle w:val="TDC1"/>
                  </w:pPr>
                  <w:r w:rsidRPr="00D93752">
                    <w:t>Por ejemplo: piedra, caña, etc., en este caso no olvides especificar sobre la línea punteada.</w:t>
                  </w:r>
                </w:p>
              </w:txbxContent>
            </v:textbox>
          </v:roundrect>
        </w:pict>
      </w:r>
      <w:r w:rsidRPr="0036026B">
        <w:rPr>
          <w:noProof/>
        </w:rPr>
        <w:pict>
          <v:shape id="_x0000_s8260" type="#_x0000_t78" style="position:absolute;left:0;text-align:left;margin-left:9pt;margin-top:9.9pt;width:2in;height:27pt;z-index:252133376;mso-position-vertical-relative:line" adj="19110,3300,19920,7220" fillcolor="silver" strokeweight="1pt">
            <v:fill opacity=".5"/>
            <v:textbox style="mso-next-textbox:#_x0000_s8260">
              <w:txbxContent>
                <w:p w:rsidR="00606CF3" w:rsidRPr="00D93752" w:rsidRDefault="00606CF3" w:rsidP="008E2A51">
                  <w:pPr>
                    <w:rPr>
                      <w:rFonts w:ascii="Book Antiqua" w:hAnsi="Book Antiqua"/>
                      <w:b/>
                    </w:rPr>
                  </w:pPr>
                  <w:r w:rsidRPr="00D93752">
                    <w:rPr>
                      <w:rFonts w:ascii="Book Antiqua" w:hAnsi="Book Antiqua"/>
                      <w:b/>
                    </w:rPr>
                    <w:t>8. OTRO.</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r>
        <w:t xml:space="preserve">Nuevamente las alternativas de respuesta están con mayúsculas, no las leas al entrevistado, escucha su respuesta, y asígnale el código correspondiente. Registra el código de la opción correspondiente en el recuadro de la pregunta. </w:t>
      </w:r>
    </w:p>
    <w:p w:rsidR="008E2A51" w:rsidRDefault="008E2A51" w:rsidP="00A26596">
      <w:pPr>
        <w:pStyle w:val="Textoindependiente"/>
      </w:pPr>
    </w:p>
    <w:p w:rsidR="008E2A51" w:rsidRDefault="008E2A51" w:rsidP="00A26596">
      <w:pPr>
        <w:pStyle w:val="Textoindependiente"/>
      </w:pPr>
    </w:p>
    <w:p w:rsidR="008E2A51" w:rsidRPr="003571CA" w:rsidRDefault="008E2A51" w:rsidP="008E2A51">
      <w:pPr>
        <w:spacing w:after="200" w:line="276" w:lineRule="auto"/>
      </w:pPr>
      <w:r>
        <w:rPr>
          <w:rFonts w:ascii="Verdana" w:hAnsi="Verdana"/>
          <w:b/>
        </w:rPr>
        <w:t xml:space="preserve">Pregunta 9: </w:t>
      </w:r>
      <w:r w:rsidR="00DB0627">
        <w:rPr>
          <w:rFonts w:ascii="Verdana" w:hAnsi="Verdana"/>
          <w:b/>
        </w:rPr>
        <w:t>¿</w:t>
      </w:r>
      <w:r>
        <w:rPr>
          <w:rFonts w:ascii="Verdana" w:hAnsi="Verdana"/>
          <w:b/>
        </w:rPr>
        <w:t xml:space="preserve">Principalmente </w:t>
      </w:r>
      <w:r w:rsidRPr="00CC216A">
        <w:rPr>
          <w:rFonts w:ascii="Verdana" w:hAnsi="Verdana"/>
          <w:b/>
        </w:rPr>
        <w:t>el agua para beber proviene de…?</w:t>
      </w:r>
    </w:p>
    <w:p w:rsidR="008E2A51" w:rsidRDefault="001C3FFF" w:rsidP="00A26596">
      <w:pPr>
        <w:pStyle w:val="Textoindependiente"/>
      </w:pPr>
      <w:r>
        <w:rPr>
          <w:noProof/>
        </w:rPr>
        <w:drawing>
          <wp:anchor distT="0" distB="0" distL="114300" distR="114300" simplePos="0" relativeHeight="252177408" behindDoc="0" locked="0" layoutInCell="1" allowOverlap="1">
            <wp:simplePos x="0" y="0"/>
            <wp:positionH relativeFrom="column">
              <wp:posOffset>4373880</wp:posOffset>
            </wp:positionH>
            <wp:positionV relativeFrom="paragraph">
              <wp:posOffset>157480</wp:posOffset>
            </wp:positionV>
            <wp:extent cx="1774190" cy="1531620"/>
            <wp:effectExtent l="19050" t="0" r="0" b="0"/>
            <wp:wrapSquare wrapText="bothSides"/>
            <wp:docPr id="6258" name="Imagen 901" desc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1" descr="agua"/>
                    <pic:cNvPicPr>
                      <a:picLocks noChangeAspect="1" noChangeArrowheads="1"/>
                    </pic:cNvPicPr>
                  </pic:nvPicPr>
                  <pic:blipFill>
                    <a:blip r:embed="rId86"/>
                    <a:srcRect/>
                    <a:stretch>
                      <a:fillRect/>
                    </a:stretch>
                  </pic:blipFill>
                  <pic:spPr bwMode="auto">
                    <a:xfrm>
                      <a:off x="0" y="0"/>
                      <a:ext cx="1774190" cy="1531620"/>
                    </a:xfrm>
                    <a:prstGeom prst="rect">
                      <a:avLst/>
                    </a:prstGeom>
                    <a:noFill/>
                    <a:ln w="9525">
                      <a:noFill/>
                      <a:miter lim="800000"/>
                      <a:headEnd/>
                      <a:tailEnd/>
                    </a:ln>
                  </pic:spPr>
                </pic:pic>
              </a:graphicData>
            </a:graphic>
          </wp:anchor>
        </w:drawing>
      </w:r>
    </w:p>
    <w:p w:rsidR="008E2A51" w:rsidRDefault="0036026B" w:rsidP="00A26596">
      <w:pPr>
        <w:pStyle w:val="Textoindependiente"/>
        <w:rPr>
          <w:b/>
        </w:rPr>
      </w:pPr>
      <w:r w:rsidRPr="0036026B">
        <w:rPr>
          <w:noProof/>
        </w:rPr>
        <w:pict>
          <v:shape id="_x0000_s8305" type="#_x0000_t202" style="position:absolute;left:0;text-align:left;margin-left:91.2pt;margin-top:3.95pt;width:182.85pt;height:109.35pt;z-index:252176384" filled="f" fillcolor="silver" strokeweight="1pt">
            <v:fill opacity=".5"/>
            <v:textbox style="mso-next-textbox:#_x0000_s8305">
              <w:txbxContent>
                <w:p w:rsidR="00606CF3" w:rsidRPr="0084443F" w:rsidRDefault="00606CF3" w:rsidP="008E2A51">
                  <w:pPr>
                    <w:rPr>
                      <w:rFonts w:ascii="Verdana" w:hAnsi="Verdana"/>
                      <w:b/>
                      <w:sz w:val="22"/>
                    </w:rPr>
                  </w:pPr>
                  <w:r w:rsidRPr="0084443F">
                    <w:rPr>
                      <w:rFonts w:ascii="Verdana" w:hAnsi="Verdana"/>
                      <w:b/>
                    </w:rPr>
                    <w:t>Objetivo:</w:t>
                  </w:r>
                </w:p>
                <w:p w:rsidR="00606CF3" w:rsidRPr="0084443F" w:rsidRDefault="00606CF3" w:rsidP="008E2A51">
                  <w:pPr>
                    <w:rPr>
                      <w:rFonts w:ascii="Verdana" w:hAnsi="Verdana"/>
                      <w:sz w:val="22"/>
                    </w:rPr>
                  </w:pPr>
                  <w:r>
                    <w:rPr>
                      <w:rFonts w:ascii="Verdana" w:hAnsi="Verdana"/>
                      <w:sz w:val="22"/>
                    </w:rPr>
                    <w:t xml:space="preserve">Determinar cuál es la principal </w:t>
                  </w:r>
                  <w:r w:rsidRPr="00A67EB8">
                    <w:rPr>
                      <w:rFonts w:ascii="Verdana" w:hAnsi="Verdana"/>
                      <w:b/>
                      <w:sz w:val="22"/>
                      <w:u w:val="single"/>
                    </w:rPr>
                    <w:t>FUENTE DE AGUA</w:t>
                  </w:r>
                  <w:r>
                    <w:rPr>
                      <w:rFonts w:ascii="Verdana" w:hAnsi="Verdana"/>
                      <w:sz w:val="22"/>
                    </w:rPr>
                    <w:t xml:space="preserve"> </w:t>
                  </w:r>
                  <w:r w:rsidRPr="00FE6ABF">
                    <w:rPr>
                      <w:rFonts w:ascii="Verdana" w:hAnsi="Verdana"/>
                      <w:color w:val="000000" w:themeColor="text1"/>
                      <w:sz w:val="22"/>
                    </w:rPr>
                    <w:t>potable q</w:t>
                  </w:r>
                  <w:r>
                    <w:rPr>
                      <w:rFonts w:ascii="Verdana" w:hAnsi="Verdana"/>
                      <w:sz w:val="22"/>
                    </w:rPr>
                    <w:t xml:space="preserve">ue los miembros del hogar utilizan </w:t>
                  </w:r>
                  <w:r w:rsidRPr="0084443F">
                    <w:rPr>
                      <w:rFonts w:ascii="Verdana" w:hAnsi="Verdana"/>
                      <w:b/>
                      <w:sz w:val="22"/>
                      <w:u w:val="single"/>
                    </w:rPr>
                    <w:t>PARA BEBER</w:t>
                  </w:r>
                  <w:r>
                    <w:rPr>
                      <w:rFonts w:ascii="Verdana" w:hAnsi="Verdana"/>
                      <w:b/>
                      <w:sz w:val="22"/>
                      <w:u w:val="single"/>
                    </w:rPr>
                    <w:t xml:space="preserve"> </w:t>
                  </w:r>
                  <w:r w:rsidRPr="00255348">
                    <w:rPr>
                      <w:rFonts w:ascii="Verdana" w:hAnsi="Verdana"/>
                      <w:b/>
                      <w:sz w:val="22"/>
                      <w:u w:val="single"/>
                    </w:rPr>
                    <w:t xml:space="preserve">Y </w:t>
                  </w:r>
                  <w:r w:rsidRPr="0084443F">
                    <w:rPr>
                      <w:rFonts w:ascii="Verdana" w:hAnsi="Verdana"/>
                      <w:b/>
                      <w:sz w:val="22"/>
                      <w:u w:val="single"/>
                    </w:rPr>
                    <w:t>COCINAR</w:t>
                  </w:r>
                  <w:r>
                    <w:rPr>
                      <w:rFonts w:ascii="Verdana" w:hAnsi="Verdana"/>
                      <w:b/>
                      <w:sz w:val="22"/>
                      <w:u w:val="single"/>
                    </w:rPr>
                    <w:t>,</w:t>
                  </w:r>
                  <w:r w:rsidRPr="0084443F">
                    <w:rPr>
                      <w:rFonts w:ascii="Verdana" w:hAnsi="Verdana"/>
                      <w:sz w:val="22"/>
                    </w:rPr>
                    <w:t xml:space="preserve"> vale decir, su procedencia. </w:t>
                  </w:r>
                </w:p>
              </w:txbxContent>
            </v:textbox>
          </v:shape>
        </w:pict>
      </w:r>
      <w:r w:rsidR="001C3FFF">
        <w:rPr>
          <w:noProof/>
        </w:rPr>
        <w:drawing>
          <wp:anchor distT="0" distB="0" distL="114300" distR="114300" simplePos="0" relativeHeight="252199936" behindDoc="0" locked="0" layoutInCell="1" allowOverlap="1">
            <wp:simplePos x="0" y="0"/>
            <wp:positionH relativeFrom="column">
              <wp:posOffset>582930</wp:posOffset>
            </wp:positionH>
            <wp:positionV relativeFrom="paragraph">
              <wp:posOffset>52070</wp:posOffset>
            </wp:positionV>
            <wp:extent cx="575310" cy="662940"/>
            <wp:effectExtent l="19050" t="0" r="0" b="0"/>
            <wp:wrapNone/>
            <wp:docPr id="628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8E2A51">
      <w:pPr>
        <w:jc w:val="both"/>
        <w:rPr>
          <w:rFonts w:ascii="Verdana" w:hAnsi="Verdana"/>
        </w:rPr>
      </w:pPr>
      <w:r>
        <w:rPr>
          <w:rFonts w:ascii="Verdana" w:hAnsi="Verdana"/>
        </w:rPr>
        <w:t>Considera las siguientes aclaraciones que te ayudarán a clasificar las alternativas de la pregunta:</w:t>
      </w:r>
    </w:p>
    <w:p w:rsidR="00FE6ABF" w:rsidRDefault="00FE6ABF" w:rsidP="008E2A51">
      <w:pPr>
        <w:jc w:val="both"/>
        <w:rPr>
          <w:rFonts w:ascii="Verdana" w:hAnsi="Verdana"/>
        </w:rPr>
      </w:pPr>
    </w:p>
    <w:p w:rsidR="008E2A51" w:rsidRDefault="0036026B" w:rsidP="008E2A51">
      <w:pPr>
        <w:jc w:val="both"/>
        <w:rPr>
          <w:rFonts w:ascii="Verdana" w:hAnsi="Verdana"/>
        </w:rPr>
      </w:pPr>
      <w:r w:rsidRPr="0036026B">
        <w:rPr>
          <w:noProof/>
        </w:rPr>
        <w:pict>
          <v:roundrect id="_x0000_s8309" style="position:absolute;left:0;text-align:left;margin-left:151.65pt;margin-top:5.25pt;width:397.35pt;height:92.15pt;z-index:252180480;mso-position-vertical-relative:line" arcsize="10923f" filled="f">
            <v:fill color2="fill darken(118)" o:opacity2="33423f" angle="-45" method="linear sigma" focus="50%" type="gradient"/>
            <v:textbox style="mso-next-textbox:#_x0000_s8309">
              <w:txbxContent>
                <w:p w:rsidR="00606CF3" w:rsidRPr="00D93752" w:rsidRDefault="00606CF3" w:rsidP="00C41C75">
                  <w:pPr>
                    <w:jc w:val="both"/>
                    <w:rPr>
                      <w:rFonts w:ascii="Book Antiqua" w:hAnsi="Book Antiqua"/>
                    </w:rPr>
                  </w:pPr>
                  <w:r w:rsidRPr="00D93752">
                    <w:rPr>
                      <w:rFonts w:ascii="Book Antiqua" w:hAnsi="Book Antiqua"/>
                    </w:rPr>
                    <w:t>Cuando el servicio de agua se encuentra disponible por medio de cañerías hasta la edificación, que se encuentra dentro de la vivienda y se dispone de instalación de agua de cañería (hasta el baño o cocina) y proviene de una empresa o cooperativa, pública o privada, encargada de su tratamiento.</w:t>
                  </w:r>
                </w:p>
                <w:p w:rsidR="00606CF3" w:rsidRPr="00D93752" w:rsidRDefault="00606CF3" w:rsidP="00C41C75">
                  <w:pPr>
                    <w:rPr>
                      <w:rFonts w:ascii="Book Antiqua" w:hAnsi="Book Antiqua"/>
                    </w:rPr>
                  </w:pPr>
                </w:p>
              </w:txbxContent>
            </v:textbox>
          </v:roundrect>
        </w:pict>
      </w:r>
    </w:p>
    <w:p w:rsidR="008E2A51" w:rsidRDefault="0036026B" w:rsidP="008E2A51">
      <w:pPr>
        <w:jc w:val="both"/>
        <w:rPr>
          <w:rFonts w:ascii="Verdana" w:hAnsi="Verdana"/>
        </w:rPr>
      </w:pPr>
      <w:r w:rsidRPr="0036026B">
        <w:rPr>
          <w:noProof/>
        </w:rPr>
        <w:pict>
          <v:shape id="_x0000_s8308" type="#_x0000_t78" style="position:absolute;left:0;text-align:left;margin-left:10.85pt;margin-top:.2pt;width:131.95pt;height:61.7pt;z-index:252179456;mso-position-vertical-relative:line" adj="19110,3300,19920,7220" fillcolor="silver" strokeweight="1pt">
            <v:fill opacity=".5"/>
            <v:textbox style="mso-next-textbox:#_x0000_s8308">
              <w:txbxContent>
                <w:p w:rsidR="00606CF3" w:rsidRPr="00D93752" w:rsidRDefault="00606CF3" w:rsidP="008E2A51">
                  <w:pPr>
                    <w:spacing w:after="200" w:line="276" w:lineRule="auto"/>
                    <w:rPr>
                      <w:rFonts w:ascii="Book Antiqua" w:hAnsi="Book Antiqua"/>
                      <w:b/>
                    </w:rPr>
                  </w:pPr>
                  <w:r w:rsidRPr="00D93752">
                    <w:rPr>
                      <w:rFonts w:ascii="Book Antiqua" w:hAnsi="Book Antiqua"/>
                      <w:b/>
                    </w:rPr>
                    <w:t>1. Cañería de red dentro de la vivienda?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FE6ABF" w:rsidRDefault="00FE6ABF" w:rsidP="00A26596">
      <w:pPr>
        <w:pStyle w:val="Textoindependiente"/>
      </w:pPr>
    </w:p>
    <w:p w:rsidR="008E2A51" w:rsidRDefault="0036026B" w:rsidP="00A26596">
      <w:pPr>
        <w:pStyle w:val="Textoindependiente"/>
        <w:rPr>
          <w:rFonts w:ascii="Book Antiqua" w:hAnsi="Book Antiqua"/>
        </w:rPr>
      </w:pPr>
      <w:r w:rsidRPr="0036026B">
        <w:rPr>
          <w:noProof/>
        </w:rPr>
        <w:pict>
          <v:shape id="_x0000_s8351" type="#_x0000_t78" style="position:absolute;left:0;text-align:left;margin-left:10.85pt;margin-top:5.9pt;width:132.65pt;height:88.9pt;z-index:252223488;mso-position-vertical-relative:line" adj="19110,3300,19920,7220" fillcolor="silver" strokeweight="1pt">
            <v:fill opacity=".5"/>
            <v:textbox style="mso-next-textbox:#_x0000_s8351">
              <w:txbxContent>
                <w:p w:rsidR="00606CF3" w:rsidRPr="00D93752" w:rsidRDefault="00606CF3" w:rsidP="008E2A51">
                  <w:pPr>
                    <w:spacing w:after="200" w:line="276" w:lineRule="auto"/>
                    <w:rPr>
                      <w:rFonts w:ascii="Book Antiqua" w:hAnsi="Book Antiqua"/>
                      <w:b/>
                    </w:rPr>
                  </w:pPr>
                  <w:r w:rsidRPr="00D93752">
                    <w:rPr>
                      <w:rFonts w:ascii="Book Antiqua" w:hAnsi="Book Antiqua"/>
                      <w:b/>
                    </w:rPr>
                    <w:t>2. Cañería de red fuera de la vivienda, pero dentro del lote o terreno?</w:t>
                  </w:r>
                </w:p>
              </w:txbxContent>
            </v:textbox>
          </v:shape>
        </w:pict>
      </w:r>
    </w:p>
    <w:p w:rsidR="008E2A51" w:rsidRDefault="0036026B" w:rsidP="00A26596">
      <w:pPr>
        <w:pStyle w:val="Textoindependiente"/>
        <w:rPr>
          <w:rFonts w:ascii="Book Antiqua" w:hAnsi="Book Antiqua"/>
        </w:rPr>
      </w:pPr>
      <w:r w:rsidRPr="0036026B">
        <w:rPr>
          <w:noProof/>
        </w:rPr>
        <w:pict>
          <v:roundrect id="_x0000_s8352" style="position:absolute;left:0;text-align:left;margin-left:149.05pt;margin-top:7.2pt;width:397.35pt;height:60.6pt;z-index:252224512;mso-position-vertical-relative:line" arcsize="10923f" filled="f">
            <v:fill color2="fill darken(118)" o:opacity2="33423f" angle="-45" method="linear sigma" focus="50%" type="gradient"/>
            <v:textbox style="mso-next-textbox:#_x0000_s8352">
              <w:txbxContent>
                <w:p w:rsidR="00606CF3" w:rsidRPr="00D93752" w:rsidRDefault="00606CF3" w:rsidP="008E2A51">
                  <w:pPr>
                    <w:jc w:val="both"/>
                    <w:rPr>
                      <w:rFonts w:ascii="Book Antiqua" w:hAnsi="Book Antiqua"/>
                    </w:rPr>
                  </w:pPr>
                  <w:r w:rsidRPr="00D93752">
                    <w:rPr>
                      <w:rFonts w:ascii="Book Antiqua" w:hAnsi="Book Antiqua"/>
                    </w:rPr>
                    <w:t xml:space="preserve">Cuando el servicio de agua se encuentra disponible por medio de cañerías hasta dentro de los límites del lote o terreno donde se encuentra la vivienda. </w:t>
                  </w:r>
                </w:p>
              </w:txbxContent>
            </v:textbox>
          </v:roundrect>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DC316C" w:rsidRDefault="00DC316C" w:rsidP="00A26596">
      <w:pPr>
        <w:pStyle w:val="Textoindependiente"/>
        <w:rPr>
          <w:rFonts w:ascii="Book Antiqua" w:hAnsi="Book Antiqua"/>
        </w:rPr>
      </w:pPr>
    </w:p>
    <w:p w:rsidR="00FE6ABF" w:rsidRDefault="0036026B" w:rsidP="00A26596">
      <w:pPr>
        <w:pStyle w:val="Textoindependiente"/>
        <w:rPr>
          <w:rFonts w:ascii="Book Antiqua" w:hAnsi="Book Antiqua"/>
        </w:rPr>
      </w:pPr>
      <w:r w:rsidRPr="0036026B">
        <w:rPr>
          <w:noProof/>
        </w:rPr>
        <w:lastRenderedPageBreak/>
        <w:pict>
          <v:roundrect id="_x0000_s8330" style="position:absolute;left:0;text-align:left;margin-left:153.5pt;margin-top:10.35pt;width:398.05pt;height:74.4pt;z-index:252201984;mso-position-vertical-relative:line" arcsize="10923f" filled="f">
            <v:fill color2="fill darken(118)" o:opacity2="33423f" angle="-45" method="linear sigma" focus="50%" type="gradient"/>
            <v:textbox style="mso-next-textbox:#_x0000_s8330">
              <w:txbxContent>
                <w:p w:rsidR="00606CF3" w:rsidRPr="00D93752" w:rsidRDefault="00606CF3" w:rsidP="008E2A51">
                  <w:pPr>
                    <w:jc w:val="both"/>
                    <w:rPr>
                      <w:rFonts w:ascii="Book Antiqua" w:hAnsi="Book Antiqua"/>
                    </w:rPr>
                  </w:pPr>
                  <w:r w:rsidRPr="00D93752">
                    <w:rPr>
                      <w:rFonts w:ascii="Book Antiqua" w:hAnsi="Book Antiqua"/>
                    </w:rPr>
                    <w:t>Cuando el servicio de agua se encuentra disponible por medio de cañerías fuera de la vivienda y proviene de una empresa o cooperativa, pública o privada, encargada de su tratamiento. Es el caso de las piletas públicas</w:t>
                  </w:r>
                </w:p>
              </w:txbxContent>
            </v:textbox>
          </v:roundrect>
        </w:pict>
      </w:r>
    </w:p>
    <w:p w:rsidR="008E2A51" w:rsidRDefault="008E2A51" w:rsidP="00A26596">
      <w:pPr>
        <w:pStyle w:val="Textoindependiente"/>
        <w:rPr>
          <w:rFonts w:ascii="Book Antiqua" w:hAnsi="Book Antiqua"/>
        </w:rPr>
      </w:pPr>
    </w:p>
    <w:p w:rsidR="00621B7C" w:rsidRDefault="0036026B" w:rsidP="00A26596">
      <w:pPr>
        <w:pStyle w:val="Textoindependiente"/>
        <w:rPr>
          <w:rFonts w:ascii="Book Antiqua" w:hAnsi="Book Antiqua"/>
        </w:rPr>
      </w:pPr>
      <w:r w:rsidRPr="0036026B">
        <w:rPr>
          <w:noProof/>
        </w:rPr>
        <w:pict>
          <v:shape id="_x0000_s8329" type="#_x0000_t78" style="position:absolute;left:0;text-align:left;margin-left:8.75pt;margin-top:5.3pt;width:133.7pt;height:28.8pt;z-index:252200960;mso-position-vertical-relative:line" adj="19110,3300,19920,7220" fillcolor="silver" strokeweight="1pt">
            <v:fill opacity=".5"/>
            <v:textbox style="mso-next-textbox:#_x0000_s8329">
              <w:txbxContent>
                <w:p w:rsidR="00606CF3" w:rsidRPr="00D93752" w:rsidRDefault="00606CF3" w:rsidP="008E2A51">
                  <w:pPr>
                    <w:spacing w:after="200" w:line="276" w:lineRule="auto"/>
                    <w:rPr>
                      <w:rFonts w:ascii="Book Antiqua" w:hAnsi="Book Antiqua"/>
                      <w:b/>
                    </w:rPr>
                  </w:pPr>
                  <w:r w:rsidRPr="00D93752">
                    <w:rPr>
                      <w:rFonts w:ascii="Book Antiqua" w:hAnsi="Book Antiqua"/>
                      <w:b/>
                    </w:rPr>
                    <w:t>3. Pileta pública?</w:t>
                  </w:r>
                </w:p>
              </w:txbxContent>
            </v:textbox>
          </v:shape>
        </w:pict>
      </w:r>
    </w:p>
    <w:p w:rsidR="008E2A51" w:rsidRDefault="008E2A51" w:rsidP="00A26596">
      <w:pPr>
        <w:pStyle w:val="Textoindependiente"/>
        <w:rPr>
          <w:rFonts w:ascii="Book Antiqua" w:hAnsi="Book Antiqua"/>
        </w:rPr>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rPr>
          <w:rFonts w:ascii="Book Antiqua" w:hAnsi="Book Antiqua"/>
        </w:rPr>
      </w:pPr>
      <w:r w:rsidRPr="0036026B">
        <w:rPr>
          <w:noProof/>
        </w:rPr>
        <w:pict>
          <v:roundrect id="_x0000_s8311" style="position:absolute;left:0;text-align:left;margin-left:150.95pt;margin-top:8.85pt;width:398.05pt;height:83pt;z-index:252182528;mso-position-vertical-relative:line" arcsize="10923f" filled="f">
            <v:fill color2="fill darken(118)" o:opacity2="33423f" angle="-45" method="linear sigma" focus="50%" type="gradient"/>
            <v:textbox style="mso-next-textbox:#_x0000_s8311">
              <w:txbxContent>
                <w:p w:rsidR="00606CF3" w:rsidRPr="00D93752" w:rsidRDefault="00606CF3" w:rsidP="006E2BF1">
                  <w:pPr>
                    <w:rPr>
                      <w:rFonts w:ascii="Book Antiqua" w:hAnsi="Book Antiqua"/>
                    </w:rPr>
                  </w:pPr>
                  <w:r w:rsidRPr="00D93752">
                    <w:rPr>
                      <w:rFonts w:ascii="Book Antiqua" w:hAnsi="Book Antiqua"/>
                      <w:lang w:val="es-BO"/>
                    </w:rPr>
                    <w:t>Es un pozo profundo rodeado en su superficie por una plataforma que impide la infiltración de contaminación externa, a través de la cabeza del pozo; el agua se obtiene mediante una bomba que puede funcionar con energía mecánica humana o animal eólica, eléctrica o solar</w:t>
                  </w:r>
                </w:p>
              </w:txbxContent>
            </v:textbox>
          </v:roundrect>
        </w:pict>
      </w:r>
    </w:p>
    <w:p w:rsidR="008E2A51" w:rsidRDefault="0036026B" w:rsidP="00A26596">
      <w:pPr>
        <w:pStyle w:val="Textoindependiente"/>
        <w:rPr>
          <w:rFonts w:ascii="Book Antiqua" w:hAnsi="Book Antiqua"/>
        </w:rPr>
      </w:pPr>
      <w:r w:rsidRPr="0036026B">
        <w:rPr>
          <w:noProof/>
        </w:rPr>
        <w:pict>
          <v:shape id="_x0000_s8310" type="#_x0000_t78" style="position:absolute;left:0;text-align:left;margin-left:8.75pt;margin-top:4.35pt;width:133.7pt;height:39.9pt;z-index:252181504;mso-position-vertical-relative:line" adj="19110,3300,19920,7220" fillcolor="silver" strokeweight="1pt">
            <v:fill opacity=".5"/>
            <v:textbox style="mso-next-textbox:#_x0000_s8310">
              <w:txbxContent>
                <w:p w:rsidR="00606CF3" w:rsidRPr="00D93752" w:rsidRDefault="00606CF3" w:rsidP="006E2BF1">
                  <w:pPr>
                    <w:spacing w:after="200" w:line="276" w:lineRule="auto"/>
                    <w:rPr>
                      <w:rFonts w:ascii="Book Antiqua" w:hAnsi="Book Antiqua"/>
                      <w:b/>
                    </w:rPr>
                  </w:pPr>
                  <w:r w:rsidRPr="00D93752">
                    <w:rPr>
                      <w:rFonts w:ascii="Book Antiqua" w:hAnsi="Book Antiqua"/>
                      <w:b/>
                    </w:rPr>
                    <w:t>4. Pozo entubado / perforado?</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DB0627" w:rsidRDefault="00DB0627" w:rsidP="00A26596">
      <w:pPr>
        <w:pStyle w:val="Textoindependiente"/>
      </w:pPr>
    </w:p>
    <w:p w:rsidR="008E2A51" w:rsidRDefault="0036026B" w:rsidP="00A26596">
      <w:pPr>
        <w:pStyle w:val="Textoindependiente"/>
        <w:rPr>
          <w:rFonts w:ascii="Book Antiqua" w:hAnsi="Book Antiqua"/>
        </w:rPr>
      </w:pPr>
      <w:r w:rsidRPr="0036026B">
        <w:rPr>
          <w:noProof/>
        </w:rPr>
        <w:pict>
          <v:roundrect id="_x0000_s8313" style="position:absolute;left:0;text-align:left;margin-left:150.45pt;margin-top:6.55pt;width:398.55pt;height:43.15pt;z-index:252184576;mso-position-vertical-relative:line" arcsize="10923f" filled="f">
            <v:fill color2="fill darken(118)" o:opacity2="33423f" angle="-45" method="linear sigma" focus="50%" type="gradient"/>
            <v:textbox style="mso-next-textbox:#_x0000_s8313">
              <w:txbxContent>
                <w:p w:rsidR="00606CF3" w:rsidRPr="00D93752" w:rsidRDefault="00606CF3" w:rsidP="006E2BF1">
                  <w:pPr>
                    <w:jc w:val="both"/>
                    <w:rPr>
                      <w:rFonts w:ascii="Book Antiqua" w:hAnsi="Book Antiqua"/>
                      <w:lang w:val="es-BO"/>
                    </w:rPr>
                  </w:pPr>
                  <w:r w:rsidRPr="00D93752">
                    <w:rPr>
                      <w:rFonts w:ascii="Book Antiqua" w:hAnsi="Book Antiqua"/>
                      <w:lang w:val="es-BO"/>
                    </w:rPr>
                    <w:t xml:space="preserve">Es un pozo de agua protegido, que está cubierto de tal modo que no puedan caer en su interior excremento de aves ni animales. </w:t>
                  </w:r>
                </w:p>
                <w:p w:rsidR="00606CF3" w:rsidRPr="00D93752" w:rsidRDefault="00606CF3" w:rsidP="006E2BF1">
                  <w:pPr>
                    <w:rPr>
                      <w:rFonts w:ascii="Book Antiqua" w:hAnsi="Book Antiqua"/>
                      <w:lang w:val="es-BO"/>
                    </w:rPr>
                  </w:pPr>
                  <w:r w:rsidRPr="00D93752">
                    <w:rPr>
                      <w:rFonts w:ascii="Book Antiqua" w:hAnsi="Book Antiqua"/>
                      <w:lang w:val="es-BO"/>
                    </w:rPr>
                    <w:t xml:space="preserve">                                </w:t>
                  </w:r>
                </w:p>
              </w:txbxContent>
            </v:textbox>
          </v:roundrect>
        </w:pict>
      </w:r>
      <w:r w:rsidRPr="0036026B">
        <w:rPr>
          <w:noProof/>
        </w:rPr>
        <w:pict>
          <v:shape id="_x0000_s8312" type="#_x0000_t78" style="position:absolute;left:0;text-align:left;margin-left:9.1pt;margin-top:7.05pt;width:129.8pt;height:40.25pt;z-index:252183552;mso-position-vertical-relative:line" adj="19110,3300,19920,7220" fillcolor="silver" strokeweight="1pt">
            <v:fill opacity=".5"/>
            <v:textbox style="mso-next-textbox:#_x0000_s8312">
              <w:txbxContent>
                <w:p w:rsidR="00606CF3" w:rsidRPr="00D93752" w:rsidRDefault="00606CF3" w:rsidP="008E2A51">
                  <w:pPr>
                    <w:spacing w:after="200" w:line="276" w:lineRule="auto"/>
                    <w:rPr>
                      <w:rFonts w:ascii="Book Antiqua" w:hAnsi="Book Antiqua"/>
                      <w:b/>
                    </w:rPr>
                  </w:pPr>
                  <w:r w:rsidRPr="00D93752">
                    <w:rPr>
                      <w:rFonts w:ascii="Book Antiqua" w:hAnsi="Book Antiqua"/>
                      <w:b/>
                    </w:rPr>
                    <w:t>5. Pozo excavado protegido?</w:t>
                  </w:r>
                </w:p>
                <w:p w:rsidR="00606CF3" w:rsidRPr="00AE5E0F" w:rsidRDefault="00606CF3" w:rsidP="008E2A51">
                  <w:pPr>
                    <w:rPr>
                      <w:b/>
                    </w:rPr>
                  </w:pP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EE4341" w:rsidRDefault="00EE4341" w:rsidP="00A26596">
      <w:pPr>
        <w:pStyle w:val="Textoindependiente"/>
      </w:pPr>
    </w:p>
    <w:p w:rsidR="006E2BF1" w:rsidRDefault="0036026B" w:rsidP="00A26596">
      <w:pPr>
        <w:pStyle w:val="Textoindependiente"/>
        <w:rPr>
          <w:rFonts w:ascii="Book Antiqua" w:hAnsi="Book Antiqua"/>
        </w:rPr>
      </w:pPr>
      <w:r w:rsidRPr="0036026B">
        <w:rPr>
          <w:noProof/>
        </w:rPr>
        <w:pict>
          <v:shape id="_x0000_s8316" type="#_x0000_t78" style="position:absolute;left:0;text-align:left;margin-left:13pt;margin-top:1.2pt;width:129.8pt;height:40.6pt;z-index:252187648;mso-position-vertical-relative:line" adj="19110,3300,19920,7220" fillcolor="silver" strokeweight="1pt">
            <v:fill opacity=".5"/>
            <v:textbox style="mso-next-textbox:#_x0000_s8316">
              <w:txbxContent>
                <w:p w:rsidR="00606CF3" w:rsidRPr="00D93752" w:rsidRDefault="00606CF3" w:rsidP="008E2A51">
                  <w:pPr>
                    <w:spacing w:after="200" w:line="276" w:lineRule="auto"/>
                    <w:rPr>
                      <w:rFonts w:ascii="Book Antiqua" w:hAnsi="Book Antiqua"/>
                      <w:b/>
                    </w:rPr>
                  </w:pPr>
                  <w:r w:rsidRPr="00D93752">
                    <w:rPr>
                      <w:rFonts w:ascii="Book Antiqua" w:hAnsi="Book Antiqua"/>
                      <w:b/>
                    </w:rPr>
                    <w:t>6. Pozo excavado no protegido?</w:t>
                  </w:r>
                </w:p>
                <w:p w:rsidR="00606CF3" w:rsidRPr="00AE5E0F" w:rsidRDefault="00606CF3" w:rsidP="008E2A51">
                  <w:pPr>
                    <w:rPr>
                      <w:b/>
                    </w:rPr>
                  </w:pPr>
                </w:p>
              </w:txbxContent>
            </v:textbox>
          </v:shape>
        </w:pict>
      </w:r>
      <w:r w:rsidRPr="0036026B">
        <w:rPr>
          <w:noProof/>
        </w:rPr>
        <w:pict>
          <v:roundrect id="_x0000_s8317" style="position:absolute;left:0;text-align:left;margin-left:153pt;margin-top:1.2pt;width:398.55pt;height:40pt;z-index:252188672;mso-position-vertical-relative:line" arcsize="10923f" filled="f">
            <v:fill color2="fill darken(118)" o:opacity2="33423f" angle="-45" method="linear sigma" focus="50%" type="gradient"/>
            <v:textbox style="mso-next-textbox:#_x0000_s8317">
              <w:txbxContent>
                <w:p w:rsidR="00606CF3" w:rsidRPr="00D93752" w:rsidRDefault="00606CF3" w:rsidP="006E2BF1">
                  <w:pPr>
                    <w:jc w:val="both"/>
                    <w:rPr>
                      <w:rFonts w:ascii="Book Antiqua" w:hAnsi="Book Antiqua"/>
                      <w:lang w:val="es-BO"/>
                    </w:rPr>
                  </w:pPr>
                  <w:r w:rsidRPr="00D93752">
                    <w:rPr>
                      <w:rFonts w:ascii="Book Antiqua" w:hAnsi="Book Antiqua"/>
                      <w:lang w:val="es-BO"/>
                    </w:rPr>
                    <w:t>Es un pozo de agua que carece de una caja o algún tipo de protección, está expuesto a la caída de excrementos y la entrada de animales.</w:t>
                  </w:r>
                </w:p>
                <w:p w:rsidR="00606CF3" w:rsidRPr="00D93752" w:rsidRDefault="00606CF3" w:rsidP="006E2BF1">
                  <w:pPr>
                    <w:rPr>
                      <w:rFonts w:ascii="Book Antiqua" w:hAnsi="Book Antiqua"/>
                      <w:lang w:val="es-BO"/>
                    </w:rPr>
                  </w:pPr>
                </w:p>
              </w:txbxContent>
            </v:textbox>
          </v:roundrect>
        </w:pict>
      </w:r>
    </w:p>
    <w:p w:rsidR="006E2BF1" w:rsidRDefault="006E2BF1" w:rsidP="00A26596">
      <w:pPr>
        <w:pStyle w:val="Textoindependiente"/>
      </w:pPr>
    </w:p>
    <w:p w:rsidR="006E2BF1" w:rsidRDefault="006E2BF1" w:rsidP="00A26596">
      <w:pPr>
        <w:pStyle w:val="Textoindependiente"/>
      </w:pPr>
    </w:p>
    <w:p w:rsidR="00EE4341" w:rsidRDefault="00EE4341" w:rsidP="00A26596">
      <w:pPr>
        <w:pStyle w:val="Textoindependiente"/>
        <w:rPr>
          <w:rFonts w:ascii="Book Antiqua" w:hAnsi="Book Antiqua"/>
        </w:rPr>
      </w:pPr>
    </w:p>
    <w:p w:rsidR="008E2A51" w:rsidRDefault="0036026B" w:rsidP="00A26596">
      <w:pPr>
        <w:pStyle w:val="Textoindependiente"/>
        <w:rPr>
          <w:rFonts w:ascii="Book Antiqua" w:hAnsi="Book Antiqua"/>
        </w:rPr>
      </w:pPr>
      <w:r w:rsidRPr="0036026B">
        <w:rPr>
          <w:noProof/>
        </w:rPr>
        <w:pict>
          <v:roundrect id="_x0000_s8315" style="position:absolute;left:0;text-align:left;margin-left:149.05pt;margin-top:3.8pt;width:398.55pt;height:64.45pt;z-index:252186624;mso-position-vertical-relative:line" arcsize="10923f" filled="f">
            <v:fill color2="fill darken(118)" o:opacity2="33423f" angle="-45" method="linear sigma" focus="50%" type="gradient"/>
            <v:textbox style="mso-next-textbox:#_x0000_s8315">
              <w:txbxContent>
                <w:p w:rsidR="00606CF3" w:rsidRPr="00D93752" w:rsidRDefault="00606CF3" w:rsidP="006E2BF1">
                  <w:pPr>
                    <w:jc w:val="both"/>
                    <w:rPr>
                      <w:rFonts w:ascii="Book Antiqua" w:hAnsi="Book Antiqua"/>
                      <w:lang w:val="es-BO"/>
                    </w:rPr>
                  </w:pPr>
                  <w:r w:rsidRPr="00D93752">
                    <w:rPr>
                      <w:rFonts w:ascii="Book Antiqua" w:hAnsi="Book Antiqua"/>
                      <w:lang w:val="es-BO"/>
                    </w:rPr>
                    <w:t>Protegida por una caja, construida de ladrillo, mampostería u hormigón de modo que el agua fluya directamente desde la caja hacia el caño sin exponerse a la contaminación externa.</w:t>
                  </w:r>
                </w:p>
                <w:p w:rsidR="00606CF3" w:rsidRPr="006E2BF1" w:rsidRDefault="00606CF3" w:rsidP="006E2BF1">
                  <w:pPr>
                    <w:rPr>
                      <w:lang w:val="es-BO"/>
                    </w:rPr>
                  </w:pPr>
                </w:p>
              </w:txbxContent>
            </v:textbox>
          </v:roundrect>
        </w:pict>
      </w:r>
      <w:r w:rsidRPr="0036026B">
        <w:rPr>
          <w:noProof/>
        </w:rPr>
        <w:pict>
          <v:shape id="_x0000_s8314" type="#_x0000_t78" style="position:absolute;left:0;text-align:left;margin-left:9.1pt;margin-top:10pt;width:129.8pt;height:40.05pt;z-index:252185600;mso-position-vertical-relative:line" adj="19110,3300,19920,7220" fillcolor="silver" strokeweight="1pt">
            <v:fill opacity=".5"/>
            <v:textbox style="mso-next-textbox:#_x0000_s8314">
              <w:txbxContent>
                <w:p w:rsidR="00606CF3" w:rsidRPr="00AE5E0F" w:rsidRDefault="00606CF3" w:rsidP="008E2A51">
                  <w:pPr>
                    <w:spacing w:after="200" w:line="276" w:lineRule="auto"/>
                    <w:rPr>
                      <w:b/>
                    </w:rPr>
                  </w:pPr>
                  <w:r w:rsidRPr="00D93752">
                    <w:rPr>
                      <w:rFonts w:ascii="Book Antiqua" w:hAnsi="Book Antiqua"/>
                      <w:b/>
                    </w:rPr>
                    <w:t>7. Manantial o vertiente</w:t>
                  </w:r>
                  <w:r w:rsidRPr="00AE5E0F">
                    <w:rPr>
                      <w:b/>
                    </w:rPr>
                    <w:t xml:space="preserve"> protegida</w:t>
                  </w:r>
                </w:p>
                <w:p w:rsidR="00606CF3" w:rsidRPr="00AE5E0F" w:rsidRDefault="00606CF3" w:rsidP="008E2A51">
                  <w:pPr>
                    <w:rPr>
                      <w:b/>
                    </w:rPr>
                  </w:pPr>
                  <w:r w:rsidRPr="00AE5E0F">
                    <w:rPr>
                      <w:b/>
                    </w:rPr>
                    <w:t>?</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EE4341" w:rsidRDefault="00EE4341" w:rsidP="00A26596">
      <w:pPr>
        <w:pStyle w:val="Textoindependiente"/>
        <w:rPr>
          <w:rFonts w:ascii="Book Antiqua" w:hAnsi="Book Antiqua"/>
        </w:rPr>
      </w:pPr>
    </w:p>
    <w:p w:rsidR="008E2A51" w:rsidRDefault="0036026B" w:rsidP="00A26596">
      <w:pPr>
        <w:pStyle w:val="Textoindependiente"/>
        <w:rPr>
          <w:rFonts w:ascii="Book Antiqua" w:hAnsi="Book Antiqua"/>
        </w:rPr>
      </w:pPr>
      <w:r w:rsidRPr="0036026B">
        <w:rPr>
          <w:noProof/>
        </w:rPr>
        <w:pict>
          <v:shape id="_x0000_s8318" type="#_x0000_t78" style="position:absolute;left:0;text-align:left;margin-left:9.1pt;margin-top:8.1pt;width:129.8pt;height:60.2pt;z-index:252189696;mso-position-vertical-relative:line" adj="19110,3300,19920,7220" fillcolor="silver" strokeweight="1pt">
            <v:fill opacity=".5"/>
            <v:textbox style="mso-next-textbox:#_x0000_s8318">
              <w:txbxContent>
                <w:p w:rsidR="00606CF3" w:rsidRPr="00D93752" w:rsidRDefault="00606CF3" w:rsidP="008E2A51">
                  <w:pPr>
                    <w:spacing w:after="200" w:line="276" w:lineRule="auto"/>
                    <w:rPr>
                      <w:rFonts w:ascii="Book Antiqua" w:hAnsi="Book Antiqua"/>
                      <w:b/>
                    </w:rPr>
                  </w:pPr>
                  <w:r w:rsidRPr="00D93752">
                    <w:rPr>
                      <w:rFonts w:ascii="Book Antiqua" w:hAnsi="Book Antiqua"/>
                      <w:b/>
                    </w:rPr>
                    <w:t>8. Río/ acequia / Vertiente no protegida</w:t>
                  </w:r>
                </w:p>
                <w:p w:rsidR="00606CF3" w:rsidRPr="00AE5E0F" w:rsidRDefault="00606CF3" w:rsidP="008E2A51">
                  <w:pPr>
                    <w:rPr>
                      <w:b/>
                    </w:rPr>
                  </w:pPr>
                  <w:r w:rsidRPr="00AE5E0F">
                    <w:rPr>
                      <w:b/>
                    </w:rPr>
                    <w:t>?</w:t>
                  </w:r>
                </w:p>
              </w:txbxContent>
            </v:textbox>
          </v:shape>
        </w:pict>
      </w:r>
    </w:p>
    <w:p w:rsidR="008E2A51" w:rsidRDefault="0036026B" w:rsidP="00A26596">
      <w:pPr>
        <w:pStyle w:val="Textoindependiente"/>
      </w:pPr>
      <w:r>
        <w:rPr>
          <w:noProof/>
        </w:rPr>
        <w:pict>
          <v:roundrect id="_x0000_s8319" style="position:absolute;left:0;text-align:left;margin-left:150.95pt;margin-top:.8pt;width:398.55pt;height:45.2pt;z-index:252190720;mso-position-vertical-relative:line" arcsize="10923f" filled="f">
            <v:fill color2="fill darken(118)" o:opacity2="33423f" angle="-45" method="linear sigma" focus="50%" type="gradient"/>
            <v:textbox style="mso-next-textbox:#_x0000_s8319">
              <w:txbxContent>
                <w:p w:rsidR="00606CF3" w:rsidRPr="00D93752" w:rsidRDefault="00606CF3" w:rsidP="00A26596">
                  <w:pPr>
                    <w:pStyle w:val="Textoindependiente"/>
                    <w:rPr>
                      <w:rFonts w:ascii="Book Antiqua" w:hAnsi="Book Antiqua"/>
                      <w:bCs/>
                      <w:szCs w:val="24"/>
                      <w:lang w:val="es-BO"/>
                    </w:rPr>
                  </w:pPr>
                  <w:r w:rsidRPr="00D93752">
                    <w:rPr>
                      <w:rFonts w:ascii="Book Antiqua" w:hAnsi="Book Antiqua"/>
                      <w:bCs/>
                      <w:szCs w:val="24"/>
                      <w:lang w:val="es-BO"/>
                    </w:rPr>
                    <w:t>Cuando el hogar se abastece de agua de los ríos, vertiente no protegida, acequia o de agua  no quieta.</w:t>
                  </w:r>
                </w:p>
                <w:p w:rsidR="00606CF3" w:rsidRPr="00D93752" w:rsidRDefault="00606CF3" w:rsidP="008E2A51">
                  <w:pPr>
                    <w:jc w:val="both"/>
                    <w:rPr>
                      <w:rFonts w:ascii="Book Antiqua" w:hAnsi="Book Antiqua"/>
                    </w:rPr>
                  </w:pPr>
                </w:p>
              </w:txbxContent>
            </v:textbox>
          </v:roundrect>
        </w:pict>
      </w:r>
    </w:p>
    <w:p w:rsidR="008E2A51" w:rsidRDefault="008E2A51" w:rsidP="00A26596">
      <w:pPr>
        <w:pStyle w:val="Textoindependiente"/>
      </w:pPr>
    </w:p>
    <w:p w:rsidR="008E2A51" w:rsidRDefault="008E2A51" w:rsidP="00A26596">
      <w:pPr>
        <w:pStyle w:val="Textoindependiente"/>
        <w:rPr>
          <w:highlight w:val="cyan"/>
        </w:rPr>
      </w:pPr>
    </w:p>
    <w:p w:rsidR="008E2A51" w:rsidRDefault="008E2A51" w:rsidP="00A26596">
      <w:pPr>
        <w:pStyle w:val="Textoindependiente"/>
      </w:pPr>
    </w:p>
    <w:p w:rsidR="002B6CD5" w:rsidRDefault="002B6CD5" w:rsidP="00A26596">
      <w:pPr>
        <w:pStyle w:val="Textoindependiente"/>
        <w:rPr>
          <w:rFonts w:ascii="Book Antiqua" w:hAnsi="Book Antiqua"/>
        </w:rPr>
      </w:pPr>
    </w:p>
    <w:p w:rsidR="008E2A51" w:rsidRDefault="0036026B" w:rsidP="00A26596">
      <w:pPr>
        <w:pStyle w:val="Textoindependiente"/>
        <w:rPr>
          <w:rFonts w:ascii="Book Antiqua" w:hAnsi="Book Antiqua"/>
        </w:rPr>
      </w:pPr>
      <w:r w:rsidRPr="0036026B">
        <w:rPr>
          <w:noProof/>
        </w:rPr>
        <w:pict>
          <v:roundrect id="_x0000_s8323" style="position:absolute;left:0;text-align:left;margin-left:155.55pt;margin-top:5.55pt;width:396pt;height:42.15pt;z-index:252194816;mso-position-vertical-relative:line" arcsize="10923f" filled="f">
            <v:fill color2="fill darken(118)" o:opacity2="33423f" angle="-45" method="linear sigma" focus="50%" type="gradient"/>
            <v:textbox style="mso-next-textbox:#_x0000_s8323">
              <w:txbxContent>
                <w:p w:rsidR="00606CF3" w:rsidRPr="00D93752" w:rsidRDefault="00606CF3" w:rsidP="008E2A51">
                  <w:pPr>
                    <w:jc w:val="both"/>
                    <w:rPr>
                      <w:rFonts w:ascii="Book Antiqua" w:hAnsi="Book Antiqua"/>
                    </w:rPr>
                  </w:pPr>
                  <w:r w:rsidRPr="00D93752">
                    <w:rPr>
                      <w:rFonts w:ascii="Book Antiqua" w:hAnsi="Book Antiqua"/>
                    </w:rPr>
                    <w:t xml:space="preserve">Cuando el hogar se abastece de agua de agua embotellada envasada en botellas individuales </w:t>
                  </w:r>
                </w:p>
              </w:txbxContent>
            </v:textbox>
          </v:roundrect>
        </w:pict>
      </w:r>
      <w:r w:rsidRPr="0036026B">
        <w:rPr>
          <w:noProof/>
        </w:rPr>
        <w:pict>
          <v:shape id="_x0000_s8322" type="#_x0000_t78" style="position:absolute;left:0;text-align:left;margin-left:9.8pt;margin-top:8.95pt;width:129.6pt;height:35.6pt;z-index:252193792;mso-position-vertical-relative:line" adj="19110,3300,19920,7220" fillcolor="silver" strokeweight="1pt">
            <v:fill opacity=".5"/>
            <v:textbox style="mso-next-textbox:#_x0000_s8322">
              <w:txbxContent>
                <w:p w:rsidR="00606CF3" w:rsidRPr="00D93752" w:rsidRDefault="00606CF3" w:rsidP="008E2A51">
                  <w:pPr>
                    <w:rPr>
                      <w:rFonts w:ascii="Book Antiqua" w:hAnsi="Book Antiqua"/>
                      <w:b/>
                    </w:rPr>
                  </w:pPr>
                  <w:r w:rsidRPr="00D93752">
                    <w:rPr>
                      <w:rFonts w:ascii="Book Antiqua" w:hAnsi="Book Antiqua"/>
                      <w:b/>
                    </w:rPr>
                    <w:t>9. Agua embotellada?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2B6CD5" w:rsidRDefault="0036026B" w:rsidP="002B6CD5">
      <w:pPr>
        <w:rPr>
          <w:b/>
        </w:rPr>
      </w:pPr>
      <w:r>
        <w:rPr>
          <w:b/>
          <w:noProof/>
        </w:rPr>
        <w:pict>
          <v:roundrect id="_x0000_s27747" style="position:absolute;margin-left:155.55pt;margin-top:9.4pt;width:396pt;height:42.15pt;z-index:252278784;mso-position-vertical-relative:line" arcsize="10923f" filled="f">
            <v:fill color2="fill darken(118)" o:opacity2="33423f" angle="-45" method="linear sigma" focus="50%" type="gradient"/>
            <v:textbox style="mso-next-textbox:#_x0000_s27747">
              <w:txbxContent>
                <w:p w:rsidR="00606CF3" w:rsidRPr="00D93752" w:rsidRDefault="00606CF3" w:rsidP="002B6CD5">
                  <w:pPr>
                    <w:jc w:val="both"/>
                    <w:rPr>
                      <w:rFonts w:ascii="Book Antiqua" w:hAnsi="Book Antiqua"/>
                    </w:rPr>
                  </w:pPr>
                  <w:r w:rsidRPr="00D93752">
                    <w:rPr>
                      <w:rFonts w:ascii="Book Antiqua" w:hAnsi="Book Antiqua"/>
                    </w:rPr>
                    <w:t xml:space="preserve">Cuando se abastece de agua a través de un vehículo distribuidor, conocido como carro repartidor, aguatero o cisterna </w:t>
                  </w:r>
                </w:p>
              </w:txbxContent>
            </v:textbox>
          </v:roundrect>
        </w:pict>
      </w:r>
      <w:r>
        <w:rPr>
          <w:b/>
          <w:noProof/>
        </w:rPr>
        <w:pict>
          <v:shape id="_x0000_s27746" type="#_x0000_t78" style="position:absolute;margin-left:12.85pt;margin-top:12.75pt;width:129.6pt;height:35.6pt;z-index:252277760;mso-position-vertical-relative:line" adj="19110,3300,19920,7220" fillcolor="silver" strokeweight="1pt">
            <v:fill opacity=".5"/>
            <v:textbox style="mso-next-textbox:#_x0000_s27746">
              <w:txbxContent>
                <w:p w:rsidR="00606CF3" w:rsidRPr="002B6CD5" w:rsidRDefault="00606CF3">
                  <w:pPr>
                    <w:rPr>
                      <w:b/>
                    </w:rPr>
                  </w:pPr>
                  <w:r w:rsidRPr="002B6CD5">
                    <w:rPr>
                      <w:b/>
                    </w:rPr>
                    <w:t>10.</w:t>
                  </w:r>
                  <w:r>
                    <w:rPr>
                      <w:b/>
                    </w:rPr>
                    <w:t xml:space="preserve"> </w:t>
                  </w:r>
                  <w:r w:rsidRPr="002B6CD5">
                    <w:rPr>
                      <w:b/>
                    </w:rPr>
                    <w:t>Carro</w:t>
                  </w:r>
                  <w:r>
                    <w:rPr>
                      <w:b/>
                    </w:rPr>
                    <w:t xml:space="preserve"> repartidor</w:t>
                  </w:r>
                  <w:r w:rsidRPr="002B6CD5">
                    <w:rPr>
                      <w:b/>
                    </w:rPr>
                    <w:t xml:space="preserve"> </w:t>
                  </w:r>
                </w:p>
              </w:txbxContent>
            </v:textbox>
          </v:shape>
        </w:pict>
      </w:r>
    </w:p>
    <w:p w:rsidR="002B6CD5" w:rsidRPr="008D3943" w:rsidRDefault="002B6CD5" w:rsidP="002B6CD5">
      <w:pPr>
        <w:tabs>
          <w:tab w:val="left" w:pos="3456"/>
        </w:tabs>
        <w:rPr>
          <w:b/>
        </w:rPr>
      </w:pPr>
      <w:r>
        <w:rPr>
          <w:b/>
        </w:rPr>
        <w:t xml:space="preserve">  </w:t>
      </w:r>
      <w:r>
        <w:rPr>
          <w:b/>
        </w:rPr>
        <w:tab/>
      </w:r>
    </w:p>
    <w:p w:rsidR="002B6CD5" w:rsidRDefault="002B6CD5" w:rsidP="00A26596">
      <w:pPr>
        <w:pStyle w:val="Textoindependiente"/>
      </w:pPr>
    </w:p>
    <w:p w:rsidR="002B6CD5" w:rsidRDefault="002B6CD5" w:rsidP="00A26596">
      <w:pPr>
        <w:pStyle w:val="Textoindependiente"/>
      </w:pPr>
    </w:p>
    <w:p w:rsidR="002B6CD5" w:rsidRDefault="002B6CD5" w:rsidP="00A26596">
      <w:pPr>
        <w:pStyle w:val="Textoindependiente"/>
      </w:pPr>
    </w:p>
    <w:p w:rsidR="008E2A51" w:rsidRDefault="0036026B" w:rsidP="00A26596">
      <w:pPr>
        <w:pStyle w:val="Textoindependiente"/>
        <w:rPr>
          <w:rFonts w:ascii="Book Antiqua" w:hAnsi="Book Antiqua"/>
        </w:rPr>
      </w:pPr>
      <w:r w:rsidRPr="0036026B">
        <w:rPr>
          <w:noProof/>
        </w:rPr>
        <w:pict>
          <v:roundrect id="_x0000_s8332" style="position:absolute;left:0;text-align:left;margin-left:152.3pt;margin-top:6.7pt;width:396pt;height:47.65pt;z-index:252204032;mso-position-vertical-relative:line" arcsize="10923f" filled="f">
            <v:fill color2="fill darken(118)" o:opacity2="33423f" angle="-45" method="linear sigma" focus="50%" type="gradient"/>
            <v:textbox style="mso-next-textbox:#_x0000_s8332">
              <w:txbxContent>
                <w:p w:rsidR="00606CF3" w:rsidRPr="00D93752" w:rsidRDefault="00606CF3" w:rsidP="008E2A51">
                  <w:pPr>
                    <w:jc w:val="both"/>
                    <w:rPr>
                      <w:rFonts w:ascii="Book Antiqua" w:hAnsi="Book Antiqua"/>
                    </w:rPr>
                  </w:pPr>
                  <w:r w:rsidRPr="00D93752">
                    <w:rPr>
                      <w:rFonts w:ascii="Book Antiqua" w:hAnsi="Book Antiqua"/>
                    </w:rPr>
                    <w:t>Si el abastecimiento de agua se realiza por otras fuentes como lago, laguna, curiche (de agua superficial estancada)</w:t>
                  </w:r>
                </w:p>
              </w:txbxContent>
            </v:textbox>
          </v:roundrect>
        </w:pict>
      </w:r>
      <w:r w:rsidRPr="0036026B">
        <w:rPr>
          <w:noProof/>
        </w:rPr>
        <w:pict>
          <v:shape id="_x0000_s8331" type="#_x0000_t78" style="position:absolute;left:0;text-align:left;margin-left:9.1pt;margin-top:6.6pt;width:130.2pt;height:38.8pt;z-index:252203008;mso-position-vertical-relative:line" adj="19110,3300,19920,7220" fillcolor="silver" strokeweight="1pt">
            <v:fill opacity=".5"/>
            <v:textbox style="mso-next-textbox:#_x0000_s8331">
              <w:txbxContent>
                <w:p w:rsidR="00606CF3" w:rsidRPr="00D93752" w:rsidRDefault="00606CF3" w:rsidP="008E2A51">
                  <w:pPr>
                    <w:rPr>
                      <w:rFonts w:ascii="Book Antiqua" w:hAnsi="Book Antiqua"/>
                      <w:b/>
                    </w:rPr>
                  </w:pPr>
                  <w:r>
                    <w:rPr>
                      <w:rFonts w:ascii="Book Antiqua" w:hAnsi="Book Antiqua"/>
                      <w:b/>
                    </w:rPr>
                    <w:t>11. Otro? (E</w:t>
                  </w:r>
                  <w:r w:rsidRPr="00D93752">
                    <w:rPr>
                      <w:rFonts w:ascii="Book Antiqua" w:hAnsi="Book Antiqua"/>
                      <w:b/>
                    </w:rPr>
                    <w:t>specifique)</w:t>
                  </w:r>
                </w:p>
              </w:txbxContent>
            </v:textbox>
          </v:shape>
        </w:pict>
      </w:r>
    </w:p>
    <w:p w:rsidR="008E2A51" w:rsidRDefault="008E2A51" w:rsidP="00A26596">
      <w:pPr>
        <w:pStyle w:val="Textoindependiente"/>
      </w:pPr>
    </w:p>
    <w:p w:rsidR="008E2A51" w:rsidRDefault="008E2A51" w:rsidP="00A26596">
      <w:pPr>
        <w:pStyle w:val="Textoindependiente"/>
      </w:pPr>
    </w:p>
    <w:p w:rsidR="00EE4341" w:rsidRDefault="00EE4341" w:rsidP="00A26596">
      <w:pPr>
        <w:pStyle w:val="Textoindependiente"/>
        <w:rPr>
          <w:rFonts w:ascii="Book Antiqua" w:hAnsi="Book Antiqua"/>
        </w:rPr>
      </w:pPr>
    </w:p>
    <w:p w:rsidR="008E2A51" w:rsidRDefault="008E2A51" w:rsidP="00A26596">
      <w:pPr>
        <w:pStyle w:val="Textoindependiente"/>
        <w:rPr>
          <w:rFonts w:ascii="Book Antiqua" w:hAnsi="Book Antiqua"/>
        </w:rPr>
      </w:pPr>
    </w:p>
    <w:p w:rsidR="008E2A51" w:rsidRPr="000D4C4B" w:rsidRDefault="0036026B" w:rsidP="00621B7C">
      <w:pPr>
        <w:pStyle w:val="Textoindependiente"/>
        <w:ind w:left="600"/>
        <w:rPr>
          <w:rFonts w:ascii="Book Antiqua" w:hAnsi="Book Antiqua"/>
          <w:sz w:val="22"/>
          <w:szCs w:val="22"/>
          <w:shd w:val="clear" w:color="auto" w:fill="D9D9D9"/>
        </w:rPr>
      </w:pPr>
      <w:r w:rsidRPr="0036026B">
        <w:rPr>
          <w:rFonts w:ascii="Book Antiqua" w:hAnsi="Book Antiqua"/>
          <w:noProof/>
        </w:rPr>
        <w:lastRenderedPageBreak/>
        <w:pict>
          <v:shape id="_x0000_s8307" type="#_x0000_t93" style="position:absolute;left:0;text-align:left;margin-left:-3.9pt;margin-top:.25pt;width:24.5pt;height:20.7pt;z-index:252178432" fillcolor="#ff9"/>
        </w:pict>
      </w:r>
      <w:r w:rsidR="00621B7C" w:rsidRPr="000D4C4B">
        <w:rPr>
          <w:rFonts w:ascii="Book Antiqua" w:hAnsi="Book Antiqua"/>
          <w:sz w:val="22"/>
          <w:szCs w:val="22"/>
          <w:shd w:val="clear" w:color="auto" w:fill="D9D9D9"/>
        </w:rPr>
        <w:t>Re</w:t>
      </w:r>
      <w:r w:rsidR="008E2A51" w:rsidRPr="000D4C4B">
        <w:rPr>
          <w:rFonts w:ascii="Book Antiqua" w:hAnsi="Book Antiqua"/>
          <w:sz w:val="22"/>
          <w:szCs w:val="22"/>
          <w:shd w:val="clear" w:color="auto" w:fill="D9D9D9"/>
        </w:rPr>
        <w:t>gistra el código de una sola de las opciones, en el recuadro de la pregunta. En caso</w:t>
      </w:r>
      <w:r w:rsidR="00621B7C" w:rsidRPr="000D4C4B">
        <w:rPr>
          <w:rFonts w:ascii="Book Antiqua" w:hAnsi="Book Antiqua"/>
          <w:sz w:val="22"/>
          <w:szCs w:val="22"/>
          <w:shd w:val="clear" w:color="auto" w:fill="D9D9D9"/>
        </w:rPr>
        <w:t xml:space="preserve"> que </w:t>
      </w:r>
      <w:r w:rsidR="008E2A51" w:rsidRPr="000D4C4B">
        <w:rPr>
          <w:rFonts w:ascii="Book Antiqua" w:hAnsi="Book Antiqua"/>
          <w:sz w:val="22"/>
          <w:szCs w:val="22"/>
          <w:shd w:val="clear" w:color="auto" w:fill="D9D9D9"/>
        </w:rPr>
        <w:t xml:space="preserve">el </w:t>
      </w:r>
      <w:r w:rsidR="00621B7C" w:rsidRPr="000D4C4B">
        <w:rPr>
          <w:rFonts w:ascii="Book Antiqua" w:hAnsi="Book Antiqua"/>
          <w:sz w:val="22"/>
          <w:szCs w:val="22"/>
          <w:shd w:val="clear" w:color="auto" w:fill="D9D9D9"/>
        </w:rPr>
        <w:t xml:space="preserve">que  </w:t>
      </w:r>
      <w:r w:rsidR="00961863" w:rsidRPr="000D4C4B">
        <w:rPr>
          <w:rFonts w:ascii="Book Antiqua" w:hAnsi="Book Antiqua"/>
          <w:sz w:val="22"/>
          <w:szCs w:val="22"/>
          <w:shd w:val="clear" w:color="auto" w:fill="D9D9D9"/>
        </w:rPr>
        <w:t>in</w:t>
      </w:r>
      <w:r w:rsidR="008E2A51" w:rsidRPr="000D4C4B">
        <w:rPr>
          <w:rFonts w:ascii="Book Antiqua" w:hAnsi="Book Antiqua"/>
          <w:sz w:val="22"/>
          <w:szCs w:val="22"/>
          <w:shd w:val="clear" w:color="auto" w:fill="D9D9D9"/>
        </w:rPr>
        <w:t xml:space="preserve">formante responda más de una opción, indaga cuál es la que utiliza </w:t>
      </w:r>
      <w:r w:rsidR="008E2A51" w:rsidRPr="000D4C4B">
        <w:rPr>
          <w:rFonts w:ascii="Book Antiqua" w:hAnsi="Book Antiqua"/>
          <w:sz w:val="22"/>
          <w:szCs w:val="22"/>
          <w:u w:val="single"/>
          <w:shd w:val="clear" w:color="auto" w:fill="D9D9D9"/>
        </w:rPr>
        <w:t>para beber</w:t>
      </w:r>
      <w:r w:rsidR="008E2A51" w:rsidRPr="000D4C4B">
        <w:rPr>
          <w:rFonts w:ascii="Book Antiqua" w:hAnsi="Book Antiqua"/>
          <w:sz w:val="22"/>
          <w:szCs w:val="22"/>
          <w:shd w:val="clear" w:color="auto" w:fill="D9D9D9"/>
        </w:rPr>
        <w:t>.</w:t>
      </w:r>
    </w:p>
    <w:p w:rsidR="008E2A51" w:rsidRPr="000D4C4B" w:rsidRDefault="008E2A51" w:rsidP="00A26596">
      <w:pPr>
        <w:pStyle w:val="Textoindependiente"/>
        <w:rPr>
          <w:rFonts w:ascii="Book Antiqua" w:hAnsi="Book Antiqua"/>
        </w:rPr>
      </w:pPr>
    </w:p>
    <w:p w:rsidR="00EE4341" w:rsidRPr="000D4C4B" w:rsidRDefault="00EE4341" w:rsidP="00A26596">
      <w:pPr>
        <w:pStyle w:val="Textoindependiente"/>
        <w:rPr>
          <w:rFonts w:ascii="Book Antiqua" w:hAnsi="Book Antiqua"/>
          <w:b/>
        </w:rPr>
      </w:pPr>
    </w:p>
    <w:p w:rsidR="008E2A51" w:rsidRPr="00621B7C" w:rsidRDefault="008E2A51" w:rsidP="00A26596">
      <w:pPr>
        <w:pStyle w:val="Textoindependiente"/>
        <w:rPr>
          <w:b/>
        </w:rPr>
      </w:pPr>
      <w:r w:rsidRPr="00621B7C">
        <w:rPr>
          <w:b/>
        </w:rPr>
        <w:t>Pregunta 10: ¿Cuánto gastan normalmente en agua para uso del hogar al mes?</w:t>
      </w:r>
    </w:p>
    <w:p w:rsidR="00841120" w:rsidRDefault="00841120" w:rsidP="00A26596">
      <w:pPr>
        <w:pStyle w:val="Textoindependiente"/>
        <w:rPr>
          <w:b/>
        </w:rPr>
      </w:pPr>
    </w:p>
    <w:p w:rsidR="008E2A51" w:rsidRPr="00621B7C" w:rsidRDefault="0036026B" w:rsidP="00A26596">
      <w:pPr>
        <w:pStyle w:val="Textoindependiente"/>
        <w:rPr>
          <w:b/>
        </w:rPr>
      </w:pPr>
      <w:r>
        <w:rPr>
          <w:b/>
          <w:noProof/>
        </w:rPr>
        <w:pict>
          <v:shape id="_x0000_s8360" type="#_x0000_t93" style="position:absolute;left:0;text-align:left;margin-left:4.2pt;margin-top:13.05pt;width:27pt;height:19.55pt;z-index:252232704" fillcolor="#ff9"/>
        </w:pict>
      </w:r>
    </w:p>
    <w:p w:rsidR="008E2A51" w:rsidRPr="0075527B" w:rsidRDefault="00841120" w:rsidP="00A26596">
      <w:pPr>
        <w:pStyle w:val="Textoindependiente"/>
        <w:rPr>
          <w:rFonts w:ascii="Footlight MT Light" w:hAnsi="Footlight MT Light"/>
          <w:sz w:val="22"/>
          <w:szCs w:val="22"/>
          <w:shd w:val="clear" w:color="auto" w:fill="D9D9D9"/>
        </w:rPr>
      </w:pPr>
      <w:r w:rsidRPr="000D4C4B">
        <w:rPr>
          <w:rFonts w:ascii="Book Antiqua" w:hAnsi="Book Antiqua"/>
        </w:rPr>
        <w:t xml:space="preserve">       </w:t>
      </w:r>
      <w:r w:rsidR="000D4C4B">
        <w:rPr>
          <w:rFonts w:ascii="Book Antiqua" w:hAnsi="Book Antiqua"/>
        </w:rPr>
        <w:t xml:space="preserve">     </w:t>
      </w:r>
      <w:r w:rsidRPr="000D4C4B">
        <w:rPr>
          <w:rFonts w:ascii="Book Antiqua" w:hAnsi="Book Antiqua"/>
        </w:rPr>
        <w:t xml:space="preserve"> </w:t>
      </w:r>
      <w:r w:rsidR="008E2A51" w:rsidRPr="000D4C4B">
        <w:rPr>
          <w:rFonts w:ascii="Book Antiqua" w:hAnsi="Book Antiqua"/>
          <w:sz w:val="22"/>
          <w:szCs w:val="22"/>
          <w:shd w:val="clear" w:color="auto" w:fill="D9D9D9"/>
        </w:rPr>
        <w:t xml:space="preserve">Registrar el monto en </w:t>
      </w:r>
      <w:r w:rsidR="008E2A51" w:rsidRPr="000D4C4B">
        <w:rPr>
          <w:rFonts w:ascii="Book Antiqua" w:hAnsi="Book Antiqua"/>
          <w:b/>
          <w:sz w:val="22"/>
          <w:szCs w:val="22"/>
          <w:shd w:val="clear" w:color="auto" w:fill="D9D9D9"/>
        </w:rPr>
        <w:t>Bolivianos, sin centavos</w:t>
      </w:r>
      <w:r w:rsidR="008E2A51" w:rsidRPr="0075527B">
        <w:rPr>
          <w:rFonts w:ascii="Footlight MT Light" w:hAnsi="Footlight MT Light"/>
          <w:b/>
          <w:sz w:val="22"/>
          <w:szCs w:val="22"/>
          <w:shd w:val="clear" w:color="auto" w:fill="D9D9D9"/>
        </w:rPr>
        <w:t>.</w:t>
      </w:r>
    </w:p>
    <w:p w:rsidR="008E2A51" w:rsidRPr="0075527B" w:rsidRDefault="008E2A51" w:rsidP="00A26596">
      <w:pPr>
        <w:pStyle w:val="Textoindependiente"/>
        <w:rPr>
          <w:rFonts w:ascii="Footlight MT Light" w:hAnsi="Footlight MT Light"/>
          <w:sz w:val="20"/>
          <w:shd w:val="clear" w:color="auto" w:fill="D9D9D9"/>
        </w:rPr>
      </w:pPr>
    </w:p>
    <w:p w:rsidR="00841120" w:rsidRPr="00841120" w:rsidRDefault="00841120" w:rsidP="00A26596">
      <w:pPr>
        <w:pStyle w:val="Textoindependiente"/>
        <w:rPr>
          <w:sz w:val="20"/>
          <w:shd w:val="clear" w:color="auto" w:fill="D9D9D9"/>
        </w:rPr>
      </w:pPr>
    </w:p>
    <w:p w:rsidR="008E2A51" w:rsidRDefault="001C3FFF" w:rsidP="008E2A51">
      <w:pPr>
        <w:spacing w:after="200" w:line="276" w:lineRule="auto"/>
        <w:rPr>
          <w:rFonts w:ascii="Verdana" w:hAnsi="Verdana"/>
          <w:b/>
        </w:rPr>
      </w:pPr>
      <w:r>
        <w:rPr>
          <w:noProof/>
        </w:rPr>
        <w:drawing>
          <wp:anchor distT="0" distB="0" distL="114300" distR="114300" simplePos="0" relativeHeight="252231680" behindDoc="1" locked="0" layoutInCell="1" allowOverlap="1">
            <wp:simplePos x="0" y="0"/>
            <wp:positionH relativeFrom="column">
              <wp:posOffset>4269105</wp:posOffset>
            </wp:positionH>
            <wp:positionV relativeFrom="paragraph">
              <wp:posOffset>427990</wp:posOffset>
            </wp:positionV>
            <wp:extent cx="1808480" cy="1891030"/>
            <wp:effectExtent l="19050" t="0" r="1270" b="0"/>
            <wp:wrapNone/>
            <wp:docPr id="6311" name="Picture 3"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
                    <pic:cNvPicPr>
                      <a:picLocks noChangeAspect="1" noChangeArrowheads="1"/>
                    </pic:cNvPicPr>
                  </pic:nvPicPr>
                  <pic:blipFill>
                    <a:blip r:embed="rId87" cstate="print"/>
                    <a:srcRect t="10687" b="15817"/>
                    <a:stretch>
                      <a:fillRect/>
                    </a:stretch>
                  </pic:blipFill>
                  <pic:spPr bwMode="auto">
                    <a:xfrm>
                      <a:off x="0" y="0"/>
                      <a:ext cx="1808480" cy="1891030"/>
                    </a:xfrm>
                    <a:prstGeom prst="rect">
                      <a:avLst/>
                    </a:prstGeom>
                    <a:noFill/>
                    <a:ln w="9525">
                      <a:noFill/>
                      <a:miter lim="800000"/>
                      <a:headEnd/>
                      <a:tailEnd/>
                    </a:ln>
                  </pic:spPr>
                </pic:pic>
              </a:graphicData>
            </a:graphic>
          </wp:anchor>
        </w:drawing>
      </w:r>
      <w:r w:rsidR="008E2A51">
        <w:rPr>
          <w:rFonts w:ascii="Verdana" w:hAnsi="Verdana"/>
          <w:b/>
        </w:rPr>
        <w:t xml:space="preserve">Pregunta 11: </w:t>
      </w:r>
      <w:r w:rsidR="008E2A51" w:rsidRPr="004A36E8">
        <w:rPr>
          <w:rFonts w:ascii="Verdana" w:hAnsi="Verdana"/>
          <w:b/>
        </w:rPr>
        <w:t>¿</w:t>
      </w:r>
      <w:r w:rsidR="008E2A51" w:rsidRPr="00235EAB">
        <w:rPr>
          <w:rFonts w:ascii="Verdana" w:hAnsi="Verdana"/>
          <w:b/>
        </w:rPr>
        <w:t>Qué tipo de baño, servicio sanitario o letrina utilizan normalmente los miembros de su hogar</w:t>
      </w:r>
      <w:r w:rsidR="008E2A51" w:rsidRPr="002F2BCA">
        <w:rPr>
          <w:rFonts w:ascii="Verdana" w:hAnsi="Verdana"/>
          <w:b/>
        </w:rPr>
        <w:t>?</w:t>
      </w:r>
    </w:p>
    <w:p w:rsidR="008E2A51" w:rsidRDefault="0036026B" w:rsidP="00A26596">
      <w:pPr>
        <w:pStyle w:val="Textoindependiente"/>
        <w:rPr>
          <w:b/>
        </w:rPr>
      </w:pPr>
      <w:r w:rsidRPr="0036026B">
        <w:rPr>
          <w:noProof/>
        </w:rPr>
        <w:pict>
          <v:shape id="_x0000_s8353" type="#_x0000_t202" style="position:absolute;left:0;text-align:left;margin-left:91.2pt;margin-top:3.95pt;width:172.3pt;height:150.65pt;z-index:252225536" filled="f" fillcolor="silver" strokeweight="1pt">
            <v:fill opacity=".5"/>
            <v:textbox style="mso-next-textbox:#_x0000_s8353">
              <w:txbxContent>
                <w:p w:rsidR="00606CF3" w:rsidRPr="00D93752" w:rsidRDefault="00606CF3" w:rsidP="008E2A51">
                  <w:pPr>
                    <w:rPr>
                      <w:rFonts w:ascii="Book Antiqua" w:hAnsi="Book Antiqua"/>
                      <w:b/>
                    </w:rPr>
                  </w:pPr>
                  <w:r w:rsidRPr="00D93752">
                    <w:rPr>
                      <w:rFonts w:ascii="Book Antiqua" w:hAnsi="Book Antiqua"/>
                      <w:b/>
                    </w:rPr>
                    <w:t>Objetivo:</w:t>
                  </w:r>
                </w:p>
                <w:p w:rsidR="00606CF3" w:rsidRPr="00D93752" w:rsidRDefault="00606CF3" w:rsidP="008E2A51">
                  <w:pPr>
                    <w:rPr>
                      <w:rFonts w:ascii="Book Antiqua" w:hAnsi="Book Antiqua"/>
                      <w:sz w:val="22"/>
                    </w:rPr>
                  </w:pPr>
                </w:p>
                <w:p w:rsidR="00606CF3" w:rsidRPr="00D93752" w:rsidRDefault="00606CF3" w:rsidP="008E2A51">
                  <w:pPr>
                    <w:rPr>
                      <w:rFonts w:ascii="Book Antiqua" w:hAnsi="Book Antiqua"/>
                      <w:sz w:val="22"/>
                    </w:rPr>
                  </w:pPr>
                  <w:r w:rsidRPr="00D93752">
                    <w:rPr>
                      <w:rFonts w:ascii="Book Antiqua" w:hAnsi="Book Antiqua"/>
                      <w:sz w:val="22"/>
                    </w:rPr>
                    <w:t xml:space="preserve">Determinar el </w:t>
                  </w:r>
                  <w:r w:rsidRPr="00D93752">
                    <w:rPr>
                      <w:rFonts w:ascii="Book Antiqua" w:hAnsi="Book Antiqua"/>
                      <w:b/>
                      <w:sz w:val="22"/>
                      <w:u w:val="single"/>
                    </w:rPr>
                    <w:t>TIPO DE INSTALACIÓN DE SANEAMIENTO</w:t>
                  </w:r>
                  <w:r w:rsidRPr="00D93752">
                    <w:rPr>
                      <w:rFonts w:ascii="Book Antiqua" w:hAnsi="Book Antiqua"/>
                      <w:sz w:val="22"/>
                    </w:rPr>
                    <w:t xml:space="preserve"> que utilizan en el hogar, lo que da un indicio sobre si la familia usa saneamiento adecuado. Se indaga sobre el </w:t>
                  </w:r>
                  <w:r w:rsidRPr="00D93752">
                    <w:rPr>
                      <w:rFonts w:ascii="Book Antiqua" w:hAnsi="Book Antiqua"/>
                      <w:b/>
                      <w:sz w:val="22"/>
                      <w:u w:val="single"/>
                    </w:rPr>
                    <w:t>USO REAL</w:t>
                  </w:r>
                  <w:r w:rsidRPr="00D93752">
                    <w:rPr>
                      <w:rFonts w:ascii="Book Antiqua" w:hAnsi="Book Antiqua"/>
                      <w:sz w:val="22"/>
                    </w:rPr>
                    <w:t xml:space="preserve"> de la instalación. </w:t>
                  </w:r>
                </w:p>
              </w:txbxContent>
            </v:textbox>
          </v:shape>
        </w:pict>
      </w:r>
      <w:r w:rsidR="001C3FFF">
        <w:rPr>
          <w:noProof/>
        </w:rPr>
        <w:drawing>
          <wp:anchor distT="0" distB="0" distL="114300" distR="114300" simplePos="0" relativeHeight="252226560" behindDoc="0" locked="0" layoutInCell="1" allowOverlap="1">
            <wp:simplePos x="0" y="0"/>
            <wp:positionH relativeFrom="column">
              <wp:posOffset>582930</wp:posOffset>
            </wp:positionH>
            <wp:positionV relativeFrom="paragraph">
              <wp:posOffset>52070</wp:posOffset>
            </wp:positionV>
            <wp:extent cx="575310" cy="662940"/>
            <wp:effectExtent l="19050" t="0" r="0" b="0"/>
            <wp:wrapNone/>
            <wp:docPr id="630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41120" w:rsidP="008E2A51">
      <w:pPr>
        <w:jc w:val="both"/>
        <w:rPr>
          <w:rFonts w:ascii="Verdana" w:hAnsi="Verdana"/>
        </w:rPr>
      </w:pPr>
      <w:r>
        <w:rPr>
          <w:rFonts w:ascii="Verdana" w:hAnsi="Verdana"/>
          <w:noProof/>
        </w:rPr>
        <w:drawing>
          <wp:anchor distT="0" distB="0" distL="114300" distR="114300" simplePos="0" relativeHeight="252233728" behindDoc="0" locked="0" layoutInCell="1" allowOverlap="1">
            <wp:simplePos x="0" y="0"/>
            <wp:positionH relativeFrom="column">
              <wp:posOffset>1292225</wp:posOffset>
            </wp:positionH>
            <wp:positionV relativeFrom="paragraph">
              <wp:posOffset>643890</wp:posOffset>
            </wp:positionV>
            <wp:extent cx="1736090" cy="1541780"/>
            <wp:effectExtent l="19050" t="0" r="0" b="0"/>
            <wp:wrapTopAndBottom/>
            <wp:docPr id="6313" name="Imagen 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3"/>
                    <pic:cNvPicPr>
                      <a:picLocks noChangeAspect="1" noChangeArrowheads="1"/>
                    </pic:cNvPicPr>
                  </pic:nvPicPr>
                  <pic:blipFill>
                    <a:blip r:embed="rId88"/>
                    <a:srcRect/>
                    <a:stretch>
                      <a:fillRect/>
                    </a:stretch>
                  </pic:blipFill>
                  <pic:spPr bwMode="auto">
                    <a:xfrm>
                      <a:off x="0" y="0"/>
                      <a:ext cx="1736090" cy="1541780"/>
                    </a:xfrm>
                    <a:prstGeom prst="rect">
                      <a:avLst/>
                    </a:prstGeom>
                    <a:noFill/>
                    <a:ln w="9525">
                      <a:noFill/>
                      <a:miter lim="800000"/>
                      <a:headEnd/>
                      <a:tailEnd/>
                    </a:ln>
                  </pic:spPr>
                </pic:pic>
              </a:graphicData>
            </a:graphic>
          </wp:anchor>
        </w:drawing>
      </w:r>
    </w:p>
    <w:p w:rsidR="00841120" w:rsidRDefault="00841120" w:rsidP="008E2A51">
      <w:pPr>
        <w:jc w:val="both"/>
        <w:rPr>
          <w:rFonts w:ascii="Verdana" w:hAnsi="Verdana"/>
        </w:rPr>
      </w:pPr>
    </w:p>
    <w:p w:rsidR="00841120" w:rsidRDefault="00841120" w:rsidP="008E2A51">
      <w:pPr>
        <w:jc w:val="both"/>
        <w:rPr>
          <w:rFonts w:ascii="Verdana" w:hAnsi="Verdana"/>
        </w:rPr>
      </w:pPr>
      <w:r>
        <w:rPr>
          <w:rFonts w:ascii="Verdana" w:hAnsi="Verdana"/>
          <w:noProof/>
        </w:rPr>
        <w:drawing>
          <wp:anchor distT="0" distB="0" distL="114300" distR="114300" simplePos="0" relativeHeight="252234752" behindDoc="0" locked="0" layoutInCell="1" allowOverlap="1">
            <wp:simplePos x="0" y="0"/>
            <wp:positionH relativeFrom="column">
              <wp:posOffset>4017645</wp:posOffset>
            </wp:positionH>
            <wp:positionV relativeFrom="paragraph">
              <wp:posOffset>130810</wp:posOffset>
            </wp:positionV>
            <wp:extent cx="2059940" cy="1358900"/>
            <wp:effectExtent l="0" t="0" r="0" b="0"/>
            <wp:wrapSquare wrapText="bothSides"/>
            <wp:docPr id="6314" name="Imagen 898" descr="http://tilz.tearfund.org/NR/rdonlyres/8CA4CAF5-355A-4B1B-9CFC-5029FA38FB8D/0/W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8" descr="http://tilz.tearfund.org/NR/rdonlyres/8CA4CAF5-355A-4B1B-9CFC-5029FA38FB8D/0/W24.gif"/>
                    <pic:cNvPicPr>
                      <a:picLocks noChangeAspect="1" noChangeArrowheads="1"/>
                    </pic:cNvPicPr>
                  </pic:nvPicPr>
                  <pic:blipFill>
                    <a:blip r:embed="rId89" r:link="rId90"/>
                    <a:srcRect/>
                    <a:stretch>
                      <a:fillRect/>
                    </a:stretch>
                  </pic:blipFill>
                  <pic:spPr bwMode="auto">
                    <a:xfrm>
                      <a:off x="0" y="0"/>
                      <a:ext cx="2059940" cy="1358900"/>
                    </a:xfrm>
                    <a:prstGeom prst="rect">
                      <a:avLst/>
                    </a:prstGeom>
                    <a:noFill/>
                    <a:ln w="9525">
                      <a:noFill/>
                      <a:miter lim="800000"/>
                      <a:headEnd/>
                      <a:tailEnd/>
                    </a:ln>
                  </pic:spPr>
                </pic:pic>
              </a:graphicData>
            </a:graphic>
          </wp:anchor>
        </w:drawing>
      </w:r>
    </w:p>
    <w:p w:rsidR="00841120" w:rsidRDefault="00841120" w:rsidP="008E2A51">
      <w:pPr>
        <w:jc w:val="both"/>
        <w:rPr>
          <w:rFonts w:ascii="Verdana" w:hAnsi="Verdana"/>
        </w:rPr>
      </w:pPr>
    </w:p>
    <w:p w:rsidR="00841120" w:rsidRDefault="00841120" w:rsidP="008E2A51">
      <w:pPr>
        <w:jc w:val="both"/>
        <w:rPr>
          <w:rFonts w:ascii="Verdana" w:hAnsi="Verdana"/>
        </w:rPr>
      </w:pPr>
    </w:p>
    <w:p w:rsidR="008E2A51" w:rsidRDefault="008E2A51" w:rsidP="008E2A51">
      <w:pPr>
        <w:jc w:val="both"/>
        <w:rPr>
          <w:rFonts w:ascii="Verdana" w:hAnsi="Verdana"/>
        </w:rPr>
      </w:pPr>
      <w:r>
        <w:rPr>
          <w:rFonts w:ascii="Verdana" w:hAnsi="Verdana"/>
        </w:rPr>
        <w:t>Considera las siguientes aclaraciones que te ayudarán a clasificar las alternativas de la pregunta:</w:t>
      </w:r>
    </w:p>
    <w:p w:rsidR="008E2A51" w:rsidRDefault="008E2A51" w:rsidP="008E2A51">
      <w:pPr>
        <w:jc w:val="both"/>
        <w:rPr>
          <w:rFonts w:ascii="Verdana" w:hAnsi="Verdana"/>
        </w:rPr>
      </w:pPr>
    </w:p>
    <w:p w:rsidR="008E2A51" w:rsidRDefault="0036026B" w:rsidP="008E2A51">
      <w:pPr>
        <w:jc w:val="both"/>
        <w:rPr>
          <w:rFonts w:ascii="Verdana" w:hAnsi="Verdana"/>
        </w:rPr>
      </w:pPr>
      <w:r w:rsidRPr="0036026B">
        <w:rPr>
          <w:noProof/>
        </w:rPr>
        <w:pict>
          <v:roundrect id="_x0000_s8325" style="position:absolute;left:0;text-align:left;margin-left:180pt;margin-top:2.45pt;width:369pt;height:112.25pt;z-index:252196864;mso-position-vertical-relative:line" arcsize="10923f" filled="f">
            <v:fill color2="fill darken(118)" o:opacity2="33423f" angle="-45" method="linear sigma" focus="50%" type="gradient"/>
            <v:textbox style="mso-next-textbox:#_x0000_s8325">
              <w:txbxContent>
                <w:p w:rsidR="00606CF3" w:rsidRPr="00D93752" w:rsidRDefault="00606CF3" w:rsidP="005B108E">
                  <w:pPr>
                    <w:jc w:val="both"/>
                    <w:rPr>
                      <w:rFonts w:ascii="Book Antiqua" w:hAnsi="Book Antiqua"/>
                    </w:rPr>
                  </w:pPr>
                  <w:r w:rsidRPr="00D93752">
                    <w:rPr>
                      <w:rFonts w:ascii="Book Antiqua" w:hAnsi="Book Antiqua"/>
                      <w:color w:val="000000"/>
                    </w:rPr>
                    <w:t>Usa un tanque de almacenaje para descargar agua y un cierre hidráulico (una tubería en forma de U debajo de la tasa o de la loza para acuclillarse que evita el pasaje de moscas y malos olores). También puede ser con descarga de agua manual que no tiene tanque y el agua se vierte manualmente, con un balde o cubeta.</w:t>
                  </w:r>
                </w:p>
                <w:p w:rsidR="00606CF3" w:rsidRPr="0075527B" w:rsidRDefault="00606CF3" w:rsidP="005B108E">
                  <w:pPr>
                    <w:rPr>
                      <w:rFonts w:ascii="Footlight MT Light" w:hAnsi="Footlight MT Light"/>
                    </w:rPr>
                  </w:pPr>
                </w:p>
              </w:txbxContent>
            </v:textbox>
          </v:roundrect>
        </w:pict>
      </w:r>
    </w:p>
    <w:p w:rsidR="008E2A51" w:rsidRDefault="0036026B" w:rsidP="008E2A51">
      <w:pPr>
        <w:jc w:val="both"/>
        <w:rPr>
          <w:rFonts w:ascii="Verdana" w:hAnsi="Verdana"/>
        </w:rPr>
      </w:pPr>
      <w:r w:rsidRPr="0036026B">
        <w:rPr>
          <w:noProof/>
        </w:rPr>
        <w:pict>
          <v:shape id="_x0000_s8324" type="#_x0000_t78" style="position:absolute;left:0;text-align:left;margin-left:4.2pt;margin-top:12.25pt;width:171pt;height:39.05pt;z-index:252195840;mso-position-vertical-relative:line" adj="19110,3300,19920,7220" fillcolor="silver" strokeweight="1pt">
            <v:fill opacity=".5"/>
            <v:textbox style="mso-next-textbox:#_x0000_s8324">
              <w:txbxContent>
                <w:p w:rsidR="00606CF3" w:rsidRPr="00D93752" w:rsidRDefault="00606CF3" w:rsidP="008E2A51">
                  <w:pPr>
                    <w:spacing w:after="200" w:line="276" w:lineRule="auto"/>
                    <w:rPr>
                      <w:rFonts w:ascii="Book Antiqua" w:hAnsi="Book Antiqua"/>
                      <w:b/>
                    </w:rPr>
                  </w:pPr>
                  <w:r w:rsidRPr="00D93752">
                    <w:rPr>
                      <w:rFonts w:ascii="Book Antiqua" w:hAnsi="Book Antiqua"/>
                      <w:b/>
                      <w:lang w:val="es-CO"/>
                    </w:rPr>
                    <w:t xml:space="preserve">1. </w:t>
                  </w:r>
                  <w:r w:rsidRPr="00D93752">
                    <w:rPr>
                      <w:rFonts w:ascii="Book Antiqua" w:hAnsi="Book Antiqua"/>
                      <w:b/>
                    </w:rPr>
                    <w:t>Baño o letrina con descarga de agua</w:t>
                  </w:r>
                </w:p>
                <w:p w:rsidR="00606CF3" w:rsidRPr="008D3943" w:rsidRDefault="00606CF3" w:rsidP="008E2A51">
                  <w:pPr>
                    <w:jc w:val="both"/>
                    <w:rPr>
                      <w:b/>
                    </w:rPr>
                  </w:pP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EE4341" w:rsidRDefault="00EE4341" w:rsidP="00A26596">
      <w:pPr>
        <w:pStyle w:val="Textoindependiente"/>
      </w:pPr>
    </w:p>
    <w:p w:rsidR="00EE4341" w:rsidRDefault="00EE4341" w:rsidP="00A26596">
      <w:pPr>
        <w:pStyle w:val="Textoindependiente"/>
      </w:pPr>
    </w:p>
    <w:p w:rsidR="008E2A51" w:rsidRDefault="0036026B" w:rsidP="00A26596">
      <w:pPr>
        <w:pStyle w:val="Textoindependiente"/>
        <w:rPr>
          <w:rFonts w:ascii="Book Antiqua" w:hAnsi="Book Antiqua"/>
        </w:rPr>
      </w:pPr>
      <w:r w:rsidRPr="0036026B">
        <w:rPr>
          <w:noProof/>
        </w:rPr>
        <w:lastRenderedPageBreak/>
        <w:pict>
          <v:roundrect id="_x0000_s8327" style="position:absolute;left:0;text-align:left;margin-left:180pt;margin-top:.55pt;width:369pt;height:94.3pt;z-index:252198912;mso-position-vertical-relative:line" arcsize="10923f" filled="f">
            <v:fill color2="fill darken(118)" o:opacity2="33423f" angle="-45" method="linear sigma" focus="50%" type="gradient"/>
            <v:textbox style="mso-next-textbox:#_x0000_s8327">
              <w:txbxContent>
                <w:p w:rsidR="00606CF3" w:rsidRPr="00D93752" w:rsidRDefault="00606CF3" w:rsidP="005B108E">
                  <w:pPr>
                    <w:jc w:val="both"/>
                    <w:rPr>
                      <w:rFonts w:ascii="Book Antiqua" w:hAnsi="Book Antiqua"/>
                    </w:rPr>
                  </w:pPr>
                  <w:r w:rsidRPr="00D93752">
                    <w:rPr>
                      <w:rFonts w:ascii="Book Antiqua" w:hAnsi="Book Antiqua"/>
                    </w:rPr>
                    <w:t>Es una letrina que usa un hoyo en el suelo para recolectarlas excretas y una plataforma o loza para acuclillarse que se encuentra firmemente  sujeta  y se encuentra en un nivel más alto que el suelo para evitar que el agua de la superficie ingrese en el pozo. Puede o no estar equipada con un asiento</w:t>
                  </w:r>
                </w:p>
              </w:txbxContent>
            </v:textbox>
          </v:roundrect>
        </w:pict>
      </w:r>
    </w:p>
    <w:p w:rsidR="008E2A51" w:rsidRDefault="0036026B" w:rsidP="00A26596">
      <w:pPr>
        <w:pStyle w:val="Textoindependiente"/>
        <w:rPr>
          <w:rFonts w:ascii="Book Antiqua" w:hAnsi="Book Antiqua"/>
        </w:rPr>
      </w:pPr>
      <w:r w:rsidRPr="0036026B">
        <w:rPr>
          <w:noProof/>
        </w:rPr>
        <w:pict>
          <v:shape id="_x0000_s8326" type="#_x0000_t78" style="position:absolute;left:0;text-align:left;margin-left:4.2pt;margin-top:9.4pt;width:171pt;height:27.25pt;z-index:252197888;mso-position-vertical-relative:line" adj="19110,3300,19920,7220" fillcolor="silver" strokeweight="1pt">
            <v:fill opacity=".5"/>
            <v:textbox style="mso-next-textbox:#_x0000_s8326">
              <w:txbxContent>
                <w:p w:rsidR="00606CF3" w:rsidRPr="00D93752" w:rsidRDefault="00606CF3" w:rsidP="008E2A51">
                  <w:pPr>
                    <w:spacing w:after="200" w:line="276" w:lineRule="auto"/>
                    <w:rPr>
                      <w:rFonts w:ascii="Book Antiqua" w:hAnsi="Book Antiqua"/>
                      <w:b/>
                    </w:rPr>
                  </w:pPr>
                  <w:r w:rsidRPr="00D93752">
                    <w:rPr>
                      <w:rFonts w:ascii="Book Antiqua" w:hAnsi="Book Antiqua"/>
                      <w:b/>
                      <w:sz w:val="22"/>
                      <w:szCs w:val="22"/>
                      <w:lang w:val="es-CO"/>
                    </w:rPr>
                    <w:t xml:space="preserve">2. </w:t>
                  </w:r>
                  <w:r w:rsidRPr="00D93752">
                    <w:rPr>
                      <w:rFonts w:ascii="Book Antiqua" w:hAnsi="Book Antiqua"/>
                      <w:b/>
                      <w:sz w:val="22"/>
                      <w:szCs w:val="22"/>
                    </w:rPr>
                    <w:t>Letrina de pozo con</w:t>
                  </w:r>
                  <w:r w:rsidRPr="00D93752">
                    <w:rPr>
                      <w:rFonts w:ascii="Book Antiqua" w:hAnsi="Book Antiqua"/>
                      <w:b/>
                    </w:rPr>
                    <w:t xml:space="preserve"> loza     </w:t>
                  </w:r>
                </w:p>
                <w:p w:rsidR="00606CF3" w:rsidRPr="008D3943" w:rsidRDefault="00606CF3" w:rsidP="008E2A51">
                  <w:pPr>
                    <w:jc w:val="both"/>
                    <w:rPr>
                      <w:b/>
                    </w:rPr>
                  </w:pPr>
                </w:p>
              </w:txbxContent>
            </v:textbox>
          </v:shape>
        </w:pict>
      </w:r>
    </w:p>
    <w:p w:rsidR="008E2A51" w:rsidRDefault="008E2A51" w:rsidP="00A26596">
      <w:pPr>
        <w:pStyle w:val="Textoindependiente"/>
      </w:pPr>
    </w:p>
    <w:p w:rsidR="008E2A51" w:rsidRDefault="008E2A51" w:rsidP="00A26596">
      <w:pPr>
        <w:pStyle w:val="Textoindependiente"/>
      </w:pPr>
    </w:p>
    <w:p w:rsidR="00841120" w:rsidRDefault="00841120" w:rsidP="00A26596">
      <w:pPr>
        <w:pStyle w:val="Textoindependiente"/>
      </w:pPr>
    </w:p>
    <w:p w:rsidR="00841120" w:rsidRDefault="00841120" w:rsidP="00A26596">
      <w:pPr>
        <w:pStyle w:val="Textoindependiente"/>
      </w:pPr>
    </w:p>
    <w:p w:rsidR="00841120" w:rsidRDefault="00841120" w:rsidP="00A26596">
      <w:pPr>
        <w:pStyle w:val="Textoindependiente"/>
      </w:pPr>
    </w:p>
    <w:p w:rsidR="008E2A51" w:rsidRDefault="0036026B" w:rsidP="00A26596">
      <w:pPr>
        <w:pStyle w:val="Textoindependiente"/>
        <w:rPr>
          <w:rFonts w:ascii="Book Antiqua" w:hAnsi="Book Antiqua"/>
        </w:rPr>
      </w:pPr>
      <w:r w:rsidRPr="0036026B">
        <w:rPr>
          <w:noProof/>
        </w:rPr>
        <w:pict>
          <v:roundrect id="_x0000_s8334" style="position:absolute;left:0;text-align:left;margin-left:180pt;margin-top:3.45pt;width:369pt;height:79.35pt;z-index:252206080;mso-position-vertical-relative:line" arcsize="10923f" filled="f">
            <v:fill color2="fill darken(118)" o:opacity2="33423f" angle="-45" method="linear sigma" focus="50%" type="gradient"/>
            <v:textbox style="mso-next-textbox:#_x0000_s8334">
              <w:txbxContent>
                <w:p w:rsidR="00606CF3" w:rsidRPr="00D93752" w:rsidRDefault="00606CF3" w:rsidP="008E2A51">
                  <w:pPr>
                    <w:rPr>
                      <w:rFonts w:ascii="Book Antiqua" w:hAnsi="Book Antiqua"/>
                    </w:rPr>
                  </w:pPr>
                  <w:r w:rsidRPr="00D93752">
                    <w:rPr>
                      <w:rFonts w:ascii="Book Antiqua" w:hAnsi="Book Antiqua"/>
                    </w:rPr>
                    <w:t>Utiliza un hoyo en el suelo para recolectar las excretas y no cuenta con una loza para acuclillarse, una plataforma o un asiento. Un pozo abierto es un hoyo rudimentario en el suelo donde se vierten las excretas.</w:t>
                  </w:r>
                </w:p>
              </w:txbxContent>
            </v:textbox>
          </v:roundrect>
        </w:pict>
      </w:r>
    </w:p>
    <w:p w:rsidR="008E2A51" w:rsidRDefault="0036026B" w:rsidP="00A26596">
      <w:pPr>
        <w:pStyle w:val="Textoindependiente"/>
        <w:rPr>
          <w:rFonts w:ascii="Book Antiqua" w:hAnsi="Book Antiqua"/>
        </w:rPr>
      </w:pPr>
      <w:r w:rsidRPr="0036026B">
        <w:rPr>
          <w:noProof/>
        </w:rPr>
        <w:pict>
          <v:shape id="_x0000_s8333" type="#_x0000_t78" style="position:absolute;left:0;text-align:left;margin-left:6.3pt;margin-top:.55pt;width:171pt;height:39.75pt;z-index:252205056;mso-position-vertical-relative:line" adj="19110,3300,19920,7220" fillcolor="silver" strokeweight="1pt">
            <v:fill opacity=".5"/>
            <v:textbox style="mso-next-textbox:#_x0000_s8333">
              <w:txbxContent>
                <w:p w:rsidR="00606CF3" w:rsidRPr="00D93752" w:rsidRDefault="00606CF3" w:rsidP="008E2A51">
                  <w:pPr>
                    <w:rPr>
                      <w:rFonts w:ascii="Book Antiqua" w:hAnsi="Book Antiqua"/>
                      <w:b/>
                      <w:sz w:val="22"/>
                      <w:szCs w:val="22"/>
                    </w:rPr>
                  </w:pPr>
                  <w:r w:rsidRPr="00D93752">
                    <w:rPr>
                      <w:rFonts w:ascii="Book Antiqua" w:hAnsi="Book Antiqua"/>
                      <w:b/>
                      <w:sz w:val="22"/>
                      <w:szCs w:val="22"/>
                      <w:lang w:val="es-CO"/>
                    </w:rPr>
                    <w:t xml:space="preserve">3. </w:t>
                  </w:r>
                  <w:r w:rsidRPr="00D93752">
                    <w:rPr>
                      <w:rFonts w:ascii="Book Antiqua" w:hAnsi="Book Antiqua"/>
                      <w:b/>
                      <w:sz w:val="22"/>
                      <w:szCs w:val="22"/>
                    </w:rPr>
                    <w:t>Pozo abierto</w:t>
                  </w:r>
                </w:p>
                <w:p w:rsidR="00606CF3" w:rsidRPr="00D93752" w:rsidRDefault="00606CF3" w:rsidP="008E2A51">
                  <w:pPr>
                    <w:rPr>
                      <w:rFonts w:ascii="Book Antiqua" w:hAnsi="Book Antiqua"/>
                      <w:b/>
                      <w:sz w:val="22"/>
                      <w:szCs w:val="22"/>
                    </w:rPr>
                  </w:pPr>
                  <w:r w:rsidRPr="00D93752">
                    <w:rPr>
                      <w:rFonts w:ascii="Book Antiqua" w:hAnsi="Book Antiqua"/>
                      <w:b/>
                      <w:sz w:val="22"/>
                      <w:szCs w:val="22"/>
                    </w:rPr>
                    <w:t>(Letrina de pozo sin loza)</w:t>
                  </w:r>
                  <w:r w:rsidRPr="00D93752">
                    <w:rPr>
                      <w:rFonts w:ascii="Book Antiqua" w:hAnsi="Book Antiqua"/>
                      <w:b/>
                      <w:sz w:val="22"/>
                      <w:szCs w:val="22"/>
                    </w:rPr>
                    <w:tab/>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rPr>
          <w:rFonts w:ascii="Book Antiqua" w:hAnsi="Book Antiqua"/>
        </w:rPr>
      </w:pPr>
      <w:r w:rsidRPr="0036026B">
        <w:rPr>
          <w:noProof/>
        </w:rPr>
        <w:pict>
          <v:roundrect id="_x0000_s8336" style="position:absolute;left:0;text-align:left;margin-left:180pt;margin-top:3.25pt;width:364.85pt;height:92.4pt;z-index:252208128;mso-position-vertical-relative:line" arcsize="10923f" filled="f">
            <v:fill color2="fill darken(118)" o:opacity2="33423f" angle="-45" method="linear sigma" focus="50%" type="gradient"/>
            <v:textbox style="mso-next-textbox:#_x0000_s8336">
              <w:txbxContent>
                <w:p w:rsidR="00606CF3" w:rsidRPr="00D93752" w:rsidRDefault="00606CF3" w:rsidP="008E2A51">
                  <w:pPr>
                    <w:rPr>
                      <w:rFonts w:ascii="Book Antiqua" w:hAnsi="Book Antiqua"/>
                    </w:rPr>
                  </w:pPr>
                  <w:r w:rsidRPr="00D93752">
                    <w:rPr>
                      <w:rFonts w:ascii="Book Antiqua" w:hAnsi="Book Antiqua"/>
                    </w:rPr>
                    <w:t xml:space="preserve">Es un retrete seco en el que se incorpora a las excretas material rico en  carbón (desechos vegetales, paja, pasto, aserrín cenizas) y se mantienen condiciones especiales para producir abono no toxico. Puede contar o no con un dispositivo para separar la orina. No tiene descarga de agua. </w:t>
                  </w:r>
                </w:p>
              </w:txbxContent>
            </v:textbox>
          </v:roundrect>
        </w:pict>
      </w:r>
    </w:p>
    <w:p w:rsidR="008E2A51" w:rsidRDefault="008E2A51" w:rsidP="00A26596">
      <w:pPr>
        <w:pStyle w:val="Textoindependiente"/>
      </w:pPr>
    </w:p>
    <w:p w:rsidR="008E2A51" w:rsidRDefault="0036026B" w:rsidP="00A26596">
      <w:pPr>
        <w:pStyle w:val="Textoindependiente"/>
      </w:pPr>
      <w:r>
        <w:rPr>
          <w:noProof/>
        </w:rPr>
        <w:pict>
          <v:shape id="_x0000_s8335" type="#_x0000_t78" style="position:absolute;left:0;text-align:left;margin-left:4.9pt;margin-top:.3pt;width:171pt;height:40.65pt;z-index:252207104;mso-position-vertical-relative:line" adj="19110,3300,19920,7220" fillcolor="silver" strokeweight="1pt">
            <v:fill opacity=".5"/>
            <v:textbox style="mso-next-textbox:#_x0000_s8335">
              <w:txbxContent>
                <w:p w:rsidR="00606CF3" w:rsidRPr="00D93752" w:rsidRDefault="00606CF3" w:rsidP="008E2A51">
                  <w:pPr>
                    <w:rPr>
                      <w:rFonts w:ascii="Book Antiqua" w:hAnsi="Book Antiqua"/>
                      <w:b/>
                      <w:sz w:val="22"/>
                      <w:szCs w:val="22"/>
                    </w:rPr>
                  </w:pPr>
                  <w:r w:rsidRPr="00D93752">
                    <w:rPr>
                      <w:rFonts w:ascii="Book Antiqua" w:hAnsi="Book Antiqua"/>
                      <w:b/>
                      <w:sz w:val="22"/>
                      <w:szCs w:val="22"/>
                      <w:lang w:val="es-CO"/>
                    </w:rPr>
                    <w:t>4</w:t>
                  </w:r>
                  <w:r w:rsidRPr="00D93752">
                    <w:rPr>
                      <w:rFonts w:ascii="Book Antiqua" w:hAnsi="Book Antiqua"/>
                      <w:b/>
                      <w:sz w:val="22"/>
                      <w:szCs w:val="22"/>
                    </w:rPr>
                    <w:t>. Baño ecológico (baño de compostaje)</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338" style="position:absolute;left:0;text-align:left;margin-left:184.9pt;margin-top:2.6pt;width:369pt;height:44.25pt;z-index:252210176;mso-position-vertical-relative:line" arcsize="10923f" filled="f">
            <v:fill color2="fill darken(118)" o:opacity2="33423f" angle="-45" method="linear sigma" focus="50%" type="gradient"/>
            <v:textbox style="mso-next-textbox:#_x0000_s8338">
              <w:txbxContent>
                <w:p w:rsidR="00606CF3" w:rsidRPr="00D93752" w:rsidRDefault="00606CF3" w:rsidP="008E2A51">
                  <w:pPr>
                    <w:rPr>
                      <w:rFonts w:ascii="Book Antiqua" w:hAnsi="Book Antiqua"/>
                      <w:lang w:val="es-BO"/>
                    </w:rPr>
                  </w:pPr>
                  <w:r w:rsidRPr="00D93752">
                    <w:rPr>
                      <w:rFonts w:ascii="Book Antiqua" w:hAnsi="Book Antiqua"/>
                      <w:lang w:val="es-BO"/>
                    </w:rPr>
                    <w:t>Cualquier otro tipo de baño, servicio sanitario  o letrina que no se mencionó anteriormente.</w:t>
                  </w:r>
                </w:p>
              </w:txbxContent>
            </v:textbox>
          </v:roundrect>
        </w:pict>
      </w:r>
      <w:r>
        <w:rPr>
          <w:noProof/>
        </w:rPr>
        <w:pict>
          <v:shape id="_x0000_s8337" type="#_x0000_t78" style="position:absolute;left:0;text-align:left;margin-left:6.3pt;margin-top:6.2pt;width:171pt;height:25.05pt;z-index:252209152;mso-position-vertical-relative:line" adj="19110,3300,19920,7220" fillcolor="silver" strokeweight="1pt">
            <v:fill opacity=".5"/>
            <v:textbox style="mso-next-textbox:#_x0000_s8337">
              <w:txbxContent>
                <w:p w:rsidR="00606CF3" w:rsidRPr="00D93752" w:rsidRDefault="00606CF3" w:rsidP="008E2A51">
                  <w:pPr>
                    <w:jc w:val="both"/>
                    <w:rPr>
                      <w:rFonts w:ascii="Book Antiqua" w:hAnsi="Book Antiqua"/>
                      <w:b/>
                      <w:sz w:val="22"/>
                      <w:szCs w:val="22"/>
                    </w:rPr>
                  </w:pPr>
                  <w:r w:rsidRPr="00D93752">
                    <w:rPr>
                      <w:rFonts w:ascii="Book Antiqua" w:hAnsi="Book Antiqua"/>
                      <w:b/>
                      <w:sz w:val="22"/>
                      <w:szCs w:val="22"/>
                      <w:lang w:val="es-CO"/>
                    </w:rPr>
                    <w:t xml:space="preserve">5. </w:t>
                  </w:r>
                  <w:r w:rsidRPr="00D93752">
                    <w:rPr>
                      <w:rFonts w:ascii="Book Antiqua" w:hAnsi="Book Antiqua"/>
                      <w:b/>
                      <w:sz w:val="22"/>
                      <w:szCs w:val="22"/>
                    </w:rPr>
                    <w:t>Otro?</w:t>
                  </w:r>
                  <w:r w:rsidRPr="00D93752">
                    <w:rPr>
                      <w:rFonts w:ascii="Book Antiqua" w:hAnsi="Book Antiqua"/>
                      <w:b/>
                      <w:sz w:val="22"/>
                      <w:szCs w:val="22"/>
                    </w:rPr>
                    <w:tab/>
                  </w:r>
                </w:p>
              </w:txbxContent>
            </v:textbox>
          </v:shape>
        </w:pict>
      </w: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342" style="position:absolute;left:0;text-align:left;margin-left:189pt;margin-top:12.8pt;width:363.35pt;height:65.2pt;z-index:252214272;mso-position-vertical-relative:line" arcsize="10923f" filled="f">
            <v:fill color2="fill darken(118)" o:opacity2="33423f" angle="-45" method="linear sigma" focus="50%" type="gradient"/>
            <v:textbox style="mso-next-textbox:#_x0000_s8342">
              <w:txbxContent>
                <w:p w:rsidR="00606CF3" w:rsidRPr="00D93752" w:rsidRDefault="00606CF3" w:rsidP="008E2A51">
                  <w:pPr>
                    <w:rPr>
                      <w:rFonts w:ascii="Book Antiqua" w:hAnsi="Book Antiqua"/>
                      <w:lang w:val="es-BO"/>
                    </w:rPr>
                  </w:pPr>
                  <w:r w:rsidRPr="00D93752">
                    <w:rPr>
                      <w:rFonts w:ascii="Book Antiqua" w:hAnsi="Book Antiqua"/>
                      <w:lang w:val="es-BO"/>
                    </w:rPr>
                    <w:t>No tiene baño, incluye  la defecación en los arbustos, terrenos, zanjas; las excretas depositadas en el suelo y cubiertas por una capa de tierra; las excretas envueltas y tiradas a la basura, etc.</w:t>
                  </w:r>
                </w:p>
              </w:txbxContent>
            </v:textbox>
          </v:roundrect>
        </w:pict>
      </w:r>
    </w:p>
    <w:p w:rsidR="008E2A51" w:rsidRDefault="0036026B" w:rsidP="00A26596">
      <w:pPr>
        <w:pStyle w:val="Textoindependiente"/>
      </w:pPr>
      <w:r>
        <w:rPr>
          <w:noProof/>
        </w:rPr>
        <w:pict>
          <v:shape id="_x0000_s8341" type="#_x0000_t78" style="position:absolute;left:0;text-align:left;margin-left:4.2pt;margin-top:5.2pt;width:184.1pt;height:33.9pt;z-index:252213248;mso-position-vertical-relative:line" adj="19110,3300,19920,7220" fillcolor="silver" strokeweight="1pt">
            <v:fill opacity=".5"/>
            <v:textbox style="mso-next-textbox:#_x0000_s8341">
              <w:txbxContent>
                <w:p w:rsidR="00606CF3" w:rsidRPr="00D93752" w:rsidRDefault="00606CF3" w:rsidP="008E2A51">
                  <w:pPr>
                    <w:rPr>
                      <w:rFonts w:ascii="Book Antiqua" w:hAnsi="Book Antiqua"/>
                      <w:b/>
                      <w:sz w:val="22"/>
                      <w:szCs w:val="22"/>
                    </w:rPr>
                  </w:pPr>
                  <w:r w:rsidRPr="00D93752">
                    <w:rPr>
                      <w:rFonts w:ascii="Book Antiqua" w:hAnsi="Book Antiqua"/>
                      <w:b/>
                      <w:sz w:val="22"/>
                      <w:szCs w:val="22"/>
                      <w:lang w:val="es-CO"/>
                    </w:rPr>
                    <w:t>6. Ninguno/arbustos/campo?</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r>
        <w:t>Registra el código de la respuesta en el recuadro correspondiente y pasa a la siguiente pregunta.</w:t>
      </w:r>
    </w:p>
    <w:p w:rsidR="00EE4341" w:rsidRDefault="00EE4341" w:rsidP="00A26596">
      <w:pPr>
        <w:pStyle w:val="Textoindependiente"/>
      </w:pPr>
    </w:p>
    <w:p w:rsidR="008E2A51" w:rsidRDefault="0036026B" w:rsidP="008E2A51">
      <w:r w:rsidRPr="0036026B">
        <w:rPr>
          <w:noProof/>
          <w:highlight w:val="lightGray"/>
        </w:rPr>
        <w:pict>
          <v:shape id="_x0000_s8367" type="#_x0000_t93" style="position:absolute;margin-left:38.4pt;margin-top:12.45pt;width:35pt;height:30.8pt;z-index:252239872" fillcolor="yellow"/>
        </w:pict>
      </w:r>
      <w:r>
        <w:rPr>
          <w:noProof/>
        </w:rPr>
        <w:pict>
          <v:shape id="_x0000_s27739" type="#_x0000_t202" style="position:absolute;margin-left:100.8pt;margin-top:4.45pt;width:439.65pt;height:57.15pt;z-index:252276736" fillcolor="silver" strokeweight="1.5pt">
            <v:fill rotate="t" focus="50%" type="gradient"/>
            <v:textbox style="mso-next-textbox:#_x0000_s27739">
              <w:txbxContent>
                <w:p w:rsidR="00606CF3" w:rsidRPr="000D4C4B" w:rsidRDefault="00606CF3" w:rsidP="00EE4341">
                  <w:pPr>
                    <w:rPr>
                      <w:rFonts w:ascii="Book Antiqua" w:hAnsi="Book Antiqua"/>
                      <w:b/>
                      <w:sz w:val="20"/>
                      <w:szCs w:val="20"/>
                    </w:rPr>
                  </w:pPr>
                  <w:r w:rsidRPr="000D4C4B">
                    <w:rPr>
                      <w:rFonts w:ascii="Book Antiqua" w:hAnsi="Book Antiqua"/>
                      <w:sz w:val="20"/>
                      <w:szCs w:val="20"/>
                    </w:rPr>
                    <w:t xml:space="preserve">Si la respuesta corresponde a las alternativas </w:t>
                  </w:r>
                  <w:r w:rsidRPr="000D4C4B">
                    <w:rPr>
                      <w:rFonts w:ascii="Book Antiqua" w:hAnsi="Book Antiqua"/>
                      <w:b/>
                      <w:sz w:val="20"/>
                      <w:szCs w:val="20"/>
                    </w:rPr>
                    <w:t xml:space="preserve">1, </w:t>
                  </w:r>
                  <w:r w:rsidRPr="000D4C4B">
                    <w:rPr>
                      <w:rFonts w:ascii="Book Antiqua" w:hAnsi="Book Antiqua"/>
                      <w:sz w:val="20"/>
                      <w:szCs w:val="20"/>
                    </w:rPr>
                    <w:t xml:space="preserve">anota el código y continúa con la </w:t>
                  </w:r>
                  <w:r w:rsidRPr="000D4C4B">
                    <w:rPr>
                      <w:rFonts w:ascii="Book Antiqua" w:hAnsi="Book Antiqua"/>
                      <w:b/>
                      <w:sz w:val="20"/>
                      <w:szCs w:val="20"/>
                    </w:rPr>
                    <w:t>pregunta 12.</w:t>
                  </w:r>
                </w:p>
                <w:p w:rsidR="00606CF3" w:rsidRPr="000D4C4B" w:rsidRDefault="00606CF3" w:rsidP="00EE4341">
                  <w:pPr>
                    <w:rPr>
                      <w:rFonts w:ascii="Book Antiqua" w:hAnsi="Book Antiqua"/>
                      <w:b/>
                      <w:sz w:val="20"/>
                      <w:szCs w:val="20"/>
                    </w:rPr>
                  </w:pPr>
                  <w:r w:rsidRPr="000D4C4B">
                    <w:rPr>
                      <w:rFonts w:ascii="Book Antiqua" w:hAnsi="Book Antiqua"/>
                      <w:sz w:val="20"/>
                      <w:szCs w:val="20"/>
                    </w:rPr>
                    <w:t xml:space="preserve">Si la respuesta corresponde a alguna alternativa comprendida entre la </w:t>
                  </w:r>
                  <w:r w:rsidRPr="000D4C4B">
                    <w:rPr>
                      <w:rFonts w:ascii="Book Antiqua" w:hAnsi="Book Antiqua"/>
                      <w:b/>
                      <w:sz w:val="20"/>
                      <w:szCs w:val="20"/>
                    </w:rPr>
                    <w:t xml:space="preserve">2 </w:t>
                  </w:r>
                  <w:r w:rsidRPr="000D4C4B">
                    <w:rPr>
                      <w:rFonts w:ascii="Book Antiqua" w:hAnsi="Book Antiqua"/>
                      <w:sz w:val="20"/>
                      <w:szCs w:val="20"/>
                    </w:rPr>
                    <w:t>y la</w:t>
                  </w:r>
                  <w:r w:rsidRPr="000D4C4B">
                    <w:rPr>
                      <w:rFonts w:ascii="Book Antiqua" w:hAnsi="Book Antiqua"/>
                      <w:b/>
                      <w:sz w:val="20"/>
                      <w:szCs w:val="20"/>
                    </w:rPr>
                    <w:t xml:space="preserve"> 5,</w:t>
                  </w:r>
                  <w:r w:rsidRPr="000D4C4B">
                    <w:rPr>
                      <w:rFonts w:ascii="Book Antiqua" w:hAnsi="Book Antiqua"/>
                      <w:sz w:val="20"/>
                      <w:szCs w:val="20"/>
                    </w:rPr>
                    <w:t xml:space="preserve"> anota el código y pasa a la </w:t>
                  </w:r>
                  <w:r w:rsidRPr="000D4C4B">
                    <w:rPr>
                      <w:rFonts w:ascii="Book Antiqua" w:hAnsi="Book Antiqua"/>
                      <w:b/>
                      <w:sz w:val="20"/>
                      <w:szCs w:val="20"/>
                    </w:rPr>
                    <w:t>pregunta 13.</w:t>
                  </w:r>
                </w:p>
                <w:p w:rsidR="00606CF3" w:rsidRPr="000D4C4B" w:rsidRDefault="00606CF3" w:rsidP="00EE4341">
                  <w:pPr>
                    <w:rPr>
                      <w:rFonts w:ascii="Book Antiqua" w:hAnsi="Book Antiqua"/>
                      <w:b/>
                    </w:rPr>
                  </w:pPr>
                  <w:r w:rsidRPr="000D4C4B">
                    <w:rPr>
                      <w:rFonts w:ascii="Book Antiqua" w:hAnsi="Book Antiqua"/>
                      <w:sz w:val="20"/>
                      <w:highlight w:val="lightGray"/>
                    </w:rPr>
                    <w:t xml:space="preserve">Si la respuesta corresponde a la alternativa </w:t>
                  </w:r>
                  <w:r w:rsidRPr="000D4C4B">
                    <w:rPr>
                      <w:rFonts w:ascii="Book Antiqua" w:hAnsi="Book Antiqua"/>
                      <w:b/>
                      <w:sz w:val="20"/>
                      <w:highlight w:val="lightGray"/>
                    </w:rPr>
                    <w:t>6</w:t>
                  </w:r>
                  <w:r w:rsidRPr="000D4C4B">
                    <w:rPr>
                      <w:rFonts w:ascii="Book Antiqua" w:hAnsi="Book Antiqua"/>
                      <w:sz w:val="20"/>
                      <w:highlight w:val="lightGray"/>
                    </w:rPr>
                    <w:t xml:space="preserve">, anota este código y pasa a la </w:t>
                  </w:r>
                  <w:r w:rsidRPr="000D4C4B">
                    <w:rPr>
                      <w:rFonts w:ascii="Book Antiqua" w:hAnsi="Book Antiqua"/>
                      <w:b/>
                      <w:sz w:val="20"/>
                      <w:highlight w:val="lightGray"/>
                    </w:rPr>
                    <w:t>pregunta 14.</w:t>
                  </w:r>
                </w:p>
              </w:txbxContent>
            </v:textbox>
            <w10:wrap type="square"/>
          </v:shape>
        </w:pict>
      </w:r>
    </w:p>
    <w:p w:rsidR="00EE4341" w:rsidRDefault="00EE4341" w:rsidP="008E2A51"/>
    <w:p w:rsidR="00EE4341" w:rsidRDefault="00EE4341" w:rsidP="008E2A51"/>
    <w:p w:rsidR="00EE4341" w:rsidRDefault="00EE4341" w:rsidP="008E2A51"/>
    <w:p w:rsidR="00EE4341" w:rsidRDefault="00EE4341" w:rsidP="008E2A51"/>
    <w:p w:rsidR="008E2A51" w:rsidRDefault="008E2A51" w:rsidP="00A26596">
      <w:pPr>
        <w:pStyle w:val="Textoindependiente"/>
      </w:pPr>
    </w:p>
    <w:p w:rsidR="008E2A51" w:rsidRDefault="008E2A51" w:rsidP="008E2A51"/>
    <w:p w:rsidR="008E2A51" w:rsidRPr="008C7DA6" w:rsidRDefault="008E2A51" w:rsidP="008E2A51">
      <w:pPr>
        <w:spacing w:after="200" w:line="276" w:lineRule="auto"/>
        <w:rPr>
          <w:rFonts w:ascii="Verdana" w:hAnsi="Verdana"/>
          <w:b/>
        </w:rPr>
      </w:pPr>
      <w:r>
        <w:rPr>
          <w:rFonts w:ascii="Verdana" w:hAnsi="Verdana"/>
          <w:b/>
        </w:rPr>
        <w:t xml:space="preserve">Pregunta 12: </w:t>
      </w:r>
      <w:r w:rsidRPr="004A36E8">
        <w:rPr>
          <w:rFonts w:ascii="Verdana" w:hAnsi="Verdana"/>
          <w:b/>
        </w:rPr>
        <w:t>¿</w:t>
      </w:r>
      <w:r w:rsidRPr="008C7DA6">
        <w:rPr>
          <w:rFonts w:ascii="Verdana" w:hAnsi="Verdana"/>
          <w:b/>
        </w:rPr>
        <w:t>El baño, servicio sanitario o letrina tiene desagüe</w:t>
      </w:r>
      <w:r>
        <w:rPr>
          <w:rFonts w:ascii="Verdana" w:hAnsi="Verdana"/>
          <w:b/>
        </w:rPr>
        <w:t>…</w:t>
      </w:r>
      <w:r w:rsidRPr="008C7DA6">
        <w:rPr>
          <w:rFonts w:ascii="Verdana" w:hAnsi="Verdana"/>
          <w:b/>
        </w:rPr>
        <w:t>?</w:t>
      </w:r>
    </w:p>
    <w:p w:rsidR="008E2A51" w:rsidRDefault="008E2A51" w:rsidP="00DB0627">
      <w:pPr>
        <w:jc w:val="both"/>
        <w:rPr>
          <w:rFonts w:ascii="Verdana" w:hAnsi="Verdana"/>
        </w:rPr>
      </w:pPr>
      <w:r>
        <w:rPr>
          <w:rFonts w:ascii="Verdana" w:hAnsi="Verdana"/>
        </w:rPr>
        <w:t xml:space="preserve">Esta pregunta se realiza </w:t>
      </w:r>
      <w:r w:rsidRPr="00AF1B9A">
        <w:rPr>
          <w:rFonts w:ascii="Verdana" w:hAnsi="Verdana"/>
          <w:u w:val="single"/>
        </w:rPr>
        <w:t xml:space="preserve">únicamente </w:t>
      </w:r>
      <w:r>
        <w:rPr>
          <w:rFonts w:ascii="Verdana" w:hAnsi="Verdana"/>
          <w:u w:val="single"/>
        </w:rPr>
        <w:t>a</w:t>
      </w:r>
      <w:r w:rsidRPr="00AF1B9A">
        <w:rPr>
          <w:rFonts w:ascii="Verdana" w:hAnsi="Verdana"/>
          <w:u w:val="single"/>
        </w:rPr>
        <w:t xml:space="preserve"> los hogares </w:t>
      </w:r>
      <w:r>
        <w:rPr>
          <w:rFonts w:ascii="Verdana" w:hAnsi="Verdana"/>
          <w:u w:val="single"/>
        </w:rPr>
        <w:t>que</w:t>
      </w:r>
      <w:r w:rsidRPr="00AF1B9A">
        <w:rPr>
          <w:rFonts w:ascii="Verdana" w:hAnsi="Verdana"/>
          <w:u w:val="single"/>
        </w:rPr>
        <w:t xml:space="preserve"> en </w:t>
      </w:r>
      <w:smartTag w:uri="urn:schemas-microsoft-com:office:smarttags" w:element="PersonName">
        <w:smartTagPr>
          <w:attr w:name="ProductID" w:val="la Pregunta"/>
        </w:smartTagPr>
        <w:r w:rsidRPr="00AF1B9A">
          <w:rPr>
            <w:rFonts w:ascii="Verdana" w:hAnsi="Verdana"/>
            <w:u w:val="single"/>
          </w:rPr>
          <w:t>la Pregunta</w:t>
        </w:r>
      </w:smartTag>
      <w:r w:rsidRPr="00AF1B9A">
        <w:rPr>
          <w:rFonts w:ascii="Verdana" w:hAnsi="Verdana"/>
          <w:u w:val="single"/>
        </w:rPr>
        <w:t xml:space="preserve"> 11 </w:t>
      </w:r>
      <w:r>
        <w:rPr>
          <w:rFonts w:ascii="Verdana" w:hAnsi="Verdana"/>
          <w:u w:val="single"/>
        </w:rPr>
        <w:t>hubieran identificad</w:t>
      </w:r>
      <w:r w:rsidRPr="00AF1B9A">
        <w:rPr>
          <w:rFonts w:ascii="Verdana" w:hAnsi="Verdana"/>
          <w:u w:val="single"/>
        </w:rPr>
        <w:t xml:space="preserve"> el tipo de baño</w:t>
      </w:r>
      <w:r>
        <w:rPr>
          <w:rFonts w:ascii="Verdana" w:hAnsi="Verdana"/>
          <w:u w:val="single"/>
        </w:rPr>
        <w:t>, como</w:t>
      </w:r>
      <w:r w:rsidRPr="00AF1B9A">
        <w:rPr>
          <w:rFonts w:ascii="Verdana" w:hAnsi="Verdana"/>
          <w:u w:val="single"/>
        </w:rPr>
        <w:t xml:space="preserve"> “</w:t>
      </w:r>
      <w:r w:rsidR="00B66EE5">
        <w:rPr>
          <w:rFonts w:ascii="Verdana" w:hAnsi="Verdana"/>
          <w:u w:val="single"/>
        </w:rPr>
        <w:t>Baño o letrina con descarga de agua</w:t>
      </w:r>
      <w:r w:rsidRPr="00AF1B9A">
        <w:rPr>
          <w:rFonts w:ascii="Verdana" w:hAnsi="Verdana"/>
          <w:u w:val="single"/>
        </w:rPr>
        <w:t>” (Categoría 1)</w:t>
      </w:r>
      <w:r>
        <w:rPr>
          <w:rFonts w:ascii="Verdana" w:hAnsi="Verdana"/>
        </w:rPr>
        <w:t>. Considera las siguientes aclaraciones que te ayudarán a clasificar las alternativas de la pregunta:</w:t>
      </w:r>
    </w:p>
    <w:p w:rsidR="00EE4341" w:rsidRDefault="00EE4341" w:rsidP="00A26596">
      <w:pPr>
        <w:pStyle w:val="Textoindependiente"/>
      </w:pPr>
    </w:p>
    <w:p w:rsidR="00EE4341" w:rsidRDefault="00EE4341" w:rsidP="00A26596">
      <w:pPr>
        <w:pStyle w:val="Textoindependiente"/>
      </w:pPr>
    </w:p>
    <w:p w:rsidR="008E2A51" w:rsidRDefault="0036026B" w:rsidP="00A26596">
      <w:pPr>
        <w:pStyle w:val="Textoindependiente"/>
      </w:pPr>
      <w:r>
        <w:rPr>
          <w:noProof/>
        </w:rPr>
        <w:lastRenderedPageBreak/>
        <w:pict>
          <v:shape id="_x0000_s8343" type="#_x0000_t78" style="position:absolute;left:0;text-align:left;margin-left:0;margin-top:10.1pt;width:171pt;height:43.1pt;z-index:252215296;mso-position-vertical-relative:line" adj="19110,3300,19920,7220" fillcolor="silver" strokeweight="1pt">
            <v:fill opacity=".5"/>
            <v:textbox style="mso-next-textbox:#_x0000_s8343">
              <w:txbxContent>
                <w:p w:rsidR="00606CF3" w:rsidRPr="00D93752" w:rsidRDefault="00606CF3" w:rsidP="008E2A51">
                  <w:pPr>
                    <w:spacing w:after="200" w:line="276" w:lineRule="auto"/>
                    <w:rPr>
                      <w:rFonts w:ascii="Book Antiqua" w:hAnsi="Book Antiqua"/>
                      <w:b/>
                    </w:rPr>
                  </w:pPr>
                  <w:smartTag w:uri="urn:schemas-microsoft-com:office:smarttags" w:element="metricconverter">
                    <w:smartTagPr>
                      <w:attr w:name="ProductID" w:val="1. A"/>
                    </w:smartTagPr>
                    <w:r w:rsidRPr="00D93752">
                      <w:rPr>
                        <w:rFonts w:ascii="Book Antiqua" w:hAnsi="Book Antiqua"/>
                        <w:b/>
                        <w:lang w:val="es-CO"/>
                      </w:rPr>
                      <w:t>1. A</w:t>
                    </w:r>
                  </w:smartTag>
                  <w:r w:rsidRPr="00D93752">
                    <w:rPr>
                      <w:rFonts w:ascii="Book Antiqua" w:hAnsi="Book Antiqua"/>
                      <w:b/>
                    </w:rPr>
                    <w:t xml:space="preserve"> la red de alcantarillado?</w:t>
                  </w:r>
                </w:p>
                <w:p w:rsidR="00606CF3" w:rsidRPr="009B2A9C" w:rsidRDefault="00606CF3" w:rsidP="008E2A51">
                  <w:pPr>
                    <w:jc w:val="both"/>
                    <w:rPr>
                      <w:b/>
                    </w:rPr>
                  </w:pPr>
                </w:p>
              </w:txbxContent>
            </v:textbox>
          </v:shape>
        </w:pict>
      </w:r>
      <w:r>
        <w:rPr>
          <w:noProof/>
        </w:rPr>
        <w:pict>
          <v:roundrect id="_x0000_s8344" style="position:absolute;left:0;text-align:left;margin-left:180pt;margin-top:10.8pt;width:369pt;height:42.4pt;z-index:252216320;mso-position-vertical-relative:line" arcsize="10923f" filled="f">
            <v:fill color2="fill darken(118)" o:opacity2="33423f" angle="-45" method="linear sigma" focus="50%" type="gradient"/>
            <v:textbox style="mso-next-textbox:#_x0000_s8344">
              <w:txbxContent>
                <w:p w:rsidR="00606CF3" w:rsidRPr="00D93752" w:rsidRDefault="00606CF3" w:rsidP="008E2A51">
                  <w:pPr>
                    <w:jc w:val="both"/>
                    <w:rPr>
                      <w:rFonts w:ascii="Book Antiqua" w:hAnsi="Book Antiqua"/>
                      <w:lang w:val="es-BO"/>
                    </w:rPr>
                  </w:pPr>
                  <w:r w:rsidRPr="00D93752">
                    <w:rPr>
                      <w:rFonts w:ascii="Book Antiqua" w:hAnsi="Book Antiqua"/>
                      <w:lang w:val="es-BO"/>
                    </w:rPr>
                    <w:t>Son sistemas de tubería para recolectar las excretas humanas (heces y orina) y aguas servidas y alejarlas del entorno del hogar.</w:t>
                  </w:r>
                </w:p>
              </w:txbxContent>
            </v:textbox>
          </v:roundrect>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rPr>
          <w:rFonts w:ascii="Book Antiqua" w:hAnsi="Book Antiqua"/>
        </w:rPr>
      </w:pPr>
      <w:r w:rsidRPr="0036026B">
        <w:rPr>
          <w:noProof/>
        </w:rPr>
        <w:pict>
          <v:shape id="_x0000_s8345" type="#_x0000_t78" style="position:absolute;left:0;text-align:left;margin-left:0;margin-top:10.45pt;width:171pt;height:38.4pt;z-index:252217344;mso-position-vertical-relative:line" adj="19110,3300,19920,7220" fillcolor="silver" strokeweight="1pt">
            <v:fill opacity=".5"/>
            <v:textbox style="mso-next-textbox:#_x0000_s8345">
              <w:txbxContent>
                <w:p w:rsidR="00606CF3" w:rsidRPr="00D93752" w:rsidRDefault="00606CF3" w:rsidP="008E2A51">
                  <w:pPr>
                    <w:spacing w:after="200" w:line="276" w:lineRule="auto"/>
                    <w:rPr>
                      <w:rFonts w:ascii="Book Antiqua" w:hAnsi="Book Antiqua"/>
                      <w:b/>
                    </w:rPr>
                  </w:pPr>
                  <w:smartTag w:uri="urn:schemas-microsoft-com:office:smarttags" w:element="metricconverter">
                    <w:smartTagPr>
                      <w:attr w:name="ProductID" w:val="2. A"/>
                    </w:smartTagPr>
                    <w:r w:rsidRPr="00D93752">
                      <w:rPr>
                        <w:rFonts w:ascii="Book Antiqua" w:hAnsi="Book Antiqua"/>
                        <w:b/>
                        <w:lang w:val="es-CO"/>
                      </w:rPr>
                      <w:t>2. A</w:t>
                    </w:r>
                  </w:smartTag>
                  <w:r w:rsidRPr="00D93752">
                    <w:rPr>
                      <w:rFonts w:ascii="Book Antiqua" w:hAnsi="Book Antiqua"/>
                      <w:b/>
                      <w:lang w:val="es-CO"/>
                    </w:rPr>
                    <w:t xml:space="preserve"> una </w:t>
                  </w:r>
                  <w:r w:rsidRPr="00D93752">
                    <w:rPr>
                      <w:rFonts w:ascii="Book Antiqua" w:hAnsi="Book Antiqua"/>
                      <w:b/>
                    </w:rPr>
                    <w:t>cámara séptica?</w:t>
                  </w:r>
                </w:p>
                <w:p w:rsidR="00606CF3" w:rsidRPr="009B2A9C" w:rsidRDefault="00606CF3" w:rsidP="008E2A51">
                  <w:pPr>
                    <w:spacing w:after="200" w:line="276" w:lineRule="auto"/>
                    <w:rPr>
                      <w:b/>
                    </w:rPr>
                  </w:pPr>
                </w:p>
                <w:p w:rsidR="00606CF3" w:rsidRPr="009B2A9C" w:rsidRDefault="00606CF3" w:rsidP="008E2A51">
                  <w:pPr>
                    <w:jc w:val="both"/>
                    <w:rPr>
                      <w:b/>
                    </w:rPr>
                  </w:pPr>
                </w:p>
              </w:txbxContent>
            </v:textbox>
          </v:shape>
        </w:pict>
      </w:r>
      <w:r w:rsidRPr="0036026B">
        <w:rPr>
          <w:noProof/>
        </w:rPr>
        <w:pict>
          <v:roundrect id="_x0000_s8346" style="position:absolute;left:0;text-align:left;margin-left:180pt;margin-top:9pt;width:369pt;height:48.85pt;z-index:252218368;mso-position-vertical-relative:line" arcsize="10923f" filled="f">
            <v:fill color2="fill darken(118)" o:opacity2="33423f" angle="-45" method="linear sigma" focus="50%" type="gradient"/>
            <v:textbox style="mso-next-textbox:#_x0000_s8346">
              <w:txbxContent>
                <w:p w:rsidR="00606CF3" w:rsidRPr="00D93752" w:rsidRDefault="00606CF3" w:rsidP="008E2A51">
                  <w:pPr>
                    <w:jc w:val="both"/>
                    <w:rPr>
                      <w:rFonts w:ascii="Book Antiqua" w:hAnsi="Book Antiqua"/>
                      <w:lang w:val="es-BO"/>
                    </w:rPr>
                  </w:pPr>
                  <w:r w:rsidRPr="00D93752">
                    <w:rPr>
                      <w:rFonts w:ascii="Book Antiqua" w:hAnsi="Book Antiqua"/>
                      <w:lang w:val="es-BO"/>
                    </w:rPr>
                    <w:t xml:space="preserve">Es un tanque de sedimentación hermético que normalmente se encuentra bajo la tierra, lejos de la vivienda. </w:t>
                  </w:r>
                </w:p>
              </w:txbxContent>
            </v:textbox>
          </v:roundrect>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rPr>
          <w:rFonts w:ascii="Book Antiqua" w:hAnsi="Book Antiqua"/>
        </w:rPr>
      </w:pPr>
      <w:r w:rsidRPr="0036026B">
        <w:rPr>
          <w:noProof/>
        </w:rPr>
        <w:pict>
          <v:roundrect id="_x0000_s8348" style="position:absolute;left:0;text-align:left;margin-left:180pt;margin-top:13.25pt;width:369pt;height:47.95pt;z-index:252220416;mso-position-vertical-relative:line" arcsize="10923f" filled="f">
            <v:fill color2="fill darken(118)" o:opacity2="33423f" angle="-45" method="linear sigma" focus="50%" type="gradient"/>
            <v:textbox style="mso-next-textbox:#_x0000_s8348">
              <w:txbxContent>
                <w:p w:rsidR="00606CF3" w:rsidRPr="00D93752" w:rsidRDefault="00606CF3" w:rsidP="008E2A51">
                  <w:pPr>
                    <w:rPr>
                      <w:rFonts w:ascii="Book Antiqua" w:hAnsi="Book Antiqua"/>
                      <w:lang w:val="es-BO"/>
                    </w:rPr>
                  </w:pPr>
                  <w:r w:rsidRPr="00D93752">
                    <w:rPr>
                      <w:rFonts w:ascii="Book Antiqua" w:hAnsi="Book Antiqua"/>
                      <w:lang w:val="es-BO"/>
                    </w:rPr>
                    <w:t>Es un sistema que arrastra las excretas a un hoyo en el suelo o pozo de percolación, protegido, cubierto.</w:t>
                  </w:r>
                </w:p>
              </w:txbxContent>
            </v:textbox>
          </v:roundrect>
        </w:pict>
      </w:r>
    </w:p>
    <w:p w:rsidR="008E2A51" w:rsidRDefault="0036026B" w:rsidP="00A26596">
      <w:pPr>
        <w:pStyle w:val="Textoindependiente"/>
        <w:rPr>
          <w:rFonts w:ascii="Book Antiqua" w:hAnsi="Book Antiqua"/>
        </w:rPr>
      </w:pPr>
      <w:r w:rsidRPr="0036026B">
        <w:rPr>
          <w:noProof/>
        </w:rPr>
        <w:pict>
          <v:shape id="_x0000_s8347" type="#_x0000_t78" style="position:absolute;left:0;text-align:left;margin-left:0;margin-top:2.05pt;width:171pt;height:41pt;z-index:252219392;mso-position-vertical-relative:line" adj="19110,3300,19920,7220" fillcolor="silver" strokeweight="1pt">
            <v:fill opacity=".5"/>
            <v:textbox style="mso-next-textbox:#_x0000_s8347">
              <w:txbxContent>
                <w:p w:rsidR="00606CF3" w:rsidRPr="00D93752" w:rsidRDefault="00606CF3" w:rsidP="008E2A51">
                  <w:pPr>
                    <w:spacing w:after="200" w:line="276" w:lineRule="auto"/>
                    <w:rPr>
                      <w:rFonts w:ascii="Book Antiqua" w:hAnsi="Book Antiqua"/>
                      <w:b/>
                    </w:rPr>
                  </w:pPr>
                  <w:smartTag w:uri="urn:schemas-microsoft-com:office:smarttags" w:element="metricconverter">
                    <w:smartTagPr>
                      <w:attr w:name="ProductID" w:val="3. A"/>
                    </w:smartTagPr>
                    <w:r w:rsidRPr="00D93752">
                      <w:rPr>
                        <w:rFonts w:ascii="Book Antiqua" w:hAnsi="Book Antiqua"/>
                        <w:b/>
                        <w:lang w:val="es-CO"/>
                      </w:rPr>
                      <w:t xml:space="preserve">3. </w:t>
                    </w:r>
                    <w:r w:rsidRPr="00D93752">
                      <w:rPr>
                        <w:rFonts w:ascii="Book Antiqua" w:hAnsi="Book Antiqua"/>
                        <w:b/>
                      </w:rPr>
                      <w:t>A</w:t>
                    </w:r>
                  </w:smartTag>
                  <w:r w:rsidRPr="00D93752">
                    <w:rPr>
                      <w:rFonts w:ascii="Book Antiqua" w:hAnsi="Book Antiqua"/>
                      <w:b/>
                    </w:rPr>
                    <w:t xml:space="preserve"> un pozo de absorción?</w:t>
                  </w:r>
                </w:p>
                <w:p w:rsidR="00606CF3" w:rsidRPr="009B2A9C" w:rsidRDefault="00606CF3" w:rsidP="008E2A51">
                  <w:pPr>
                    <w:jc w:val="both"/>
                    <w:rPr>
                      <w:b/>
                    </w:rPr>
                  </w:pPr>
                  <w:r w:rsidRPr="009B2A9C">
                    <w:rPr>
                      <w:b/>
                    </w:rPr>
                    <w:tab/>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rPr>
          <w:rFonts w:ascii="Book Antiqua" w:hAnsi="Book Antiqua"/>
        </w:rPr>
      </w:pPr>
      <w:r w:rsidRPr="0036026B">
        <w:rPr>
          <w:noProof/>
        </w:rPr>
        <w:pict>
          <v:roundrect id="_x0000_s8350" style="position:absolute;left:0;text-align:left;margin-left:182.75pt;margin-top:1.55pt;width:369pt;height:60.65pt;z-index:252222464;mso-position-vertical-relative:line" arcsize="10923f" filled="f">
            <v:fill color2="fill darken(118)" o:opacity2="33423f" angle="-45" method="linear sigma" focus="50%" type="gradient"/>
            <v:textbox style="mso-next-textbox:#_x0000_s8350">
              <w:txbxContent>
                <w:p w:rsidR="00606CF3" w:rsidRPr="00D93752" w:rsidRDefault="00606CF3" w:rsidP="008E2A51">
                  <w:pPr>
                    <w:rPr>
                      <w:rFonts w:ascii="Book Antiqua" w:hAnsi="Book Antiqua"/>
                      <w:lang w:val="es-BO"/>
                    </w:rPr>
                  </w:pPr>
                  <w:r w:rsidRPr="00D93752">
                    <w:rPr>
                      <w:rFonts w:ascii="Book Antiqua" w:hAnsi="Book Antiqua"/>
                      <w:lang w:val="es-BO"/>
                    </w:rPr>
                    <w:t xml:space="preserve">Cuando las excretas y aguas servidas se descargan a la calle, un patio o terreno, una cloaca abierta, una zanja, ríos, quebrada u otro lugar. </w:t>
                  </w:r>
                </w:p>
              </w:txbxContent>
            </v:textbox>
          </v:roundrect>
        </w:pict>
      </w:r>
      <w:r w:rsidRPr="0036026B">
        <w:rPr>
          <w:noProof/>
        </w:rPr>
        <w:pict>
          <v:shape id="_x0000_s8349" type="#_x0000_t78" style="position:absolute;left:0;text-align:left;margin-left:0;margin-top:1.55pt;width:171pt;height:49.65pt;z-index:252221440;mso-position-vertical-relative:line" adj="19110,3300,19920,7220" fillcolor="silver" strokeweight="1pt">
            <v:fill opacity=".5"/>
            <v:textbox style="mso-next-textbox:#_x0000_s8349">
              <w:txbxContent>
                <w:p w:rsidR="00606CF3" w:rsidRPr="00D93752" w:rsidRDefault="00606CF3" w:rsidP="008E2A51">
                  <w:pPr>
                    <w:spacing w:after="200" w:line="276" w:lineRule="auto"/>
                    <w:rPr>
                      <w:rFonts w:ascii="Book Antiqua" w:hAnsi="Book Antiqua"/>
                      <w:b/>
                    </w:rPr>
                  </w:pPr>
                  <w:smartTag w:uri="urn:schemas-microsoft-com:office:smarttags" w:element="metricconverter">
                    <w:smartTagPr>
                      <w:attr w:name="ProductID" w:val="4. A"/>
                    </w:smartTagPr>
                    <w:r w:rsidRPr="00D93752">
                      <w:rPr>
                        <w:rFonts w:ascii="Book Antiqua" w:hAnsi="Book Antiqua"/>
                        <w:b/>
                        <w:lang w:val="es-CO"/>
                      </w:rPr>
                      <w:t xml:space="preserve">4. </w:t>
                    </w:r>
                    <w:r w:rsidRPr="00D93752">
                      <w:rPr>
                        <w:rFonts w:ascii="Book Antiqua" w:hAnsi="Book Antiqua"/>
                        <w:b/>
                      </w:rPr>
                      <w:t>A</w:t>
                    </w:r>
                  </w:smartTag>
                  <w:r w:rsidRPr="00D93752">
                    <w:rPr>
                      <w:rFonts w:ascii="Book Antiqua" w:hAnsi="Book Antiqua"/>
                      <w:b/>
                    </w:rPr>
                    <w:t xml:space="preserve"> la superficie (Calle/quebrada/río)?</w:t>
                  </w:r>
                </w:p>
                <w:p w:rsidR="00606CF3" w:rsidRPr="009B2A9C" w:rsidRDefault="00606CF3" w:rsidP="008E2A51">
                  <w:pPr>
                    <w:jc w:val="both"/>
                    <w:rPr>
                      <w:b/>
                    </w:rPr>
                  </w:pPr>
                </w:p>
              </w:txbxContent>
            </v:textbox>
          </v:shape>
        </w:pict>
      </w:r>
    </w:p>
    <w:p w:rsidR="008E2A51" w:rsidRDefault="008E2A51" w:rsidP="00A26596">
      <w:pPr>
        <w:pStyle w:val="Textoindependiente"/>
      </w:pPr>
    </w:p>
    <w:p w:rsidR="008E2A51" w:rsidRDefault="008E2A51" w:rsidP="00A26596">
      <w:pPr>
        <w:pStyle w:val="Textoindependiente"/>
      </w:pPr>
    </w:p>
    <w:p w:rsidR="00A40789" w:rsidRDefault="00A40789" w:rsidP="00A26596">
      <w:pPr>
        <w:pStyle w:val="Textoindependiente"/>
      </w:pPr>
    </w:p>
    <w:p w:rsidR="0075527B" w:rsidRDefault="0075527B" w:rsidP="00A26596">
      <w:pPr>
        <w:pStyle w:val="Textoindependiente"/>
      </w:pPr>
    </w:p>
    <w:p w:rsidR="008E2A51" w:rsidRDefault="0036026B" w:rsidP="00A26596">
      <w:pPr>
        <w:pStyle w:val="Textoindependiente"/>
      </w:pPr>
      <w:r>
        <w:rPr>
          <w:noProof/>
        </w:rPr>
        <w:pict>
          <v:roundrect id="_x0000_s8358" style="position:absolute;left:0;text-align:left;margin-left:185pt;margin-top:10.75pt;width:369pt;height:30.05pt;z-index:252230656;mso-position-vertical-relative:line" arcsize="10923f" filled="f">
            <v:fill color2="fill darken(118)" o:opacity2="33423f" angle="-45" method="linear sigma" focus="50%" type="gradient"/>
            <v:textbox style="mso-next-textbox:#_x0000_s8358">
              <w:txbxContent>
                <w:p w:rsidR="00606CF3" w:rsidRPr="00D93752" w:rsidRDefault="00606CF3" w:rsidP="008E2A51">
                  <w:pPr>
                    <w:rPr>
                      <w:rFonts w:ascii="Book Antiqua" w:hAnsi="Book Antiqua"/>
                      <w:lang w:val="es-BO"/>
                    </w:rPr>
                  </w:pPr>
                  <w:r w:rsidRPr="00D93752">
                    <w:rPr>
                      <w:rFonts w:ascii="Book Antiqua" w:hAnsi="Book Antiqua"/>
                      <w:lang w:val="es-BO"/>
                    </w:rPr>
                    <w:t>Cualquier otro lugar que no se mencionó antes.</w:t>
                  </w:r>
                </w:p>
              </w:txbxContent>
            </v:textbox>
          </v:roundrect>
        </w:pict>
      </w:r>
      <w:r>
        <w:rPr>
          <w:noProof/>
        </w:rPr>
        <w:pict>
          <v:shape id="_x0000_s8355" type="#_x0000_t78" style="position:absolute;left:0;text-align:left;margin-left:0;margin-top:11.05pt;width:171pt;height:20.8pt;z-index:252227584;mso-position-vertical-relative:line" adj="19110,3300,19920,7220" fillcolor="silver" strokeweight="1pt">
            <v:fill opacity=".5"/>
            <v:textbox style="mso-next-textbox:#_x0000_s8355">
              <w:txbxContent>
                <w:p w:rsidR="00606CF3" w:rsidRPr="00D93752" w:rsidRDefault="00606CF3" w:rsidP="008E2A51">
                  <w:pPr>
                    <w:spacing w:after="200" w:line="276" w:lineRule="auto"/>
                    <w:rPr>
                      <w:rFonts w:ascii="Book Antiqua" w:hAnsi="Book Antiqua"/>
                      <w:b/>
                    </w:rPr>
                  </w:pPr>
                  <w:r w:rsidRPr="00D93752">
                    <w:rPr>
                      <w:rFonts w:ascii="Book Antiqua" w:hAnsi="Book Antiqua"/>
                      <w:b/>
                      <w:lang w:val="es-CO"/>
                    </w:rPr>
                    <w:t>5. Otro</w:t>
                  </w:r>
                  <w:r w:rsidRPr="00D93752">
                    <w:rPr>
                      <w:rFonts w:ascii="Book Antiqua" w:hAnsi="Book Antiqua"/>
                      <w:b/>
                    </w:rPr>
                    <w:t>?</w:t>
                  </w:r>
                </w:p>
                <w:p w:rsidR="00606CF3" w:rsidRPr="009B2A9C" w:rsidRDefault="00606CF3" w:rsidP="008E2A51">
                  <w:pPr>
                    <w:jc w:val="both"/>
                    <w:rPr>
                      <w:b/>
                    </w:rPr>
                  </w:pPr>
                  <w:r w:rsidRPr="009B2A9C">
                    <w:rPr>
                      <w:b/>
                    </w:rPr>
                    <w:tab/>
                  </w:r>
                </w:p>
              </w:txbxContent>
            </v:textbox>
          </v:shape>
        </w:pict>
      </w:r>
    </w:p>
    <w:p w:rsidR="008E2A51" w:rsidRDefault="008E2A51" w:rsidP="00A26596">
      <w:pPr>
        <w:pStyle w:val="Textoindependiente"/>
      </w:pPr>
    </w:p>
    <w:p w:rsidR="00A40789" w:rsidRDefault="00A40789" w:rsidP="00A26596">
      <w:pPr>
        <w:pStyle w:val="Textoindependiente"/>
        <w:rPr>
          <w:rFonts w:ascii="Book Antiqua" w:hAnsi="Book Antiqua"/>
        </w:rPr>
      </w:pPr>
    </w:p>
    <w:p w:rsidR="0075527B" w:rsidRDefault="0075527B" w:rsidP="00A26596">
      <w:pPr>
        <w:pStyle w:val="Textoindependiente"/>
        <w:rPr>
          <w:rFonts w:ascii="Book Antiqua" w:hAnsi="Book Antiqua"/>
        </w:rPr>
      </w:pPr>
    </w:p>
    <w:p w:rsidR="008E2A51" w:rsidRDefault="0036026B" w:rsidP="00A26596">
      <w:pPr>
        <w:pStyle w:val="Textoindependiente"/>
        <w:rPr>
          <w:rFonts w:ascii="Book Antiqua" w:hAnsi="Book Antiqua"/>
        </w:rPr>
      </w:pPr>
      <w:r w:rsidRPr="0036026B">
        <w:rPr>
          <w:noProof/>
        </w:rPr>
        <w:pict>
          <v:roundrect id="_x0000_s8357" style="position:absolute;left:0;text-align:left;margin-left:182.9pt;margin-top:1.7pt;width:374.25pt;height:41.4pt;z-index:252229632;mso-position-vertical-relative:line" arcsize="10923f" filled="f">
            <v:fill color2="fill darken(118)" o:opacity2="33423f" angle="-45" method="linear sigma" focus="50%" type="gradient"/>
            <v:textbox style="mso-next-textbox:#_x0000_s8357">
              <w:txbxContent>
                <w:p w:rsidR="00606CF3" w:rsidRPr="00D93752" w:rsidRDefault="00606CF3" w:rsidP="008E2A51">
                  <w:pPr>
                    <w:rPr>
                      <w:rFonts w:ascii="Book Antiqua" w:hAnsi="Book Antiqua"/>
                      <w:lang w:val="es-BO"/>
                    </w:rPr>
                  </w:pPr>
                  <w:r w:rsidRPr="00D93752">
                    <w:rPr>
                      <w:rFonts w:ascii="Book Antiqua" w:hAnsi="Book Antiqua"/>
                      <w:lang w:val="es-BO"/>
                    </w:rPr>
                    <w:t xml:space="preserve">Cuando el entrevistado desconoce a dónde tiene desagüe el servicio sanitario con descarga de agua. </w:t>
                  </w:r>
                </w:p>
              </w:txbxContent>
            </v:textbox>
          </v:roundrect>
        </w:pict>
      </w:r>
      <w:r w:rsidRPr="0036026B">
        <w:rPr>
          <w:noProof/>
        </w:rPr>
        <w:pict>
          <v:shape id="_x0000_s8356" type="#_x0000_t78" style="position:absolute;left:0;text-align:left;margin-left:-3.4pt;margin-top:12.4pt;width:171pt;height:24.35pt;z-index:252228608;mso-position-vertical-relative:line" adj="19110,3300,19920,7220" fillcolor="silver" strokeweight="1pt">
            <v:fill opacity=".5"/>
            <v:textbox style="mso-next-textbox:#_x0000_s8356">
              <w:txbxContent>
                <w:p w:rsidR="00606CF3" w:rsidRPr="00D93752" w:rsidRDefault="00606CF3" w:rsidP="008E2A51">
                  <w:pPr>
                    <w:spacing w:after="200" w:line="276" w:lineRule="auto"/>
                    <w:rPr>
                      <w:rFonts w:ascii="Book Antiqua" w:hAnsi="Book Antiqua"/>
                      <w:b/>
                    </w:rPr>
                  </w:pPr>
                  <w:r w:rsidRPr="00D93752">
                    <w:rPr>
                      <w:rFonts w:ascii="Book Antiqua" w:hAnsi="Book Antiqua"/>
                      <w:b/>
                      <w:lang w:val="es-CO"/>
                    </w:rPr>
                    <w:t>6. No sabe</w:t>
                  </w:r>
                </w:p>
                <w:p w:rsidR="00606CF3" w:rsidRPr="009B2A9C" w:rsidRDefault="00606CF3" w:rsidP="008E2A51">
                  <w:pPr>
                    <w:jc w:val="both"/>
                    <w:rPr>
                      <w:b/>
                    </w:rPr>
                  </w:pPr>
                  <w:r w:rsidRPr="009B2A9C">
                    <w:rPr>
                      <w:b/>
                      <w:lang w:val="es-CO"/>
                    </w:rPr>
                    <w:t>?</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Pr="00A40789" w:rsidRDefault="008E2A51" w:rsidP="00A26596">
      <w:pPr>
        <w:pStyle w:val="Textoindependiente"/>
        <w:rPr>
          <w:sz w:val="22"/>
          <w:szCs w:val="22"/>
        </w:rPr>
      </w:pPr>
      <w:r w:rsidRPr="00A40789">
        <w:rPr>
          <w:sz w:val="22"/>
          <w:szCs w:val="22"/>
        </w:rPr>
        <w:t>Registra el código de la respuesta en el recuadro correspondiente y pasa a la siguiente pregunta.</w:t>
      </w:r>
    </w:p>
    <w:p w:rsidR="00822917" w:rsidRPr="00A40789" w:rsidRDefault="00822917" w:rsidP="00A26596">
      <w:pPr>
        <w:pStyle w:val="Textoindependiente"/>
        <w:rPr>
          <w:sz w:val="22"/>
          <w:szCs w:val="22"/>
        </w:rPr>
      </w:pPr>
    </w:p>
    <w:p w:rsidR="00822917" w:rsidRPr="00822917" w:rsidRDefault="00822917" w:rsidP="00A26596">
      <w:pPr>
        <w:pStyle w:val="Textoindependiente"/>
        <w:rPr>
          <w:sz w:val="20"/>
        </w:rPr>
      </w:pPr>
    </w:p>
    <w:p w:rsidR="008E2A51" w:rsidRDefault="0036026B" w:rsidP="00A26596">
      <w:pPr>
        <w:pStyle w:val="Textoindependiente"/>
      </w:pPr>
      <w:r>
        <w:rPr>
          <w:noProof/>
        </w:rPr>
        <w:pict>
          <v:rect id="_x0000_s8237" style="position:absolute;left:0;text-align:left;margin-left:126pt;margin-top:5.4pt;width:409.35pt;height:79.8pt;z-index:-251206656;mso-position-vertical-relative:line" fillcolor="#ddd">
            <v:fill color2="#767676" o:opacity2="33423f"/>
            <v:textbox style="mso-next-textbox:#_x0000_s8237">
              <w:txbxContent>
                <w:p w:rsidR="00606CF3" w:rsidRPr="00D93752" w:rsidRDefault="00606CF3" w:rsidP="00A26596">
                  <w:pPr>
                    <w:pStyle w:val="Textoindependiente"/>
                    <w:rPr>
                      <w:rFonts w:ascii="Book Antiqua" w:hAnsi="Book Antiqua"/>
                      <w:bCs/>
                      <w:szCs w:val="24"/>
                      <w:lang w:val="es-BO"/>
                    </w:rPr>
                  </w:pPr>
                  <w:r w:rsidRPr="00D93752">
                    <w:rPr>
                      <w:rFonts w:ascii="Book Antiqua" w:hAnsi="Book Antiqua"/>
                      <w:bCs/>
                      <w:szCs w:val="24"/>
                      <w:lang w:val="es-BO"/>
                    </w:rPr>
                    <w:t>En caso de que en un área dispersa existan varios hogares que contesten que el desagüe se realiza a través del alcantarillado, entonces el supervisor deberá corroborar la información a través de las autoridades (Alcalde, Oficial Mayor Técnico, etc.).</w:t>
                  </w:r>
                </w:p>
                <w:p w:rsidR="00606CF3" w:rsidRPr="00A40789" w:rsidRDefault="00606CF3" w:rsidP="008E2A51">
                  <w:pPr>
                    <w:rPr>
                      <w:lang w:val="es-BO"/>
                    </w:rPr>
                  </w:pPr>
                </w:p>
                <w:p w:rsidR="00606CF3" w:rsidRDefault="00606CF3" w:rsidP="008E2A51">
                  <w:pPr>
                    <w:rPr>
                      <w:rFonts w:ascii="Verdana" w:hAnsi="Verdana"/>
                      <w:sz w:val="28"/>
                    </w:rPr>
                  </w:pPr>
                </w:p>
              </w:txbxContent>
            </v:textbox>
          </v:rect>
        </w:pict>
      </w:r>
      <w:r w:rsidR="001C3FFF">
        <w:rPr>
          <w:noProof/>
        </w:rPr>
        <w:drawing>
          <wp:anchor distT="0" distB="0" distL="114300" distR="114300" simplePos="0" relativeHeight="252141568" behindDoc="0" locked="0" layoutInCell="1" allowOverlap="1">
            <wp:simplePos x="0" y="0"/>
            <wp:positionH relativeFrom="column">
              <wp:posOffset>781685</wp:posOffset>
            </wp:positionH>
            <wp:positionV relativeFrom="paragraph">
              <wp:posOffset>43815</wp:posOffset>
            </wp:positionV>
            <wp:extent cx="770890" cy="783590"/>
            <wp:effectExtent l="19050" t="0" r="0" b="0"/>
            <wp:wrapNone/>
            <wp:docPr id="62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70890" cy="783590"/>
                    </a:xfrm>
                    <a:prstGeom prst="rect">
                      <a:avLst/>
                    </a:prstGeom>
                    <a:noFill/>
                    <a:ln w="9525">
                      <a:noFill/>
                      <a:miter lim="800000"/>
                      <a:headEnd/>
                      <a:tailEnd/>
                    </a:ln>
                  </pic:spPr>
                </pic:pic>
              </a:graphicData>
            </a:graphic>
          </wp:anchor>
        </w:drawing>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Pr="00822917" w:rsidRDefault="008E2A51" w:rsidP="00A26596">
      <w:pPr>
        <w:pStyle w:val="Textoindependiente"/>
        <w:rPr>
          <w:b/>
        </w:rPr>
      </w:pPr>
      <w:r w:rsidRPr="00822917">
        <w:rPr>
          <w:b/>
        </w:rPr>
        <w:t>Pregunta 13: ¿El baño, sanitario o letrina es:</w:t>
      </w:r>
    </w:p>
    <w:p w:rsidR="008E2A51" w:rsidRDefault="008E2A51" w:rsidP="00A26596">
      <w:pPr>
        <w:pStyle w:val="Textoindependiente"/>
      </w:pPr>
    </w:p>
    <w:p w:rsidR="008E2A51" w:rsidRPr="00822917" w:rsidRDefault="008E2A51" w:rsidP="00A26596">
      <w:pPr>
        <w:pStyle w:val="Textoindependiente"/>
        <w:rPr>
          <w:sz w:val="20"/>
        </w:rPr>
      </w:pPr>
      <w:r w:rsidRPr="00822917">
        <w:rPr>
          <w:sz w:val="20"/>
        </w:rPr>
        <w:t>Esta pregunta se aplica únicamente a los hogares que tienen baño, sanitario o letrina.</w:t>
      </w: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sidRPr="0036026B">
        <w:rPr>
          <w:b/>
          <w:noProof/>
        </w:rPr>
        <w:pict>
          <v:shape id="_x0000_s8363" type="#_x0000_t78" style="position:absolute;left:0;text-align:left;margin-left:0;margin-top:1.8pt;width:171pt;height:43.1pt;z-index:252235776;mso-position-vertical-relative:line" adj="19110,3300,19920,7220" fillcolor="silver" strokeweight="1pt">
            <v:fill opacity=".5"/>
            <v:textbox style="mso-next-textbox:#_x0000_s8363">
              <w:txbxContent>
                <w:p w:rsidR="00606CF3" w:rsidRPr="00D93752" w:rsidRDefault="00606CF3" w:rsidP="008E2A51">
                  <w:pPr>
                    <w:jc w:val="both"/>
                    <w:rPr>
                      <w:rFonts w:ascii="Book Antiqua" w:hAnsi="Book Antiqua"/>
                      <w:b/>
                    </w:rPr>
                  </w:pPr>
                  <w:r w:rsidRPr="00D93752">
                    <w:rPr>
                      <w:rFonts w:ascii="Book Antiqua" w:hAnsi="Book Antiqua"/>
                      <w:b/>
                      <w:lang w:val="es-CO"/>
                    </w:rPr>
                    <w:t>1. Usado sólo por su hogar?</w:t>
                  </w:r>
                </w:p>
              </w:txbxContent>
            </v:textbox>
          </v:shape>
        </w:pict>
      </w:r>
      <w:r>
        <w:rPr>
          <w:noProof/>
        </w:rPr>
        <w:pict>
          <v:roundrect id="_x0000_s8364" style="position:absolute;left:0;text-align:left;margin-left:180pt;margin-top:1.8pt;width:369pt;height:28.95pt;z-index:252236800;mso-position-vertical-relative:line" arcsize="10923f" filled="f">
            <v:fill color2="fill darken(118)" o:opacity2="33423f" angle="-45" method="linear sigma" focus="50%" type="gradient"/>
            <v:textbox style="mso-next-textbox:#_x0000_s8364">
              <w:txbxContent>
                <w:p w:rsidR="00606CF3" w:rsidRPr="00D93752" w:rsidRDefault="00606CF3" w:rsidP="008E2A51">
                  <w:pPr>
                    <w:jc w:val="both"/>
                    <w:rPr>
                      <w:rFonts w:ascii="Book Antiqua" w:hAnsi="Book Antiqua"/>
                    </w:rPr>
                  </w:pPr>
                  <w:r w:rsidRPr="00D93752">
                    <w:rPr>
                      <w:rFonts w:ascii="Book Antiqua" w:hAnsi="Book Antiqua"/>
                    </w:rPr>
                    <w:t>Se refiere a uso exclusivo del hogar.</w:t>
                  </w:r>
                </w:p>
              </w:txbxContent>
            </v:textbox>
          </v:roundrect>
        </w:pict>
      </w:r>
    </w:p>
    <w:p w:rsidR="008E2A51" w:rsidRDefault="008E2A51" w:rsidP="00A26596">
      <w:pPr>
        <w:pStyle w:val="Textoindependiente"/>
      </w:pPr>
    </w:p>
    <w:p w:rsidR="008E2A51" w:rsidRDefault="008E2A51" w:rsidP="00A26596">
      <w:pPr>
        <w:pStyle w:val="Textoindependiente"/>
      </w:pPr>
    </w:p>
    <w:p w:rsidR="00EE4341" w:rsidRDefault="00EE4341" w:rsidP="00A26596">
      <w:pPr>
        <w:pStyle w:val="Textoindependiente"/>
      </w:pPr>
    </w:p>
    <w:p w:rsidR="008E2A51" w:rsidRDefault="0036026B" w:rsidP="00A26596">
      <w:pPr>
        <w:pStyle w:val="Textoindependiente"/>
      </w:pPr>
      <w:r>
        <w:rPr>
          <w:noProof/>
        </w:rPr>
        <w:lastRenderedPageBreak/>
        <w:pict>
          <v:roundrect id="_x0000_s8366" style="position:absolute;left:0;text-align:left;margin-left:180pt;margin-top:3.2pt;width:369pt;height:64.95pt;z-index:252238848;mso-position-vertical-relative:line" arcsize="10923f" filled="f">
            <v:fill color2="fill darken(118)" o:opacity2="33423f" angle="-45" method="linear sigma" focus="50%" type="gradient"/>
            <v:textbox style="mso-next-textbox:#_x0000_s8366">
              <w:txbxContent>
                <w:p w:rsidR="00606CF3" w:rsidRPr="00D93752" w:rsidRDefault="00606CF3" w:rsidP="008E2A51">
                  <w:pPr>
                    <w:jc w:val="both"/>
                    <w:rPr>
                      <w:rFonts w:ascii="Book Antiqua" w:hAnsi="Book Antiqua"/>
                    </w:rPr>
                  </w:pPr>
                  <w:r w:rsidRPr="00D93752">
                    <w:rPr>
                      <w:rFonts w:ascii="Book Antiqua" w:hAnsi="Book Antiqua"/>
                    </w:rPr>
                    <w:t xml:space="preserve">Se considera que el servicio higiénico es compartido con otros hogares, cuando cotidianamente (diariamente) el servicio higiénico es utilizado por personas miembros de otros hogares.  </w:t>
                  </w:r>
                </w:p>
              </w:txbxContent>
            </v:textbox>
          </v:roundrect>
        </w:pict>
      </w:r>
    </w:p>
    <w:p w:rsidR="008E2A51" w:rsidRDefault="0036026B" w:rsidP="00A26596">
      <w:pPr>
        <w:pStyle w:val="Textoindependiente"/>
      </w:pPr>
      <w:r>
        <w:rPr>
          <w:noProof/>
        </w:rPr>
        <w:pict>
          <v:shape id="_x0000_s8365" type="#_x0000_t78" style="position:absolute;left:0;text-align:left;margin-left:0;margin-top:-.2pt;width:171pt;height:40.4pt;z-index:252237824;mso-position-vertical-relative:line" adj="19110,3300,19920,7220" fillcolor="silver" strokeweight="1pt">
            <v:fill opacity=".5"/>
            <v:textbox style="mso-next-textbox:#_x0000_s8365">
              <w:txbxContent>
                <w:p w:rsidR="00606CF3" w:rsidRPr="00D93752" w:rsidRDefault="00606CF3" w:rsidP="008E2A51">
                  <w:pPr>
                    <w:jc w:val="both"/>
                    <w:rPr>
                      <w:rFonts w:ascii="Book Antiqua" w:hAnsi="Book Antiqua"/>
                      <w:b/>
                    </w:rPr>
                  </w:pPr>
                  <w:r w:rsidRPr="00D93752">
                    <w:rPr>
                      <w:rFonts w:ascii="Book Antiqua" w:hAnsi="Book Antiqua"/>
                      <w:b/>
                      <w:lang w:val="es-CO"/>
                    </w:rPr>
                    <w:t>2. Compartido con otros hogares?</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r>
        <w:t>Registra el código de la respuesta en el recuadro correspondiente y pasa a la siguiente pregunta.</w:t>
      </w:r>
    </w:p>
    <w:p w:rsidR="008E2A51" w:rsidRDefault="008E2A51" w:rsidP="00A26596">
      <w:pPr>
        <w:pStyle w:val="Textoindependiente"/>
      </w:pPr>
    </w:p>
    <w:p w:rsidR="008E2A51" w:rsidRDefault="008E2A51" w:rsidP="00A26596">
      <w:pPr>
        <w:pStyle w:val="Textoindependiente"/>
      </w:pPr>
    </w:p>
    <w:p w:rsidR="008E2A51" w:rsidRPr="00822917" w:rsidRDefault="008E2A51" w:rsidP="00A26596">
      <w:pPr>
        <w:pStyle w:val="Textoindependiente"/>
        <w:rPr>
          <w:b/>
        </w:rPr>
      </w:pPr>
      <w:r w:rsidRPr="00822917">
        <w:rPr>
          <w:b/>
        </w:rPr>
        <w:t>Pregunta 14: ¿Usa energía eléctrica para alumbrar esta vivienda?</w:t>
      </w:r>
    </w:p>
    <w:p w:rsidR="008E2A51" w:rsidRDefault="008E2A51" w:rsidP="00A26596">
      <w:pPr>
        <w:pStyle w:val="Textoindependiente"/>
      </w:pPr>
    </w:p>
    <w:p w:rsidR="008E2A51" w:rsidRDefault="008E2A51" w:rsidP="00A26596">
      <w:pPr>
        <w:pStyle w:val="Textoindependiente"/>
      </w:pPr>
      <w:r>
        <w:t xml:space="preserve">Toma en cuenta que si la persona declara usar energía solar, eólica, etc., debes anotar el código correspondiente a la respuesta </w:t>
      </w:r>
      <w:r>
        <w:rPr>
          <w:b/>
        </w:rPr>
        <w:t>Sí</w:t>
      </w:r>
      <w:r>
        <w:t xml:space="preserve"> ya que se considera que ese hogar cuenta con energía para alumbrar su vivienda.</w:t>
      </w:r>
    </w:p>
    <w:p w:rsidR="008E2A51" w:rsidRDefault="0036026B" w:rsidP="00A26596">
      <w:pPr>
        <w:pStyle w:val="Textoindependiente"/>
      </w:pPr>
      <w:r>
        <w:rPr>
          <w:noProof/>
        </w:rPr>
        <w:pict>
          <v:shape id="_x0000_s8215" type="#_x0000_t93" style="position:absolute;left:0;text-align:left;margin-left:6.7pt;margin-top:12.65pt;width:23.95pt;height:19.9pt;z-index:252087296" fillcolor="#ff9"/>
        </w:pict>
      </w:r>
    </w:p>
    <w:p w:rsidR="008E2A51" w:rsidRPr="0075527B" w:rsidRDefault="00822917" w:rsidP="00A26596">
      <w:pPr>
        <w:pStyle w:val="Textoindependiente"/>
        <w:rPr>
          <w:rFonts w:ascii="Footlight MT Light" w:hAnsi="Footlight MT Light"/>
          <w:sz w:val="22"/>
          <w:szCs w:val="22"/>
        </w:rPr>
      </w:pPr>
      <w:r>
        <w:t xml:space="preserve">          </w:t>
      </w:r>
      <w:r w:rsidRPr="000D4C4B">
        <w:rPr>
          <w:rFonts w:ascii="Book Antiqua" w:hAnsi="Book Antiqua"/>
          <w:sz w:val="22"/>
          <w:szCs w:val="22"/>
          <w:highlight w:val="lightGray"/>
        </w:rPr>
        <w:t>Si</w:t>
      </w:r>
      <w:r w:rsidR="008E2A51" w:rsidRPr="000D4C4B">
        <w:rPr>
          <w:rFonts w:ascii="Book Antiqua" w:hAnsi="Book Antiqua"/>
          <w:sz w:val="22"/>
          <w:szCs w:val="22"/>
          <w:highlight w:val="lightGray"/>
          <w:shd w:val="clear" w:color="auto" w:fill="D9D9D9"/>
        </w:rPr>
        <w:t xml:space="preserve"> la respuesta es 2. No</w:t>
      </w:r>
      <w:r w:rsidR="008E2A51" w:rsidRPr="000D4C4B">
        <w:rPr>
          <w:rFonts w:ascii="Book Antiqua" w:hAnsi="Book Antiqua"/>
          <w:b/>
          <w:sz w:val="22"/>
          <w:szCs w:val="22"/>
          <w:highlight w:val="lightGray"/>
          <w:shd w:val="clear" w:color="auto" w:fill="D9D9D9"/>
        </w:rPr>
        <w:t xml:space="preserve">, </w:t>
      </w:r>
      <w:r w:rsidR="008E2A51" w:rsidRPr="000D4C4B">
        <w:rPr>
          <w:rFonts w:ascii="Book Antiqua" w:hAnsi="Book Antiqua"/>
          <w:sz w:val="22"/>
          <w:szCs w:val="22"/>
          <w:highlight w:val="lightGray"/>
          <w:shd w:val="clear" w:color="auto" w:fill="D9D9D9"/>
        </w:rPr>
        <w:t xml:space="preserve">pasa a la </w:t>
      </w:r>
      <w:r w:rsidR="008E2A51" w:rsidRPr="000D4C4B">
        <w:rPr>
          <w:rFonts w:ascii="Book Antiqua" w:hAnsi="Book Antiqua"/>
          <w:b/>
          <w:sz w:val="22"/>
          <w:szCs w:val="22"/>
          <w:highlight w:val="lightGray"/>
          <w:shd w:val="clear" w:color="auto" w:fill="D9D9D9"/>
        </w:rPr>
        <w:t>pregunta 16</w:t>
      </w:r>
      <w:r w:rsidR="008E2A51" w:rsidRPr="0075527B">
        <w:rPr>
          <w:rFonts w:ascii="Footlight MT Light" w:hAnsi="Footlight MT Light"/>
          <w:sz w:val="22"/>
          <w:szCs w:val="22"/>
          <w:highlight w:val="lightGray"/>
        </w:rPr>
        <w:t>.</w:t>
      </w:r>
    </w:p>
    <w:p w:rsidR="008E2A51" w:rsidRPr="00A40789" w:rsidRDefault="008E2A51" w:rsidP="00A26596">
      <w:pPr>
        <w:pStyle w:val="Textoindependiente"/>
        <w:rPr>
          <w:sz w:val="22"/>
          <w:szCs w:val="22"/>
        </w:rPr>
      </w:pPr>
    </w:p>
    <w:p w:rsidR="008E2A51" w:rsidRDefault="008E2A51" w:rsidP="00A26596">
      <w:pPr>
        <w:pStyle w:val="Textoindependiente"/>
      </w:pPr>
    </w:p>
    <w:p w:rsidR="008E2A51" w:rsidRPr="00822917" w:rsidRDefault="008E2A51" w:rsidP="00A26596">
      <w:pPr>
        <w:pStyle w:val="Textoindependiente"/>
        <w:rPr>
          <w:b/>
        </w:rPr>
      </w:pPr>
      <w:r w:rsidRPr="00822917">
        <w:rPr>
          <w:b/>
        </w:rPr>
        <w:t>Pregunta 15: ¿Cuánto gastan normalmente por el servicio de energía eléctrica al mes?</w:t>
      </w:r>
    </w:p>
    <w:p w:rsidR="008E2A51" w:rsidRPr="00822917" w:rsidRDefault="008E2A51" w:rsidP="00A26596">
      <w:pPr>
        <w:pStyle w:val="Textoindependiente"/>
        <w:rPr>
          <w:b/>
        </w:rPr>
      </w:pPr>
    </w:p>
    <w:p w:rsidR="008E2A51" w:rsidRDefault="008E2A51" w:rsidP="00A26596">
      <w:pPr>
        <w:pStyle w:val="Textoindependiente"/>
      </w:pPr>
      <w:r>
        <w:t>Indaga el monto mensual que paga el hogar por el servicio de energía eléctrica. El monto corresponde al total declarado en las facturas del servicio (aún cuando ese total incluye también el servicio de recojo de basura). Pide al Informante que el monto declarado, sea más bien un promedio de este gasto mensual. Registrar el monto sin centavos.</w:t>
      </w:r>
    </w:p>
    <w:p w:rsidR="008E2A51" w:rsidRDefault="008E2A51" w:rsidP="00A26596">
      <w:pPr>
        <w:pStyle w:val="Textoindependiente"/>
      </w:pPr>
    </w:p>
    <w:p w:rsidR="008E2A51" w:rsidRDefault="008E2A51" w:rsidP="00A26596">
      <w:pPr>
        <w:pStyle w:val="Textoindependiente"/>
      </w:pPr>
    </w:p>
    <w:p w:rsidR="008E2A51" w:rsidRPr="00822917" w:rsidRDefault="008E2A51" w:rsidP="00A26596">
      <w:pPr>
        <w:pStyle w:val="Textoindependiente"/>
        <w:rPr>
          <w:b/>
        </w:rPr>
      </w:pPr>
      <w:r w:rsidRPr="00822917">
        <w:rPr>
          <w:b/>
        </w:rPr>
        <w:t>Pregunta 16: ¿Habitualmente qué hace con la basura que genera el hogar?</w:t>
      </w:r>
    </w:p>
    <w:p w:rsidR="008E2A51" w:rsidRPr="00822917" w:rsidRDefault="008E2A51" w:rsidP="00A26596">
      <w:pPr>
        <w:pStyle w:val="Textoindependiente"/>
        <w:rPr>
          <w:b/>
        </w:rPr>
      </w:pPr>
    </w:p>
    <w:p w:rsidR="008E2A51" w:rsidRDefault="0036026B" w:rsidP="00A26596">
      <w:pPr>
        <w:pStyle w:val="Textoindependiente"/>
      </w:pPr>
      <w:r w:rsidRPr="0036026B">
        <w:rPr>
          <w:b/>
          <w:noProof/>
        </w:rPr>
        <w:pict>
          <v:shape id="_x0000_s8262" type="#_x0000_t202" style="position:absolute;left:0;text-align:left;margin-left:1in;margin-top:22.05pt;width:189pt;height:170.4pt;z-index:252135424" filled="f" fillcolor="silver">
            <v:fill opacity=".5"/>
            <v:textbox style="mso-next-textbox:#_x0000_s8262">
              <w:txbxContent>
                <w:p w:rsidR="00606CF3" w:rsidRPr="00A40789" w:rsidRDefault="00606CF3" w:rsidP="008E2A51">
                  <w:pPr>
                    <w:jc w:val="both"/>
                    <w:rPr>
                      <w:rFonts w:ascii="Book Antiqua" w:hAnsi="Book Antiqua"/>
                      <w:b/>
                    </w:rPr>
                  </w:pPr>
                </w:p>
                <w:p w:rsidR="00606CF3" w:rsidRPr="00D93752" w:rsidRDefault="00606CF3" w:rsidP="008E2A51">
                  <w:pPr>
                    <w:jc w:val="both"/>
                    <w:rPr>
                      <w:rFonts w:ascii="Book Antiqua" w:hAnsi="Book Antiqua"/>
                      <w:b/>
                    </w:rPr>
                  </w:pPr>
                  <w:r w:rsidRPr="00D93752">
                    <w:rPr>
                      <w:rFonts w:ascii="Book Antiqua" w:hAnsi="Book Antiqua"/>
                      <w:b/>
                    </w:rPr>
                    <w:t>Objetivo:</w:t>
                  </w:r>
                </w:p>
                <w:p w:rsidR="00606CF3" w:rsidRPr="00D93752" w:rsidRDefault="00606CF3" w:rsidP="008E2A51">
                  <w:pPr>
                    <w:jc w:val="both"/>
                    <w:rPr>
                      <w:rFonts w:ascii="Book Antiqua" w:hAnsi="Book Antiqua"/>
                    </w:rPr>
                  </w:pPr>
                  <w:r w:rsidRPr="00D93752">
                    <w:rPr>
                      <w:rFonts w:ascii="Book Antiqua" w:hAnsi="Book Antiqua"/>
                    </w:rPr>
                    <w:t>Indagar que tratamiento da el hogar a los desechos sólidos que genera. El cuestionario plantea siete opciones, que al estar con letras mayúsculas, no debes leer al Informante, sino asignar el código correspondiente a la respuesta que éste reporte.</w:t>
                  </w:r>
                </w:p>
              </w:txbxContent>
            </v:textbox>
          </v:shape>
        </w:pict>
      </w:r>
      <w:r w:rsidR="001C3FFF">
        <w:rPr>
          <w:noProof/>
        </w:rPr>
        <w:drawing>
          <wp:anchor distT="0" distB="0" distL="114300" distR="114300" simplePos="0" relativeHeight="252136448" behindDoc="0" locked="0" layoutInCell="1" allowOverlap="1">
            <wp:simplePos x="0" y="0"/>
            <wp:positionH relativeFrom="column">
              <wp:posOffset>3771900</wp:posOffset>
            </wp:positionH>
            <wp:positionV relativeFrom="paragraph">
              <wp:posOffset>252095</wp:posOffset>
            </wp:positionV>
            <wp:extent cx="1340485" cy="1417955"/>
            <wp:effectExtent l="19050" t="0" r="0" b="0"/>
            <wp:wrapTopAndBottom/>
            <wp:docPr id="6215" name="Imagen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5"/>
                    <pic:cNvPicPr>
                      <a:picLocks noChangeAspect="1" noChangeArrowheads="1"/>
                    </pic:cNvPicPr>
                  </pic:nvPicPr>
                  <pic:blipFill>
                    <a:blip r:embed="rId91"/>
                    <a:srcRect/>
                    <a:stretch>
                      <a:fillRect/>
                    </a:stretch>
                  </pic:blipFill>
                  <pic:spPr bwMode="auto">
                    <a:xfrm>
                      <a:off x="0" y="0"/>
                      <a:ext cx="1340485" cy="1417955"/>
                    </a:xfrm>
                    <a:prstGeom prst="rect">
                      <a:avLst/>
                    </a:prstGeom>
                    <a:noFill/>
                    <a:ln w="9525">
                      <a:noFill/>
                      <a:miter lim="800000"/>
                      <a:headEnd/>
                      <a:tailEnd/>
                    </a:ln>
                  </pic:spPr>
                </pic:pic>
              </a:graphicData>
            </a:graphic>
          </wp:anchor>
        </w:drawing>
      </w:r>
      <w:r w:rsidR="001C3FFF">
        <w:rPr>
          <w:noProof/>
        </w:rPr>
        <w:drawing>
          <wp:anchor distT="0" distB="0" distL="114300" distR="114300" simplePos="0" relativeHeight="252167168" behindDoc="0" locked="0" layoutInCell="1" allowOverlap="1">
            <wp:simplePos x="0" y="0"/>
            <wp:positionH relativeFrom="column">
              <wp:posOffset>342900</wp:posOffset>
            </wp:positionH>
            <wp:positionV relativeFrom="paragraph">
              <wp:posOffset>279400</wp:posOffset>
            </wp:positionV>
            <wp:extent cx="575310" cy="662940"/>
            <wp:effectExtent l="19050" t="0" r="0" b="0"/>
            <wp:wrapNone/>
            <wp:docPr id="624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r w:rsidR="001C3FFF">
        <w:rPr>
          <w:noProof/>
        </w:rPr>
        <w:drawing>
          <wp:anchor distT="0" distB="0" distL="114300" distR="114300" simplePos="0" relativeHeight="252137472" behindDoc="0" locked="0" layoutInCell="1" allowOverlap="1">
            <wp:simplePos x="0" y="0"/>
            <wp:positionH relativeFrom="column">
              <wp:posOffset>5210175</wp:posOffset>
            </wp:positionH>
            <wp:positionV relativeFrom="paragraph">
              <wp:posOffset>1021715</wp:posOffset>
            </wp:positionV>
            <wp:extent cx="1533525" cy="1360805"/>
            <wp:effectExtent l="19050" t="0" r="9525" b="0"/>
            <wp:wrapTopAndBottom/>
            <wp:docPr id="6216" name="Imagen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6"/>
                    <pic:cNvPicPr>
                      <a:picLocks noChangeAspect="1" noChangeArrowheads="1"/>
                    </pic:cNvPicPr>
                  </pic:nvPicPr>
                  <pic:blipFill>
                    <a:blip r:embed="rId92"/>
                    <a:srcRect/>
                    <a:stretch>
                      <a:fillRect/>
                    </a:stretch>
                  </pic:blipFill>
                  <pic:spPr bwMode="auto">
                    <a:xfrm>
                      <a:off x="0" y="0"/>
                      <a:ext cx="1533525" cy="1360805"/>
                    </a:xfrm>
                    <a:prstGeom prst="rect">
                      <a:avLst/>
                    </a:prstGeom>
                    <a:noFill/>
                    <a:ln w="9525">
                      <a:noFill/>
                      <a:miter lim="800000"/>
                      <a:headEnd/>
                      <a:tailEnd/>
                    </a:ln>
                  </pic:spPr>
                </pic:pic>
              </a:graphicData>
            </a:graphic>
          </wp:anchor>
        </w:drawing>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Pr="00822917" w:rsidRDefault="008E2A51" w:rsidP="00A26596">
      <w:pPr>
        <w:pStyle w:val="Textoindependiente"/>
        <w:rPr>
          <w:b/>
        </w:rPr>
      </w:pPr>
      <w:r w:rsidRPr="00822917">
        <w:rPr>
          <w:b/>
        </w:rPr>
        <w:lastRenderedPageBreak/>
        <w:t>Pregunta 17: Durante los últimos doce meses, ¿usted o alguno de los miembros de su hogar gastó dinero en:</w:t>
      </w:r>
      <w:r w:rsidR="0075527B">
        <w:rPr>
          <w:b/>
        </w:rPr>
        <w:t>(Monto sin centavos)</w:t>
      </w:r>
    </w:p>
    <w:p w:rsidR="008E2A51" w:rsidRPr="00822917" w:rsidRDefault="008E2A51" w:rsidP="00A26596">
      <w:pPr>
        <w:pStyle w:val="Textoindependiente"/>
        <w:rPr>
          <w:b/>
        </w:rPr>
      </w:pPr>
    </w:p>
    <w:p w:rsidR="008E2A51" w:rsidRDefault="008E2A51" w:rsidP="00A26596">
      <w:pPr>
        <w:pStyle w:val="Textoindependiente"/>
      </w:pPr>
      <w:r>
        <w:t xml:space="preserve">Esta pregunta indaga si el hogar realizó algún gasto en reparaciones físicas de la vivienda durante los </w:t>
      </w:r>
      <w:r>
        <w:rPr>
          <w:b/>
        </w:rPr>
        <w:t xml:space="preserve">últimos doce meses.  </w:t>
      </w:r>
      <w:r>
        <w:t>Registra el monto</w:t>
      </w:r>
      <w:r>
        <w:rPr>
          <w:b/>
        </w:rPr>
        <w:t xml:space="preserve"> sin centavos.</w:t>
      </w:r>
    </w:p>
    <w:p w:rsidR="008E2A51" w:rsidRDefault="008E2A51" w:rsidP="00A26596">
      <w:pPr>
        <w:pStyle w:val="Textoindependiente"/>
      </w:pPr>
    </w:p>
    <w:p w:rsidR="008E2A51" w:rsidRDefault="008E2A51" w:rsidP="00A26596">
      <w:pPr>
        <w:pStyle w:val="Textoindependiente"/>
      </w:pPr>
      <w:r>
        <w:t>Para registrar el código de la respuesta, ten presente los siguientes conceptos:</w:t>
      </w:r>
    </w:p>
    <w:p w:rsidR="008E2A51" w:rsidRDefault="008E2A51" w:rsidP="00A26596">
      <w:pPr>
        <w:pStyle w:val="Textoindependiente"/>
      </w:pPr>
    </w:p>
    <w:p w:rsidR="008E2A51" w:rsidRPr="00A40789" w:rsidRDefault="008E2A51" w:rsidP="00031A42">
      <w:pPr>
        <w:pStyle w:val="Prrafodelista"/>
        <w:numPr>
          <w:ilvl w:val="0"/>
          <w:numId w:val="76"/>
        </w:numPr>
        <w:jc w:val="both"/>
        <w:rPr>
          <w:rFonts w:ascii="Book Antiqua" w:hAnsi="Book Antiqua"/>
        </w:rPr>
      </w:pPr>
      <w:r w:rsidRPr="00A40789">
        <w:rPr>
          <w:rFonts w:ascii="Book Antiqua" w:hAnsi="Book Antiqua"/>
          <w:b/>
        </w:rPr>
        <w:t xml:space="preserve">Reparación de techo, paredes, pisos? (incluye pintado) </w:t>
      </w:r>
      <w:r w:rsidRPr="00A40789">
        <w:rPr>
          <w:rFonts w:ascii="Book Antiqua" w:hAnsi="Book Antiqua"/>
        </w:rPr>
        <w:t>Es el arreglo o mejora de la vivienda en la cual se utilizan materiales de construcción.</w:t>
      </w:r>
    </w:p>
    <w:p w:rsidR="008E2A51" w:rsidRPr="00A40789" w:rsidRDefault="008E2A51" w:rsidP="00031A42">
      <w:pPr>
        <w:pStyle w:val="Prrafodelista"/>
        <w:numPr>
          <w:ilvl w:val="0"/>
          <w:numId w:val="76"/>
        </w:numPr>
        <w:jc w:val="both"/>
        <w:rPr>
          <w:rFonts w:ascii="Book Antiqua" w:hAnsi="Book Antiqua"/>
        </w:rPr>
      </w:pPr>
      <w:r w:rsidRPr="00A40789">
        <w:rPr>
          <w:rFonts w:ascii="Book Antiqua" w:hAnsi="Book Antiqua"/>
          <w:b/>
        </w:rPr>
        <w:t xml:space="preserve">Reparación de servicio sanitario, tuberías, pozos? </w:t>
      </w:r>
      <w:r w:rsidRPr="00A40789">
        <w:rPr>
          <w:rFonts w:ascii="Book Antiqua" w:hAnsi="Book Antiqua"/>
        </w:rPr>
        <w:t>Es el arreglo o mejora de la vivienda en la cual se utilizan materiales de plomería.</w:t>
      </w:r>
    </w:p>
    <w:p w:rsidR="008E2A51" w:rsidRPr="00A40789" w:rsidRDefault="008E2A51" w:rsidP="00031A42">
      <w:pPr>
        <w:pStyle w:val="Prrafodelista"/>
        <w:numPr>
          <w:ilvl w:val="0"/>
          <w:numId w:val="76"/>
        </w:numPr>
        <w:jc w:val="both"/>
        <w:rPr>
          <w:rFonts w:ascii="Book Antiqua" w:hAnsi="Book Antiqua"/>
        </w:rPr>
      </w:pPr>
      <w:r w:rsidRPr="00A40789">
        <w:rPr>
          <w:rFonts w:ascii="Book Antiqua" w:hAnsi="Book Antiqua"/>
          <w:b/>
        </w:rPr>
        <w:t xml:space="preserve">Reparaciones eléctricas y de seguridad de la vivienda? </w:t>
      </w:r>
      <w:r w:rsidRPr="00A40789">
        <w:rPr>
          <w:rFonts w:ascii="Book Antiqua" w:hAnsi="Book Antiqua"/>
        </w:rPr>
        <w:t>Es el arreglo o mejora de la vivienda en la cual se utilizan materiales eléctricos, incluye por ejemplo la reparación o sustitución de cables, luminarias, instalación de alarmas, etc.</w:t>
      </w:r>
    </w:p>
    <w:p w:rsidR="008E2A51" w:rsidRPr="00A40789" w:rsidRDefault="008E2A51" w:rsidP="00031A42">
      <w:pPr>
        <w:pStyle w:val="Prrafodelista"/>
        <w:numPr>
          <w:ilvl w:val="0"/>
          <w:numId w:val="76"/>
        </w:numPr>
        <w:jc w:val="both"/>
        <w:rPr>
          <w:rFonts w:ascii="Book Antiqua" w:hAnsi="Book Antiqua"/>
        </w:rPr>
      </w:pPr>
      <w:r w:rsidRPr="00A40789">
        <w:rPr>
          <w:rFonts w:ascii="Book Antiqua" w:hAnsi="Book Antiqua"/>
          <w:b/>
        </w:rPr>
        <w:t xml:space="preserve">Otro? </w:t>
      </w:r>
      <w:r w:rsidRPr="00A40789">
        <w:rPr>
          <w:rFonts w:ascii="Book Antiqua" w:hAnsi="Book Antiqua"/>
        </w:rPr>
        <w:t>Es algún otro arreglo o mejora no incluido en las anteriores opciones.</w:t>
      </w:r>
    </w:p>
    <w:p w:rsidR="008E2A51" w:rsidRPr="00A40789" w:rsidRDefault="0036026B" w:rsidP="00A40789">
      <w:pPr>
        <w:jc w:val="both"/>
        <w:rPr>
          <w:rFonts w:ascii="Book Antiqua" w:hAnsi="Book Antiqua"/>
        </w:rPr>
      </w:pPr>
      <w:r>
        <w:rPr>
          <w:rFonts w:ascii="Book Antiqua" w:hAnsi="Book Antiqua"/>
        </w:rPr>
        <w:pict>
          <v:shape id="_x0000_s8297" type="#_x0000_t93" style="position:absolute;left:0;text-align:left;margin-left:0;margin-top:11.5pt;width:23.95pt;height:19.95pt;z-index:252168192" fillcolor="#ff9"/>
        </w:pict>
      </w:r>
    </w:p>
    <w:p w:rsidR="008E2A51" w:rsidRPr="000D4C4B" w:rsidRDefault="00822917" w:rsidP="00A26596">
      <w:pPr>
        <w:pStyle w:val="Textoindependiente"/>
        <w:rPr>
          <w:rFonts w:ascii="Book Antiqua" w:hAnsi="Book Antiqua"/>
          <w:sz w:val="22"/>
          <w:szCs w:val="22"/>
        </w:rPr>
      </w:pPr>
      <w:r>
        <w:t xml:space="preserve">      </w:t>
      </w:r>
      <w:r w:rsidR="000A2641">
        <w:t xml:space="preserve"> </w:t>
      </w:r>
      <w:r>
        <w:t xml:space="preserve"> </w:t>
      </w:r>
      <w:r w:rsidR="008E2A51" w:rsidRPr="000D4C4B">
        <w:rPr>
          <w:rFonts w:ascii="Book Antiqua" w:hAnsi="Book Antiqua"/>
          <w:sz w:val="22"/>
          <w:szCs w:val="22"/>
          <w:shd w:val="clear" w:color="auto" w:fill="D9D9D9"/>
        </w:rPr>
        <w:t xml:space="preserve">No olvides especificar de </w:t>
      </w:r>
      <w:r w:rsidR="000D4C4B" w:rsidRPr="000D4C4B">
        <w:rPr>
          <w:rFonts w:ascii="Book Antiqua" w:hAnsi="Book Antiqua"/>
          <w:sz w:val="22"/>
          <w:szCs w:val="22"/>
          <w:shd w:val="clear" w:color="auto" w:fill="D9D9D9"/>
        </w:rPr>
        <w:t>qué</w:t>
      </w:r>
      <w:r w:rsidR="008E2A51" w:rsidRPr="000D4C4B">
        <w:rPr>
          <w:rFonts w:ascii="Book Antiqua" w:hAnsi="Book Antiqua"/>
          <w:sz w:val="22"/>
          <w:szCs w:val="22"/>
          <w:shd w:val="clear" w:color="auto" w:fill="D9D9D9"/>
        </w:rPr>
        <w:t xml:space="preserve"> se trata.</w:t>
      </w:r>
    </w:p>
    <w:p w:rsidR="008E2A51" w:rsidRDefault="008E2A51" w:rsidP="00A26596">
      <w:pPr>
        <w:pStyle w:val="Textoindependiente"/>
      </w:pPr>
    </w:p>
    <w:p w:rsidR="008E2A51" w:rsidRDefault="008E2A51" w:rsidP="00A26596">
      <w:pPr>
        <w:pStyle w:val="Textoindependiente"/>
      </w:pPr>
      <w:r>
        <w:t xml:space="preserve">Esta es una pregunta de respuesta múltiple, esto quiere decir, que puedes anotar el código </w:t>
      </w:r>
      <w:r>
        <w:rPr>
          <w:b/>
        </w:rPr>
        <w:t>1</w:t>
      </w:r>
      <w:r>
        <w:t xml:space="preserve">. </w:t>
      </w:r>
      <w:r>
        <w:rPr>
          <w:b/>
        </w:rPr>
        <w:t>Sí</w:t>
      </w:r>
      <w:r>
        <w:t xml:space="preserve"> en una o varias opciones, registra el código correspondiente en el recuadro respectivo. Ten el debido cuidado de que el Informante incluya tanto los materiales, la mano de obra o la obra vendida.</w:t>
      </w:r>
    </w:p>
    <w:p w:rsidR="008E2A51" w:rsidRDefault="008E2A51" w:rsidP="00A26596">
      <w:pPr>
        <w:pStyle w:val="Textoindependiente"/>
      </w:pPr>
    </w:p>
    <w:p w:rsidR="008E2A51" w:rsidRDefault="008E2A51" w:rsidP="00A26596">
      <w:pPr>
        <w:pStyle w:val="Textoindependiente"/>
      </w:pPr>
    </w:p>
    <w:p w:rsidR="008E2A51" w:rsidRPr="00822917" w:rsidRDefault="008E2A51" w:rsidP="00A26596">
      <w:pPr>
        <w:pStyle w:val="Textoindependiente"/>
        <w:rPr>
          <w:b/>
        </w:rPr>
      </w:pPr>
      <w:r w:rsidRPr="00822917">
        <w:rPr>
          <w:b/>
        </w:rPr>
        <w:t>Pregunta 18: Durante los últimos doce meses, ¿usted o alguno de los miembros de su hogar gastó dinero en:</w:t>
      </w:r>
    </w:p>
    <w:p w:rsidR="008E2A51" w:rsidRDefault="008E2A51" w:rsidP="00A26596">
      <w:pPr>
        <w:pStyle w:val="Textoindependiente"/>
      </w:pPr>
    </w:p>
    <w:p w:rsidR="008E2A51" w:rsidRDefault="008E2A51" w:rsidP="00A26596">
      <w:pPr>
        <w:pStyle w:val="Textoindependiente"/>
      </w:pPr>
      <w:r>
        <w:t xml:space="preserve">Esta pregunta investiga sí el hogar realizó nuevas construcciones o ampliaciones de su vivienda en el último año.  </w:t>
      </w:r>
      <w:r>
        <w:rPr>
          <w:rFonts w:cs="Arial"/>
        </w:rPr>
        <w:t>Registra el monto</w:t>
      </w:r>
      <w:r>
        <w:rPr>
          <w:rFonts w:cs="Arial"/>
          <w:b/>
        </w:rPr>
        <w:t xml:space="preserve"> </w:t>
      </w:r>
      <w:r>
        <w:rPr>
          <w:b/>
        </w:rPr>
        <w:t>sin centavos</w:t>
      </w:r>
      <w:r>
        <w:t>.</w:t>
      </w:r>
    </w:p>
    <w:p w:rsidR="008E2A51" w:rsidRDefault="008E2A51" w:rsidP="00A26596">
      <w:pPr>
        <w:pStyle w:val="Textoindependiente"/>
      </w:pPr>
    </w:p>
    <w:p w:rsidR="008E2A51" w:rsidRDefault="008E2A51" w:rsidP="00A26596">
      <w:pPr>
        <w:pStyle w:val="Textoindependiente"/>
      </w:pPr>
      <w:r>
        <w:t>Para registrar el código de la respuesta, ten presente los siguientes conceptos:</w:t>
      </w:r>
    </w:p>
    <w:p w:rsidR="008E2A51" w:rsidRPr="00A40789" w:rsidRDefault="008E2A51" w:rsidP="00A26596">
      <w:pPr>
        <w:pStyle w:val="Textoindependiente"/>
        <w:rPr>
          <w:b/>
        </w:rPr>
      </w:pPr>
    </w:p>
    <w:p w:rsidR="008E2A51" w:rsidRPr="00A40789" w:rsidRDefault="008E2A51" w:rsidP="00031A42">
      <w:pPr>
        <w:pStyle w:val="Textoindependiente"/>
        <w:numPr>
          <w:ilvl w:val="0"/>
          <w:numId w:val="66"/>
        </w:numPr>
        <w:rPr>
          <w:rFonts w:ascii="Book Antiqua" w:hAnsi="Book Antiqua"/>
          <w:bCs/>
          <w:szCs w:val="24"/>
        </w:rPr>
      </w:pPr>
      <w:r w:rsidRPr="00A40789">
        <w:rPr>
          <w:rFonts w:ascii="Book Antiqua" w:hAnsi="Book Antiqua"/>
          <w:b/>
          <w:bCs/>
          <w:szCs w:val="24"/>
        </w:rPr>
        <w:t>Construcción y/o ampliación de cuartos?</w:t>
      </w:r>
      <w:r w:rsidRPr="00A40789">
        <w:rPr>
          <w:rFonts w:ascii="Book Antiqua" w:hAnsi="Book Antiqua"/>
          <w:bCs/>
          <w:szCs w:val="24"/>
        </w:rPr>
        <w:t xml:space="preserve"> Se tomará en cuenta construcciones o ampliaciones en la vivienda que habita el hogar.</w:t>
      </w:r>
    </w:p>
    <w:p w:rsidR="008E2A51" w:rsidRPr="00A40789" w:rsidRDefault="008E2A51" w:rsidP="00031A42">
      <w:pPr>
        <w:pStyle w:val="Textoindependiente"/>
        <w:numPr>
          <w:ilvl w:val="0"/>
          <w:numId w:val="66"/>
        </w:numPr>
        <w:rPr>
          <w:rFonts w:ascii="Book Antiqua" w:hAnsi="Book Antiqua"/>
          <w:bCs/>
          <w:szCs w:val="24"/>
        </w:rPr>
      </w:pPr>
      <w:r w:rsidRPr="00A40789">
        <w:rPr>
          <w:rFonts w:ascii="Book Antiqua" w:hAnsi="Book Antiqua"/>
          <w:b/>
          <w:bCs/>
          <w:szCs w:val="24"/>
        </w:rPr>
        <w:t xml:space="preserve">Construcción de cercas o muros? </w:t>
      </w:r>
      <w:r w:rsidRPr="00A40789">
        <w:rPr>
          <w:rFonts w:ascii="Book Antiqua" w:hAnsi="Book Antiqua"/>
          <w:bCs/>
          <w:szCs w:val="24"/>
        </w:rPr>
        <w:t>Se refiere a construcciones realizadas en el perímetro del lote para evitar el ingreso de personas, animales u objetos ajenos a la vivienda.</w:t>
      </w:r>
    </w:p>
    <w:p w:rsidR="008E2A51" w:rsidRPr="00A40789" w:rsidRDefault="008E2A51" w:rsidP="00031A42">
      <w:pPr>
        <w:pStyle w:val="Textoindependiente"/>
        <w:numPr>
          <w:ilvl w:val="0"/>
          <w:numId w:val="66"/>
        </w:numPr>
        <w:rPr>
          <w:rFonts w:ascii="Book Antiqua" w:hAnsi="Book Antiqua"/>
          <w:b/>
          <w:bCs/>
          <w:szCs w:val="24"/>
        </w:rPr>
      </w:pPr>
      <w:r w:rsidRPr="00A40789">
        <w:rPr>
          <w:rFonts w:ascii="Book Antiqua" w:hAnsi="Book Antiqua"/>
          <w:b/>
          <w:bCs/>
          <w:szCs w:val="24"/>
        </w:rPr>
        <w:t xml:space="preserve">Colocación de machihembre, parquet, alfombra o tapizón? </w:t>
      </w:r>
    </w:p>
    <w:p w:rsidR="008E2A51" w:rsidRPr="00A40789" w:rsidRDefault="008E2A51" w:rsidP="00031A42">
      <w:pPr>
        <w:pStyle w:val="Textoindependiente"/>
        <w:numPr>
          <w:ilvl w:val="0"/>
          <w:numId w:val="66"/>
        </w:numPr>
        <w:rPr>
          <w:rFonts w:ascii="Book Antiqua" w:hAnsi="Book Antiqua"/>
          <w:b/>
          <w:bCs/>
          <w:szCs w:val="24"/>
        </w:rPr>
      </w:pPr>
      <w:r w:rsidRPr="00A40789">
        <w:rPr>
          <w:rFonts w:ascii="Book Antiqua" w:hAnsi="Book Antiqua"/>
          <w:b/>
          <w:bCs/>
          <w:szCs w:val="24"/>
        </w:rPr>
        <w:t xml:space="preserve">Colocación de cortinas? </w:t>
      </w:r>
    </w:p>
    <w:p w:rsidR="008E2A51" w:rsidRPr="00A40789" w:rsidRDefault="008E2A51" w:rsidP="00031A42">
      <w:pPr>
        <w:pStyle w:val="Textoindependiente"/>
        <w:numPr>
          <w:ilvl w:val="0"/>
          <w:numId w:val="66"/>
        </w:numPr>
        <w:rPr>
          <w:rFonts w:ascii="Book Antiqua" w:hAnsi="Book Antiqua"/>
          <w:bCs/>
          <w:szCs w:val="24"/>
        </w:rPr>
      </w:pPr>
      <w:r w:rsidRPr="00A40789">
        <w:rPr>
          <w:rFonts w:ascii="Book Antiqua" w:hAnsi="Book Antiqua"/>
          <w:b/>
          <w:bCs/>
          <w:szCs w:val="24"/>
        </w:rPr>
        <w:t>Otro?</w:t>
      </w:r>
      <w:r w:rsidRPr="00A40789">
        <w:rPr>
          <w:rFonts w:ascii="Book Antiqua" w:hAnsi="Book Antiqua"/>
          <w:bCs/>
          <w:szCs w:val="24"/>
        </w:rPr>
        <w:t xml:space="preserve"> Cualquier repuesta relacionada con construcciones, instalaciones o colocaciones que no se mencionen en las anteriores opciones.</w:t>
      </w:r>
    </w:p>
    <w:p w:rsidR="008E2A51" w:rsidRDefault="008E2A51" w:rsidP="00A26596">
      <w:pPr>
        <w:pStyle w:val="Textoindependiente"/>
      </w:pPr>
    </w:p>
    <w:p w:rsidR="008E2A51" w:rsidRDefault="008E2A51" w:rsidP="00A26596">
      <w:pPr>
        <w:pStyle w:val="Textoindependiente"/>
      </w:pPr>
      <w:r>
        <w:t>Si el Informante declara haber efectuado algún gasto en la reparación, construcción o ampliación de otra vivienda, propiedad del hogar, describe la situación en la sección de Observaciones.</w:t>
      </w:r>
    </w:p>
    <w:p w:rsidR="008E2A51" w:rsidRDefault="008E2A51" w:rsidP="00A26596">
      <w:pPr>
        <w:pStyle w:val="Textoindependiente"/>
      </w:pPr>
    </w:p>
    <w:p w:rsidR="000D4C4B" w:rsidRDefault="000D4C4B" w:rsidP="00A26596">
      <w:pPr>
        <w:pStyle w:val="Textoindependiente"/>
      </w:pPr>
    </w:p>
    <w:p w:rsidR="008E2A51" w:rsidRPr="00822917" w:rsidRDefault="008E2A51" w:rsidP="00A26596">
      <w:pPr>
        <w:pStyle w:val="Textoindependiente"/>
        <w:rPr>
          <w:b/>
        </w:rPr>
      </w:pPr>
      <w:r w:rsidRPr="00822917">
        <w:rPr>
          <w:b/>
        </w:rPr>
        <w:lastRenderedPageBreak/>
        <w:t>Pregunta 19: ¿Tiene un cuarto sólo para cocinar?</w:t>
      </w:r>
    </w:p>
    <w:p w:rsidR="008E2A51" w:rsidRPr="00822917" w:rsidRDefault="008E2A51" w:rsidP="00A26596">
      <w:pPr>
        <w:pStyle w:val="Textoindependiente"/>
        <w:rPr>
          <w:b/>
        </w:rPr>
      </w:pPr>
    </w:p>
    <w:p w:rsidR="008E2A51" w:rsidRDefault="008E2A51" w:rsidP="00A26596">
      <w:pPr>
        <w:pStyle w:val="Textoindependiente"/>
      </w:pPr>
      <w:r>
        <w:t>Espacio delimitado por paredes techos, que fuera independiente y destinado exclusivamente para la preparación de alimentos y limpieza de los utensilios de cocina.</w:t>
      </w:r>
    </w:p>
    <w:p w:rsidR="008E2A51" w:rsidRDefault="008E2A51" w:rsidP="00A26596">
      <w:pPr>
        <w:pStyle w:val="Textoindependiente"/>
      </w:pPr>
    </w:p>
    <w:p w:rsidR="008E2A51" w:rsidRDefault="008E2A51" w:rsidP="008E2A51">
      <w:pPr>
        <w:autoSpaceDE w:val="0"/>
        <w:autoSpaceDN w:val="0"/>
        <w:adjustRightInd w:val="0"/>
        <w:jc w:val="both"/>
        <w:rPr>
          <w:rFonts w:ascii="Verdana" w:hAnsi="Verdana"/>
          <w:szCs w:val="20"/>
        </w:rPr>
      </w:pPr>
      <w:r>
        <w:rPr>
          <w:rFonts w:ascii="Verdana" w:hAnsi="Verdana"/>
          <w:szCs w:val="20"/>
        </w:rPr>
        <w:t>Para la encuesta se considerará también a las llamadas "Cocinetas" que aunque no cumplen totalmente con la definición (espacio delimitado por paredes), cuentan con una "Barra" que las separaba de los demás cuartos, la barra puede ser de ladrillo, cemento, madera, metal, etcétera, e incluso una barra que formara parte de la cocina integral, siempre y cuando estuviera fija al piso.</w:t>
      </w:r>
    </w:p>
    <w:p w:rsidR="008E2A51" w:rsidRDefault="008E2A51" w:rsidP="00A26596">
      <w:pPr>
        <w:pStyle w:val="Textoindependiente"/>
      </w:pPr>
    </w:p>
    <w:p w:rsidR="008E2A51" w:rsidRDefault="008E2A51" w:rsidP="00A26596">
      <w:pPr>
        <w:pStyle w:val="Textoindependiente"/>
        <w:rPr>
          <w:b/>
        </w:rPr>
      </w:pPr>
      <w:r>
        <w:t>Registra el código de la respuesta en el recuadro correspondiente y pasa a la siguiente pregunta.</w:t>
      </w:r>
    </w:p>
    <w:p w:rsidR="008E2A51" w:rsidRDefault="008E2A51" w:rsidP="00A26596">
      <w:pPr>
        <w:pStyle w:val="Textoindependiente"/>
      </w:pPr>
    </w:p>
    <w:p w:rsidR="008E2A51" w:rsidRPr="00822917" w:rsidRDefault="008E2A51" w:rsidP="00A26596">
      <w:pPr>
        <w:pStyle w:val="Textoindependiente"/>
        <w:rPr>
          <w:b/>
          <w:noProof/>
        </w:rPr>
      </w:pPr>
      <w:r w:rsidRPr="00822917">
        <w:rPr>
          <w:b/>
        </w:rPr>
        <w:t>Pregunta 20: Principalmente ¿qué tipo de combustible o energía utiliza para cocinar/preparar sus alimentos?</w:t>
      </w:r>
      <w:r w:rsidRPr="00822917">
        <w:rPr>
          <w:b/>
          <w:noProof/>
        </w:rPr>
        <w:t xml:space="preserve"> </w:t>
      </w:r>
    </w:p>
    <w:p w:rsidR="008E2A51" w:rsidRPr="00822917" w:rsidRDefault="008E2A51" w:rsidP="00A26596">
      <w:pPr>
        <w:pStyle w:val="Textoindependiente"/>
        <w:rPr>
          <w:b/>
        </w:rPr>
      </w:pPr>
    </w:p>
    <w:p w:rsidR="008E2A51" w:rsidRDefault="008E2A51" w:rsidP="00A26596">
      <w:pPr>
        <w:pStyle w:val="Textoindependiente"/>
      </w:pPr>
    </w:p>
    <w:p w:rsidR="008E2A51" w:rsidRDefault="0036026B" w:rsidP="00A26596">
      <w:pPr>
        <w:pStyle w:val="Textoindependiente"/>
      </w:pPr>
      <w:r>
        <w:rPr>
          <w:noProof/>
        </w:rPr>
        <w:pict>
          <v:shape id="_x0000_s8272" type="#_x0000_t202" style="position:absolute;left:0;text-align:left;margin-left:81pt;margin-top:4.75pt;width:243pt;height:169.85pt;z-index:252145664" fillcolor="silver" strokeweight="1pt">
            <v:fill opacity=".5" rotate="t" angle="-135" focus="-50%" type="gradient"/>
            <v:textbox style="mso-next-textbox:#_x0000_s8272">
              <w:txbxContent>
                <w:p w:rsidR="00606CF3" w:rsidRPr="0064771A" w:rsidRDefault="00606CF3" w:rsidP="00A26596">
                  <w:pPr>
                    <w:pStyle w:val="Textoindependiente"/>
                    <w:rPr>
                      <w:rFonts w:ascii="Book Antiqua" w:hAnsi="Book Antiqua"/>
                      <w:b/>
                      <w:bCs/>
                      <w:szCs w:val="24"/>
                    </w:rPr>
                  </w:pPr>
                  <w:r w:rsidRPr="0064771A">
                    <w:rPr>
                      <w:rFonts w:ascii="Book Antiqua" w:hAnsi="Book Antiqua"/>
                      <w:b/>
                      <w:bCs/>
                      <w:szCs w:val="24"/>
                    </w:rPr>
                    <w:t>Objetivo:</w:t>
                  </w:r>
                </w:p>
                <w:p w:rsidR="00606CF3" w:rsidRPr="0064771A" w:rsidRDefault="00606CF3" w:rsidP="00A26596">
                  <w:pPr>
                    <w:pStyle w:val="Textoindependiente"/>
                    <w:rPr>
                      <w:rFonts w:ascii="Book Antiqua" w:hAnsi="Book Antiqua"/>
                      <w:bCs/>
                      <w:szCs w:val="24"/>
                    </w:rPr>
                  </w:pPr>
                  <w:r w:rsidRPr="0064771A">
                    <w:rPr>
                      <w:rFonts w:ascii="Book Antiqua" w:hAnsi="Book Antiqua"/>
                      <w:bCs/>
                      <w:szCs w:val="24"/>
                    </w:rPr>
                    <w:t>Conocer el tipo de combustible que utiliza el hogar, permite, la asociación con los niveles de pobreza, además, aporta elementos para determinar las causas de enfermedades en el sistema respiratorio, por el uso de algunos tipos de combustible. Para registrar la respuesta, ten presente los siguientes conceptos, sin embargo no los leas al Informante.</w:t>
                  </w:r>
                </w:p>
                <w:p w:rsidR="00606CF3" w:rsidRDefault="00606CF3" w:rsidP="008E2A51">
                  <w:pPr>
                    <w:rPr>
                      <w:rFonts w:ascii="Verdana" w:hAnsi="Verdana"/>
                      <w:sz w:val="28"/>
                    </w:rPr>
                  </w:pPr>
                </w:p>
              </w:txbxContent>
            </v:textbox>
          </v:shape>
        </w:pict>
      </w:r>
      <w:r w:rsidR="001C3FFF">
        <w:rPr>
          <w:noProof/>
        </w:rPr>
        <w:drawing>
          <wp:anchor distT="0" distB="0" distL="114300" distR="114300" simplePos="0" relativeHeight="252146688" behindDoc="0" locked="0" layoutInCell="1" allowOverlap="1">
            <wp:simplePos x="0" y="0"/>
            <wp:positionH relativeFrom="column">
              <wp:posOffset>4457700</wp:posOffset>
            </wp:positionH>
            <wp:positionV relativeFrom="paragraph">
              <wp:posOffset>419100</wp:posOffset>
            </wp:positionV>
            <wp:extent cx="2057400" cy="1560195"/>
            <wp:effectExtent l="19050" t="0" r="0" b="0"/>
            <wp:wrapTopAndBottom/>
            <wp:docPr id="6225" name="Imagen 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5"/>
                    <pic:cNvPicPr>
                      <a:picLocks noChangeAspect="1" noChangeArrowheads="1"/>
                    </pic:cNvPicPr>
                  </pic:nvPicPr>
                  <pic:blipFill>
                    <a:blip r:embed="rId93"/>
                    <a:srcRect/>
                    <a:stretch>
                      <a:fillRect/>
                    </a:stretch>
                  </pic:blipFill>
                  <pic:spPr bwMode="auto">
                    <a:xfrm>
                      <a:off x="0" y="0"/>
                      <a:ext cx="2057400" cy="1560195"/>
                    </a:xfrm>
                    <a:prstGeom prst="rect">
                      <a:avLst/>
                    </a:prstGeom>
                    <a:noFill/>
                    <a:ln w="9525">
                      <a:noFill/>
                      <a:miter lim="800000"/>
                      <a:headEnd/>
                      <a:tailEnd/>
                    </a:ln>
                  </pic:spPr>
                </pic:pic>
              </a:graphicData>
            </a:graphic>
          </wp:anchor>
        </w:drawing>
      </w:r>
      <w:r w:rsidR="001C3FFF">
        <w:rPr>
          <w:noProof/>
        </w:rPr>
        <w:drawing>
          <wp:anchor distT="0" distB="0" distL="114300" distR="114300" simplePos="0" relativeHeight="252169216" behindDoc="0" locked="0" layoutInCell="1" allowOverlap="1">
            <wp:simplePos x="0" y="0"/>
            <wp:positionH relativeFrom="column">
              <wp:posOffset>457200</wp:posOffset>
            </wp:positionH>
            <wp:positionV relativeFrom="paragraph">
              <wp:posOffset>102870</wp:posOffset>
            </wp:positionV>
            <wp:extent cx="575310" cy="662940"/>
            <wp:effectExtent l="19050" t="0" r="0" b="0"/>
            <wp:wrapNone/>
            <wp:docPr id="625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8E2A51" w:rsidRDefault="008E2A51" w:rsidP="00A26596">
      <w:pPr>
        <w:pStyle w:val="Textoindependiente"/>
      </w:pPr>
    </w:p>
    <w:p w:rsidR="00822917" w:rsidRDefault="00822917" w:rsidP="00A26596">
      <w:pPr>
        <w:pStyle w:val="Textoindependiente"/>
      </w:pPr>
    </w:p>
    <w:p w:rsidR="00BC1D06" w:rsidRDefault="00BC1D06" w:rsidP="00A26596">
      <w:pPr>
        <w:pStyle w:val="Textoindependiente"/>
      </w:pPr>
    </w:p>
    <w:p w:rsidR="00BC1D06" w:rsidRDefault="00BC1D06" w:rsidP="00A26596">
      <w:pPr>
        <w:pStyle w:val="Textoindependiente"/>
      </w:pPr>
    </w:p>
    <w:p w:rsidR="00BC1D06" w:rsidRDefault="00BC1D06" w:rsidP="00A26596">
      <w:pPr>
        <w:pStyle w:val="Textoindependiente"/>
      </w:pPr>
    </w:p>
    <w:p w:rsidR="008E2A51" w:rsidRDefault="0036026B" w:rsidP="00A26596">
      <w:pPr>
        <w:pStyle w:val="Textoindependiente"/>
      </w:pPr>
      <w:r>
        <w:rPr>
          <w:noProof/>
        </w:rPr>
        <w:pict>
          <v:roundrect id="_x0000_s8281" style="position:absolute;left:0;text-align:left;margin-left:171pt;margin-top:10.9pt;width:369pt;height:28.2pt;z-index:252153856;mso-position-vertical-relative:line" arcsize="10923f" filled="f">
            <v:fill color2="fill darken(118)" o:opacity2="33423f" angle="-45" method="linear sigma" focus="50%" type="gradient"/>
            <v:textbox style="mso-next-textbox:#_x0000_s8281">
              <w:txbxContent>
                <w:p w:rsidR="00606CF3" w:rsidRDefault="00606CF3" w:rsidP="008E2A51">
                  <w:pPr>
                    <w:jc w:val="both"/>
                  </w:pPr>
                  <w:r>
                    <w:t>Leña rajada, troncos, tola, yareta.</w:t>
                  </w:r>
                </w:p>
              </w:txbxContent>
            </v:textbox>
          </v:roundrect>
        </w:pict>
      </w:r>
      <w:r>
        <w:rPr>
          <w:noProof/>
        </w:rPr>
        <w:pict>
          <v:shape id="_x0000_s8280" type="#_x0000_t78" style="position:absolute;left:0;text-align:left;margin-left:0;margin-top:10.9pt;width:162pt;height:28.2pt;z-index:252152832;mso-position-vertical-relative:line" adj="19110,3300,19920,7220" fillcolor="silver" strokeweight="1pt">
            <v:fill opacity=".5"/>
            <v:textbox style="mso-next-textbox:#_x0000_s8280">
              <w:txbxContent>
                <w:p w:rsidR="00606CF3" w:rsidRDefault="00606CF3" w:rsidP="008E2A51">
                  <w:pPr>
                    <w:jc w:val="both"/>
                    <w:rPr>
                      <w:b/>
                    </w:rPr>
                  </w:pPr>
                  <w:r>
                    <w:rPr>
                      <w:b/>
                    </w:rPr>
                    <w:t>1. LEÑA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283" style="position:absolute;left:0;text-align:left;margin-left:171pt;margin-top:13.35pt;width:369pt;height:37.95pt;z-index:252155904;mso-position-vertical-relative:line" arcsize="10923f" filled="f">
            <v:fill color2="fill darken(118)" o:opacity2="33423f" angle="-45" method="linear sigma" focus="50%" type="gradient"/>
            <v:textbox style="mso-next-textbox:#_x0000_s8283">
              <w:txbxContent>
                <w:p w:rsidR="00606CF3" w:rsidRDefault="00606CF3" w:rsidP="008E2A51">
                  <w:pPr>
                    <w:jc w:val="both"/>
                  </w:pPr>
                  <w:r>
                    <w:t>Excremento seco de llama, oveja, cabra, vaca, etc. (en el Altiplano: taquia).</w:t>
                  </w:r>
                </w:p>
              </w:txbxContent>
            </v:textbox>
          </v:roundrect>
        </w:pict>
      </w:r>
      <w:r>
        <w:rPr>
          <w:noProof/>
        </w:rPr>
        <w:pict>
          <v:shape id="_x0000_s8282" type="#_x0000_t78" style="position:absolute;left:0;text-align:left;margin-left:0;margin-top:13.9pt;width:162pt;height:35.45pt;z-index:252154880;mso-position-vertical-relative:line" adj="19110,3300,19920,7220" fillcolor="silver" strokeweight="1pt">
            <v:fill opacity=".5"/>
            <v:textbox style="mso-next-textbox:#_x0000_s8282">
              <w:txbxContent>
                <w:p w:rsidR="00606CF3" w:rsidRDefault="00606CF3" w:rsidP="008E2A51">
                  <w:pPr>
                    <w:rPr>
                      <w:b/>
                    </w:rPr>
                  </w:pPr>
                  <w:r>
                    <w:rPr>
                      <w:b/>
                    </w:rPr>
                    <w:t>2. GUANO/ BOSTA O TAQUIA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287" style="position:absolute;left:0;text-align:left;margin-left:171pt;margin-top:11.4pt;width:369pt;height:26.65pt;z-index:252157952;mso-position-vertical-relative:line" arcsize="10923f" filled="f">
            <v:fill color2="fill darken(118)" o:opacity2="33423f" angle="-45" method="linear sigma" focus="50%" type="gradient"/>
            <v:textbox style="mso-next-textbox:#_x0000_s8287">
              <w:txbxContent>
                <w:p w:rsidR="00606CF3" w:rsidRDefault="00606CF3" w:rsidP="008E2A51">
                  <w:pPr>
                    <w:jc w:val="both"/>
                  </w:pPr>
                  <w:r>
                    <w:rPr>
                      <w:bCs/>
                    </w:rPr>
                    <w:t>Combustible empleado para cocinar, distribuido en garrafas.</w:t>
                  </w:r>
                </w:p>
              </w:txbxContent>
            </v:textbox>
          </v:roundrect>
        </w:pict>
      </w:r>
      <w:r>
        <w:rPr>
          <w:noProof/>
        </w:rPr>
        <w:pict>
          <v:shape id="_x0000_s8286" type="#_x0000_t78" style="position:absolute;left:0;text-align:left;margin-left:0;margin-top:10.7pt;width:162pt;height:36.7pt;z-index:252156928;mso-position-vertical-relative:line" adj="19110,3300,19920,7220" fillcolor="silver" strokeweight="1pt">
            <v:fill opacity=".5"/>
            <v:textbox style="mso-next-textbox:#_x0000_s8286">
              <w:txbxContent>
                <w:p w:rsidR="00606CF3" w:rsidRDefault="00606CF3" w:rsidP="008E2A51">
                  <w:pPr>
                    <w:rPr>
                      <w:b/>
                    </w:rPr>
                  </w:pPr>
                  <w:r>
                    <w:rPr>
                      <w:b/>
                    </w:rPr>
                    <w:t>3.  GAS LICUADO (garrafa).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roundrect id="_x0000_s8289" style="position:absolute;left:0;text-align:left;margin-left:171pt;margin-top:1.45pt;width:369pt;height:26.65pt;z-index:252160000;mso-position-vertical-relative:line" arcsize="10923f" filled="f">
            <v:fill color2="fill darken(118)" o:opacity2="33423f" angle="-45" method="linear sigma" focus="50%" type="gradient"/>
            <v:textbox style="mso-next-textbox:#_x0000_s8289">
              <w:txbxContent>
                <w:p w:rsidR="00606CF3" w:rsidRDefault="00606CF3" w:rsidP="008E2A51">
                  <w:pPr>
                    <w:jc w:val="both"/>
                  </w:pPr>
                  <w:r>
                    <w:t>Abastecimiento de gas natural mediante conexión por cañería.</w:t>
                  </w:r>
                </w:p>
              </w:txbxContent>
            </v:textbox>
          </v:roundrect>
        </w:pict>
      </w:r>
      <w:r>
        <w:rPr>
          <w:noProof/>
        </w:rPr>
        <w:pict>
          <v:shape id="_x0000_s8288" type="#_x0000_t78" style="position:absolute;left:0;text-align:left;margin-left:0;margin-top:0;width:162pt;height:37.45pt;z-index:252158976;mso-position-vertical-relative:line" adj="19110,3300,19920,7220" fillcolor="silver" strokeweight="1pt">
            <v:fill opacity=".5"/>
            <v:textbox style="mso-next-textbox:#_x0000_s8288">
              <w:txbxContent>
                <w:p w:rsidR="00606CF3" w:rsidRDefault="00606CF3" w:rsidP="008E2A51">
                  <w:pPr>
                    <w:rPr>
                      <w:b/>
                    </w:rPr>
                  </w:pPr>
                  <w:r>
                    <w:rPr>
                      <w:b/>
                    </w:rPr>
                    <w:t>4.  GAS NATURAL POR  RED (cañería).</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lastRenderedPageBreak/>
        <w:pict>
          <v:roundrect id="_x0000_s8291" style="position:absolute;left:0;text-align:left;margin-left:171pt;margin-top:2.15pt;width:369pt;height:44.65pt;z-index:252162048;mso-position-vertical-relative:line" arcsize="10923f" filled="f">
            <v:fill color2="fill darken(118)" o:opacity2="33423f" angle="-45" method="linear sigma" focus="50%" type="gradient"/>
            <v:textbox style="mso-next-textbox:#_x0000_s8291">
              <w:txbxContent>
                <w:p w:rsidR="00606CF3" w:rsidRDefault="00606CF3" w:rsidP="008E2A51">
                  <w:pPr>
                    <w:jc w:val="both"/>
                  </w:pPr>
                  <w:r>
                    <w:t>Aquellos no incluidos en las categorías anteriores, no olvides especificar en la línea punteada.</w:t>
                  </w:r>
                </w:p>
              </w:txbxContent>
            </v:textbox>
          </v:roundrect>
        </w:pict>
      </w:r>
      <w:r>
        <w:rPr>
          <w:noProof/>
        </w:rPr>
        <w:pict>
          <v:shape id="_x0000_s8290" type="#_x0000_t78" style="position:absolute;left:0;text-align:left;margin-left:0;margin-top:6.1pt;width:162pt;height:35.65pt;z-index:252161024;mso-position-vertical-relative:line" adj="19110,3300,19920,7220" fillcolor="silver" strokeweight="1pt">
            <v:fill opacity=".5"/>
            <v:textbox style="mso-next-textbox:#_x0000_s8290">
              <w:txbxContent>
                <w:p w:rsidR="00606CF3" w:rsidRDefault="00606CF3" w:rsidP="008E2A51">
                  <w:pPr>
                    <w:rPr>
                      <w:b/>
                    </w:rPr>
                  </w:pPr>
                  <w:r>
                    <w:rPr>
                      <w:b/>
                    </w:rPr>
                    <w:t>5. OTRO (Especifique)</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36026B" w:rsidP="008E2A51">
      <w:r w:rsidRPr="0036026B">
        <w:rPr>
          <w:rFonts w:ascii="Book Antiqua" w:hAnsi="Book Antiqua"/>
          <w:noProof/>
        </w:rPr>
        <w:pict>
          <v:roundrect id="_x0000_s8293" style="position:absolute;margin-left:171pt;margin-top:9.45pt;width:369pt;height:26.65pt;z-index:252164096;mso-position-vertical-relative:line" arcsize="10923f" filled="f">
            <v:fill color2="fill darken(118)" o:opacity2="33423f" angle="-45" method="linear sigma" focus="50%" type="gradient"/>
            <v:textbox style="mso-next-textbox:#_x0000_s8293">
              <w:txbxContent>
                <w:p w:rsidR="00606CF3" w:rsidRDefault="00606CF3" w:rsidP="008E2A51">
                  <w:pPr>
                    <w:jc w:val="both"/>
                  </w:pPr>
                  <w:r>
                    <w:rPr>
                      <w:bCs/>
                    </w:rPr>
                    <w:t>Energía empleada para cocinar (hornilla, cocina eléctrica, etc.)</w:t>
                  </w:r>
                </w:p>
              </w:txbxContent>
            </v:textbox>
          </v:roundrect>
        </w:pict>
      </w:r>
      <w:r w:rsidRPr="0036026B">
        <w:rPr>
          <w:rFonts w:ascii="Book Antiqua" w:hAnsi="Book Antiqua"/>
          <w:noProof/>
        </w:rPr>
        <w:pict>
          <v:shape id="_x0000_s8292" type="#_x0000_t78" style="position:absolute;margin-left:0;margin-top:9.45pt;width:162pt;height:27pt;z-index:252163072;mso-position-vertical-relative:line" adj="19110,3300,19920,7220" fillcolor="silver" strokeweight="1pt">
            <v:fill opacity=".5"/>
            <v:textbox style="mso-next-textbox:#_x0000_s8292">
              <w:txbxContent>
                <w:p w:rsidR="00606CF3" w:rsidRDefault="00606CF3" w:rsidP="008E2A51">
                  <w:pPr>
                    <w:jc w:val="both"/>
                    <w:rPr>
                      <w:b/>
                    </w:rPr>
                  </w:pPr>
                  <w:r>
                    <w:rPr>
                      <w:b/>
                    </w:rPr>
                    <w:t>6. ELECTRICIDAD</w:t>
                  </w:r>
                </w:p>
              </w:txbxContent>
            </v:textbox>
          </v:shape>
        </w:pict>
      </w:r>
    </w:p>
    <w:p w:rsidR="008E2A51" w:rsidRDefault="008E2A51" w:rsidP="00A26596">
      <w:pPr>
        <w:pStyle w:val="Textoindependiente"/>
      </w:pPr>
    </w:p>
    <w:p w:rsidR="008E2A51" w:rsidRDefault="008E2A51" w:rsidP="00A26596">
      <w:pPr>
        <w:pStyle w:val="Textoindependiente"/>
      </w:pPr>
    </w:p>
    <w:p w:rsidR="008E2A51" w:rsidRDefault="0036026B" w:rsidP="00A26596">
      <w:pPr>
        <w:pStyle w:val="Textoindependiente"/>
      </w:pPr>
      <w:r>
        <w:rPr>
          <w:noProof/>
        </w:rPr>
        <w:pict>
          <v:shape id="_x0000_s8294" type="#_x0000_t78" style="position:absolute;left:0;text-align:left;margin-left:0;margin-top:11.25pt;width:162pt;height:22.05pt;z-index:252165120;mso-position-vertical-relative:line" adj="19110,3300,19920,7220" fillcolor="silver" strokeweight="1pt">
            <v:fill opacity=".5"/>
            <v:textbox style="mso-next-textbox:#_x0000_s8294">
              <w:txbxContent>
                <w:p w:rsidR="00606CF3" w:rsidRDefault="00606CF3" w:rsidP="008E2A51">
                  <w:pPr>
                    <w:jc w:val="both"/>
                    <w:rPr>
                      <w:b/>
                    </w:rPr>
                  </w:pPr>
                  <w:r>
                    <w:rPr>
                      <w:b/>
                    </w:rPr>
                    <w:t>7. NO COCINA</w:t>
                  </w:r>
                </w:p>
              </w:txbxContent>
            </v:textbox>
          </v:shape>
        </w:pict>
      </w:r>
      <w:r>
        <w:rPr>
          <w:noProof/>
        </w:rPr>
        <w:pict>
          <v:roundrect id="_x0000_s8295" style="position:absolute;left:0;text-align:left;margin-left:171pt;margin-top:4.95pt;width:369pt;height:39.45pt;z-index:252166144;mso-position-vertical-relative:line" arcsize="10923f" filled="f">
            <v:fill color2="fill darken(118)" o:opacity2="33423f" angle="-45" method="linear sigma" focus="50%" type="gradient"/>
            <v:textbox style="mso-next-textbox:#_x0000_s8295">
              <w:txbxContent>
                <w:p w:rsidR="00606CF3" w:rsidRDefault="00606CF3" w:rsidP="008E2A51">
                  <w:pPr>
                    <w:jc w:val="both"/>
                  </w:pPr>
                  <w:r>
                    <w:t>Cuando las personas que componen el hogar no preparan sus alimentos.</w:t>
                  </w:r>
                </w:p>
              </w:txbxContent>
            </v:textbox>
          </v:roundrect>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BC1D06" w:rsidRDefault="00BC1D06" w:rsidP="00A26596">
      <w:pPr>
        <w:pStyle w:val="Textoindependiente"/>
      </w:pPr>
    </w:p>
    <w:p w:rsidR="008E2A51" w:rsidRPr="000D4C4B" w:rsidRDefault="0036026B" w:rsidP="00A26596">
      <w:pPr>
        <w:pStyle w:val="Textoindependiente"/>
        <w:rPr>
          <w:rFonts w:ascii="Book Antiqua" w:hAnsi="Book Antiqua"/>
          <w:sz w:val="22"/>
          <w:szCs w:val="22"/>
          <w:highlight w:val="lightGray"/>
        </w:rPr>
      </w:pPr>
      <w:r w:rsidRPr="0036026B">
        <w:rPr>
          <w:noProof/>
        </w:rPr>
        <w:pict>
          <v:shape id="_x0000_s8271" type="#_x0000_t93" style="position:absolute;left:0;text-align:left;margin-left:3.4pt;margin-top:2.15pt;width:27pt;height:28.7pt;z-index:252144640" fillcolor="#ff9"/>
        </w:pict>
      </w:r>
      <w:r w:rsidR="00822917">
        <w:rPr>
          <w:highlight w:val="lightGray"/>
        </w:rPr>
        <w:t xml:space="preserve">       </w:t>
      </w:r>
      <w:r w:rsidR="000D4C4B">
        <w:rPr>
          <w:highlight w:val="lightGray"/>
        </w:rPr>
        <w:t xml:space="preserve"> </w:t>
      </w:r>
      <w:r w:rsidR="00822917">
        <w:rPr>
          <w:highlight w:val="lightGray"/>
        </w:rPr>
        <w:t xml:space="preserve"> </w:t>
      </w:r>
      <w:r w:rsidR="008E2A51" w:rsidRPr="000D4C4B">
        <w:rPr>
          <w:rFonts w:ascii="Book Antiqua" w:hAnsi="Book Antiqua"/>
          <w:sz w:val="22"/>
          <w:szCs w:val="22"/>
          <w:highlight w:val="lightGray"/>
        </w:rPr>
        <w:t xml:space="preserve">Si la respuesta está entre las alternativas </w:t>
      </w:r>
      <w:smartTag w:uri="urn:schemas-microsoft-com:office:smarttags" w:element="metricconverter">
        <w:smartTagPr>
          <w:attr w:name="ProductID" w:val="1 a"/>
        </w:smartTagPr>
        <w:r w:rsidR="008E2A51" w:rsidRPr="000D4C4B">
          <w:rPr>
            <w:rFonts w:ascii="Book Antiqua" w:hAnsi="Book Antiqua"/>
            <w:b/>
            <w:sz w:val="22"/>
            <w:szCs w:val="22"/>
            <w:highlight w:val="lightGray"/>
          </w:rPr>
          <w:t>1 a</w:t>
        </w:r>
      </w:smartTag>
      <w:r w:rsidR="008E2A51" w:rsidRPr="000D4C4B">
        <w:rPr>
          <w:rFonts w:ascii="Book Antiqua" w:hAnsi="Book Antiqua"/>
          <w:b/>
          <w:sz w:val="22"/>
          <w:szCs w:val="22"/>
          <w:highlight w:val="lightGray"/>
        </w:rPr>
        <w:t xml:space="preserve"> </w:t>
      </w:r>
      <w:r w:rsidR="00AF167E" w:rsidRPr="000D4C4B">
        <w:rPr>
          <w:rFonts w:ascii="Book Antiqua" w:hAnsi="Book Antiqua"/>
          <w:b/>
          <w:sz w:val="22"/>
          <w:szCs w:val="22"/>
          <w:highlight w:val="lightGray"/>
        </w:rPr>
        <w:t>5</w:t>
      </w:r>
      <w:r w:rsidR="008E2A51" w:rsidRPr="000D4C4B">
        <w:rPr>
          <w:rFonts w:ascii="Book Antiqua" w:hAnsi="Book Antiqua"/>
          <w:sz w:val="22"/>
          <w:szCs w:val="22"/>
          <w:highlight w:val="lightGray"/>
        </w:rPr>
        <w:t xml:space="preserve">, continúa con </w:t>
      </w:r>
      <w:r w:rsidR="008E2A51" w:rsidRPr="000D4C4B">
        <w:rPr>
          <w:rFonts w:ascii="Book Antiqua" w:hAnsi="Book Antiqua"/>
          <w:b/>
          <w:sz w:val="22"/>
          <w:szCs w:val="22"/>
          <w:highlight w:val="lightGray"/>
        </w:rPr>
        <w:t>la pregunta 21.</w:t>
      </w:r>
    </w:p>
    <w:p w:rsidR="008E2A51" w:rsidRPr="000D4C4B" w:rsidRDefault="00822917" w:rsidP="00A26596">
      <w:pPr>
        <w:pStyle w:val="Textoindependiente"/>
        <w:rPr>
          <w:rFonts w:ascii="Book Antiqua" w:hAnsi="Book Antiqua"/>
          <w:sz w:val="22"/>
          <w:szCs w:val="22"/>
        </w:rPr>
      </w:pPr>
      <w:r w:rsidRPr="000D4C4B">
        <w:rPr>
          <w:rFonts w:ascii="Book Antiqua" w:hAnsi="Book Antiqua"/>
          <w:sz w:val="22"/>
          <w:szCs w:val="22"/>
          <w:highlight w:val="lightGray"/>
        </w:rPr>
        <w:t xml:space="preserve">        </w:t>
      </w:r>
      <w:r w:rsidR="0064771A" w:rsidRPr="000D4C4B">
        <w:rPr>
          <w:rFonts w:ascii="Book Antiqua" w:hAnsi="Book Antiqua"/>
          <w:sz w:val="22"/>
          <w:szCs w:val="22"/>
          <w:highlight w:val="lightGray"/>
        </w:rPr>
        <w:t xml:space="preserve"> </w:t>
      </w:r>
      <w:r w:rsidR="000D4C4B">
        <w:rPr>
          <w:rFonts w:ascii="Book Antiqua" w:hAnsi="Book Antiqua"/>
          <w:sz w:val="22"/>
          <w:szCs w:val="22"/>
          <w:highlight w:val="lightGray"/>
        </w:rPr>
        <w:t xml:space="preserve">    </w:t>
      </w:r>
      <w:r w:rsidR="008E2A51" w:rsidRPr="000D4C4B">
        <w:rPr>
          <w:rFonts w:ascii="Book Antiqua" w:hAnsi="Book Antiqua"/>
          <w:sz w:val="22"/>
          <w:szCs w:val="22"/>
          <w:highlight w:val="lightGray"/>
        </w:rPr>
        <w:t xml:space="preserve">Si la respuesta </w:t>
      </w:r>
      <w:r w:rsidR="008E2A51" w:rsidRPr="000D4C4B">
        <w:rPr>
          <w:rFonts w:ascii="Book Antiqua" w:hAnsi="Book Antiqua"/>
          <w:b/>
          <w:sz w:val="22"/>
          <w:szCs w:val="22"/>
          <w:highlight w:val="lightGray"/>
        </w:rPr>
        <w:t xml:space="preserve">es </w:t>
      </w:r>
      <w:r w:rsidR="00AF167E" w:rsidRPr="000D4C4B">
        <w:rPr>
          <w:rFonts w:ascii="Book Antiqua" w:hAnsi="Book Antiqua"/>
          <w:b/>
          <w:sz w:val="22"/>
          <w:szCs w:val="22"/>
          <w:highlight w:val="lightGray"/>
        </w:rPr>
        <w:t>6</w:t>
      </w:r>
      <w:r w:rsidR="008E2A51" w:rsidRPr="000D4C4B">
        <w:rPr>
          <w:rFonts w:ascii="Book Antiqua" w:hAnsi="Book Antiqua"/>
          <w:b/>
          <w:sz w:val="22"/>
          <w:szCs w:val="22"/>
          <w:highlight w:val="lightGray"/>
        </w:rPr>
        <w:t xml:space="preserve"> </w:t>
      </w:r>
      <w:r w:rsidR="00AF167E" w:rsidRPr="000D4C4B">
        <w:rPr>
          <w:rFonts w:ascii="Book Antiqua" w:hAnsi="Book Antiqua"/>
          <w:b/>
          <w:sz w:val="22"/>
          <w:szCs w:val="22"/>
          <w:highlight w:val="lightGray"/>
        </w:rPr>
        <w:t>ó</w:t>
      </w:r>
      <w:r w:rsidR="008E2A51" w:rsidRPr="000D4C4B">
        <w:rPr>
          <w:rFonts w:ascii="Book Antiqua" w:hAnsi="Book Antiqua"/>
          <w:b/>
          <w:sz w:val="22"/>
          <w:szCs w:val="22"/>
          <w:highlight w:val="lightGray"/>
        </w:rPr>
        <w:t xml:space="preserve"> </w:t>
      </w:r>
      <w:r w:rsidR="00AF167E" w:rsidRPr="000D4C4B">
        <w:rPr>
          <w:rFonts w:ascii="Book Antiqua" w:hAnsi="Book Antiqua"/>
          <w:b/>
          <w:sz w:val="22"/>
          <w:szCs w:val="22"/>
          <w:highlight w:val="lightGray"/>
        </w:rPr>
        <w:t>7</w:t>
      </w:r>
      <w:r w:rsidR="008E2A51" w:rsidRPr="000D4C4B">
        <w:rPr>
          <w:rFonts w:ascii="Book Antiqua" w:hAnsi="Book Antiqua"/>
          <w:sz w:val="22"/>
          <w:szCs w:val="22"/>
          <w:highlight w:val="lightGray"/>
        </w:rPr>
        <w:t xml:space="preserve">, pasa a la </w:t>
      </w:r>
      <w:r w:rsidR="008E2A51" w:rsidRPr="000D4C4B">
        <w:rPr>
          <w:rFonts w:ascii="Book Antiqua" w:hAnsi="Book Antiqua"/>
          <w:b/>
          <w:sz w:val="22"/>
          <w:szCs w:val="22"/>
          <w:highlight w:val="lightGray"/>
        </w:rPr>
        <w:t>pregunta 22</w:t>
      </w:r>
      <w:r w:rsidR="008E2A51" w:rsidRPr="000D4C4B">
        <w:rPr>
          <w:rFonts w:ascii="Book Antiqua" w:hAnsi="Book Antiqua"/>
          <w:sz w:val="22"/>
          <w:szCs w:val="22"/>
          <w:highlight w:val="lightGray"/>
        </w:rPr>
        <w:t>.</w:t>
      </w:r>
    </w:p>
    <w:p w:rsidR="008E2A51" w:rsidRDefault="008E2A51" w:rsidP="00A26596">
      <w:pPr>
        <w:pStyle w:val="Textoindependiente"/>
      </w:pPr>
    </w:p>
    <w:p w:rsidR="008E2A51" w:rsidRDefault="008E2A51" w:rsidP="00A26596">
      <w:pPr>
        <w:pStyle w:val="Textoindependiente"/>
      </w:pPr>
    </w:p>
    <w:p w:rsidR="008E2A51" w:rsidRPr="00822917" w:rsidRDefault="008E2A51" w:rsidP="00A26596">
      <w:pPr>
        <w:pStyle w:val="Textoindependiente"/>
        <w:rPr>
          <w:b/>
        </w:rPr>
      </w:pPr>
      <w:r w:rsidRPr="00822917">
        <w:rPr>
          <w:b/>
        </w:rPr>
        <w:t>Pregunta 21: Cuánto gastan normalmente en el combustible que utiliza para cocinar al mes?</w:t>
      </w:r>
    </w:p>
    <w:p w:rsidR="008E2A51" w:rsidRDefault="008E2A51" w:rsidP="00A26596">
      <w:pPr>
        <w:pStyle w:val="Textoindependiente"/>
      </w:pPr>
    </w:p>
    <w:p w:rsidR="008E2A51" w:rsidRDefault="008E2A51" w:rsidP="00A26596">
      <w:pPr>
        <w:pStyle w:val="Textoindependiente"/>
      </w:pPr>
      <w:r>
        <w:t xml:space="preserve">Se quiere conocer </w:t>
      </w:r>
      <w:r w:rsidR="00822917">
        <w:t>cuánto</w:t>
      </w:r>
      <w:r>
        <w:t xml:space="preserve"> es el gasto que le significa al hogar contar con combustible para cocinar o preparar sus alimentos. Registra el monto en bolivianos </w:t>
      </w:r>
      <w:r>
        <w:rPr>
          <w:b/>
        </w:rPr>
        <w:t>sin centavos</w:t>
      </w:r>
      <w:r>
        <w:t xml:space="preserve"> y en caso que el hogar no gastase en este rubro, anota 00 en el recuadro correspondiente.</w:t>
      </w:r>
    </w:p>
    <w:p w:rsidR="00AF167E" w:rsidRDefault="00AF167E" w:rsidP="00A26596">
      <w:pPr>
        <w:pStyle w:val="Textoindependiente"/>
      </w:pPr>
    </w:p>
    <w:p w:rsidR="008E2A51" w:rsidRPr="00822917" w:rsidRDefault="008E2A51" w:rsidP="00A26596">
      <w:pPr>
        <w:pStyle w:val="Textoindependiente"/>
        <w:rPr>
          <w:b/>
          <w:noProof/>
        </w:rPr>
      </w:pPr>
      <w:r w:rsidRPr="00822917">
        <w:rPr>
          <w:b/>
        </w:rPr>
        <w:t>Pregunta 22: ¿Cuántos cuartos o habitaciones de esta vivienda, ocupa su hogar, sin contar cuartos de baño,</w:t>
      </w:r>
      <w:r w:rsidR="00313363" w:rsidRPr="00822917">
        <w:rPr>
          <w:b/>
        </w:rPr>
        <w:t xml:space="preserve"> cocina,</w:t>
      </w:r>
      <w:r w:rsidRPr="00822917">
        <w:rPr>
          <w:b/>
        </w:rPr>
        <w:t xml:space="preserve"> lavandería, garaje, depósito</w:t>
      </w:r>
      <w:r w:rsidR="00313363" w:rsidRPr="00822917">
        <w:rPr>
          <w:b/>
        </w:rPr>
        <w:t xml:space="preserve"> o negocio</w:t>
      </w:r>
      <w:r w:rsidRPr="00822917">
        <w:rPr>
          <w:b/>
        </w:rPr>
        <w:t>?</w:t>
      </w:r>
      <w:r w:rsidRPr="00822917">
        <w:rPr>
          <w:b/>
          <w:noProof/>
        </w:rPr>
        <w:t xml:space="preserve"> </w:t>
      </w:r>
    </w:p>
    <w:p w:rsidR="0064771A" w:rsidRDefault="0064771A" w:rsidP="00A26596">
      <w:pPr>
        <w:pStyle w:val="Textoindependiente"/>
      </w:pPr>
    </w:p>
    <w:p w:rsidR="008E2A51" w:rsidRDefault="0036026B" w:rsidP="00A26596">
      <w:pPr>
        <w:pStyle w:val="Textoindependiente"/>
      </w:pPr>
      <w:r>
        <w:rPr>
          <w:noProof/>
        </w:rPr>
        <w:pict>
          <v:rect id="_x0000_s8278" style="position:absolute;left:0;text-align:left;margin-left:81pt;margin-top:12.25pt;width:189pt;height:121.75pt;z-index:252150784;mso-position-vertical-relative:line" fillcolor="silver">
            <v:fill opacity=".5" rotate="t" angle="-135" focus="-50%" type="gradient"/>
            <v:textbox style="mso-next-textbox:#_x0000_s8278">
              <w:txbxContent>
                <w:p w:rsidR="00606CF3" w:rsidRPr="00BC1D06" w:rsidRDefault="00606CF3" w:rsidP="008E2A51">
                  <w:pPr>
                    <w:jc w:val="both"/>
                    <w:rPr>
                      <w:rFonts w:ascii="Book Antiqua" w:hAnsi="Book Antiqua"/>
                      <w:b/>
                    </w:rPr>
                  </w:pPr>
                  <w:r w:rsidRPr="00BC1D06">
                    <w:rPr>
                      <w:rFonts w:ascii="Book Antiqua" w:hAnsi="Book Antiqua"/>
                      <w:b/>
                    </w:rPr>
                    <w:t>Objetivo:</w:t>
                  </w:r>
                </w:p>
                <w:p w:rsidR="00606CF3" w:rsidRDefault="00606CF3" w:rsidP="008E2A51">
                  <w:pPr>
                    <w:jc w:val="both"/>
                    <w:rPr>
                      <w:rFonts w:ascii="Book Antiqua" w:hAnsi="Book Antiqua"/>
                      <w:sz w:val="28"/>
                    </w:rPr>
                  </w:pPr>
                  <w:r>
                    <w:rPr>
                      <w:rFonts w:ascii="Book Antiqua" w:hAnsi="Book Antiqua"/>
                    </w:rPr>
                    <w:t>Las  3 preguntas, permiten  obtener información que permitirá establecer el grado de hacinamiento significativo en los niveles de vida de los hogares</w:t>
                  </w:r>
                  <w:r>
                    <w:rPr>
                      <w:rFonts w:ascii="Book Antiqua" w:hAnsi="Book Antiqua"/>
                      <w:sz w:val="28"/>
                    </w:rPr>
                    <w:t>.</w:t>
                  </w:r>
                </w:p>
                <w:p w:rsidR="00606CF3" w:rsidRDefault="00606CF3" w:rsidP="008E2A51">
                  <w:pPr>
                    <w:rPr>
                      <w:rFonts w:ascii="Verdana" w:hAnsi="Verdana"/>
                      <w:sz w:val="28"/>
                    </w:rPr>
                  </w:pPr>
                </w:p>
                <w:p w:rsidR="00606CF3" w:rsidRDefault="00606CF3" w:rsidP="008E2A51">
                  <w:pPr>
                    <w:rPr>
                      <w:rFonts w:ascii="Verdana" w:hAnsi="Verdana"/>
                      <w:sz w:val="28"/>
                    </w:rPr>
                  </w:pPr>
                </w:p>
                <w:p w:rsidR="00606CF3" w:rsidRDefault="00606CF3" w:rsidP="008E2A51">
                  <w:pPr>
                    <w:rPr>
                      <w:rFonts w:ascii="Verdana" w:hAnsi="Verdana"/>
                      <w:sz w:val="28"/>
                    </w:rPr>
                  </w:pPr>
                </w:p>
                <w:p w:rsidR="00606CF3" w:rsidRDefault="00606CF3" w:rsidP="008E2A51">
                  <w:pPr>
                    <w:rPr>
                      <w:rFonts w:ascii="Verdana" w:hAnsi="Verdana"/>
                      <w:sz w:val="28"/>
                    </w:rPr>
                  </w:pPr>
                </w:p>
              </w:txbxContent>
            </v:textbox>
          </v:rect>
        </w:pict>
      </w:r>
      <w:r w:rsidR="001C3FFF">
        <w:rPr>
          <w:noProof/>
        </w:rPr>
        <w:drawing>
          <wp:anchor distT="0" distB="0" distL="114300" distR="114300" simplePos="0" relativeHeight="252170240" behindDoc="0" locked="0" layoutInCell="1" allowOverlap="1">
            <wp:simplePos x="0" y="0"/>
            <wp:positionH relativeFrom="column">
              <wp:posOffset>457200</wp:posOffset>
            </wp:positionH>
            <wp:positionV relativeFrom="paragraph">
              <wp:posOffset>178435</wp:posOffset>
            </wp:positionV>
            <wp:extent cx="575310" cy="662940"/>
            <wp:effectExtent l="19050" t="0" r="0" b="0"/>
            <wp:wrapNone/>
            <wp:docPr id="62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822917" w:rsidRDefault="0036026B" w:rsidP="00A26596">
      <w:pPr>
        <w:pStyle w:val="Textoindependiente"/>
        <w:rPr>
          <w:color w:val="FF0000"/>
        </w:rPr>
      </w:pPr>
      <w:r w:rsidRPr="0036026B">
        <w:rPr>
          <w:b/>
          <w:noProof/>
        </w:rPr>
        <w:pict>
          <v:shape id="_x0000_s8269" type="#_x0000_t202" style="position:absolute;left:0;text-align:left;margin-left:9pt;margin-top:145.2pt;width:261pt;height:120.65pt;z-index:252142592" fillcolor="silver" strokeweight="1pt">
            <v:fill opacity=".5" rotate="t" angle="-45" focus="-50%" type="gradient"/>
            <v:textbox style="mso-next-textbox:#_x0000_s8269">
              <w:txbxContent>
                <w:p w:rsidR="00606CF3" w:rsidRPr="0064771A" w:rsidRDefault="00606CF3" w:rsidP="0064771A">
                  <w:pPr>
                    <w:jc w:val="both"/>
                    <w:rPr>
                      <w:rFonts w:ascii="Book Antiqua" w:hAnsi="Book Antiqua"/>
                      <w:b/>
                    </w:rPr>
                  </w:pPr>
                  <w:r w:rsidRPr="0064771A">
                    <w:rPr>
                      <w:rFonts w:ascii="Book Antiqua" w:hAnsi="Book Antiqua"/>
                      <w:b/>
                    </w:rPr>
                    <w:t>Cuarto o habitación</w:t>
                  </w:r>
                </w:p>
                <w:p w:rsidR="00606CF3" w:rsidRPr="0064771A" w:rsidRDefault="00606CF3" w:rsidP="0064771A">
                  <w:pPr>
                    <w:jc w:val="both"/>
                    <w:rPr>
                      <w:rFonts w:ascii="Book Antiqua" w:hAnsi="Book Antiqua"/>
                      <w:b/>
                    </w:rPr>
                  </w:pPr>
                </w:p>
                <w:p w:rsidR="00606CF3" w:rsidRPr="0064771A" w:rsidRDefault="00606CF3" w:rsidP="0064771A">
                  <w:pPr>
                    <w:jc w:val="both"/>
                    <w:rPr>
                      <w:rFonts w:ascii="Book Antiqua" w:hAnsi="Book Antiqua"/>
                    </w:rPr>
                  </w:pPr>
                  <w:r w:rsidRPr="0064771A">
                    <w:rPr>
                      <w:rFonts w:ascii="Book Antiqua" w:hAnsi="Book Antiqua"/>
                    </w:rPr>
                    <w:t>Es todo espacio físico con techo y paredes, con el suficiente tamaño como para instalar una cama o catre para adulto y que es destinado para alojar a las personas, por Ej.: dormitorio, comedor, etc.</w:t>
                  </w:r>
                </w:p>
                <w:p w:rsidR="00606CF3" w:rsidRDefault="00606CF3" w:rsidP="008E2A51">
                  <w:pPr>
                    <w:jc w:val="both"/>
                    <w:rPr>
                      <w:rFonts w:ascii="Verdana" w:hAnsi="Verdana"/>
                      <w:sz w:val="28"/>
                    </w:rPr>
                  </w:pPr>
                </w:p>
              </w:txbxContent>
            </v:textbox>
          </v:shape>
        </w:pict>
      </w:r>
      <w:r w:rsidR="00BC1D06">
        <w:rPr>
          <w:noProof/>
          <w:color w:val="FF0000"/>
        </w:rPr>
        <w:drawing>
          <wp:anchor distT="0" distB="0" distL="114300" distR="114300" simplePos="0" relativeHeight="252143616" behindDoc="0" locked="0" layoutInCell="1" allowOverlap="1">
            <wp:simplePos x="0" y="0"/>
            <wp:positionH relativeFrom="column">
              <wp:posOffset>3883660</wp:posOffset>
            </wp:positionH>
            <wp:positionV relativeFrom="paragraph">
              <wp:posOffset>171450</wp:posOffset>
            </wp:positionV>
            <wp:extent cx="2973705" cy="2816225"/>
            <wp:effectExtent l="19050" t="0" r="0" b="0"/>
            <wp:wrapTopAndBottom/>
            <wp:docPr id="6222" name="Imagen 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2"/>
                    <pic:cNvPicPr>
                      <a:picLocks noChangeAspect="1" noChangeArrowheads="1"/>
                    </pic:cNvPicPr>
                  </pic:nvPicPr>
                  <pic:blipFill>
                    <a:blip r:embed="rId94"/>
                    <a:srcRect/>
                    <a:stretch>
                      <a:fillRect/>
                    </a:stretch>
                  </pic:blipFill>
                  <pic:spPr bwMode="auto">
                    <a:xfrm>
                      <a:off x="0" y="0"/>
                      <a:ext cx="2973705" cy="2816225"/>
                    </a:xfrm>
                    <a:prstGeom prst="rect">
                      <a:avLst/>
                    </a:prstGeom>
                    <a:noFill/>
                    <a:ln w="9525">
                      <a:noFill/>
                      <a:miter lim="800000"/>
                      <a:headEnd/>
                      <a:tailEnd/>
                    </a:ln>
                  </pic:spPr>
                </pic:pic>
              </a:graphicData>
            </a:graphic>
          </wp:anchor>
        </w:drawing>
      </w:r>
    </w:p>
    <w:p w:rsidR="00822917" w:rsidRDefault="00822917" w:rsidP="00A26596">
      <w:pPr>
        <w:pStyle w:val="Textoindependiente"/>
        <w:rPr>
          <w:color w:val="FF0000"/>
        </w:rPr>
      </w:pPr>
    </w:p>
    <w:p w:rsidR="00822917" w:rsidRDefault="00822917" w:rsidP="00A26596">
      <w:pPr>
        <w:pStyle w:val="Textoindependiente"/>
        <w:rPr>
          <w:color w:val="FF0000"/>
        </w:rPr>
      </w:pPr>
    </w:p>
    <w:p w:rsidR="00822917" w:rsidRDefault="00822917" w:rsidP="00A26596">
      <w:pPr>
        <w:pStyle w:val="Textoindependiente"/>
        <w:rPr>
          <w:color w:val="FF0000"/>
        </w:rPr>
      </w:pPr>
    </w:p>
    <w:p w:rsidR="00822917" w:rsidRDefault="00822917" w:rsidP="00A26596">
      <w:pPr>
        <w:pStyle w:val="Textoindependiente"/>
        <w:rPr>
          <w:color w:val="FF0000"/>
        </w:rPr>
      </w:pPr>
    </w:p>
    <w:p w:rsidR="00822917" w:rsidRDefault="00822917" w:rsidP="00A26596">
      <w:pPr>
        <w:pStyle w:val="Textoindependiente"/>
      </w:pPr>
    </w:p>
    <w:p w:rsidR="008E2A51" w:rsidRPr="00AF167E" w:rsidRDefault="008E2A51" w:rsidP="00A26596">
      <w:pPr>
        <w:pStyle w:val="Textoindependiente"/>
      </w:pPr>
      <w:r w:rsidRPr="00AF167E">
        <w:t>Si un espacio está delimitado por algún mueble o cortina, con la finalidad de establecer una división para delimitar diferentes usos, no se contabilizará como dos cuartos sino como uno sólo, independientemente del criterio del Informante. Tampoco se debe tomar en cuenta las habitaciones para fines económicos, es decir, para negocios, servicios, etc.</w:t>
      </w:r>
    </w:p>
    <w:p w:rsidR="008E2A51" w:rsidRPr="00AF167E" w:rsidRDefault="008E2A51" w:rsidP="00A26596">
      <w:pPr>
        <w:pStyle w:val="Textoindependiente"/>
      </w:pPr>
    </w:p>
    <w:p w:rsidR="008E2A51" w:rsidRPr="000D4C4B" w:rsidRDefault="0036026B" w:rsidP="00822917">
      <w:pPr>
        <w:pStyle w:val="Textoindependiente"/>
        <w:ind w:left="600"/>
        <w:rPr>
          <w:rFonts w:ascii="Book Antiqua" w:hAnsi="Book Antiqua"/>
          <w:b/>
          <w:sz w:val="22"/>
          <w:szCs w:val="22"/>
        </w:rPr>
      </w:pPr>
      <w:r w:rsidRPr="0036026B">
        <w:rPr>
          <w:rFonts w:ascii="Book Antiqua" w:hAnsi="Book Antiqua"/>
          <w:noProof/>
          <w:sz w:val="22"/>
          <w:szCs w:val="22"/>
        </w:rPr>
        <w:pict>
          <v:shape id="_x0000_s8279" type="#_x0000_t93" style="position:absolute;left:0;text-align:left;margin-left:-.5pt;margin-top:2.45pt;width:27pt;height:25.75pt;z-index:252151808" fillcolor="#ff9"/>
        </w:pict>
      </w:r>
      <w:r w:rsidR="00822917" w:rsidRPr="000D4C4B">
        <w:rPr>
          <w:rFonts w:ascii="Book Antiqua" w:hAnsi="Book Antiqua"/>
          <w:sz w:val="22"/>
          <w:szCs w:val="22"/>
          <w:highlight w:val="lightGray"/>
        </w:rPr>
        <w:t>A</w:t>
      </w:r>
      <w:r w:rsidR="008E2A51" w:rsidRPr="000D4C4B">
        <w:rPr>
          <w:rFonts w:ascii="Book Antiqua" w:hAnsi="Book Antiqua"/>
          <w:sz w:val="22"/>
          <w:szCs w:val="22"/>
          <w:highlight w:val="lightGray"/>
        </w:rPr>
        <w:t xml:space="preserve">nota el número de cuartos o habitaciones en el recuadro de la pregunta. Recuerda </w:t>
      </w:r>
      <w:r w:rsidR="00822917" w:rsidRPr="000D4C4B">
        <w:rPr>
          <w:rFonts w:ascii="Book Antiqua" w:hAnsi="Book Antiqua"/>
          <w:sz w:val="22"/>
          <w:szCs w:val="22"/>
          <w:highlight w:val="lightGray"/>
        </w:rPr>
        <w:t xml:space="preserve">    </w:t>
      </w:r>
      <w:r w:rsidR="008E2A51" w:rsidRPr="000D4C4B">
        <w:rPr>
          <w:rFonts w:ascii="Book Antiqua" w:hAnsi="Book Antiqua"/>
          <w:b/>
          <w:sz w:val="22"/>
          <w:szCs w:val="22"/>
          <w:highlight w:val="lightGray"/>
        </w:rPr>
        <w:t xml:space="preserve">No </w:t>
      </w:r>
      <w:r w:rsidR="00822917" w:rsidRPr="000D4C4B">
        <w:rPr>
          <w:rFonts w:ascii="Book Antiqua" w:hAnsi="Book Antiqua"/>
          <w:b/>
          <w:sz w:val="22"/>
          <w:szCs w:val="22"/>
          <w:highlight w:val="lightGray"/>
        </w:rPr>
        <w:t xml:space="preserve">  </w:t>
      </w:r>
      <w:r w:rsidR="008E2A51" w:rsidRPr="000D4C4B">
        <w:rPr>
          <w:rFonts w:ascii="Book Antiqua" w:hAnsi="Book Antiqua"/>
          <w:b/>
          <w:sz w:val="22"/>
          <w:szCs w:val="22"/>
          <w:highlight w:val="lightGray"/>
        </w:rPr>
        <w:t xml:space="preserve">incluir </w:t>
      </w:r>
      <w:r w:rsidR="008E2A51" w:rsidRPr="000D4C4B">
        <w:rPr>
          <w:rFonts w:ascii="Book Antiqua" w:hAnsi="Book Antiqua"/>
          <w:sz w:val="22"/>
          <w:szCs w:val="22"/>
          <w:highlight w:val="lightGray"/>
        </w:rPr>
        <w:t>la cocina, el baño, el lavadero, vestíbulos, pasillos, ni depósitos.</w:t>
      </w:r>
    </w:p>
    <w:p w:rsidR="008E2A51" w:rsidRPr="000D4C4B" w:rsidRDefault="008E2A51" w:rsidP="00A26596">
      <w:pPr>
        <w:pStyle w:val="Textoindependiente"/>
        <w:rPr>
          <w:rFonts w:ascii="Book Antiqua" w:hAnsi="Book Antiqua"/>
        </w:rPr>
      </w:pPr>
    </w:p>
    <w:p w:rsidR="008E2A51" w:rsidRPr="000D4C4B" w:rsidRDefault="008E2A51" w:rsidP="00A26596">
      <w:pPr>
        <w:pStyle w:val="Textoindependiente"/>
        <w:rPr>
          <w:rFonts w:ascii="Book Antiqua" w:hAnsi="Book Antiqua"/>
        </w:rPr>
      </w:pPr>
    </w:p>
    <w:p w:rsidR="008E2A51" w:rsidRPr="00822917" w:rsidRDefault="008E2A51" w:rsidP="00A26596">
      <w:pPr>
        <w:pStyle w:val="Textoindependiente"/>
        <w:rPr>
          <w:b/>
        </w:rPr>
      </w:pPr>
      <w:r w:rsidRPr="00822917">
        <w:rPr>
          <w:b/>
        </w:rPr>
        <w:t>Pregunta 23: De estos cuartos o habitaciones, ¿cuántos usan exclusivamente para dormir?</w:t>
      </w:r>
    </w:p>
    <w:p w:rsidR="008E2A51" w:rsidRPr="00822917" w:rsidRDefault="008E2A51" w:rsidP="00A26596">
      <w:pPr>
        <w:pStyle w:val="Textoindependiente"/>
        <w:rPr>
          <w:b/>
        </w:rPr>
      </w:pPr>
    </w:p>
    <w:p w:rsidR="008E2A51" w:rsidRDefault="008E2A51" w:rsidP="00A26596">
      <w:pPr>
        <w:pStyle w:val="Textoindependiente"/>
      </w:pPr>
      <w:r>
        <w:t>Del total de cuartos declarados en la pregunta anterior, anota en el recuadro correspondiente el número de cuartos que en el hogar utilizan solamente para dormir, y que no tienen otras funciones.</w:t>
      </w:r>
    </w:p>
    <w:p w:rsidR="008E2A51" w:rsidRDefault="008E2A51" w:rsidP="00A26596">
      <w:pPr>
        <w:pStyle w:val="Textoindependiente"/>
      </w:pPr>
    </w:p>
    <w:p w:rsidR="008E2A51" w:rsidRDefault="008E2A51" w:rsidP="00A26596">
      <w:pPr>
        <w:pStyle w:val="Textoindependiente"/>
        <w:rPr>
          <w:b/>
        </w:rPr>
      </w:pPr>
      <w:r w:rsidRPr="00822917">
        <w:rPr>
          <w:b/>
        </w:rPr>
        <w:t>Pregunta 2</w:t>
      </w:r>
      <w:r w:rsidR="00E8458B" w:rsidRPr="00822917">
        <w:rPr>
          <w:b/>
        </w:rPr>
        <w:t>4</w:t>
      </w:r>
      <w:r w:rsidRPr="00822917">
        <w:rPr>
          <w:b/>
        </w:rPr>
        <w:t>: ¿El hogar dispone de línea telefónica fija?</w:t>
      </w:r>
    </w:p>
    <w:p w:rsidR="00822917" w:rsidRPr="00822917" w:rsidRDefault="00822917" w:rsidP="00A26596">
      <w:pPr>
        <w:pStyle w:val="Textoindependiente"/>
        <w:rPr>
          <w:b/>
        </w:rPr>
      </w:pPr>
    </w:p>
    <w:p w:rsidR="008E2A51" w:rsidRDefault="0036026B" w:rsidP="00A26596">
      <w:pPr>
        <w:pStyle w:val="Textoindependiente"/>
      </w:pPr>
      <w:r>
        <w:rPr>
          <w:noProof/>
        </w:rPr>
        <w:pict>
          <v:shape id="_x0000_s8300" type="#_x0000_t202" style="position:absolute;left:0;text-align:left;margin-left:1in;margin-top:12.45pt;width:387pt;height:117pt;z-index:252171264;mso-position-vertical-relative:line" fillcolor="silver" strokecolor="#333">
            <v:fill rotate="t" angle="-45" type="gradient"/>
            <v:textbox style="mso-next-textbox:#_x0000_s8300">
              <w:txbxContent>
                <w:p w:rsidR="00606CF3" w:rsidRDefault="00606CF3" w:rsidP="008E2A51">
                  <w:pPr>
                    <w:autoSpaceDE w:val="0"/>
                    <w:autoSpaceDN w:val="0"/>
                    <w:adjustRightInd w:val="0"/>
                    <w:jc w:val="center"/>
                    <w:rPr>
                      <w:rFonts w:ascii="Book Antiqua" w:hAnsi="Book Antiqua" w:cs="Arial"/>
                      <w:b/>
                      <w:iCs/>
                    </w:rPr>
                  </w:pPr>
                </w:p>
                <w:p w:rsidR="00606CF3" w:rsidRDefault="00606CF3" w:rsidP="008E2A51">
                  <w:pPr>
                    <w:autoSpaceDE w:val="0"/>
                    <w:autoSpaceDN w:val="0"/>
                    <w:adjustRightInd w:val="0"/>
                    <w:jc w:val="center"/>
                    <w:rPr>
                      <w:rFonts w:ascii="Book Antiqua" w:hAnsi="Book Antiqua" w:cs="Arial"/>
                      <w:b/>
                      <w:iCs/>
                    </w:rPr>
                  </w:pPr>
                  <w:r w:rsidRPr="001C71A4">
                    <w:rPr>
                      <w:rFonts w:ascii="Book Antiqua" w:hAnsi="Book Antiqua" w:cs="Arial"/>
                      <w:b/>
                    </w:rPr>
                    <w:t>Línea</w:t>
                  </w:r>
                  <w:r w:rsidRPr="001C71A4">
                    <w:rPr>
                      <w:rFonts w:ascii="Book Antiqua" w:hAnsi="Book Antiqua" w:cs="Arial"/>
                      <w:b/>
                      <w:iCs/>
                    </w:rPr>
                    <w:t xml:space="preserve"> telefónica fija</w:t>
                  </w:r>
                </w:p>
                <w:p w:rsidR="00606CF3" w:rsidRPr="00A055CF" w:rsidRDefault="00606CF3" w:rsidP="008E2A51">
                  <w:pPr>
                    <w:autoSpaceDE w:val="0"/>
                    <w:autoSpaceDN w:val="0"/>
                    <w:adjustRightInd w:val="0"/>
                    <w:jc w:val="both"/>
                    <w:rPr>
                      <w:rFonts w:ascii="Book Antiqua" w:hAnsi="Book Antiqua" w:cs="Arial"/>
                    </w:rPr>
                  </w:pPr>
                  <w:r w:rsidRPr="00A055CF">
                    <w:rPr>
                      <w:rFonts w:ascii="Book Antiqua" w:hAnsi="Book Antiqua" w:cs="Arial"/>
                    </w:rPr>
                    <w:t>Se</w:t>
                  </w:r>
                  <w:r w:rsidRPr="00A055CF">
                    <w:rPr>
                      <w:rFonts w:ascii="Book Antiqua" w:hAnsi="Book Antiqua" w:cs="Arial"/>
                      <w:iCs/>
                    </w:rPr>
                    <w:t xml:space="preserve"> refiere a </w:t>
                  </w:r>
                  <w:r w:rsidRPr="00A055CF">
                    <w:rPr>
                      <w:rFonts w:ascii="Book Antiqua" w:hAnsi="Book Antiqua" w:cs="Arial"/>
                    </w:rPr>
                    <w:t>una línea telefónica que conecta el equipo terminal del cliente (por ejemplo, el aparato de teléfono o de fax) a la red telefónica pública conmutada RTPC y que posee un puerto de acceso especial a los equipos de la central telefónica. Registrar  el código de la opción declarada.</w:t>
                  </w:r>
                </w:p>
              </w:txbxContent>
            </v:textbox>
          </v:shape>
        </w:pict>
      </w:r>
    </w:p>
    <w:p w:rsidR="008E2A51" w:rsidRDefault="008E2A51" w:rsidP="00A26596">
      <w:pPr>
        <w:pStyle w:val="Textoindependiente"/>
      </w:pPr>
    </w:p>
    <w:p w:rsidR="00822917" w:rsidRDefault="00822917" w:rsidP="00A26596">
      <w:pPr>
        <w:pStyle w:val="Textoindependiente"/>
      </w:pPr>
    </w:p>
    <w:p w:rsidR="008E2A51" w:rsidRDefault="008E2A51" w:rsidP="00A26596">
      <w:pPr>
        <w:pStyle w:val="Textoindependiente"/>
      </w:pPr>
    </w:p>
    <w:p w:rsidR="00822917" w:rsidRDefault="00822917"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6E4B4E" w:rsidRDefault="006E4B4E" w:rsidP="00A26596">
      <w:pPr>
        <w:pStyle w:val="Textoindependiente"/>
      </w:pPr>
    </w:p>
    <w:p w:rsidR="006E4B4E" w:rsidRDefault="006E4B4E" w:rsidP="00A26596">
      <w:pPr>
        <w:pStyle w:val="Textoindependiente"/>
      </w:pPr>
    </w:p>
    <w:p w:rsidR="006E4B4E" w:rsidRDefault="0036026B" w:rsidP="00A26596">
      <w:pPr>
        <w:pStyle w:val="Textoindependiente"/>
      </w:pPr>
      <w:r>
        <w:rPr>
          <w:noProof/>
        </w:rPr>
        <w:pict>
          <v:shape id="_x0000_s8276" type="#_x0000_t202" style="position:absolute;left:0;text-align:left;margin-left:54pt;margin-top:21.4pt;width:315pt;height:113.25pt;z-index:252148736" fillcolor="silver">
            <v:fill opacity=".5" rotate="t" focus="50%" type="gradient"/>
            <v:textbox style="mso-next-textbox:#_x0000_s8276">
              <w:txbxContent>
                <w:p w:rsidR="00606CF3" w:rsidRPr="0064771A" w:rsidRDefault="00606CF3" w:rsidP="00A26596">
                  <w:pPr>
                    <w:pStyle w:val="Textoindependiente"/>
                    <w:rPr>
                      <w:rFonts w:ascii="Book Antiqua" w:hAnsi="Book Antiqua" w:cs="Arial"/>
                      <w:bCs/>
                      <w:szCs w:val="24"/>
                    </w:rPr>
                  </w:pPr>
                  <w:r w:rsidRPr="0064771A">
                    <w:rPr>
                      <w:rFonts w:ascii="Book Antiqua" w:hAnsi="Book Antiqua" w:cs="Arial"/>
                      <w:bCs/>
                      <w:szCs w:val="24"/>
                    </w:rPr>
                    <w:t xml:space="preserve">Este servicio debe ser de uso personal o familiar y no de un negocio. Si más de un hogar en la vivienda, hacen uso de una sola línea telefónica, pero comparten el pago del servicio, será considerado como </w:t>
                  </w:r>
                  <w:r w:rsidRPr="0064771A">
                    <w:rPr>
                      <w:rFonts w:ascii="Book Antiqua" w:hAnsi="Book Antiqua" w:cs="Arial"/>
                      <w:b/>
                      <w:bCs/>
                      <w:szCs w:val="24"/>
                    </w:rPr>
                    <w:t>1. Si,</w:t>
                  </w:r>
                  <w:r w:rsidRPr="0064771A">
                    <w:rPr>
                      <w:rFonts w:ascii="Book Antiqua" w:hAnsi="Book Antiqua" w:cs="Arial"/>
                      <w:bCs/>
                      <w:szCs w:val="24"/>
                    </w:rPr>
                    <w:t xml:space="preserve"> en cambio si el hogar del Informante no paga nada (servicio de favor), se registrará </w:t>
                  </w:r>
                  <w:r w:rsidRPr="0064771A">
                    <w:rPr>
                      <w:rFonts w:ascii="Book Antiqua" w:hAnsi="Book Antiqua" w:cs="Arial"/>
                      <w:b/>
                      <w:bCs/>
                      <w:szCs w:val="24"/>
                    </w:rPr>
                    <w:t>2. No.</w:t>
                  </w:r>
                </w:p>
                <w:p w:rsidR="00606CF3" w:rsidRDefault="00606CF3" w:rsidP="00A26596">
                  <w:pPr>
                    <w:pStyle w:val="Textoindependiente"/>
                  </w:pPr>
                </w:p>
                <w:p w:rsidR="00606CF3" w:rsidRDefault="00606CF3" w:rsidP="008E2A51"/>
              </w:txbxContent>
            </v:textbox>
            <w10:wrap type="square"/>
          </v:shape>
        </w:pict>
      </w:r>
    </w:p>
    <w:p w:rsidR="008E2A51" w:rsidRDefault="001C3FFF" w:rsidP="00A26596">
      <w:pPr>
        <w:pStyle w:val="Textoindependiente"/>
        <w:rPr>
          <w:b/>
        </w:rPr>
      </w:pPr>
      <w:r>
        <w:rPr>
          <w:noProof/>
        </w:rPr>
        <w:drawing>
          <wp:anchor distT="0" distB="0" distL="114300" distR="114300" simplePos="0" relativeHeight="252149760" behindDoc="0" locked="0" layoutInCell="1" allowOverlap="1">
            <wp:simplePos x="0" y="0"/>
            <wp:positionH relativeFrom="column">
              <wp:posOffset>5029200</wp:posOffset>
            </wp:positionH>
            <wp:positionV relativeFrom="paragraph">
              <wp:posOffset>62865</wp:posOffset>
            </wp:positionV>
            <wp:extent cx="1714500" cy="1619250"/>
            <wp:effectExtent l="19050" t="0" r="0" b="0"/>
            <wp:wrapTopAndBottom/>
            <wp:docPr id="6229" name="Imagen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9"/>
                    <pic:cNvPicPr>
                      <a:picLocks noChangeAspect="1" noChangeArrowheads="1"/>
                    </pic:cNvPicPr>
                  </pic:nvPicPr>
                  <pic:blipFill>
                    <a:blip r:embed="rId95"/>
                    <a:srcRect/>
                    <a:stretch>
                      <a:fillRect/>
                    </a:stretch>
                  </pic:blipFill>
                  <pic:spPr bwMode="auto">
                    <a:xfrm>
                      <a:off x="0" y="0"/>
                      <a:ext cx="1714500" cy="1619250"/>
                    </a:xfrm>
                    <a:prstGeom prst="rect">
                      <a:avLst/>
                    </a:prstGeom>
                    <a:noFill/>
                    <a:ln w="9525">
                      <a:noFill/>
                      <a:miter lim="800000"/>
                      <a:headEnd/>
                      <a:tailEnd/>
                    </a:ln>
                  </pic:spPr>
                </pic:pic>
              </a:graphicData>
            </a:graphic>
          </wp:anchor>
        </w:drawing>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22917" w:rsidRDefault="00822917" w:rsidP="00A26596">
      <w:pPr>
        <w:pStyle w:val="Textoindependiente"/>
      </w:pPr>
    </w:p>
    <w:p w:rsidR="008E2A51" w:rsidRDefault="008E2A51" w:rsidP="00A26596">
      <w:pPr>
        <w:pStyle w:val="Textoindependiente"/>
        <w:rPr>
          <w:b/>
        </w:rPr>
      </w:pPr>
      <w:r>
        <w:t xml:space="preserve">Registra el código de la opción declarada en el recuadro de la pregunta. Los teléfonos del hogar fuera de servicio momentáneamente, por motivos de reparación, o falta de pago, anótalos en la opción </w:t>
      </w:r>
      <w:r>
        <w:rPr>
          <w:b/>
        </w:rPr>
        <w:t>1</w:t>
      </w:r>
      <w:r>
        <w:t xml:space="preserve">. </w:t>
      </w:r>
      <w:r>
        <w:rPr>
          <w:b/>
        </w:rPr>
        <w:t>Sí.</w:t>
      </w:r>
    </w:p>
    <w:p w:rsidR="008E2A51" w:rsidRDefault="008E2A51" w:rsidP="00A26596">
      <w:pPr>
        <w:pStyle w:val="Textoindependiente"/>
      </w:pPr>
    </w:p>
    <w:p w:rsidR="008E2A51" w:rsidRDefault="008E2A51" w:rsidP="00A26596">
      <w:pPr>
        <w:pStyle w:val="Textoindependiente"/>
      </w:pPr>
    </w:p>
    <w:p w:rsidR="008E2A51" w:rsidRPr="000F6B68" w:rsidRDefault="0036026B" w:rsidP="00A26596">
      <w:pPr>
        <w:pStyle w:val="Textoindependiente"/>
        <w:rPr>
          <w:sz w:val="22"/>
          <w:szCs w:val="22"/>
          <w:shd w:val="clear" w:color="auto" w:fill="D9D9D9"/>
        </w:rPr>
      </w:pPr>
      <w:r w:rsidRPr="0036026B">
        <w:rPr>
          <w:noProof/>
        </w:rPr>
        <w:pict>
          <v:shape id="_x0000_s8275" type="#_x0000_t93" style="position:absolute;left:0;text-align:left;margin-left:-2.4pt;margin-top:-6.4pt;width:27pt;height:24.25pt;z-index:252147712" fillcolor="#ff9"/>
        </w:pict>
      </w:r>
      <w:r w:rsidR="00822917">
        <w:rPr>
          <w:shd w:val="clear" w:color="auto" w:fill="D9D9D9"/>
        </w:rPr>
        <w:t xml:space="preserve">        </w:t>
      </w:r>
      <w:r w:rsidR="008E2A51" w:rsidRPr="00DC316C">
        <w:rPr>
          <w:sz w:val="20"/>
          <w:shd w:val="clear" w:color="auto" w:fill="D9D9D9"/>
        </w:rPr>
        <w:t>Si la respuesta es la opción</w:t>
      </w:r>
      <w:r w:rsidR="008E2A51" w:rsidRPr="00DC316C">
        <w:rPr>
          <w:b/>
          <w:sz w:val="20"/>
          <w:shd w:val="clear" w:color="auto" w:fill="D9D9D9"/>
        </w:rPr>
        <w:t xml:space="preserve"> 2</w:t>
      </w:r>
      <w:r w:rsidR="008E2A51" w:rsidRPr="00DC316C">
        <w:rPr>
          <w:sz w:val="20"/>
          <w:shd w:val="clear" w:color="auto" w:fill="D9D9D9"/>
        </w:rPr>
        <w:t>.</w:t>
      </w:r>
      <w:r w:rsidR="008E2A51" w:rsidRPr="00DC316C">
        <w:rPr>
          <w:b/>
          <w:sz w:val="20"/>
          <w:shd w:val="clear" w:color="auto" w:fill="D9D9D9"/>
        </w:rPr>
        <w:t>No</w:t>
      </w:r>
      <w:r w:rsidR="008E2A51" w:rsidRPr="00DC316C">
        <w:rPr>
          <w:sz w:val="20"/>
          <w:shd w:val="clear" w:color="auto" w:fill="D9D9D9"/>
        </w:rPr>
        <w:t xml:space="preserve">, pasa a la </w:t>
      </w:r>
      <w:r w:rsidR="008E2A51" w:rsidRPr="00DC316C">
        <w:rPr>
          <w:b/>
          <w:sz w:val="20"/>
          <w:shd w:val="clear" w:color="auto" w:fill="D9D9D9"/>
        </w:rPr>
        <w:t>pregunta 2</w:t>
      </w:r>
      <w:r w:rsidR="00E8458B" w:rsidRPr="00DC316C">
        <w:rPr>
          <w:b/>
          <w:sz w:val="20"/>
          <w:shd w:val="clear" w:color="auto" w:fill="D9D9D9"/>
        </w:rPr>
        <w:t>6</w:t>
      </w:r>
      <w:r w:rsidR="008E2A51" w:rsidRPr="000F6B68">
        <w:rPr>
          <w:b/>
          <w:sz w:val="22"/>
          <w:szCs w:val="22"/>
          <w:shd w:val="clear" w:color="auto" w:fill="D9D9D9"/>
        </w:rPr>
        <w:t>.</w:t>
      </w:r>
    </w:p>
    <w:p w:rsidR="008E2A51" w:rsidRDefault="008E2A51" w:rsidP="00A26596">
      <w:pPr>
        <w:pStyle w:val="Textoindependiente"/>
      </w:pPr>
    </w:p>
    <w:p w:rsidR="00575278" w:rsidRDefault="00575278" w:rsidP="00A26596">
      <w:pPr>
        <w:pStyle w:val="Textoindependiente"/>
      </w:pPr>
    </w:p>
    <w:p w:rsidR="008E2A51" w:rsidRPr="00822917" w:rsidRDefault="008E2A51" w:rsidP="00A26596">
      <w:pPr>
        <w:pStyle w:val="Textoindependiente"/>
        <w:rPr>
          <w:b/>
        </w:rPr>
      </w:pPr>
      <w:r w:rsidRPr="00822917">
        <w:rPr>
          <w:b/>
        </w:rPr>
        <w:t>Pregunta 2</w:t>
      </w:r>
      <w:r w:rsidR="00E8458B" w:rsidRPr="00822917">
        <w:rPr>
          <w:b/>
        </w:rPr>
        <w:t>5</w:t>
      </w:r>
      <w:r w:rsidRPr="00822917">
        <w:rPr>
          <w:b/>
        </w:rPr>
        <w:t>: ¿Cuánto gastan normalmente por servicio telefónico fijo al mes? (no incluye llamadas de larga distancia)</w:t>
      </w:r>
    </w:p>
    <w:p w:rsidR="008E2A51" w:rsidRPr="00822917" w:rsidRDefault="008E2A51" w:rsidP="00A26596">
      <w:pPr>
        <w:pStyle w:val="Textoindependiente"/>
        <w:rPr>
          <w:b/>
        </w:rPr>
      </w:pPr>
    </w:p>
    <w:p w:rsidR="008E2A51" w:rsidRDefault="008E2A51" w:rsidP="00A26596">
      <w:pPr>
        <w:pStyle w:val="Textoindependiente"/>
      </w:pPr>
      <w:r>
        <w:t xml:space="preserve">Anota el monto declarado en bolivianos </w:t>
      </w:r>
      <w:r>
        <w:rPr>
          <w:b/>
        </w:rPr>
        <w:t>sin centavos</w:t>
      </w:r>
      <w:r>
        <w:t>, en el recuadro de la pregunta.</w:t>
      </w:r>
    </w:p>
    <w:p w:rsidR="008E2A51" w:rsidRDefault="008E2A51" w:rsidP="00A26596">
      <w:pPr>
        <w:pStyle w:val="Textoindependiente"/>
      </w:pPr>
    </w:p>
    <w:p w:rsidR="008E2A51" w:rsidRDefault="008E2A51" w:rsidP="00A26596">
      <w:pPr>
        <w:pStyle w:val="Textoindependiente"/>
      </w:pPr>
      <w:r>
        <w:t>Si el hogar posee más de una línea telefónica fija, registra el monto de los gastos de todos los teléfonos de uso del hogar. Este gasto hace referencia solo a llamadas locales.</w:t>
      </w:r>
    </w:p>
    <w:p w:rsidR="008E2A51" w:rsidRDefault="008E2A51" w:rsidP="00A26596">
      <w:pPr>
        <w:pStyle w:val="Textoindependiente"/>
      </w:pPr>
    </w:p>
    <w:p w:rsidR="008E2A51" w:rsidRPr="00822917" w:rsidRDefault="008E2A51" w:rsidP="00A26596">
      <w:pPr>
        <w:pStyle w:val="Textoindependiente"/>
        <w:rPr>
          <w:b/>
        </w:rPr>
      </w:pPr>
      <w:r w:rsidRPr="00822917">
        <w:rPr>
          <w:b/>
        </w:rPr>
        <w:t>Pregunta 2</w:t>
      </w:r>
      <w:r w:rsidR="00E8458B" w:rsidRPr="00822917">
        <w:rPr>
          <w:b/>
        </w:rPr>
        <w:t>6</w:t>
      </w:r>
      <w:r w:rsidRPr="00822917">
        <w:rPr>
          <w:b/>
        </w:rPr>
        <w:t>: ¿Tiene el hogar acceso al servicio de Internet en su vivienda?</w:t>
      </w:r>
    </w:p>
    <w:p w:rsidR="008E2A51" w:rsidRPr="00822917" w:rsidRDefault="008E2A51" w:rsidP="00A26596">
      <w:pPr>
        <w:pStyle w:val="Textoindependiente"/>
        <w:rPr>
          <w:b/>
        </w:rPr>
      </w:pPr>
    </w:p>
    <w:p w:rsidR="008E2A51" w:rsidRPr="00822917" w:rsidRDefault="001C3FFF" w:rsidP="00A26596">
      <w:pPr>
        <w:pStyle w:val="Textoindependiente"/>
        <w:rPr>
          <w:b/>
        </w:rPr>
      </w:pPr>
      <w:r w:rsidRPr="00822917">
        <w:rPr>
          <w:b/>
          <w:noProof/>
        </w:rPr>
        <w:drawing>
          <wp:anchor distT="0" distB="0" distL="114300" distR="114300" simplePos="0" relativeHeight="252173312" behindDoc="0" locked="0" layoutInCell="1" allowOverlap="1">
            <wp:simplePos x="0" y="0"/>
            <wp:positionH relativeFrom="column">
              <wp:posOffset>1028700</wp:posOffset>
            </wp:positionH>
            <wp:positionV relativeFrom="paragraph">
              <wp:posOffset>139700</wp:posOffset>
            </wp:positionV>
            <wp:extent cx="575310" cy="662940"/>
            <wp:effectExtent l="19050" t="0" r="0" b="0"/>
            <wp:wrapNone/>
            <wp:docPr id="625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r w:rsidR="0036026B">
        <w:rPr>
          <w:b/>
          <w:noProof/>
        </w:rPr>
        <w:pict>
          <v:shape id="_x0000_s8301" type="#_x0000_t202" style="position:absolute;left:0;text-align:left;margin-left:126pt;margin-top:11pt;width:297pt;height:81pt;z-index:252172288;mso-position-horizontal-relative:text;mso-position-vertical-relative:line" filled="f">
            <v:fill color2="fill darken(118)" o:opacity2="33423f" angle="-45" method="linear sigma" focus="50%" type="gradient"/>
            <v:textbox style="mso-next-textbox:#_x0000_s8301">
              <w:txbxContent>
                <w:p w:rsidR="00606CF3" w:rsidRDefault="00606CF3" w:rsidP="008E2A51">
                  <w:pPr>
                    <w:rPr>
                      <w:rFonts w:ascii="Book Antiqua" w:hAnsi="Book Antiqua"/>
                      <w:b/>
                    </w:rPr>
                  </w:pPr>
                  <w:r>
                    <w:rPr>
                      <w:rFonts w:ascii="Book Antiqua" w:hAnsi="Book Antiqua"/>
                      <w:b/>
                    </w:rPr>
                    <w:t>Objetivo</w:t>
                  </w:r>
                </w:p>
                <w:p w:rsidR="00606CF3" w:rsidRPr="001D7F73" w:rsidRDefault="00606CF3" w:rsidP="008E2A51">
                  <w:pPr>
                    <w:autoSpaceDE w:val="0"/>
                    <w:autoSpaceDN w:val="0"/>
                    <w:adjustRightInd w:val="0"/>
                    <w:jc w:val="both"/>
                    <w:rPr>
                      <w:rFonts w:ascii="Book Antiqua" w:hAnsi="Book Antiqua"/>
                      <w:szCs w:val="20"/>
                    </w:rPr>
                  </w:pPr>
                  <w:r>
                    <w:rPr>
                      <w:rFonts w:ascii="Book Antiqua" w:hAnsi="Book Antiqua"/>
                      <w:szCs w:val="20"/>
                    </w:rPr>
                    <w:t>Conocer</w:t>
                  </w:r>
                  <w:r w:rsidRPr="001D7F73">
                    <w:rPr>
                      <w:rFonts w:ascii="Book Antiqua" w:hAnsi="Book Antiqua"/>
                      <w:szCs w:val="20"/>
                    </w:rPr>
                    <w:t xml:space="preserve"> la disponibilidad </w:t>
                  </w:r>
                  <w:r>
                    <w:rPr>
                      <w:rFonts w:ascii="Book Antiqua" w:hAnsi="Book Antiqua"/>
                      <w:szCs w:val="20"/>
                    </w:rPr>
                    <w:t xml:space="preserve">que los miembros del hogar tienen, respecto al </w:t>
                  </w:r>
                  <w:r w:rsidRPr="001D7F73">
                    <w:rPr>
                      <w:rFonts w:ascii="Book Antiqua" w:hAnsi="Book Antiqua"/>
                      <w:szCs w:val="20"/>
                    </w:rPr>
                    <w:t>servi</w:t>
                  </w:r>
                  <w:r>
                    <w:rPr>
                      <w:rFonts w:ascii="Book Antiqua" w:hAnsi="Book Antiqua"/>
                      <w:szCs w:val="20"/>
                    </w:rPr>
                    <w:t>cio de Internet  en su vivienda</w:t>
                  </w:r>
                  <w:r w:rsidRPr="001D7F73">
                    <w:rPr>
                      <w:rFonts w:ascii="Book Antiqua" w:hAnsi="Book Antiqua"/>
                      <w:szCs w:val="20"/>
                    </w:rPr>
                    <w:t xml:space="preserve">. </w:t>
                  </w:r>
                </w:p>
                <w:p w:rsidR="00606CF3" w:rsidRDefault="00606CF3" w:rsidP="008E2A51"/>
              </w:txbxContent>
            </v:textbox>
          </v:shape>
        </w:pict>
      </w: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p>
    <w:p w:rsidR="008E2A51" w:rsidRDefault="008E2A51" w:rsidP="00A26596">
      <w:pPr>
        <w:pStyle w:val="Textoindependiente"/>
      </w:pPr>
      <w:r>
        <w:tab/>
      </w:r>
    </w:p>
    <w:p w:rsidR="008E2A51" w:rsidRDefault="008E2A51" w:rsidP="00A26596">
      <w:pPr>
        <w:pStyle w:val="Textoindependiente"/>
      </w:pPr>
    </w:p>
    <w:p w:rsidR="008E2A51" w:rsidRPr="00C33ACD" w:rsidRDefault="008E2A51" w:rsidP="00A26596">
      <w:pPr>
        <w:pStyle w:val="Textoindependiente"/>
      </w:pPr>
    </w:p>
    <w:p w:rsidR="008E2A51" w:rsidRDefault="008E2A51" w:rsidP="008E2A51">
      <w:pPr>
        <w:autoSpaceDE w:val="0"/>
        <w:autoSpaceDN w:val="0"/>
        <w:adjustRightInd w:val="0"/>
        <w:jc w:val="both"/>
        <w:rPr>
          <w:rFonts w:ascii="Verdana" w:hAnsi="Verdana"/>
          <w:szCs w:val="20"/>
        </w:rPr>
      </w:pPr>
    </w:p>
    <w:p w:rsidR="008E2A51" w:rsidRPr="00C33ACD" w:rsidRDefault="008E2A51" w:rsidP="008E2A51">
      <w:pPr>
        <w:autoSpaceDE w:val="0"/>
        <w:autoSpaceDN w:val="0"/>
        <w:adjustRightInd w:val="0"/>
        <w:jc w:val="both"/>
        <w:rPr>
          <w:rFonts w:ascii="Verdana" w:hAnsi="Verdana"/>
          <w:szCs w:val="20"/>
        </w:rPr>
      </w:pPr>
      <w:r w:rsidRPr="00C33ACD">
        <w:rPr>
          <w:rFonts w:ascii="Verdana" w:hAnsi="Verdana"/>
          <w:szCs w:val="20"/>
        </w:rPr>
        <w:t xml:space="preserve">Se puede tener acceso a Internet </w:t>
      </w:r>
      <w:r>
        <w:rPr>
          <w:rFonts w:ascii="Verdana" w:hAnsi="Verdana"/>
          <w:szCs w:val="20"/>
        </w:rPr>
        <w:t xml:space="preserve">en la vivienda, </w:t>
      </w:r>
      <w:r w:rsidRPr="00C33ACD">
        <w:rPr>
          <w:rFonts w:ascii="Verdana" w:hAnsi="Verdana"/>
          <w:szCs w:val="20"/>
        </w:rPr>
        <w:t>a través de una red fija o de una red móvil</w:t>
      </w:r>
      <w:r>
        <w:rPr>
          <w:rFonts w:ascii="Verdana" w:hAnsi="Verdana"/>
          <w:szCs w:val="20"/>
        </w:rPr>
        <w:t>; s</w:t>
      </w:r>
      <w:r w:rsidRPr="00E96845">
        <w:rPr>
          <w:rFonts w:ascii="Verdana" w:hAnsi="Verdana"/>
          <w:szCs w:val="20"/>
        </w:rPr>
        <w:t>e considera el acceso, tanto por contratos con las empresas que ofrecen estos servicios, como la conexión directa vía telefónica dentro del hogar y la conexión a través de dispositivos móviles, como podría ser un celular con acceso a Internet o un Modem.</w:t>
      </w:r>
    </w:p>
    <w:p w:rsidR="008E2A51" w:rsidRDefault="008E2A51" w:rsidP="00A26596">
      <w:pPr>
        <w:pStyle w:val="Textoindependiente"/>
      </w:pPr>
      <w:r>
        <w:t xml:space="preserve"> </w:t>
      </w:r>
    </w:p>
    <w:p w:rsidR="008E2A51" w:rsidRDefault="008E2A51" w:rsidP="00A26596">
      <w:pPr>
        <w:pStyle w:val="Textoindependiente"/>
      </w:pPr>
    </w:p>
    <w:p w:rsidR="008E2A51" w:rsidRDefault="008E2A51" w:rsidP="00A26596">
      <w:pPr>
        <w:pStyle w:val="Textoindependiente"/>
        <w:rPr>
          <w:b/>
        </w:rPr>
      </w:pPr>
      <w:r>
        <w:rPr>
          <w:shd w:val="clear" w:color="auto" w:fill="D9D9D9"/>
        </w:rPr>
        <w:t>Las alternativas de respuesta son 1. Si y 2. No, cualquiera que sea la respuesta, regístrala</w:t>
      </w:r>
      <w:r w:rsidR="00BC1D06">
        <w:rPr>
          <w:shd w:val="clear" w:color="auto" w:fill="D9D9D9"/>
        </w:rPr>
        <w:t xml:space="preserve"> y continúa con la siguiente sección.                                                                               </w:t>
      </w:r>
    </w:p>
    <w:p w:rsidR="00AF167E" w:rsidRDefault="00AF167E" w:rsidP="00A26596">
      <w:pPr>
        <w:pStyle w:val="Textoindependiente"/>
      </w:pPr>
    </w:p>
    <w:p w:rsidR="00334DC2" w:rsidRDefault="00334DC2"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E5581D" w:rsidRDefault="00E5581D" w:rsidP="00A26596">
      <w:pPr>
        <w:pStyle w:val="Textoindependiente"/>
      </w:pPr>
    </w:p>
    <w:p w:rsidR="00334DC2" w:rsidRPr="007843DA" w:rsidRDefault="00334DC2" w:rsidP="007843DA">
      <w:pPr>
        <w:pStyle w:val="Ttulo3"/>
        <w:rPr>
          <w:rFonts w:ascii="Verdana" w:hAnsi="Verdana"/>
          <w:bCs/>
          <w:sz w:val="24"/>
        </w:rPr>
      </w:pPr>
      <w:bookmarkStart w:id="407" w:name="_Toc210812809"/>
      <w:bookmarkStart w:id="408" w:name="_Toc334608865"/>
      <w:bookmarkStart w:id="409" w:name="_Toc494874751"/>
      <w:bookmarkStart w:id="410" w:name="_Toc495132440"/>
      <w:bookmarkStart w:id="411" w:name="_Toc495132504"/>
      <w:bookmarkStart w:id="412" w:name="_Toc495132644"/>
      <w:bookmarkStart w:id="413" w:name="_Toc495133857"/>
      <w:bookmarkStart w:id="414" w:name="_Toc495134336"/>
      <w:bookmarkStart w:id="415" w:name="_Toc495134893"/>
      <w:bookmarkStart w:id="416" w:name="_Toc495137194"/>
      <w:bookmarkStart w:id="417" w:name="_Toc495137478"/>
      <w:bookmarkStart w:id="418" w:name="_Toc495138243"/>
      <w:bookmarkStart w:id="419" w:name="_Toc495197675"/>
      <w:bookmarkStart w:id="420" w:name="_Toc495197737"/>
      <w:bookmarkStart w:id="421" w:name="_Toc495200638"/>
      <w:r w:rsidRPr="007843DA">
        <w:rPr>
          <w:rFonts w:ascii="Verdana" w:hAnsi="Verdana"/>
          <w:bCs/>
          <w:sz w:val="24"/>
        </w:rPr>
        <w:lastRenderedPageBreak/>
        <w:t xml:space="preserve">SECCIÓN </w:t>
      </w:r>
      <w:bookmarkStart w:id="422" w:name="_Toc434831627"/>
      <w:bookmarkEnd w:id="407"/>
      <w:bookmarkEnd w:id="408"/>
      <w:r w:rsidR="00E8458B">
        <w:rPr>
          <w:rFonts w:ascii="Verdana" w:hAnsi="Verdana"/>
          <w:bCs/>
          <w:sz w:val="24"/>
        </w:rPr>
        <w:t>2</w:t>
      </w:r>
    </w:p>
    <w:p w:rsidR="00334DC2" w:rsidRPr="007843DA" w:rsidRDefault="00334DC2" w:rsidP="007843DA">
      <w:pPr>
        <w:pStyle w:val="Ttulo3"/>
        <w:rPr>
          <w:rFonts w:ascii="Verdana" w:hAnsi="Verdana"/>
          <w:bCs/>
          <w:sz w:val="24"/>
        </w:rPr>
      </w:pPr>
      <w:bookmarkStart w:id="423" w:name="_Toc210812810"/>
      <w:bookmarkStart w:id="424" w:name="_Toc210814824"/>
      <w:bookmarkStart w:id="425" w:name="_Toc334608866"/>
      <w:bookmarkEnd w:id="422"/>
      <w:r w:rsidRPr="007843DA">
        <w:rPr>
          <w:rFonts w:ascii="Verdana" w:hAnsi="Verdana"/>
          <w:bCs/>
          <w:sz w:val="24"/>
        </w:rPr>
        <w:t>CARACTERÍSTICAS GENERALES DEL HOGAR Y SUS MIEMBROS</w:t>
      </w:r>
      <w:bookmarkEnd w:id="423"/>
      <w:bookmarkEnd w:id="424"/>
      <w:bookmarkEnd w:id="425"/>
    </w:p>
    <w:p w:rsidR="00D92E83" w:rsidRDefault="00D92E83" w:rsidP="00A26596">
      <w:pPr>
        <w:pStyle w:val="Textoindependiente"/>
        <w:rPr>
          <w:b/>
        </w:rPr>
      </w:pPr>
    </w:p>
    <w:p w:rsidR="00334DC2" w:rsidRPr="00D92E83" w:rsidRDefault="00334DC2" w:rsidP="00A26596">
      <w:pPr>
        <w:pStyle w:val="Textoindependiente"/>
        <w:rPr>
          <w:b/>
        </w:rPr>
      </w:pPr>
      <w:r w:rsidRPr="00D92E83">
        <w:rPr>
          <w:b/>
        </w:rPr>
        <w:t>PARTE A: Características Sociodemográficas.</w:t>
      </w:r>
    </w:p>
    <w:p w:rsidR="00334DC2" w:rsidRPr="00D92E83" w:rsidRDefault="00334DC2" w:rsidP="00A26596">
      <w:pPr>
        <w:pStyle w:val="Textoindependiente"/>
        <w:rPr>
          <w:b/>
        </w:rPr>
      </w:pPr>
    </w:p>
    <w:p w:rsidR="00334DC2" w:rsidRDefault="0036026B" w:rsidP="00A26596">
      <w:pPr>
        <w:pStyle w:val="Textoindependiente"/>
      </w:pPr>
      <w:r>
        <w:rPr>
          <w:noProof/>
        </w:rPr>
        <w:pict>
          <v:rect id="_x0000_s3960" style="position:absolute;left:0;text-align:left;margin-left:106.05pt;margin-top:1.1pt;width:303.6pt;height:90pt;z-index:251241472" filled="f" fillcolor="silver">
            <v:fill opacity=".5"/>
            <v:textbox style="mso-next-textbox:#_x0000_s3960">
              <w:txbxContent>
                <w:p w:rsidR="00606CF3" w:rsidRDefault="00606CF3">
                  <w:pPr>
                    <w:jc w:val="both"/>
                    <w:rPr>
                      <w:rFonts w:ascii="Book Antiqua" w:hAnsi="Book Antiqua"/>
                      <w:b/>
                    </w:rPr>
                  </w:pPr>
                  <w:r>
                    <w:rPr>
                      <w:rFonts w:ascii="Book Antiqua" w:hAnsi="Book Antiqua"/>
                      <w:b/>
                      <w:noProof/>
                      <w:lang w:val="es-ES_tradnl" w:eastAsia="es-ES_tradnl"/>
                    </w:rPr>
                    <w:t xml:space="preserve">                       </w:t>
                  </w:r>
                  <w:r>
                    <w:rPr>
                      <w:rFonts w:ascii="Book Antiqua" w:hAnsi="Book Antiqua"/>
                      <w:b/>
                    </w:rPr>
                    <w:t xml:space="preserve">Objetivos de </w:t>
                  </w:r>
                  <w:smartTag w:uri="urn:schemas-microsoft-com:office:smarttags" w:element="PersonName">
                    <w:smartTagPr>
                      <w:attr w:name="ProductID" w:val="LA SECCIￓN"/>
                    </w:smartTagPr>
                    <w:r>
                      <w:rPr>
                        <w:rFonts w:ascii="Book Antiqua" w:hAnsi="Book Antiqua"/>
                        <w:b/>
                      </w:rPr>
                      <w:t>la Sección</w:t>
                    </w:r>
                  </w:smartTag>
                </w:p>
                <w:p w:rsidR="00606CF3" w:rsidRDefault="00606CF3">
                  <w:pPr>
                    <w:ind w:left="1418"/>
                    <w:jc w:val="both"/>
                    <w:rPr>
                      <w:rFonts w:ascii="Book Antiqua" w:hAnsi="Book Antiqua"/>
                    </w:rPr>
                  </w:pPr>
                  <w:r>
                    <w:rPr>
                      <w:rFonts w:ascii="Book Antiqua" w:hAnsi="Book Antiqua"/>
                    </w:rPr>
                    <w:t>Identificar las características de los miembros del hogar y  determinar la estructura de la población por sexo, edad y estado civil o conyugal.</w:t>
                  </w:r>
                </w:p>
                <w:p w:rsidR="00606CF3" w:rsidRDefault="00606CF3">
                  <w:pPr>
                    <w:rPr>
                      <w:rFonts w:ascii="Verdana" w:hAnsi="Verdana"/>
                    </w:rPr>
                  </w:pPr>
                </w:p>
                <w:p w:rsidR="00606CF3" w:rsidRDefault="00606CF3">
                  <w:pPr>
                    <w:rPr>
                      <w:rFonts w:ascii="Verdana" w:hAnsi="Verdana"/>
                    </w:rPr>
                  </w:pPr>
                </w:p>
              </w:txbxContent>
            </v:textbox>
          </v:rect>
        </w:pict>
      </w:r>
      <w:r w:rsidR="001C3FFF">
        <w:rPr>
          <w:noProof/>
        </w:rPr>
        <w:drawing>
          <wp:anchor distT="0" distB="0" distL="114300" distR="114300" simplePos="0" relativeHeight="251674624" behindDoc="0" locked="0" layoutInCell="1" allowOverlap="1">
            <wp:simplePos x="0" y="0"/>
            <wp:positionH relativeFrom="column">
              <wp:posOffset>1346835</wp:posOffset>
            </wp:positionH>
            <wp:positionV relativeFrom="paragraph">
              <wp:posOffset>151765</wp:posOffset>
            </wp:positionV>
            <wp:extent cx="575310" cy="662940"/>
            <wp:effectExtent l="19050" t="0" r="0" b="0"/>
            <wp:wrapNone/>
            <wp:docPr id="50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F57EE6" w:rsidRDefault="00F57EE6" w:rsidP="00A26596">
      <w:pPr>
        <w:pStyle w:val="Textoindependiente"/>
      </w:pPr>
    </w:p>
    <w:p w:rsidR="00334DC2" w:rsidRPr="00D92E83" w:rsidRDefault="00334DC2" w:rsidP="00A26596">
      <w:pPr>
        <w:pStyle w:val="Textoindependiente"/>
        <w:rPr>
          <w:b/>
        </w:rPr>
      </w:pPr>
      <w:r w:rsidRPr="00D92E83">
        <w:rPr>
          <w:b/>
        </w:rPr>
        <w:t>CÓDIGO DE IDENTIFICACIÓN</w:t>
      </w:r>
    </w:p>
    <w:p w:rsidR="00334DC2" w:rsidRDefault="00334DC2" w:rsidP="00A26596">
      <w:pPr>
        <w:pStyle w:val="Textoindependiente"/>
      </w:pPr>
    </w:p>
    <w:p w:rsidR="00334DC2" w:rsidRDefault="00334DC2" w:rsidP="00A26596">
      <w:pPr>
        <w:pStyle w:val="Textoindependiente"/>
      </w:pPr>
      <w:r>
        <w:t xml:space="preserve">Es la primera columna que aparece a la izquierda de la pestaña y de la mayor parte de las hojas del cuestionario. </w:t>
      </w:r>
    </w:p>
    <w:p w:rsidR="00334DC2" w:rsidRDefault="00334DC2" w:rsidP="00A26596">
      <w:pPr>
        <w:pStyle w:val="Textoindependiente"/>
      </w:pPr>
    </w:p>
    <w:p w:rsidR="00334DC2" w:rsidRDefault="00334DC2" w:rsidP="00A26596">
      <w:pPr>
        <w:pStyle w:val="Textoindependiente"/>
      </w:pPr>
      <w:r>
        <w:t xml:space="preserve">Se trata de la numeración preescrita que se asigna a cada miembro del hogar, la cual se establece para cada fila y se constituye en el número que representa a cada miembro del hogar, el cual deberá respetarse a lo largo de toda la entrevista. </w:t>
      </w:r>
    </w:p>
    <w:p w:rsidR="00334DC2" w:rsidRDefault="00334DC2" w:rsidP="00A26596">
      <w:pPr>
        <w:pStyle w:val="Textoindependiente"/>
      </w:pPr>
    </w:p>
    <w:p w:rsidR="00334DC2" w:rsidRDefault="00334DC2" w:rsidP="00A26596">
      <w:pPr>
        <w:pStyle w:val="Textoindependiente"/>
        <w:rPr>
          <w:b/>
        </w:rPr>
      </w:pPr>
      <w:r>
        <w:t xml:space="preserve">Toma en cuenta esta codificación para identificar a los miembros del hogar listados en la </w:t>
      </w:r>
      <w:r>
        <w:rPr>
          <w:b/>
        </w:rPr>
        <w:t>pregunta 1</w:t>
      </w:r>
      <w:r>
        <w:t>, y posteriormente para registrar los códigos de identificación de los mismos y establecer los núcleos de parentesco, en la</w:t>
      </w:r>
      <w:r>
        <w:rPr>
          <w:b/>
        </w:rPr>
        <w:t xml:space="preserve"> pregunta </w:t>
      </w:r>
      <w:r w:rsidR="00851E71">
        <w:rPr>
          <w:b/>
        </w:rPr>
        <w:t>6</w:t>
      </w:r>
      <w:r>
        <w:rPr>
          <w:b/>
        </w:rPr>
        <w:t>.</w:t>
      </w:r>
    </w:p>
    <w:p w:rsidR="00334DC2" w:rsidRDefault="00334DC2" w:rsidP="00A26596">
      <w:pPr>
        <w:pStyle w:val="Textoindependiente"/>
      </w:pPr>
    </w:p>
    <w:p w:rsidR="00334DC2" w:rsidRDefault="00334DC2" w:rsidP="00A26596">
      <w:pPr>
        <w:pStyle w:val="Textoindependiente"/>
      </w:pPr>
      <w:r>
        <w:t>Antes de iniciar las preguntas, es importante que también consideres los siguientes aspectos:</w:t>
      </w:r>
    </w:p>
    <w:p w:rsidR="00334DC2" w:rsidRDefault="00334DC2" w:rsidP="00A26596">
      <w:pPr>
        <w:pStyle w:val="Textoindependiente"/>
      </w:pPr>
      <w:r>
        <w:tab/>
      </w:r>
    </w:p>
    <w:p w:rsidR="00334DC2" w:rsidRDefault="0036026B" w:rsidP="0064313C">
      <w:pPr>
        <w:pStyle w:val="Textoindependiente"/>
        <w:tabs>
          <w:tab w:val="clear" w:pos="9206"/>
          <w:tab w:val="left" w:pos="6826"/>
        </w:tabs>
      </w:pPr>
      <w:r>
        <w:rPr>
          <w:noProof/>
        </w:rPr>
        <w:pict>
          <v:shape id="_x0000_s3631" type="#_x0000_t202" style="position:absolute;left:0;text-align:left;margin-left:-9pt;margin-top:7.65pt;width:297pt;height:135.8pt;z-index:251073536" stroked="f">
            <v:textbox style="mso-next-textbox:#_x0000_s3631">
              <w:txbxContent>
                <w:p w:rsidR="00606CF3" w:rsidRPr="00024D4F" w:rsidRDefault="00606CF3" w:rsidP="00031A42">
                  <w:pPr>
                    <w:pStyle w:val="Textoindependiente"/>
                    <w:numPr>
                      <w:ilvl w:val="0"/>
                      <w:numId w:val="67"/>
                    </w:numPr>
                    <w:rPr>
                      <w:rFonts w:ascii="Times New Roman" w:hAnsi="Times New Roman" w:cs="Times New Roman"/>
                      <w:b/>
                      <w:bCs/>
                    </w:rPr>
                  </w:pPr>
                  <w:r w:rsidRPr="00024D4F">
                    <w:rPr>
                      <w:rFonts w:ascii="Times New Roman" w:hAnsi="Times New Roman" w:cs="Times New Roman"/>
                      <w:bCs/>
                    </w:rPr>
                    <w:t xml:space="preserve">Pregunta si todas las personas que ocupan la vivienda seleccionada residen habitualmente en ella y además comparten sus gastos </w:t>
                  </w:r>
                  <w:r w:rsidRPr="00024D4F">
                    <w:rPr>
                      <w:rFonts w:ascii="Times New Roman" w:hAnsi="Times New Roman" w:cs="Times New Roman"/>
                      <w:b/>
                      <w:bCs/>
                    </w:rPr>
                    <w:t xml:space="preserve">al menos los de alimentación, siendo que aporten o no en el mismo. </w:t>
                  </w:r>
                </w:p>
                <w:p w:rsidR="00606CF3" w:rsidRPr="00024D4F" w:rsidRDefault="00606CF3" w:rsidP="00A26596">
                  <w:pPr>
                    <w:pStyle w:val="Textoindependiente"/>
                    <w:rPr>
                      <w:sz w:val="20"/>
                    </w:rPr>
                  </w:pPr>
                </w:p>
                <w:p w:rsidR="00606CF3" w:rsidRPr="00024D4F" w:rsidRDefault="00606CF3" w:rsidP="00031A42">
                  <w:pPr>
                    <w:pStyle w:val="Textoindependiente"/>
                    <w:numPr>
                      <w:ilvl w:val="0"/>
                      <w:numId w:val="67"/>
                    </w:numPr>
                    <w:rPr>
                      <w:rFonts w:ascii="Times New Roman" w:hAnsi="Times New Roman" w:cs="Times New Roman"/>
                      <w:bCs/>
                    </w:rPr>
                  </w:pPr>
                  <w:r w:rsidRPr="00024D4F">
                    <w:rPr>
                      <w:rFonts w:ascii="Times New Roman" w:hAnsi="Times New Roman" w:cs="Times New Roman"/>
                      <w:bCs/>
                    </w:rPr>
                    <w:t>Si existe más de un hogar, deberás identificarlo, para posteriormente aplicar un Cuestionario a cada uno.</w:t>
                  </w:r>
                </w:p>
                <w:p w:rsidR="00606CF3" w:rsidRPr="00DF169A" w:rsidRDefault="00606CF3"/>
              </w:txbxContent>
            </v:textbox>
          </v:shape>
        </w:pict>
      </w:r>
      <w:r w:rsidR="00061E8D" w:rsidRPr="0072408F">
        <w:object w:dxaOrig="13123" w:dyaOrig="9299">
          <v:shape id="_x0000_i1026" type="#_x0000_t75" style="width:213.1pt;height:151.7pt" o:ole="">
            <v:imagedata r:id="rId96" o:title=""/>
          </v:shape>
          <o:OLEObject Type="Embed" ProgID="MSPhotoEd.3" ShapeID="_x0000_i1026" DrawAspect="Content" ObjectID="_1444301058" r:id="rId97"/>
        </w:object>
      </w:r>
      <w:r w:rsidR="0064313C">
        <w:tab/>
      </w:r>
      <w:r w:rsidR="0064313C" w:rsidRPr="0072408F">
        <w:object w:dxaOrig="13123" w:dyaOrig="9299">
          <v:shape id="_x0000_i1027" type="#_x0000_t75" style="width:213.1pt;height:151.7pt" o:ole="">
            <v:imagedata r:id="rId96" o:title=""/>
          </v:shape>
          <o:OLEObject Type="Embed" ProgID="MSPhotoEd.3" ShapeID="_x0000_i1027" DrawAspect="Content" ObjectID="_1444301059" r:id="rId98"/>
        </w:object>
      </w:r>
    </w:p>
    <w:p w:rsidR="00334DC2" w:rsidRPr="000D4C4B" w:rsidRDefault="00334DC2" w:rsidP="00031A42">
      <w:pPr>
        <w:pStyle w:val="Textoindependiente"/>
        <w:numPr>
          <w:ilvl w:val="0"/>
          <w:numId w:val="68"/>
        </w:numPr>
        <w:rPr>
          <w:rFonts w:ascii="Times Roman" w:hAnsi="Times Roman" w:cs="Times New Roman"/>
          <w:bCs/>
        </w:rPr>
      </w:pPr>
      <w:r w:rsidRPr="000D4C4B">
        <w:rPr>
          <w:rFonts w:ascii="Times Roman" w:hAnsi="Times Roman" w:cs="Times New Roman"/>
          <w:bCs/>
        </w:rPr>
        <w:t xml:space="preserve">Identifica al jefe o jefa del hogar y los restantes miembros. </w:t>
      </w:r>
    </w:p>
    <w:p w:rsidR="00334DC2" w:rsidRPr="000D4C4B" w:rsidRDefault="00334DC2">
      <w:pPr>
        <w:pStyle w:val="Organizacin"/>
        <w:tabs>
          <w:tab w:val="clear" w:pos="360"/>
        </w:tabs>
        <w:jc w:val="both"/>
        <w:rPr>
          <w:rFonts w:ascii="Times Roman" w:hAnsi="Times Roman"/>
          <w:sz w:val="24"/>
        </w:rPr>
      </w:pPr>
    </w:p>
    <w:p w:rsidR="00334DC2" w:rsidRPr="000D4C4B" w:rsidRDefault="00334DC2" w:rsidP="008C66A0">
      <w:pPr>
        <w:pStyle w:val="Organizacin"/>
        <w:numPr>
          <w:ilvl w:val="0"/>
          <w:numId w:val="4"/>
        </w:numPr>
        <w:jc w:val="both"/>
        <w:rPr>
          <w:rFonts w:ascii="Times Roman" w:hAnsi="Times Roman"/>
          <w:b/>
          <w:sz w:val="24"/>
        </w:rPr>
      </w:pPr>
      <w:r w:rsidRPr="000D4C4B">
        <w:rPr>
          <w:rFonts w:ascii="Times Roman" w:hAnsi="Times Roman"/>
          <w:sz w:val="24"/>
        </w:rPr>
        <w:t>Aclara a las personas que entrevistes, que los nombres y apellidos no son transcritos en la base de datos, lo cual garantiza la confidencialidad de la información. Estos datos se utilizarán sólo para el trabajo de supervisión del operativo y control de encuesta.</w:t>
      </w:r>
    </w:p>
    <w:p w:rsidR="00334DC2" w:rsidRDefault="00334DC2" w:rsidP="00A26596">
      <w:pPr>
        <w:pStyle w:val="Textoindependiente"/>
      </w:pPr>
    </w:p>
    <w:p w:rsidR="00334DC2" w:rsidRDefault="00334DC2" w:rsidP="00A26596">
      <w:pPr>
        <w:pStyle w:val="Textoindependiente"/>
      </w:pPr>
    </w:p>
    <w:p w:rsidR="00334DC2" w:rsidRPr="0064313C" w:rsidRDefault="00334DC2" w:rsidP="00A26596">
      <w:pPr>
        <w:pStyle w:val="Textoindependiente"/>
        <w:rPr>
          <w:b/>
        </w:rPr>
      </w:pPr>
      <w:r w:rsidRPr="0064313C">
        <w:rPr>
          <w:b/>
        </w:rPr>
        <w:lastRenderedPageBreak/>
        <w:t xml:space="preserve">Pregunta 1: ¿Cuál es el nombre y apellidos de cada una de las personas que viven habitualmente en este hogar? </w:t>
      </w:r>
    </w:p>
    <w:p w:rsidR="00075D1A" w:rsidRDefault="00075D1A" w:rsidP="00A26596">
      <w:pPr>
        <w:pStyle w:val="Textoindependiente"/>
      </w:pPr>
    </w:p>
    <w:p w:rsidR="00334DC2" w:rsidRDefault="0036026B" w:rsidP="00A26596">
      <w:pPr>
        <w:pStyle w:val="Textoindependiente"/>
      </w:pPr>
      <w:r>
        <w:rPr>
          <w:noProof/>
        </w:rPr>
        <w:pict>
          <v:shape id="_x0000_s3634" type="#_x0000_t202" style="position:absolute;left:0;text-align:left;margin-left:18pt;margin-top:4.45pt;width:252.75pt;height:222.65pt;z-index:251074560" fillcolor="silver" strokeweight="1pt">
            <v:fill opacity=".5"/>
            <v:textbox style="mso-next-textbox:#_x0000_s3634">
              <w:txbxContent>
                <w:p w:rsidR="00606CF3" w:rsidRPr="00DF169A" w:rsidRDefault="00606CF3">
                  <w:pPr>
                    <w:pStyle w:val="Organizacin"/>
                    <w:tabs>
                      <w:tab w:val="clear" w:pos="360"/>
                    </w:tabs>
                    <w:ind w:left="0" w:firstLine="0"/>
                    <w:jc w:val="both"/>
                    <w:rPr>
                      <w:sz w:val="24"/>
                    </w:rPr>
                  </w:pPr>
                </w:p>
                <w:p w:rsidR="00606CF3" w:rsidRPr="00DF169A" w:rsidRDefault="00606CF3">
                  <w:pPr>
                    <w:pStyle w:val="Organizacin"/>
                    <w:tabs>
                      <w:tab w:val="clear" w:pos="360"/>
                    </w:tabs>
                    <w:ind w:left="0" w:firstLine="0"/>
                    <w:jc w:val="both"/>
                    <w:rPr>
                      <w:sz w:val="24"/>
                    </w:rPr>
                  </w:pPr>
                  <w:r w:rsidRPr="00DF169A">
                    <w:rPr>
                      <w:sz w:val="24"/>
                    </w:rPr>
                    <w:t>El orden que debe seguir la anotación de cada miembro del hogar es el siguiente:</w:t>
                  </w:r>
                </w:p>
                <w:p w:rsidR="00606CF3" w:rsidRPr="00DF169A" w:rsidRDefault="00606CF3">
                  <w:pPr>
                    <w:pStyle w:val="Organizacin"/>
                    <w:tabs>
                      <w:tab w:val="clear" w:pos="360"/>
                    </w:tabs>
                    <w:ind w:left="0" w:firstLine="0"/>
                    <w:jc w:val="both"/>
                    <w:rPr>
                      <w:sz w:val="24"/>
                    </w:rPr>
                  </w:pPr>
                </w:p>
                <w:p w:rsidR="00606CF3" w:rsidRPr="00DF169A" w:rsidRDefault="00606CF3" w:rsidP="008C66A0">
                  <w:pPr>
                    <w:pStyle w:val="Organizacin"/>
                    <w:numPr>
                      <w:ilvl w:val="0"/>
                      <w:numId w:val="12"/>
                    </w:numPr>
                    <w:jc w:val="both"/>
                    <w:rPr>
                      <w:sz w:val="24"/>
                    </w:rPr>
                  </w:pPr>
                  <w:r w:rsidRPr="00DF169A">
                    <w:rPr>
                      <w:sz w:val="24"/>
                    </w:rPr>
                    <w:t xml:space="preserve">En la primera fila anota el nombre y apellidos del </w:t>
                  </w:r>
                  <w:r w:rsidRPr="00DF169A">
                    <w:rPr>
                      <w:b/>
                      <w:bCs/>
                      <w:sz w:val="24"/>
                    </w:rPr>
                    <w:t>jefe o jefa de hogar</w:t>
                  </w:r>
                  <w:r w:rsidRPr="00DF169A">
                    <w:rPr>
                      <w:sz w:val="24"/>
                    </w:rPr>
                    <w:t>.</w:t>
                  </w:r>
                </w:p>
                <w:p w:rsidR="00606CF3" w:rsidRPr="00DF169A" w:rsidRDefault="00606CF3" w:rsidP="008C66A0">
                  <w:pPr>
                    <w:pStyle w:val="Organizacin"/>
                    <w:numPr>
                      <w:ilvl w:val="0"/>
                      <w:numId w:val="12"/>
                    </w:numPr>
                    <w:jc w:val="both"/>
                    <w:rPr>
                      <w:sz w:val="24"/>
                    </w:rPr>
                  </w:pPr>
                  <w:r w:rsidRPr="00DF169A">
                    <w:rPr>
                      <w:sz w:val="24"/>
                    </w:rPr>
                    <w:t xml:space="preserve">Después el del </w:t>
                  </w:r>
                  <w:r w:rsidRPr="00DF169A">
                    <w:rPr>
                      <w:b/>
                      <w:bCs/>
                      <w:sz w:val="24"/>
                    </w:rPr>
                    <w:t>cónyuge</w:t>
                  </w:r>
                  <w:r w:rsidRPr="00DF169A">
                    <w:rPr>
                      <w:sz w:val="24"/>
                    </w:rPr>
                    <w:t>.</w:t>
                  </w:r>
                </w:p>
                <w:p w:rsidR="00606CF3" w:rsidRPr="00DF169A" w:rsidRDefault="00606CF3" w:rsidP="008C66A0">
                  <w:pPr>
                    <w:pStyle w:val="Organizacin"/>
                    <w:numPr>
                      <w:ilvl w:val="0"/>
                      <w:numId w:val="12"/>
                    </w:numPr>
                    <w:jc w:val="both"/>
                    <w:rPr>
                      <w:sz w:val="24"/>
                    </w:rPr>
                  </w:pPr>
                  <w:r w:rsidRPr="00DF169A">
                    <w:rPr>
                      <w:b/>
                      <w:bCs/>
                      <w:sz w:val="24"/>
                    </w:rPr>
                    <w:t>Hijos/as solteros</w:t>
                  </w:r>
                  <w:r w:rsidRPr="00DF169A">
                    <w:rPr>
                      <w:sz w:val="24"/>
                    </w:rPr>
                    <w:t xml:space="preserve"> (comenzando por el mayor)</w:t>
                  </w:r>
                </w:p>
                <w:p w:rsidR="00606CF3" w:rsidRPr="00DF169A" w:rsidRDefault="00606CF3" w:rsidP="008C66A0">
                  <w:pPr>
                    <w:pStyle w:val="Organizacin"/>
                    <w:numPr>
                      <w:ilvl w:val="0"/>
                      <w:numId w:val="12"/>
                    </w:numPr>
                    <w:jc w:val="both"/>
                    <w:rPr>
                      <w:sz w:val="24"/>
                    </w:rPr>
                  </w:pPr>
                  <w:r w:rsidRPr="00DF169A">
                    <w:rPr>
                      <w:b/>
                      <w:bCs/>
                      <w:sz w:val="24"/>
                    </w:rPr>
                    <w:t>Hijos/as casados</w:t>
                  </w:r>
                  <w:r w:rsidRPr="00DF169A">
                    <w:rPr>
                      <w:sz w:val="24"/>
                    </w:rPr>
                    <w:t>, su cónyuge y sus hijos/as.</w:t>
                  </w:r>
                </w:p>
                <w:p w:rsidR="00606CF3" w:rsidRPr="00DF169A" w:rsidRDefault="00606CF3" w:rsidP="008C66A0">
                  <w:pPr>
                    <w:pStyle w:val="Organizacin"/>
                    <w:numPr>
                      <w:ilvl w:val="0"/>
                      <w:numId w:val="12"/>
                    </w:numPr>
                    <w:jc w:val="both"/>
                    <w:rPr>
                      <w:sz w:val="24"/>
                    </w:rPr>
                  </w:pPr>
                  <w:r w:rsidRPr="00DF169A">
                    <w:rPr>
                      <w:b/>
                      <w:bCs/>
                      <w:sz w:val="24"/>
                    </w:rPr>
                    <w:t>Padres, suegros</w:t>
                  </w:r>
                  <w:r w:rsidRPr="00DF169A">
                    <w:rPr>
                      <w:sz w:val="24"/>
                    </w:rPr>
                    <w:t xml:space="preserve">, otros parientes, otros no parientes, hasta concluir con las </w:t>
                  </w:r>
                  <w:r w:rsidRPr="00DF169A">
                    <w:rPr>
                      <w:b/>
                      <w:bCs/>
                      <w:sz w:val="24"/>
                    </w:rPr>
                    <w:t>empleadas/os</w:t>
                  </w:r>
                  <w:r w:rsidRPr="00DF169A">
                    <w:rPr>
                      <w:sz w:val="24"/>
                    </w:rPr>
                    <w:t xml:space="preserve"> del hogar y </w:t>
                  </w:r>
                  <w:r w:rsidRPr="00DF169A">
                    <w:rPr>
                      <w:b/>
                      <w:bCs/>
                      <w:sz w:val="24"/>
                    </w:rPr>
                    <w:t>sus parientes</w:t>
                  </w:r>
                  <w:r w:rsidRPr="00DF169A">
                    <w:rPr>
                      <w:sz w:val="24"/>
                    </w:rPr>
                    <w:t>.</w:t>
                  </w:r>
                </w:p>
                <w:p w:rsidR="00606CF3" w:rsidRPr="00DF169A" w:rsidRDefault="00606CF3">
                  <w:pPr>
                    <w:pStyle w:val="xl22"/>
                    <w:spacing w:before="0" w:beforeAutospacing="0" w:after="0" w:afterAutospacing="0"/>
                    <w:rPr>
                      <w:rFonts w:ascii="Times New Roman" w:eastAsia="Times New Roman" w:hAnsi="Times New Roman" w:cs="Times New Roman"/>
                    </w:rPr>
                  </w:pPr>
                </w:p>
              </w:txbxContent>
            </v:textbox>
          </v:shape>
        </w:pict>
      </w:r>
      <w:r w:rsidR="001C3FFF">
        <w:rPr>
          <w:noProof/>
        </w:rPr>
        <w:drawing>
          <wp:anchor distT="0" distB="0" distL="114300" distR="114300" simplePos="0" relativeHeight="251075584" behindDoc="0" locked="0" layoutInCell="1" allowOverlap="1">
            <wp:simplePos x="0" y="0"/>
            <wp:positionH relativeFrom="column">
              <wp:posOffset>4000500</wp:posOffset>
            </wp:positionH>
            <wp:positionV relativeFrom="paragraph">
              <wp:posOffset>102870</wp:posOffset>
            </wp:positionV>
            <wp:extent cx="3314700" cy="2628900"/>
            <wp:effectExtent l="19050" t="0" r="0" b="0"/>
            <wp:wrapNone/>
            <wp:docPr id="2611" name="Imagen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99"/>
                    <a:srcRect/>
                    <a:stretch>
                      <a:fillRect/>
                    </a:stretch>
                  </pic:blipFill>
                  <pic:spPr bwMode="auto">
                    <a:xfrm>
                      <a:off x="0" y="0"/>
                      <a:ext cx="3314700" cy="2628900"/>
                    </a:xfrm>
                    <a:prstGeom prst="rect">
                      <a:avLst/>
                    </a:prstGeom>
                    <a:noFill/>
                  </pic:spPr>
                </pic:pic>
              </a:graphicData>
            </a:graphic>
          </wp:anchor>
        </w:drawing>
      </w:r>
    </w:p>
    <w:p w:rsidR="00334DC2" w:rsidRDefault="0036026B" w:rsidP="00A26596">
      <w:pPr>
        <w:pStyle w:val="Textoindependiente"/>
      </w:pPr>
      <w:r>
        <w:rPr>
          <w:noProof/>
        </w:rPr>
        <w:pict>
          <v:oval id="_x0000_s3636" style="position:absolute;left:0;text-align:left;margin-left:378pt;margin-top:4.7pt;width:90pt;height:90pt;z-index:251076608" strokeweight="1.5pt">
            <v:fill opacity=".5"/>
          </v:oval>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E5581D" w:rsidRDefault="00E5581D">
      <w:pPr>
        <w:pStyle w:val="Organizacin"/>
        <w:tabs>
          <w:tab w:val="clear" w:pos="360"/>
        </w:tabs>
        <w:ind w:left="0" w:firstLine="0"/>
        <w:jc w:val="both"/>
        <w:rPr>
          <w:rFonts w:ascii="Verdana" w:hAnsi="Verdana"/>
          <w:sz w:val="24"/>
        </w:rPr>
      </w:pPr>
    </w:p>
    <w:p w:rsidR="00E5581D" w:rsidRDefault="00E5581D">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r>
        <w:rPr>
          <w:rFonts w:ascii="Verdana" w:hAnsi="Verdana"/>
          <w:sz w:val="24"/>
        </w:rPr>
        <w:t xml:space="preserve">En las casillas correspondientes a </w:t>
      </w:r>
      <w:r>
        <w:rPr>
          <w:rFonts w:ascii="Verdana" w:hAnsi="Verdana"/>
          <w:b/>
          <w:bCs/>
          <w:sz w:val="24"/>
        </w:rPr>
        <w:t>1.1 anota el número total de residentes del hogar que fueron listados</w:t>
      </w:r>
      <w:r>
        <w:rPr>
          <w:rFonts w:ascii="Verdana" w:hAnsi="Verdana"/>
          <w:sz w:val="24"/>
        </w:rPr>
        <w:t>, escribe el número, sin omitir ningún miembro de hogar. Este número debe coincidir con el número de personas identificadas en cada fila de la pestaña del cuestionario.</w:t>
      </w:r>
    </w:p>
    <w:p w:rsidR="00E5581D" w:rsidRDefault="00E5581D">
      <w:pPr>
        <w:pStyle w:val="Organizacin"/>
        <w:tabs>
          <w:tab w:val="clear" w:pos="360"/>
        </w:tabs>
        <w:ind w:left="0" w:firstLine="0"/>
        <w:jc w:val="both"/>
        <w:rPr>
          <w:rFonts w:ascii="Verdana" w:hAnsi="Verdana"/>
          <w:sz w:val="24"/>
        </w:rPr>
      </w:pPr>
    </w:p>
    <w:p w:rsidR="00334DC2" w:rsidRDefault="0036026B">
      <w:pPr>
        <w:pStyle w:val="Organizacin"/>
        <w:tabs>
          <w:tab w:val="clear" w:pos="360"/>
        </w:tabs>
        <w:ind w:left="0" w:firstLine="0"/>
        <w:jc w:val="both"/>
        <w:rPr>
          <w:rFonts w:ascii="Verdana" w:hAnsi="Verdana"/>
          <w:sz w:val="24"/>
        </w:rPr>
      </w:pPr>
      <w:r>
        <w:rPr>
          <w:rFonts w:ascii="Verdana" w:hAnsi="Verdana"/>
          <w:noProof/>
          <w:sz w:val="24"/>
        </w:rPr>
        <w:pict>
          <v:rect id="_x0000_s3972" style="position:absolute;left:0;text-align:left;margin-left:0;margin-top:6.3pt;width:558pt;height:86.15pt;z-index:251243520" fillcolor="silver">
            <v:fill opacity=".5"/>
            <v:textbox style="mso-next-textbox:#_x0000_s3972">
              <w:txbxContent>
                <w:p w:rsidR="00606CF3" w:rsidRPr="00DF169A" w:rsidRDefault="00606CF3">
                  <w:pPr>
                    <w:jc w:val="center"/>
                    <w:rPr>
                      <w:b/>
                      <w:bCs/>
                    </w:rPr>
                  </w:pPr>
                  <w:r w:rsidRPr="00DF169A">
                    <w:rPr>
                      <w:b/>
                      <w:bCs/>
                    </w:rPr>
                    <w:t xml:space="preserve">RESIDENTE HABITUAL: </w:t>
                  </w:r>
                </w:p>
                <w:p w:rsidR="00606CF3" w:rsidRPr="00DF169A" w:rsidRDefault="00606CF3">
                  <w:pPr>
                    <w:jc w:val="center"/>
                    <w:rPr>
                      <w:b/>
                      <w:bCs/>
                    </w:rPr>
                  </w:pPr>
                </w:p>
                <w:p w:rsidR="00606CF3" w:rsidRPr="00DF169A" w:rsidRDefault="00606CF3">
                  <w:pPr>
                    <w:jc w:val="both"/>
                  </w:pPr>
                  <w:r w:rsidRPr="00DF169A">
                    <w:t>Toda persona que habitualmente vive en la vivienda o que estuvo ausente por un periodo menor a los 3 meses o que, si la permanencia es menor a 3 meses, está dispuesta a fijar su residencia habitual en esa vivienda.</w:t>
                  </w:r>
                </w:p>
                <w:p w:rsidR="00606CF3" w:rsidRPr="00DF169A" w:rsidRDefault="00606CF3"/>
              </w:txbxContent>
            </v:textbox>
          </v:rect>
        </w:pict>
      </w: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334DC2" w:rsidRDefault="00334DC2">
      <w:pPr>
        <w:pStyle w:val="Organizacin"/>
        <w:tabs>
          <w:tab w:val="clear" w:pos="360"/>
        </w:tabs>
        <w:ind w:left="0" w:firstLine="0"/>
        <w:jc w:val="both"/>
        <w:rPr>
          <w:rFonts w:ascii="Verdana" w:hAnsi="Verdana"/>
          <w:sz w:val="24"/>
        </w:rPr>
      </w:pPr>
    </w:p>
    <w:p w:rsidR="00075D1A" w:rsidRDefault="00075D1A">
      <w:pPr>
        <w:pStyle w:val="Organizacin"/>
        <w:tabs>
          <w:tab w:val="clear" w:pos="360"/>
        </w:tabs>
        <w:ind w:left="0" w:firstLine="0"/>
        <w:jc w:val="both"/>
        <w:rPr>
          <w:rFonts w:ascii="Verdana" w:hAnsi="Verdana"/>
          <w:sz w:val="24"/>
        </w:rPr>
      </w:pPr>
    </w:p>
    <w:p w:rsidR="00E5581D" w:rsidRDefault="00E5581D">
      <w:pPr>
        <w:pStyle w:val="Organizacin"/>
        <w:tabs>
          <w:tab w:val="clear" w:pos="360"/>
        </w:tabs>
        <w:ind w:left="0" w:firstLine="0"/>
        <w:jc w:val="both"/>
        <w:rPr>
          <w:rFonts w:ascii="Verdana" w:hAnsi="Verdana"/>
          <w:sz w:val="24"/>
        </w:rPr>
      </w:pPr>
    </w:p>
    <w:p w:rsidR="00E5581D" w:rsidRDefault="00E5581D">
      <w:pPr>
        <w:pStyle w:val="Organizacin"/>
        <w:tabs>
          <w:tab w:val="clear" w:pos="360"/>
        </w:tabs>
        <w:ind w:left="0" w:firstLine="0"/>
        <w:jc w:val="both"/>
        <w:rPr>
          <w:rFonts w:ascii="Verdana" w:hAnsi="Verdana"/>
          <w:sz w:val="24"/>
        </w:rPr>
      </w:pPr>
    </w:p>
    <w:p w:rsidR="00334DC2" w:rsidRDefault="0036026B">
      <w:pPr>
        <w:pStyle w:val="Organizacin"/>
        <w:tabs>
          <w:tab w:val="clear" w:pos="360"/>
        </w:tabs>
        <w:ind w:left="0" w:firstLine="0"/>
        <w:jc w:val="both"/>
        <w:rPr>
          <w:rFonts w:ascii="Verdana" w:hAnsi="Verdana"/>
          <w:sz w:val="24"/>
        </w:rPr>
      </w:pPr>
      <w:r>
        <w:rPr>
          <w:rFonts w:ascii="Verdana" w:hAnsi="Verdana"/>
          <w:noProof/>
          <w:sz w:val="24"/>
        </w:rPr>
        <w:pict>
          <v:shape id="Text Box 2" o:spid="_x0000_s7872" type="#_x0000_t202" style="position:absolute;left:0;text-align:left;margin-left:0;margin-top:9.45pt;width:558pt;height:57.4pt;z-index:25187532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3r&#10;ghBmAwAAJQgAABAAAABkcnMvc2hhcGV4bWwueG1srFXbcts2EH3vTP9hB89JRN2sy5jKMBLtqiOT&#10;HlHOTB4hEpQ4BgEWgHXpX/Sb+mNZgKTipOmLFT2Ii11gz1nsBbcfTyWHA1O6kMIn3Q8eASZSmRVi&#10;55Onzd37MQFtqMgol4L55Mw0+Tj7/bfbU6amVKR7qQBdCD1FhU/2xlTTTkene1ZS/UFWTKA1l6qk&#10;Bpdq18kUPaLzknd6nnfT0ZViNNN7xsyitpCZ822Ocs44DxxErcqVLGsplXzWve1YDlZ0B1CI83zW&#10;7Q76nnexWZUzK3mc9Wu1FVudO3LTnfSGF5s74nx/AzTyAtJ6+S9wvz8YNW4aMi1Ke+ZH5Ik3GLdH&#10;0PYNucXTFZQ0VdInBAw7GV6IZ5RrMuKQVI+qIRYdHhUUmU/GI2/QIyBoiena4Bn4JE/QI53LRnsK&#10;zAnVmHH0Rae6Wsn0WTeZpG/IY0kLgaByvqdixwKF0extYi0CItepihrCbvWavbaMtscHmSFn+mKk&#10;Y3XKVXktJRudzHOwoXre5GaIBX72yWjiDUdDy4xO7RWlaO8Pu4NRb0ggtRsGvQnutdTp1BKxOyul&#10;zT2TV5MC68gniqXGBUoPK21qqBbCZUXyIrsrOP8Vl6DVbjvnCg6U++TO/ZrodAtjMbm4FgyOPpkM&#10;8R6/C8EtXlPw3O9nFMrCMAW8KLGWL5vo1JZTKDKXMkMLXsuYHS6a+rJVVBe5Le7sbDG3+MXaqkfU&#10;2wsbJ6SJ8S/nEsNLeVEROCpa+UT/9UIVI8CXAou9Nxr0sfmMW3THvTGOT/Xasn1tqecn+jOKwEul&#10;it0ey8I1DIalTWLOnF3L3V1Yda0Xe5e2SSnf4TvhCCuDleS5NGcsX6NR/+26rG0blw46xZzgH5o5&#10;jgafMP3+U4yPCu6deNiNWxsxFNYVvjSqeMYRIGTipDfXEKemEGDOFctpaucg3cuSNv1O/8eQ6p8a&#10;sMSQvQ3CzKIY4tXn5SKEdXi/TDbrYA0BrOIENuHDY7wOVg9htAkheErsN3kH0fLff+LmG+B3Hc6X&#10;YQRRMF8urD6I5ssgctIq/jNAHXwB9LUKg0WQdHAJi3AFf8T3CDUPHgIIFuh6HeO25CmBx2CN/hDK&#10;DirjxhVyRblquqLtBTd0NWrdq8kLJsyCGmrHjtX88N46XV2fs68AAAD//wMAUEsDBBQABgAIAAAA&#10;IQC1WB6wIQEAAKEBAAAPAAAAZHJzL2Rvd25yZXYueG1sXJBLTwIxFIX3Jv6H5pq4kxZm5CWFoIlK&#10;XGgATXRXZ+48ZNpiW2Hw13uHhaC7nnvud9rT0aTWFdug86U1EtotAQxNYtPS5BKel7cXfWA+KJOq&#10;yhqUsEMPk/HpyUgNU7s1c9wsQs4oxPihklCEsB5y7pMCtfItu0ZDXmadVoGky3nq1JbCdcU7QnS5&#10;VqWhGwq1xpsCk9XiS0vA/Pp1FrS++357qYrV6uMziLgr5flZPb0CFrAOh+XlQ7Z8Opj7qFkqod8T&#10;cQdYdr97d2U6Vz6gk0D9qC01hTFVqKupSQrrmnPmrGbObiVEwBJbNTuNfswyj4FUtz3oXO6t31E7&#10;joQA3uDB/oUp5AgeiLjf+w9HUUwzovnxS0gcfnb8AwAA//8DAFBLAQItABQABgAIAAAAIQBa4xFm&#10;/gAAAOIBAAATAAAAAAAAAAAAAAAAAAAAAABbQ29udGVudF9UeXBlc10ueG1sUEsBAi0AFAAGAAgA&#10;AAAhADHdX2HSAAAAjwEAAAsAAAAAAAAAAAAAAAAALwEAAF9yZWxzLy5yZWxzUEsBAi0AFAAGAAgA&#10;AAAhAK3rghBmAwAAJQgAABAAAAAAAAAAAAAAAAAAKgIAAGRycy9zaGFwZXhtbC54bWxQSwECLQAU&#10;AAYACAAAACEAtVgesCEBAAChAQAADwAAAAAAAAAAAAAAAAC+BQAAZHJzL2Rvd25yZXYueG1sUEsF&#10;BgAAAAAEAAQA9QAAAAwHAAAAAA==&#10;">
            <v:textbox style="mso-next-textbox:#Text Box 2;mso-direction-alt:auto;mso-rotate-with-shape:t" inset="2.16pt,1.44pt,2.16pt,1.44pt">
              <w:txbxContent>
                <w:p w:rsidR="00606CF3" w:rsidRDefault="00606CF3" w:rsidP="00075D1A">
                  <w:r>
                    <w:t>No olvides registrar a los temporalmente ausentes, niños, niñas, recién nacidos, ancianos, alojados (siempre y cuando residan habitualmente en la vivienda, o pretendan quedarse en ella) y empleadas/os  del hogar cama adentro y sus parientes.</w:t>
                  </w:r>
                </w:p>
              </w:txbxContent>
            </v:textbox>
          </v:shape>
        </w:pict>
      </w:r>
    </w:p>
    <w:p w:rsidR="00F57EE6" w:rsidRDefault="00F57EE6">
      <w:pPr>
        <w:pStyle w:val="Organizacin"/>
        <w:tabs>
          <w:tab w:val="clear" w:pos="360"/>
        </w:tabs>
        <w:ind w:left="0" w:firstLine="0"/>
        <w:jc w:val="both"/>
        <w:rPr>
          <w:rFonts w:ascii="Verdana" w:hAnsi="Verdana"/>
          <w:sz w:val="24"/>
        </w:rPr>
      </w:pPr>
    </w:p>
    <w:p w:rsidR="00075D1A" w:rsidRDefault="00075D1A">
      <w:pPr>
        <w:pStyle w:val="Organizacin"/>
        <w:tabs>
          <w:tab w:val="clear" w:pos="360"/>
        </w:tabs>
        <w:ind w:left="0" w:firstLine="0"/>
        <w:jc w:val="both"/>
        <w:rPr>
          <w:rFonts w:ascii="Verdana" w:hAnsi="Verdana"/>
          <w:sz w:val="24"/>
        </w:rPr>
      </w:pPr>
    </w:p>
    <w:p w:rsidR="00075D1A" w:rsidRDefault="00075D1A">
      <w:pPr>
        <w:pStyle w:val="Organizacin"/>
        <w:tabs>
          <w:tab w:val="clear" w:pos="360"/>
        </w:tabs>
        <w:ind w:left="0" w:firstLine="0"/>
        <w:jc w:val="both"/>
        <w:rPr>
          <w:rFonts w:ascii="Verdana" w:hAnsi="Verdana"/>
          <w:sz w:val="24"/>
        </w:rPr>
      </w:pPr>
    </w:p>
    <w:p w:rsidR="00334DC2" w:rsidRDefault="00334DC2" w:rsidP="00A26596">
      <w:pPr>
        <w:pStyle w:val="Textoindependiente"/>
      </w:pPr>
    </w:p>
    <w:p w:rsidR="00061E8D" w:rsidRDefault="00061E8D" w:rsidP="00A26596">
      <w:pPr>
        <w:pStyle w:val="Textoindependiente"/>
      </w:pPr>
    </w:p>
    <w:p w:rsidR="00334DC2" w:rsidRPr="0064313C" w:rsidRDefault="00334DC2" w:rsidP="00A26596">
      <w:pPr>
        <w:pStyle w:val="Textoindependiente"/>
        <w:rPr>
          <w:b/>
        </w:rPr>
      </w:pPr>
      <w:r w:rsidRPr="0064313C">
        <w:rPr>
          <w:b/>
        </w:rPr>
        <w:t xml:space="preserve">Pregunta </w:t>
      </w:r>
      <w:r w:rsidR="005E27C6" w:rsidRPr="0064313C">
        <w:rPr>
          <w:b/>
        </w:rPr>
        <w:t>2</w:t>
      </w:r>
      <w:r w:rsidRPr="0064313C">
        <w:rPr>
          <w:b/>
        </w:rPr>
        <w:t>: ¿Es hombre o mujer?</w:t>
      </w:r>
    </w:p>
    <w:p w:rsidR="00334DC2" w:rsidRPr="0064313C" w:rsidRDefault="00334DC2" w:rsidP="00A26596">
      <w:pPr>
        <w:pStyle w:val="Textoindependiente"/>
        <w:rPr>
          <w:b/>
        </w:rPr>
      </w:pPr>
    </w:p>
    <w:p w:rsidR="00334DC2" w:rsidRDefault="00334DC2" w:rsidP="00A26596">
      <w:pPr>
        <w:pStyle w:val="Textoindependiente"/>
      </w:pPr>
      <w:r>
        <w:t xml:space="preserve">Anota el código correspondiente. Controla que el nombre de la persona coincida con el sexo que declara, si no fuera así, debe existir una aclaración sobre el caso en la parte de observaciones. </w:t>
      </w:r>
    </w:p>
    <w:p w:rsidR="00334DC2" w:rsidRDefault="00334DC2" w:rsidP="00A26596">
      <w:pPr>
        <w:pStyle w:val="Textoindependiente"/>
      </w:pPr>
    </w:p>
    <w:p w:rsidR="00E5581D" w:rsidRDefault="00E5581D" w:rsidP="00A26596">
      <w:pPr>
        <w:pStyle w:val="Textoindependiente"/>
      </w:pPr>
    </w:p>
    <w:p w:rsidR="00E5581D" w:rsidRDefault="00E5581D" w:rsidP="00A26596">
      <w:pPr>
        <w:pStyle w:val="Textoindependiente"/>
      </w:pPr>
    </w:p>
    <w:p w:rsidR="00334DC2" w:rsidRPr="0064313C" w:rsidRDefault="00334DC2" w:rsidP="00A26596">
      <w:pPr>
        <w:pStyle w:val="Textoindependiente"/>
        <w:rPr>
          <w:b/>
        </w:rPr>
      </w:pPr>
      <w:r w:rsidRPr="0064313C">
        <w:rPr>
          <w:b/>
        </w:rPr>
        <w:lastRenderedPageBreak/>
        <w:t xml:space="preserve">Pregunta </w:t>
      </w:r>
      <w:r w:rsidR="005E27C6" w:rsidRPr="0064313C">
        <w:rPr>
          <w:b/>
        </w:rPr>
        <w:t>3</w:t>
      </w:r>
      <w:r w:rsidRPr="0064313C">
        <w:rPr>
          <w:b/>
        </w:rPr>
        <w:t>: ¿Cuántos años cumplidos tiene?</w:t>
      </w:r>
    </w:p>
    <w:p w:rsidR="00334DC2" w:rsidRDefault="00334DC2" w:rsidP="00A26596">
      <w:pPr>
        <w:pStyle w:val="Textoindependiente"/>
      </w:pPr>
    </w:p>
    <w:p w:rsidR="00334DC2" w:rsidRDefault="00334DC2" w:rsidP="00A26596">
      <w:pPr>
        <w:pStyle w:val="Textoindependiente"/>
      </w:pPr>
      <w:r>
        <w:t xml:space="preserve">Registra la respuesta de los </w:t>
      </w:r>
      <w:r>
        <w:rPr>
          <w:b/>
        </w:rPr>
        <w:t>años cumplidos</w:t>
      </w:r>
      <w:r>
        <w:t xml:space="preserve"> de cada persona y no la edad por cumplir. </w:t>
      </w:r>
    </w:p>
    <w:p w:rsidR="00334DC2" w:rsidRDefault="0036026B" w:rsidP="00A26596">
      <w:pPr>
        <w:pStyle w:val="Textoindependiente"/>
      </w:pPr>
      <w:r>
        <w:rPr>
          <w:noProof/>
        </w:rPr>
        <w:pict>
          <v:shape id="_x0000_s3637" type="#_x0000_t202" style="position:absolute;left:0;text-align:left;margin-left:54pt;margin-top:21.4pt;width:248.85pt;height:166.5pt;z-index:251077632" fillcolor="silver" strokeweight="1pt">
            <v:fill opacity=".5"/>
            <v:textbox style="mso-next-textbox:#_x0000_s3637">
              <w:txbxContent>
                <w:p w:rsidR="00606CF3" w:rsidRPr="003D6ECF" w:rsidRDefault="00606CF3" w:rsidP="00A26596">
                  <w:pPr>
                    <w:pStyle w:val="Textoindependiente"/>
                    <w:rPr>
                      <w:rFonts w:asciiTheme="majorHAnsi" w:hAnsiTheme="majorHAnsi"/>
                      <w:szCs w:val="24"/>
                    </w:rPr>
                  </w:pPr>
                  <w:r w:rsidRPr="003D6ECF">
                    <w:rPr>
                      <w:rFonts w:asciiTheme="majorHAnsi" w:hAnsiTheme="majorHAnsi"/>
                      <w:szCs w:val="24"/>
                    </w:rPr>
                    <w:t xml:space="preserve">Si la persona tiene menos de </w:t>
                  </w:r>
                  <w:r w:rsidRPr="003D6ECF">
                    <w:rPr>
                      <w:rFonts w:asciiTheme="majorHAnsi" w:hAnsiTheme="majorHAnsi"/>
                      <w:b/>
                      <w:szCs w:val="24"/>
                    </w:rPr>
                    <w:t>1 año anota “</w:t>
                  </w:r>
                  <w:smartTag w:uri="urn:schemas-microsoft-com:office:smarttags" w:element="metricconverter">
                    <w:smartTagPr>
                      <w:attr w:name="ProductID" w:val="00”"/>
                    </w:smartTagPr>
                    <w:r w:rsidRPr="003D6ECF">
                      <w:rPr>
                        <w:rFonts w:asciiTheme="majorHAnsi" w:hAnsiTheme="majorHAnsi"/>
                        <w:b/>
                        <w:szCs w:val="24"/>
                      </w:rPr>
                      <w:t>00”</w:t>
                    </w:r>
                  </w:smartTag>
                  <w:r w:rsidRPr="003D6ECF">
                    <w:rPr>
                      <w:rFonts w:asciiTheme="majorHAnsi" w:hAnsiTheme="majorHAnsi"/>
                      <w:szCs w:val="24"/>
                    </w:rPr>
                    <w:t xml:space="preserve"> y si tiene </w:t>
                  </w:r>
                  <w:r w:rsidRPr="003D6ECF">
                    <w:rPr>
                      <w:rFonts w:asciiTheme="majorHAnsi" w:hAnsiTheme="majorHAnsi"/>
                      <w:b/>
                      <w:szCs w:val="24"/>
                    </w:rPr>
                    <w:t xml:space="preserve">98 años o más </w:t>
                  </w:r>
                  <w:r w:rsidRPr="003D6ECF">
                    <w:rPr>
                      <w:rFonts w:asciiTheme="majorHAnsi" w:hAnsiTheme="majorHAnsi"/>
                      <w:szCs w:val="24"/>
                    </w:rPr>
                    <w:t>anota “</w:t>
                  </w:r>
                  <w:smartTag w:uri="urn:schemas-microsoft-com:office:smarttags" w:element="metricconverter">
                    <w:smartTagPr>
                      <w:attr w:name="ProductID" w:val="98”"/>
                    </w:smartTagPr>
                    <w:r w:rsidRPr="003D6ECF">
                      <w:rPr>
                        <w:rFonts w:asciiTheme="majorHAnsi" w:hAnsiTheme="majorHAnsi"/>
                        <w:szCs w:val="24"/>
                      </w:rPr>
                      <w:t>98”</w:t>
                    </w:r>
                  </w:smartTag>
                  <w:r w:rsidRPr="003D6ECF">
                    <w:rPr>
                      <w:rFonts w:asciiTheme="majorHAnsi" w:hAnsiTheme="majorHAnsi"/>
                      <w:szCs w:val="24"/>
                    </w:rPr>
                    <w:t>.</w:t>
                  </w:r>
                </w:p>
                <w:p w:rsidR="00606CF3" w:rsidRPr="003D6ECF" w:rsidRDefault="00606CF3" w:rsidP="00A26596">
                  <w:pPr>
                    <w:pStyle w:val="Textoindependiente"/>
                    <w:rPr>
                      <w:rFonts w:asciiTheme="majorHAnsi" w:hAnsiTheme="majorHAnsi"/>
                      <w:szCs w:val="24"/>
                    </w:rPr>
                  </w:pPr>
                </w:p>
                <w:p w:rsidR="00606CF3" w:rsidRPr="00DF169A" w:rsidRDefault="00606CF3">
                  <w:pPr>
                    <w:jc w:val="both"/>
                  </w:pPr>
                  <w:r w:rsidRPr="00DF169A">
                    <w:t xml:space="preserve">Verifica que las edades de los/as hijos guarden relación lógica con la edad de los padres. Considera que la diferencia de edad entre los/as hijos mayores y los/as jefes del hogar debe ser como mínimo de </w:t>
                  </w:r>
                  <w:r w:rsidRPr="00DF169A">
                    <w:rPr>
                      <w:b/>
                    </w:rPr>
                    <w:t>13 años</w:t>
                  </w:r>
                  <w:r w:rsidRPr="00DF169A">
                    <w:t>, de lo contrario debe existir una aclaración en la parte inferior de la hoja.</w:t>
                  </w:r>
                </w:p>
              </w:txbxContent>
            </v:textbox>
          </v:shape>
        </w:pict>
      </w:r>
    </w:p>
    <w:p w:rsidR="00334DC2" w:rsidRDefault="001C3FFF" w:rsidP="00A26596">
      <w:pPr>
        <w:pStyle w:val="Textoindependiente"/>
      </w:pPr>
      <w:r>
        <w:rPr>
          <w:noProof/>
        </w:rPr>
        <w:drawing>
          <wp:anchor distT="0" distB="0" distL="114300" distR="114300" simplePos="0" relativeHeight="251078656" behindDoc="0" locked="0" layoutInCell="1" allowOverlap="1">
            <wp:simplePos x="0" y="0"/>
            <wp:positionH relativeFrom="column">
              <wp:posOffset>4000500</wp:posOffset>
            </wp:positionH>
            <wp:positionV relativeFrom="paragraph">
              <wp:posOffset>150495</wp:posOffset>
            </wp:positionV>
            <wp:extent cx="2628900" cy="1828800"/>
            <wp:effectExtent l="19050" t="0" r="0" b="0"/>
            <wp:wrapTopAndBottom/>
            <wp:docPr id="2614" name="Imagen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00"/>
                    <a:srcRect l="6322" t="3345" r="12642" b="8363"/>
                    <a:stretch>
                      <a:fillRect/>
                    </a:stretch>
                  </pic:blipFill>
                  <pic:spPr bwMode="auto">
                    <a:xfrm>
                      <a:off x="0" y="0"/>
                      <a:ext cx="2628900" cy="1828800"/>
                    </a:xfrm>
                    <a:prstGeom prst="rect">
                      <a:avLst/>
                    </a:prstGeom>
                    <a:noFill/>
                    <a:ln w="9525">
                      <a:noFill/>
                      <a:miter lim="800000"/>
                      <a:headEnd/>
                      <a:tailEnd/>
                    </a:ln>
                  </pic:spPr>
                </pic:pic>
              </a:graphicData>
            </a:graphic>
          </wp:anchor>
        </w:drawing>
      </w:r>
    </w:p>
    <w:p w:rsidR="00E5581D" w:rsidRDefault="00E5581D" w:rsidP="00A26596">
      <w:pPr>
        <w:pStyle w:val="Textoindependiente"/>
      </w:pPr>
    </w:p>
    <w:p w:rsidR="00334DC2" w:rsidRPr="0064313C" w:rsidRDefault="00334DC2" w:rsidP="00A26596">
      <w:pPr>
        <w:pStyle w:val="Textoindependiente"/>
        <w:rPr>
          <w:b/>
        </w:rPr>
      </w:pPr>
      <w:r w:rsidRPr="0064313C">
        <w:rPr>
          <w:b/>
        </w:rPr>
        <w:t xml:space="preserve">Pregunta </w:t>
      </w:r>
      <w:r w:rsidR="00A03D75" w:rsidRPr="0064313C">
        <w:rPr>
          <w:b/>
        </w:rPr>
        <w:t>4:</w:t>
      </w:r>
      <w:r w:rsidRPr="0064313C">
        <w:rPr>
          <w:b/>
        </w:rPr>
        <w:t xml:space="preserve"> ¿Cuál es la fecha de su nacimiento? </w:t>
      </w:r>
    </w:p>
    <w:p w:rsidR="00334DC2" w:rsidRPr="0064313C" w:rsidRDefault="00334DC2" w:rsidP="00A26596">
      <w:pPr>
        <w:pStyle w:val="Textoindependiente"/>
        <w:rPr>
          <w:b/>
        </w:rPr>
      </w:pPr>
    </w:p>
    <w:p w:rsidR="00334DC2" w:rsidRDefault="00334DC2" w:rsidP="00A26596">
      <w:pPr>
        <w:pStyle w:val="Textoindependiente"/>
      </w:pPr>
      <w:r>
        <w:t xml:space="preserve">A fin de confirmar y tener seguridad de la edad de la persona, pregunta y anota la fecha de nacimiento, iniciando por el día, luego el mes y finalmente el año, registrando los cuatro dígitos que componen el mismo.  </w:t>
      </w:r>
    </w:p>
    <w:p w:rsidR="00334DC2" w:rsidRDefault="00334DC2" w:rsidP="00A26596">
      <w:pPr>
        <w:pStyle w:val="Textoindependiente"/>
      </w:pPr>
    </w:p>
    <w:tbl>
      <w:tblPr>
        <w:tblpPr w:leftFromText="141" w:rightFromText="141" w:vertAnchor="text" w:horzAnchor="page" w:tblpX="7922"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6"/>
        <w:gridCol w:w="1104"/>
        <w:gridCol w:w="1620"/>
      </w:tblGrid>
      <w:tr w:rsidR="00334DC2">
        <w:trPr>
          <w:trHeight w:val="525"/>
        </w:trPr>
        <w:tc>
          <w:tcPr>
            <w:tcW w:w="946" w:type="dxa"/>
            <w:shd w:val="clear" w:color="auto" w:fill="D9D9D9"/>
            <w:vAlign w:val="center"/>
          </w:tcPr>
          <w:p w:rsidR="00334DC2" w:rsidRDefault="00334DC2" w:rsidP="00A26596">
            <w:pPr>
              <w:pStyle w:val="Textoindependiente"/>
            </w:pPr>
            <w:r>
              <w:t>Día</w:t>
            </w:r>
          </w:p>
        </w:tc>
        <w:tc>
          <w:tcPr>
            <w:tcW w:w="1104" w:type="dxa"/>
            <w:shd w:val="clear" w:color="auto" w:fill="D9D9D9"/>
            <w:vAlign w:val="center"/>
          </w:tcPr>
          <w:p w:rsidR="00334DC2" w:rsidRDefault="00334DC2" w:rsidP="00A26596">
            <w:pPr>
              <w:pStyle w:val="Textoindependiente"/>
            </w:pPr>
            <w:r>
              <w:t>Mes</w:t>
            </w:r>
          </w:p>
        </w:tc>
        <w:tc>
          <w:tcPr>
            <w:tcW w:w="1620" w:type="dxa"/>
            <w:shd w:val="clear" w:color="auto" w:fill="D9D9D9"/>
            <w:vAlign w:val="center"/>
          </w:tcPr>
          <w:p w:rsidR="00334DC2" w:rsidRDefault="00334DC2" w:rsidP="00A26596">
            <w:pPr>
              <w:pStyle w:val="Textoindependiente"/>
            </w:pPr>
            <w:r>
              <w:t>Año</w:t>
            </w:r>
          </w:p>
        </w:tc>
      </w:tr>
      <w:tr w:rsidR="00334DC2">
        <w:trPr>
          <w:trHeight w:val="548"/>
        </w:trPr>
        <w:tc>
          <w:tcPr>
            <w:tcW w:w="946" w:type="dxa"/>
            <w:vAlign w:val="center"/>
          </w:tcPr>
          <w:p w:rsidR="00334DC2" w:rsidRDefault="00334DC2" w:rsidP="00A26596">
            <w:pPr>
              <w:pStyle w:val="Textoindependiente"/>
            </w:pPr>
            <w:r>
              <w:t>18</w:t>
            </w:r>
          </w:p>
        </w:tc>
        <w:tc>
          <w:tcPr>
            <w:tcW w:w="1104" w:type="dxa"/>
            <w:vAlign w:val="center"/>
          </w:tcPr>
          <w:p w:rsidR="00334DC2" w:rsidRDefault="00334DC2" w:rsidP="00A26596">
            <w:pPr>
              <w:pStyle w:val="Textoindependiente"/>
            </w:pPr>
            <w:r>
              <w:t>0</w:t>
            </w:r>
            <w:r w:rsidR="008D3E8F">
              <w:t>3</w:t>
            </w:r>
          </w:p>
        </w:tc>
        <w:tc>
          <w:tcPr>
            <w:tcW w:w="1620" w:type="dxa"/>
            <w:vAlign w:val="center"/>
          </w:tcPr>
          <w:p w:rsidR="00334DC2" w:rsidRDefault="00334DC2" w:rsidP="00A26596">
            <w:pPr>
              <w:pStyle w:val="Textoindependiente"/>
            </w:pPr>
            <w:r>
              <w:t>1990</w:t>
            </w:r>
          </w:p>
        </w:tc>
      </w:tr>
    </w:tbl>
    <w:p w:rsidR="00334DC2" w:rsidRDefault="0036026B" w:rsidP="00A26596">
      <w:pPr>
        <w:pStyle w:val="Textoindependiente"/>
      </w:pPr>
      <w:r>
        <w:rPr>
          <w:noProof/>
        </w:rPr>
        <w:pict>
          <v:shape id="_x0000_s3639" type="#_x0000_t202" style="position:absolute;left:0;text-align:left;margin-left:9pt;margin-top:9.15pt;width:306pt;height:45.8pt;z-index:-252236800;mso-position-horizontal-relative:text;mso-position-vertical-relative:text" fillcolor="silver" strokeweight="1.5pt">
            <v:fill opacity=".5"/>
            <v:textbox style="mso-next-textbox:#_x0000_s3639">
              <w:txbxContent>
                <w:p w:rsidR="00606CF3" w:rsidRPr="003D6ECF" w:rsidRDefault="00606CF3" w:rsidP="00A26596">
                  <w:pPr>
                    <w:pStyle w:val="Textoindependiente"/>
                    <w:rPr>
                      <w:rFonts w:asciiTheme="majorHAnsi" w:hAnsiTheme="majorHAnsi"/>
                    </w:rPr>
                  </w:pPr>
                  <w:r w:rsidRPr="003D6ECF">
                    <w:rPr>
                      <w:rFonts w:asciiTheme="majorHAnsi" w:hAnsiTheme="majorHAnsi"/>
                      <w:b/>
                    </w:rPr>
                    <w:t>Ejemplo:</w:t>
                  </w:r>
                  <w:r w:rsidRPr="003D6ECF">
                    <w:rPr>
                      <w:rFonts w:asciiTheme="majorHAnsi" w:hAnsiTheme="majorHAnsi"/>
                    </w:rPr>
                    <w:t xml:space="preserve"> Gabriela declara tener 22 años cumplidos y nació el 18 de marzo de 1990, Entonces anota, así:</w:t>
                  </w:r>
                </w:p>
                <w:p w:rsidR="00606CF3" w:rsidRPr="003D6ECF" w:rsidRDefault="00606CF3">
                  <w:pPr>
                    <w:jc w:val="both"/>
                    <w:rPr>
                      <w:szCs w:val="20"/>
                    </w:rPr>
                  </w:pPr>
                </w:p>
              </w:txbxContent>
            </v:textbox>
          </v:shape>
        </w:pict>
      </w:r>
    </w:p>
    <w:p w:rsidR="00334DC2" w:rsidRDefault="0036026B" w:rsidP="00A26596">
      <w:pPr>
        <w:pStyle w:val="Textoindependiente"/>
      </w:pPr>
      <w:r>
        <w:rPr>
          <w:noProof/>
        </w:rPr>
        <w:pict>
          <v:line id="_x0000_s3971" style="position:absolute;left:0;text-align:left;z-index:251242496" from="315pt,13.15pt" to="5in,13.15pt">
            <v:stroke endarrow="block"/>
          </v:line>
        </w:pict>
      </w:r>
    </w:p>
    <w:p w:rsidR="00334DC2" w:rsidRDefault="00334DC2" w:rsidP="00A26596">
      <w:pPr>
        <w:pStyle w:val="Textoindependiente"/>
      </w:pPr>
    </w:p>
    <w:p w:rsidR="0064313C" w:rsidRDefault="0064313C" w:rsidP="00A26596">
      <w:pPr>
        <w:pStyle w:val="Textoindependiente"/>
      </w:pPr>
    </w:p>
    <w:p w:rsidR="0064313C" w:rsidRDefault="0064313C" w:rsidP="00A26596">
      <w:pPr>
        <w:pStyle w:val="Textoindependiente"/>
      </w:pPr>
    </w:p>
    <w:p w:rsidR="00334DC2" w:rsidRDefault="00334DC2" w:rsidP="00A26596">
      <w:pPr>
        <w:pStyle w:val="Textoindependiente"/>
        <w:rPr>
          <w:b/>
        </w:rPr>
      </w:pPr>
      <w:r>
        <w:t xml:space="preserve">Si la persona informante no recuerda o no sabe el dato, anota NS/NR como última alternativa en la casilla correspondiente. </w:t>
      </w:r>
    </w:p>
    <w:p w:rsidR="00583F45" w:rsidRDefault="00583F45" w:rsidP="00A26596">
      <w:pPr>
        <w:pStyle w:val="Textoindependiente"/>
      </w:pPr>
    </w:p>
    <w:p w:rsidR="00334DC2" w:rsidRPr="0064313C" w:rsidRDefault="00334DC2" w:rsidP="00A26596">
      <w:pPr>
        <w:pStyle w:val="Textoindependiente"/>
        <w:rPr>
          <w:b/>
        </w:rPr>
      </w:pPr>
      <w:r w:rsidRPr="0064313C">
        <w:rPr>
          <w:b/>
        </w:rPr>
        <w:t xml:space="preserve">Pregunta </w:t>
      </w:r>
      <w:r w:rsidR="00D07EA2" w:rsidRPr="0064313C">
        <w:rPr>
          <w:b/>
        </w:rPr>
        <w:t>5</w:t>
      </w:r>
      <w:r w:rsidRPr="0064313C">
        <w:rPr>
          <w:b/>
        </w:rPr>
        <w:t>:</w:t>
      </w:r>
      <w:r w:rsidR="00C92F48" w:rsidRPr="0064313C">
        <w:rPr>
          <w:b/>
        </w:rPr>
        <w:t xml:space="preserve"> </w:t>
      </w:r>
      <w:r w:rsidRPr="0064313C">
        <w:rPr>
          <w:b/>
        </w:rPr>
        <w:t xml:space="preserve">¿Qué relación o parentesco tiene  (......)   con el jefe o jefa del hogar? </w:t>
      </w:r>
    </w:p>
    <w:p w:rsidR="00334DC2" w:rsidRPr="0064313C" w:rsidRDefault="0036026B" w:rsidP="00A26596">
      <w:pPr>
        <w:pStyle w:val="Textoindependiente"/>
        <w:rPr>
          <w:b/>
        </w:rPr>
      </w:pPr>
      <w:r>
        <w:rPr>
          <w:b/>
          <w:noProof/>
        </w:rPr>
        <w:pict>
          <v:shape id="_x0000_s3645" type="#_x0000_t202" style="position:absolute;left:0;text-align:left;margin-left:3.35pt;margin-top:12.8pt;width:387pt;height:135.95pt;z-index:251081728" stroked="f">
            <v:textbox style="mso-next-textbox:#_x0000_s3645">
              <w:txbxContent>
                <w:p w:rsidR="00606CF3" w:rsidRDefault="00606CF3" w:rsidP="00A26596">
                  <w:pPr>
                    <w:pStyle w:val="Textoindependiente"/>
                  </w:pPr>
                </w:p>
                <w:p w:rsidR="00606CF3" w:rsidRDefault="00606CF3" w:rsidP="00A26596">
                  <w:pPr>
                    <w:pStyle w:val="Textoindependiente"/>
                  </w:pPr>
                  <w:r>
                    <w:t xml:space="preserve">Se indaga por el </w:t>
                  </w:r>
                  <w:r>
                    <w:rPr>
                      <w:b/>
                    </w:rPr>
                    <w:t xml:space="preserve">vínculo familiar </w:t>
                  </w:r>
                  <w:r>
                    <w:t>o la relación que une a cada uno de los miembros del hogar con el jefe o jefa del hogar.</w:t>
                  </w:r>
                </w:p>
                <w:p w:rsidR="00606CF3" w:rsidRDefault="00606CF3" w:rsidP="00A26596">
                  <w:pPr>
                    <w:pStyle w:val="Textoindependiente"/>
                  </w:pPr>
                </w:p>
                <w:p w:rsidR="00606CF3" w:rsidRDefault="00606CF3" w:rsidP="00A26596">
                  <w:pPr>
                    <w:pStyle w:val="Textoindependiente"/>
                  </w:pPr>
                  <w:r>
                    <w:t>Para facilitar la obtención de respuestas correctas al formular la pregunta, incluye en el espacio entre paréntesis el nombre de la persona a quien corresponderá la respuesta reportada.</w:t>
                  </w:r>
                </w:p>
                <w:p w:rsidR="00606CF3" w:rsidRDefault="00606CF3"/>
                <w:p w:rsidR="00606CF3" w:rsidRDefault="00606CF3"/>
                <w:p w:rsidR="00606CF3" w:rsidRDefault="00606CF3"/>
                <w:p w:rsidR="00606CF3" w:rsidRDefault="00606CF3"/>
                <w:p w:rsidR="00606CF3" w:rsidRDefault="00606CF3"/>
              </w:txbxContent>
            </v:textbox>
          </v:shape>
        </w:pict>
      </w:r>
    </w:p>
    <w:p w:rsidR="00334DC2" w:rsidRDefault="00B16928" w:rsidP="00A26596">
      <w:pPr>
        <w:pStyle w:val="Textoindependiente"/>
      </w:pPr>
      <w:r>
        <w:rPr>
          <w:noProof/>
        </w:rPr>
        <w:drawing>
          <wp:anchor distT="0" distB="0" distL="114300" distR="114300" simplePos="0" relativeHeight="252261376" behindDoc="0" locked="0" layoutInCell="1" allowOverlap="1">
            <wp:simplePos x="0" y="0"/>
            <wp:positionH relativeFrom="column">
              <wp:posOffset>5803265</wp:posOffset>
            </wp:positionH>
            <wp:positionV relativeFrom="paragraph">
              <wp:posOffset>45720</wp:posOffset>
            </wp:positionV>
            <wp:extent cx="1200150" cy="2371090"/>
            <wp:effectExtent l="19050" t="0" r="0" b="0"/>
            <wp:wrapSquare wrapText="bothSides"/>
            <wp:docPr id="26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1200150" cy="2371090"/>
                    </a:xfrm>
                    <a:prstGeom prst="rect">
                      <a:avLst/>
                    </a:prstGeom>
                    <a:noFill/>
                    <a:ln w="9525">
                      <a:noFill/>
                      <a:miter lim="800000"/>
                      <a:headEnd/>
                      <a:tailEnd/>
                    </a:ln>
                  </pic:spPr>
                </pic:pic>
              </a:graphicData>
            </a:graphic>
          </wp:anchor>
        </w:drawing>
      </w:r>
    </w:p>
    <w:p w:rsidR="005D4026" w:rsidRDefault="005D4026" w:rsidP="00A26596">
      <w:pPr>
        <w:pStyle w:val="Textoindependiente"/>
      </w:pPr>
    </w:p>
    <w:p w:rsidR="005D4026" w:rsidRPr="005D4026" w:rsidRDefault="005D4026" w:rsidP="005D4026"/>
    <w:p w:rsidR="005D4026" w:rsidRPr="005D4026" w:rsidRDefault="005D4026" w:rsidP="005D4026"/>
    <w:p w:rsidR="005D4026" w:rsidRPr="005D4026" w:rsidRDefault="005D4026" w:rsidP="005D4026"/>
    <w:p w:rsidR="005D4026" w:rsidRPr="005D4026" w:rsidRDefault="005D4026" w:rsidP="005D4026"/>
    <w:p w:rsidR="005D4026" w:rsidRPr="005D4026" w:rsidRDefault="005D4026" w:rsidP="005D4026"/>
    <w:p w:rsidR="005D4026" w:rsidRPr="005D4026" w:rsidRDefault="005D4026" w:rsidP="005D4026"/>
    <w:p w:rsidR="005D4026" w:rsidRPr="005D4026" w:rsidRDefault="005D4026" w:rsidP="005D4026"/>
    <w:p w:rsidR="005D4026" w:rsidRPr="005D4026" w:rsidRDefault="005D4026" w:rsidP="005D4026"/>
    <w:p w:rsidR="005D4026" w:rsidRPr="005D4026" w:rsidRDefault="0036026B" w:rsidP="005D4026">
      <w:r>
        <w:rPr>
          <w:noProof/>
        </w:rPr>
        <w:pict>
          <v:shape id="_x0000_s3644" type="#_x0000_t202" style="position:absolute;margin-left:11.5pt;margin-top:5.15pt;width:369pt;height:50.85pt;z-index:251080704" fillcolor="silver" strokeweight="1.5pt">
            <v:fill opacity=".5"/>
            <v:textbox style="mso-next-textbox:#_x0000_s3644">
              <w:txbxContent>
                <w:p w:rsidR="00606CF3" w:rsidRDefault="00606CF3">
                  <w:pPr>
                    <w:jc w:val="both"/>
                    <w:rPr>
                      <w:b/>
                      <w:szCs w:val="20"/>
                    </w:rPr>
                  </w:pPr>
                  <w:r>
                    <w:rPr>
                      <w:b/>
                      <w:bCs/>
                      <w:szCs w:val="20"/>
                    </w:rPr>
                    <w:t>Ejemplo:</w:t>
                  </w:r>
                  <w:r>
                    <w:rPr>
                      <w:szCs w:val="20"/>
                    </w:rPr>
                    <w:t xml:space="preserve"> ¿Qué relación de parentesco tiene </w:t>
                  </w:r>
                  <w:r>
                    <w:rPr>
                      <w:b/>
                      <w:szCs w:val="20"/>
                    </w:rPr>
                    <w:t>Marisol con el jefe o jefa del hogar?</w:t>
                  </w:r>
                </w:p>
                <w:p w:rsidR="00606CF3" w:rsidRDefault="00606CF3">
                  <w:pPr>
                    <w:jc w:val="both"/>
                    <w:rPr>
                      <w:szCs w:val="20"/>
                    </w:rPr>
                  </w:pPr>
                  <w:r>
                    <w:rPr>
                      <w:szCs w:val="20"/>
                    </w:rPr>
                    <w:t xml:space="preserve">Asumamos que nos responden </w:t>
                  </w:r>
                  <w:r>
                    <w:rPr>
                      <w:b/>
                      <w:i/>
                      <w:iCs/>
                      <w:szCs w:val="20"/>
                    </w:rPr>
                    <w:t>“es la hija”,</w:t>
                  </w:r>
                  <w:r>
                    <w:rPr>
                      <w:szCs w:val="20"/>
                    </w:rPr>
                    <w:t xml:space="preserve"> la respuesta se registrará así:</w:t>
                  </w:r>
                </w:p>
              </w:txbxContent>
            </v:textbox>
          </v:shape>
        </w:pict>
      </w:r>
    </w:p>
    <w:p w:rsidR="00334DC2" w:rsidRDefault="00334DC2" w:rsidP="00A26596">
      <w:pPr>
        <w:pStyle w:val="Textoindependiente"/>
      </w:pPr>
    </w:p>
    <w:p w:rsidR="006E4B4E" w:rsidRDefault="0036026B" w:rsidP="00A26596">
      <w:pPr>
        <w:pStyle w:val="Textoindependiente"/>
      </w:pPr>
      <w:r>
        <w:rPr>
          <w:noProof/>
        </w:rPr>
        <w:pict>
          <v:line id="_x0000_s3646" style="position:absolute;left:0;text-align:left;z-index:251082752" from="380.5pt,12.3pt" to="398.5pt,12.3pt" strokeweight="1.5pt">
            <v:stroke endarrow="block"/>
          </v:line>
        </w:pict>
      </w:r>
    </w:p>
    <w:p w:rsidR="006E4B4E" w:rsidRPr="0064313C" w:rsidRDefault="006E4B4E" w:rsidP="00A26596">
      <w:pPr>
        <w:pStyle w:val="Textoindependiente"/>
        <w:rPr>
          <w:b/>
        </w:rPr>
      </w:pPr>
    </w:p>
    <w:p w:rsidR="00C92F48" w:rsidRPr="0064313C" w:rsidRDefault="00C92F48" w:rsidP="00A26596">
      <w:pPr>
        <w:pStyle w:val="Textoindependiente"/>
        <w:rPr>
          <w:b/>
        </w:rPr>
      </w:pPr>
      <w:r w:rsidRPr="0064313C">
        <w:rPr>
          <w:b/>
        </w:rPr>
        <w:lastRenderedPageBreak/>
        <w:t>SE CONSIDERAN MIEMBROS DEL HOGAR A:</w:t>
      </w:r>
    </w:p>
    <w:p w:rsidR="0064313C" w:rsidRDefault="0064313C" w:rsidP="00A26596">
      <w:pPr>
        <w:pStyle w:val="Textoindependiente"/>
      </w:pPr>
    </w:p>
    <w:p w:rsidR="00334DC2" w:rsidRDefault="00334DC2" w:rsidP="00031A42">
      <w:pPr>
        <w:pStyle w:val="Textoindependiente"/>
        <w:numPr>
          <w:ilvl w:val="0"/>
          <w:numId w:val="77"/>
        </w:numPr>
      </w:pPr>
      <w:r>
        <w:t xml:space="preserve">Personas que tienen al hogar como lugar habitual de residencia y en </w:t>
      </w:r>
      <w:r w:rsidR="00C92F48">
        <w:t>é</w:t>
      </w:r>
      <w:r>
        <w:t>l comparten y dependen del presupuesto de gastos comunes del hogar (ya sea que colaboren o no en el mismo).</w:t>
      </w:r>
    </w:p>
    <w:p w:rsidR="00334DC2" w:rsidRDefault="00334DC2" w:rsidP="00A26596">
      <w:pPr>
        <w:pStyle w:val="Textoindependiente"/>
      </w:pPr>
    </w:p>
    <w:p w:rsidR="00334DC2" w:rsidRDefault="00334DC2" w:rsidP="00031A42">
      <w:pPr>
        <w:pStyle w:val="Textoindependiente"/>
        <w:numPr>
          <w:ilvl w:val="0"/>
          <w:numId w:val="77"/>
        </w:numPr>
      </w:pPr>
      <w:r>
        <w:t>Personas que regularmente viven en el hogar, pero están ausentes temporalmente en el momento de la entrevista, porque están de vacaciones, visitando amigos o parientes, viajando por motivos de trabajo, están en el hospital, etc., por un periodo no mayor de tres meses.</w:t>
      </w:r>
    </w:p>
    <w:p w:rsidR="00261839" w:rsidRDefault="00261839" w:rsidP="00A26596">
      <w:pPr>
        <w:pStyle w:val="Textoindependiente"/>
      </w:pPr>
    </w:p>
    <w:p w:rsidR="00334DC2" w:rsidRDefault="00334DC2" w:rsidP="00A26596">
      <w:pPr>
        <w:pStyle w:val="Textoindependiente"/>
      </w:pPr>
      <w:r w:rsidRPr="0064313C">
        <w:rPr>
          <w:b/>
        </w:rPr>
        <w:t>NO SE CONSIDERAN MIEMBROS DEL HOGAR A:</w:t>
      </w:r>
    </w:p>
    <w:p w:rsidR="00334DC2" w:rsidRDefault="00334DC2" w:rsidP="00A26596">
      <w:pPr>
        <w:pStyle w:val="Textoindependiente"/>
      </w:pPr>
    </w:p>
    <w:p w:rsidR="00334DC2" w:rsidRDefault="00334DC2" w:rsidP="00031A42">
      <w:pPr>
        <w:pStyle w:val="Textoindependiente"/>
        <w:numPr>
          <w:ilvl w:val="0"/>
          <w:numId w:val="78"/>
        </w:numPr>
      </w:pPr>
      <w:r>
        <w:t>Personas que están presentes temporalmente en el hogar y tienen su residencia habitual en otro lugar. Por ejemplo, personas que siguen carrera militar y viven habitualmente en centros de estudio especializados (cuarteles, colegios, academias, liceos militares); personas que están prestando su servicio militar y habitualmente residen en unidades militares, personas que aportan económicamente al hogar pero que viven habitualmente en otro lugar por razones de trabajo o estudio.</w:t>
      </w:r>
    </w:p>
    <w:p w:rsidR="00334DC2" w:rsidRDefault="00334DC2" w:rsidP="00A26596">
      <w:pPr>
        <w:pStyle w:val="Textoindependiente"/>
      </w:pPr>
    </w:p>
    <w:p w:rsidR="0064313C" w:rsidRDefault="0064313C" w:rsidP="0064313C">
      <w:pPr>
        <w:pStyle w:val="Textoindependiente"/>
      </w:pPr>
    </w:p>
    <w:p w:rsidR="00334DC2" w:rsidRDefault="00334DC2" w:rsidP="008C66A0">
      <w:pPr>
        <w:pStyle w:val="Textoindependiente"/>
        <w:numPr>
          <w:ilvl w:val="0"/>
          <w:numId w:val="4"/>
        </w:numPr>
      </w:pPr>
      <w:r>
        <w:t xml:space="preserve">Personas extranjeras que están en el país en misión oficial de trabajo (Embajadores/as, cónsules), como también personas extranjeras en general, que permanecerán corto tiempo en la vivienda. </w:t>
      </w:r>
    </w:p>
    <w:p w:rsidR="00334DC2" w:rsidRDefault="00334DC2" w:rsidP="00A26596">
      <w:pPr>
        <w:pStyle w:val="Textoindependiente"/>
      </w:pPr>
    </w:p>
    <w:p w:rsidR="00334DC2" w:rsidRDefault="00334DC2" w:rsidP="008C66A0">
      <w:pPr>
        <w:pStyle w:val="Textoindependiente"/>
        <w:numPr>
          <w:ilvl w:val="0"/>
          <w:numId w:val="4"/>
        </w:numPr>
      </w:pPr>
      <w:r>
        <w:t>Hijos/as de los miembros del hogar ausentes por más de tres meses, por estudio o trabajo, que pueden o no tener dependencia económica.</w:t>
      </w:r>
    </w:p>
    <w:p w:rsidR="00334DC2" w:rsidRDefault="00334DC2" w:rsidP="00A26596">
      <w:pPr>
        <w:pStyle w:val="Textoindependiente"/>
      </w:pPr>
    </w:p>
    <w:p w:rsidR="00334DC2" w:rsidRDefault="00334DC2" w:rsidP="008C66A0">
      <w:pPr>
        <w:pStyle w:val="Textoindependiente"/>
        <w:numPr>
          <w:ilvl w:val="0"/>
          <w:numId w:val="4"/>
        </w:numPr>
      </w:pPr>
      <w:r>
        <w:t xml:space="preserve">Pensionistas, es decir, las personas que residen habitualmente en la vivienda particular pagando una remuneración por el alojamiento y la comida. </w:t>
      </w:r>
    </w:p>
    <w:p w:rsidR="00334DC2" w:rsidRDefault="00334DC2" w:rsidP="00A26596">
      <w:pPr>
        <w:pStyle w:val="Textoindependiente"/>
      </w:pPr>
    </w:p>
    <w:p w:rsidR="00334DC2" w:rsidRDefault="00334DC2" w:rsidP="00A26596">
      <w:pPr>
        <w:pStyle w:val="Textoindependiente"/>
        <w:rPr>
          <w:b/>
        </w:rPr>
      </w:pPr>
      <w:r>
        <w:t xml:space="preserve">Pregunta por la relación de parentesco de todas las personas listadas como miembros del hogar respecto al jefe o jefa del hogar. Recuerda que </w:t>
      </w:r>
      <w:r>
        <w:rPr>
          <w:b/>
        </w:rPr>
        <w:t xml:space="preserve">las opciones de respuesta </w:t>
      </w:r>
      <w:r>
        <w:t>están con letras mayúsculas y</w:t>
      </w:r>
      <w:r>
        <w:rPr>
          <w:b/>
        </w:rPr>
        <w:t xml:space="preserve"> por lo tanto no se leen.</w:t>
      </w:r>
    </w:p>
    <w:p w:rsidR="00407D6C" w:rsidRDefault="00407D6C" w:rsidP="00A26596">
      <w:pPr>
        <w:pStyle w:val="Textoindependiente"/>
      </w:pPr>
    </w:p>
    <w:p w:rsidR="00334DC2" w:rsidRDefault="00334DC2" w:rsidP="00A26596">
      <w:pPr>
        <w:pStyle w:val="Textoindependiente"/>
        <w:rPr>
          <w:shd w:val="clear" w:color="auto" w:fill="E0E0E0"/>
        </w:rPr>
      </w:pPr>
    </w:p>
    <w:p w:rsidR="0064313C" w:rsidRDefault="0064313C" w:rsidP="00A26596">
      <w:pPr>
        <w:pStyle w:val="Textoindependiente"/>
        <w:rPr>
          <w:shd w:val="clear" w:color="auto" w:fill="E0E0E0"/>
        </w:rPr>
      </w:pPr>
    </w:p>
    <w:p w:rsidR="00334DC2" w:rsidRDefault="003D6ECF" w:rsidP="003D6ECF">
      <w:pPr>
        <w:pStyle w:val="Textoindependiente"/>
      </w:pPr>
      <w:r w:rsidRPr="003D6ECF">
        <w:rPr>
          <w:b/>
          <w:noProof/>
          <w:highlight w:val="lightGray"/>
        </w:rPr>
        <w:drawing>
          <wp:anchor distT="0" distB="0" distL="114300" distR="114300" simplePos="0" relativeHeight="251805696" behindDoc="0" locked="0" layoutInCell="1" allowOverlap="1">
            <wp:simplePos x="0" y="0"/>
            <wp:positionH relativeFrom="column">
              <wp:posOffset>-182499</wp:posOffset>
            </wp:positionH>
            <wp:positionV relativeFrom="paragraph">
              <wp:posOffset>57531</wp:posOffset>
            </wp:positionV>
            <wp:extent cx="907923" cy="1042416"/>
            <wp:effectExtent l="19050" t="0" r="6477" b="0"/>
            <wp:wrapNone/>
            <wp:docPr id="5347" name="Imagen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7"/>
                    <pic:cNvPicPr>
                      <a:picLocks noChangeAspect="1" noChangeArrowheads="1"/>
                    </pic:cNvPicPr>
                  </pic:nvPicPr>
                  <pic:blipFill>
                    <a:blip r:embed="rId19"/>
                    <a:srcRect/>
                    <a:stretch>
                      <a:fillRect/>
                    </a:stretch>
                  </pic:blipFill>
                  <pic:spPr bwMode="auto">
                    <a:xfrm>
                      <a:off x="0" y="0"/>
                      <a:ext cx="907923" cy="1042416"/>
                    </a:xfrm>
                    <a:prstGeom prst="rect">
                      <a:avLst/>
                    </a:prstGeom>
                    <a:noFill/>
                    <a:ln w="9525">
                      <a:noFill/>
                      <a:miter lim="800000"/>
                      <a:headEnd/>
                      <a:tailEnd/>
                    </a:ln>
                  </pic:spPr>
                </pic:pic>
              </a:graphicData>
            </a:graphic>
          </wp:anchor>
        </w:drawing>
      </w:r>
      <w:r>
        <w:rPr>
          <w:b/>
          <w:highlight w:val="lightGray"/>
        </w:rPr>
        <w:t xml:space="preserve">              </w:t>
      </w:r>
      <w:r w:rsidR="00334DC2" w:rsidRPr="003D6ECF">
        <w:rPr>
          <w:b/>
          <w:highlight w:val="lightGray"/>
        </w:rPr>
        <w:t xml:space="preserve">Pregunta </w:t>
      </w:r>
      <w:r w:rsidR="00281777" w:rsidRPr="003D6ECF">
        <w:rPr>
          <w:b/>
          <w:highlight w:val="lightGray"/>
        </w:rPr>
        <w:t>6</w:t>
      </w:r>
      <w:r w:rsidR="00334DC2" w:rsidRPr="003D6ECF">
        <w:rPr>
          <w:b/>
          <w:highlight w:val="lightGray"/>
        </w:rPr>
        <w:t>: SÓLO PARA EL ENCUESTADOR/A</w:t>
      </w:r>
      <w:r w:rsidR="00334DC2" w:rsidRPr="003D6ECF">
        <w:rPr>
          <w:highlight w:val="lightGray"/>
        </w:rPr>
        <w:t>.</w:t>
      </w:r>
    </w:p>
    <w:p w:rsidR="0064313C" w:rsidRDefault="0064313C" w:rsidP="0064313C">
      <w:pPr>
        <w:pStyle w:val="Textoindependiente"/>
        <w:jc w:val="center"/>
      </w:pPr>
    </w:p>
    <w:p w:rsidR="00334DC2" w:rsidRPr="003D6ECF" w:rsidRDefault="00334DC2" w:rsidP="0064313C">
      <w:pPr>
        <w:pStyle w:val="Textoindependiente"/>
        <w:ind w:left="1200"/>
        <w:jc w:val="left"/>
        <w:rPr>
          <w:rFonts w:ascii="Book Antiqua" w:hAnsi="Book Antiqua"/>
          <w:highlight w:val="lightGray"/>
        </w:rPr>
      </w:pPr>
      <w:r w:rsidRPr="003D6ECF">
        <w:rPr>
          <w:rFonts w:ascii="Book Antiqua" w:hAnsi="Book Antiqua"/>
          <w:highlight w:val="lightGray"/>
        </w:rPr>
        <w:t xml:space="preserve">Indague quién es el esposo/a, o compañero/a, padre, madre, padrastro o </w:t>
      </w:r>
      <w:r w:rsidR="0064313C" w:rsidRPr="003D6ECF">
        <w:rPr>
          <w:rFonts w:ascii="Book Antiqua" w:hAnsi="Book Antiqua"/>
          <w:highlight w:val="lightGray"/>
        </w:rPr>
        <w:t xml:space="preserve">  </w:t>
      </w:r>
      <w:r w:rsidRPr="003D6ECF">
        <w:rPr>
          <w:rFonts w:ascii="Book Antiqua" w:hAnsi="Book Antiqua"/>
          <w:highlight w:val="lightGray"/>
        </w:rPr>
        <w:t>madrastra de</w:t>
      </w:r>
      <w:r w:rsidR="0064313C" w:rsidRPr="003D6ECF">
        <w:rPr>
          <w:rFonts w:ascii="Book Antiqua" w:hAnsi="Book Antiqua"/>
          <w:highlight w:val="lightGray"/>
        </w:rPr>
        <w:t xml:space="preserve"> </w:t>
      </w:r>
      <w:r w:rsidRPr="003D6ECF">
        <w:rPr>
          <w:rFonts w:ascii="Book Antiqua" w:hAnsi="Book Antiqua"/>
          <w:highlight w:val="lightGray"/>
        </w:rPr>
        <w:t>cada uno de los miembros del hogar.</w:t>
      </w:r>
      <w:r w:rsidR="008853BF" w:rsidRPr="003D6ECF">
        <w:rPr>
          <w:rFonts w:ascii="Book Antiqua" w:hAnsi="Book Antiqua"/>
          <w:highlight w:val="lightGray"/>
        </w:rPr>
        <w:t xml:space="preserve">   </w:t>
      </w:r>
    </w:p>
    <w:p w:rsidR="00334DC2" w:rsidRPr="003D6ECF" w:rsidRDefault="0064313C" w:rsidP="0064313C">
      <w:pPr>
        <w:pStyle w:val="Textoindependiente"/>
        <w:ind w:left="1200"/>
        <w:jc w:val="left"/>
        <w:rPr>
          <w:rFonts w:ascii="Book Antiqua" w:hAnsi="Book Antiqua"/>
        </w:rPr>
      </w:pPr>
      <w:r w:rsidRPr="003D6ECF">
        <w:rPr>
          <w:rFonts w:ascii="Book Antiqua" w:hAnsi="Book Antiqua"/>
          <w:highlight w:val="lightGray"/>
        </w:rPr>
        <w:t xml:space="preserve"> </w:t>
      </w:r>
      <w:r w:rsidR="00334DC2" w:rsidRPr="003D6ECF">
        <w:rPr>
          <w:rFonts w:ascii="Book Antiqua" w:hAnsi="Book Antiqua"/>
          <w:highlight w:val="lightGray"/>
        </w:rPr>
        <w:t xml:space="preserve">Anote el código de identificación de estas personas en la casilla </w:t>
      </w:r>
      <w:r w:rsidRPr="003D6ECF">
        <w:rPr>
          <w:rFonts w:ascii="Book Antiqua" w:hAnsi="Book Antiqua"/>
          <w:highlight w:val="lightGray"/>
        </w:rPr>
        <w:t xml:space="preserve">   </w:t>
      </w:r>
      <w:r w:rsidR="00334DC2" w:rsidRPr="003D6ECF">
        <w:rPr>
          <w:rFonts w:ascii="Book Antiqua" w:hAnsi="Book Antiqua"/>
          <w:highlight w:val="lightGray"/>
        </w:rPr>
        <w:t xml:space="preserve">correspondiente, si no </w:t>
      </w:r>
      <w:r w:rsidRPr="003D6ECF">
        <w:rPr>
          <w:rFonts w:ascii="Book Antiqua" w:hAnsi="Book Antiqua"/>
          <w:highlight w:val="lightGray"/>
        </w:rPr>
        <w:t xml:space="preserve"> </w:t>
      </w:r>
      <w:r w:rsidR="00334DC2" w:rsidRPr="003D6ECF">
        <w:rPr>
          <w:rFonts w:ascii="Book Antiqua" w:hAnsi="Book Antiqua"/>
          <w:highlight w:val="lightGray"/>
        </w:rPr>
        <w:t>se aplica</w:t>
      </w:r>
      <w:r w:rsidR="00420C22" w:rsidRPr="003D6ECF">
        <w:rPr>
          <w:rFonts w:ascii="Book Antiqua" w:hAnsi="Book Antiqua"/>
          <w:highlight w:val="lightGray"/>
        </w:rPr>
        <w:t>,</w:t>
      </w:r>
      <w:r w:rsidR="00334DC2" w:rsidRPr="003D6ECF">
        <w:rPr>
          <w:rFonts w:ascii="Book Antiqua" w:hAnsi="Book Antiqua"/>
          <w:highlight w:val="lightGray"/>
        </w:rPr>
        <w:t xml:space="preserve"> anote 00 en la celda respectiva.</w:t>
      </w:r>
    </w:p>
    <w:p w:rsidR="00334DC2" w:rsidRPr="003D6ECF" w:rsidRDefault="00334DC2" w:rsidP="00A26596">
      <w:pPr>
        <w:pStyle w:val="Textoindependiente"/>
        <w:rPr>
          <w:rFonts w:ascii="Book Antiqua" w:hAnsi="Book Antiqua"/>
        </w:rPr>
      </w:pPr>
    </w:p>
    <w:p w:rsidR="0064313C" w:rsidRPr="003D6ECF" w:rsidRDefault="0064313C" w:rsidP="00A26596">
      <w:pPr>
        <w:pStyle w:val="Textoindependiente"/>
        <w:rPr>
          <w:rFonts w:ascii="Book Antiqua" w:hAnsi="Book Antiqua"/>
        </w:rPr>
      </w:pPr>
    </w:p>
    <w:p w:rsidR="008853BF" w:rsidRDefault="008853BF" w:rsidP="00A26596">
      <w:pPr>
        <w:pStyle w:val="Textoindependiente"/>
      </w:pPr>
    </w:p>
    <w:p w:rsidR="00334DC2" w:rsidRDefault="00334DC2" w:rsidP="00A26596">
      <w:pPr>
        <w:pStyle w:val="Textoindependiente"/>
      </w:pPr>
      <w:r>
        <w:lastRenderedPageBreak/>
        <w:t>Únicamente anota los códigos de los miembros del hogar que tengan alguna relación de parentesco, en relación a las opciones que aparecen en las columnas correspondientes a esposo/esposa, padre/padrastro y madre/madrastra. Recuerda que cada persona encuestada, tiene asignado desde la pestaña del cuestionario, un código de identificación o número de fila que deberá ser considerado en cada pregunta.</w:t>
      </w:r>
    </w:p>
    <w:p w:rsidR="00334DC2" w:rsidRDefault="00334DC2" w:rsidP="00A26596">
      <w:pPr>
        <w:pStyle w:val="Textoindependiente"/>
      </w:pPr>
    </w:p>
    <w:p w:rsidR="008853BF" w:rsidRDefault="008853BF" w:rsidP="00A26596">
      <w:pPr>
        <w:pStyle w:val="Textoindependiente"/>
      </w:pPr>
    </w:p>
    <w:p w:rsidR="008853BF" w:rsidRDefault="008853BF" w:rsidP="00A26596">
      <w:pPr>
        <w:pStyle w:val="Textoindependiente"/>
      </w:pPr>
    </w:p>
    <w:p w:rsidR="00334DC2" w:rsidRPr="00461D56" w:rsidRDefault="0036026B" w:rsidP="00A26596">
      <w:pPr>
        <w:pStyle w:val="Textoindependiente"/>
      </w:pPr>
      <w:r>
        <w:rPr>
          <w:noProof/>
        </w:rPr>
        <w:pict>
          <v:rect id="_x0000_s8466" style="position:absolute;left:0;text-align:left;margin-left:72.95pt;margin-top:14.4pt;width:138.1pt;height:.95pt;z-index:252240896" fillcolor="black" stroked="f"/>
        </w:pict>
      </w:r>
      <w:r>
        <w:rPr>
          <w:noProof/>
        </w:rPr>
        <w:pict>
          <v:shape id="_x0000_s3954" type="#_x0000_t202" style="position:absolute;left:0;text-align:left;margin-left:234pt;margin-top:27.4pt;width:270pt;height:182.75pt;z-index:251240448" fillcolor="silver" strokeweight="1.5pt">
            <v:fill opacity=".5"/>
            <v:textbox style="mso-next-textbox:#_x0000_s3954">
              <w:txbxContent>
                <w:p w:rsidR="00606CF3" w:rsidRDefault="00606CF3">
                  <w:pPr>
                    <w:jc w:val="both"/>
                    <w:rPr>
                      <w:bCs/>
                    </w:rPr>
                  </w:pPr>
                  <w:r>
                    <w:rPr>
                      <w:b/>
                    </w:rPr>
                    <w:t>EJEMPLO:</w:t>
                  </w:r>
                  <w:r>
                    <w:rPr>
                      <w:bCs/>
                    </w:rPr>
                    <w:t xml:space="preserve"> En la vivienda de la familia Pérez Pardo habitan 6 personas cuyos nombres, relaciones y códigos de identificación son: </w:t>
                  </w:r>
                </w:p>
                <w:p w:rsidR="00606CF3" w:rsidRDefault="00606CF3">
                  <w:pPr>
                    <w:jc w:val="both"/>
                    <w:rPr>
                      <w:bCs/>
                    </w:rPr>
                  </w:pPr>
                </w:p>
                <w:p w:rsidR="00606CF3" w:rsidRDefault="00606CF3" w:rsidP="008C66A0">
                  <w:pPr>
                    <w:numPr>
                      <w:ilvl w:val="0"/>
                      <w:numId w:val="7"/>
                    </w:numPr>
                    <w:jc w:val="both"/>
                  </w:pPr>
                  <w:r>
                    <w:rPr>
                      <w:bCs/>
                    </w:rPr>
                    <w:t xml:space="preserve">La señora Roxana Vargas es la jefa del hogar 01, </w:t>
                  </w:r>
                </w:p>
                <w:p w:rsidR="00606CF3" w:rsidRDefault="00606CF3" w:rsidP="008C66A0">
                  <w:pPr>
                    <w:numPr>
                      <w:ilvl w:val="0"/>
                      <w:numId w:val="7"/>
                    </w:numPr>
                    <w:jc w:val="both"/>
                  </w:pPr>
                  <w:r>
                    <w:rPr>
                      <w:bCs/>
                    </w:rPr>
                    <w:t xml:space="preserve">el señor Raúl Cuellar es su esposo 02, </w:t>
                  </w:r>
                </w:p>
                <w:p w:rsidR="00606CF3" w:rsidRDefault="00606CF3" w:rsidP="008C66A0">
                  <w:pPr>
                    <w:numPr>
                      <w:ilvl w:val="0"/>
                      <w:numId w:val="7"/>
                    </w:numPr>
                    <w:jc w:val="both"/>
                  </w:pPr>
                  <w:r>
                    <w:rPr>
                      <w:bCs/>
                    </w:rPr>
                    <w:t xml:space="preserve">Sonia Cuellar es su única hija 03. </w:t>
                  </w:r>
                </w:p>
                <w:p w:rsidR="00606CF3" w:rsidRDefault="00606CF3" w:rsidP="008C66A0">
                  <w:pPr>
                    <w:numPr>
                      <w:ilvl w:val="0"/>
                      <w:numId w:val="7"/>
                    </w:numPr>
                    <w:jc w:val="both"/>
                  </w:pPr>
                  <w:r>
                    <w:rPr>
                      <w:bCs/>
                    </w:rPr>
                    <w:t xml:space="preserve">También viven en el hogar la madre de la señora Roxana, llamada Carla  Díaz 04, </w:t>
                  </w:r>
                </w:p>
                <w:p w:rsidR="00606CF3" w:rsidRDefault="00606CF3" w:rsidP="008C66A0">
                  <w:pPr>
                    <w:numPr>
                      <w:ilvl w:val="0"/>
                      <w:numId w:val="7"/>
                    </w:numPr>
                    <w:jc w:val="both"/>
                  </w:pPr>
                  <w:r>
                    <w:rPr>
                      <w:bCs/>
                    </w:rPr>
                    <w:t xml:space="preserve">Rosa Huanca que es la empleada doméstica 05 </w:t>
                  </w:r>
                </w:p>
                <w:p w:rsidR="00606CF3" w:rsidRDefault="00606CF3" w:rsidP="008C66A0">
                  <w:pPr>
                    <w:numPr>
                      <w:ilvl w:val="0"/>
                      <w:numId w:val="7"/>
                    </w:numPr>
                    <w:jc w:val="both"/>
                  </w:pPr>
                  <w:r>
                    <w:rPr>
                      <w:bCs/>
                    </w:rPr>
                    <w:t>Y Carlos Flores, hijo de Rosa 06</w:t>
                  </w:r>
                </w:p>
              </w:txbxContent>
            </v:textbox>
          </v:shape>
        </w:pict>
      </w:r>
      <w:r>
        <w:pict>
          <v:group id="_x0000_s8372" editas="canvas" style="width:139.05pt;height:249.2pt;mso-position-horizontal-relative:char;mso-position-vertical-relative:line" coordorigin="-5,-43" coordsize="2781,4984">
            <o:lock v:ext="edit" aspectratio="t"/>
            <v:shape id="_x0000_s8371" type="#_x0000_t75" style="position:absolute;left:-5;top:-43;width:2781;height:4984" o:preferrelative="f" stroked="t" strokeweight=".5pt">
              <v:fill o:detectmouseclick="t"/>
              <v:path o:extrusionok="t" o:connecttype="none"/>
              <o:lock v:ext="edit" text="t"/>
            </v:shape>
            <v:rect id="_x0000_s8373" style="position:absolute;left:1497;top:-43;width:1271;height:283" fillcolor="#969696" stroked="f"/>
            <v:rect id="_x0000_s8374" style="position:absolute;left:1497;top:239;width:1271;height:2544" fillcolor="#cfc" stroked="f"/>
            <v:rect id="_x0000_s8375" style="position:absolute;left:1497;top:3108;width:1271;height:206" fillcolor="#cfc" stroked="f"/>
            <v:rect id="_x0000_s8376" style="position:absolute;left:5;top:3313;width:2763;height:263" fillcolor="#cff" stroked="f"/>
            <v:rect id="_x0000_s8377" style="position:absolute;left:5;top:3839;width:2763;height:265" fillcolor="#cff" stroked="f"/>
            <v:rect id="_x0000_s8378" style="position:absolute;left:5;top:4103;width:2763;height:265" stroked="f"/>
            <v:rect id="_x0000_s8379" style="position:absolute;left:5;top:4409;width:2763;height:265" fillcolor="#cff" stroked="f"/>
            <v:rect id="_x0000_s8380" style="position:absolute;left:-5;top:4600;width:2763;height:117" stroked="f"/>
            <v:rect id="_x0000_s8381" style="position:absolute;left:723;top:3151;width:64;height:121;mso-wrap-style:none" filled="f" stroked="f">
              <v:textbox style="mso-next-textbox:#_x0000_s8381;mso-fit-shape-to-text:t" inset="0,0,0,0">
                <w:txbxContent>
                  <w:p w:rsidR="00606CF3" w:rsidRDefault="00606CF3">
                    <w:r>
                      <w:rPr>
                        <w:rFonts w:ascii="Tahoma" w:hAnsi="Tahoma"/>
                        <w:b/>
                        <w:bCs/>
                        <w:color w:val="000000"/>
                        <w:sz w:val="10"/>
                        <w:szCs w:val="10"/>
                        <w:lang w:val="en-US"/>
                      </w:rPr>
                      <w:t>5</w:t>
                    </w:r>
                  </w:p>
                </w:txbxContent>
              </v:textbox>
            </v:rect>
            <v:rect id="_x0000_s8382" style="position:absolute;left:707;top:3356;width:99;height:217;mso-wrap-style:none" filled="f" stroked="f">
              <v:textbox style="mso-next-textbox:#_x0000_s8382;mso-fit-shape-to-text:t" inset="0,0,0,0">
                <w:txbxContent>
                  <w:p w:rsidR="00606CF3" w:rsidRDefault="00606CF3">
                    <w:r>
                      <w:rPr>
                        <w:rFonts w:ascii="Tahoma" w:hAnsi="Tahoma"/>
                        <w:color w:val="000000"/>
                        <w:sz w:val="18"/>
                        <w:szCs w:val="18"/>
                        <w:lang w:val="en-US"/>
                      </w:rPr>
                      <w:t>1</w:t>
                    </w:r>
                  </w:p>
                </w:txbxContent>
              </v:textbox>
            </v:rect>
            <v:rect id="_x0000_s8383" style="position:absolute;left:1639;top:3356;width:197;height:217;mso-wrap-style:none" filled="f" stroked="f">
              <v:textbox style="mso-next-textbox:#_x0000_s8383;mso-fit-shape-to-text:t" inset="0,0,0,0">
                <w:txbxContent>
                  <w:p w:rsidR="00606CF3" w:rsidRDefault="00606CF3">
                    <w:r>
                      <w:rPr>
                        <w:rFonts w:ascii="Tahoma" w:hAnsi="Tahoma"/>
                        <w:color w:val="000000"/>
                        <w:sz w:val="18"/>
                        <w:szCs w:val="18"/>
                        <w:lang w:val="en-US"/>
                      </w:rPr>
                      <w:t>02</w:t>
                    </w:r>
                  </w:p>
                </w:txbxContent>
              </v:textbox>
            </v:rect>
            <v:rect id="_x0000_s8384" style="position:absolute;left:2075;top:3356;width:197;height:217;mso-wrap-style:none" filled="f" stroked="f">
              <v:textbox style="mso-next-textbox:#_x0000_s8384;mso-fit-shape-to-text:t" inset="0,0,0,0">
                <w:txbxContent>
                  <w:p w:rsidR="00606CF3" w:rsidRDefault="00606CF3">
                    <w:r>
                      <w:rPr>
                        <w:rFonts w:ascii="Tahoma" w:hAnsi="Tahoma"/>
                        <w:color w:val="000000"/>
                        <w:sz w:val="18"/>
                        <w:szCs w:val="18"/>
                        <w:lang w:val="en-US"/>
                      </w:rPr>
                      <w:t>00</w:t>
                    </w:r>
                  </w:p>
                </w:txbxContent>
              </v:textbox>
            </v:rect>
            <v:rect id="_x0000_s8385" style="position:absolute;left:2475;top:3356;width:197;height:217;mso-wrap-style:none" filled="f" stroked="f">
              <v:textbox style="mso-next-textbox:#_x0000_s8385;mso-fit-shape-to-text:t" inset="0,0,0,0">
                <w:txbxContent>
                  <w:p w:rsidR="00606CF3" w:rsidRDefault="00606CF3">
                    <w:r>
                      <w:rPr>
                        <w:rFonts w:ascii="Tahoma" w:hAnsi="Tahoma"/>
                        <w:color w:val="000000"/>
                        <w:sz w:val="18"/>
                        <w:szCs w:val="18"/>
                        <w:lang w:val="en-US"/>
                      </w:rPr>
                      <w:t>04</w:t>
                    </w:r>
                  </w:p>
                </w:txbxContent>
              </v:textbox>
            </v:rect>
            <v:rect id="_x0000_s8386" style="position:absolute;left:707;top:3620;width:99;height:217;mso-wrap-style:none" filled="f" stroked="f">
              <v:textbox style="mso-next-textbox:#_x0000_s8386;mso-fit-shape-to-text:t" inset="0,0,0,0">
                <w:txbxContent>
                  <w:p w:rsidR="00606CF3" w:rsidRDefault="00606CF3">
                    <w:r>
                      <w:rPr>
                        <w:rFonts w:ascii="Tahoma" w:hAnsi="Tahoma"/>
                        <w:color w:val="000000"/>
                        <w:sz w:val="18"/>
                        <w:szCs w:val="18"/>
                        <w:lang w:val="en-US"/>
                      </w:rPr>
                      <w:t>2</w:t>
                    </w:r>
                  </w:p>
                </w:txbxContent>
              </v:textbox>
            </v:rect>
            <v:rect id="_x0000_s8387" style="position:absolute;left:1639;top:3620;width:197;height:217;mso-wrap-style:none" filled="f" stroked="f">
              <v:textbox style="mso-next-textbox:#_x0000_s8387;mso-fit-shape-to-text:t" inset="0,0,0,0">
                <w:txbxContent>
                  <w:p w:rsidR="00606CF3" w:rsidRDefault="00606CF3">
                    <w:r>
                      <w:rPr>
                        <w:rFonts w:ascii="Tahoma" w:hAnsi="Tahoma"/>
                        <w:color w:val="000000"/>
                        <w:sz w:val="18"/>
                        <w:szCs w:val="18"/>
                        <w:lang w:val="en-US"/>
                      </w:rPr>
                      <w:t>01</w:t>
                    </w:r>
                  </w:p>
                </w:txbxContent>
              </v:textbox>
            </v:rect>
            <v:rect id="_x0000_s8388" style="position:absolute;left:2075;top:3620;width:197;height:217;mso-wrap-style:none" filled="f" stroked="f">
              <v:textbox style="mso-next-textbox:#_x0000_s8388;mso-fit-shape-to-text:t" inset="0,0,0,0">
                <w:txbxContent>
                  <w:p w:rsidR="00606CF3" w:rsidRDefault="00606CF3">
                    <w:r>
                      <w:rPr>
                        <w:rFonts w:ascii="Tahoma" w:hAnsi="Tahoma"/>
                        <w:color w:val="000000"/>
                        <w:sz w:val="18"/>
                        <w:szCs w:val="18"/>
                        <w:lang w:val="en-US"/>
                      </w:rPr>
                      <w:t>00</w:t>
                    </w:r>
                  </w:p>
                </w:txbxContent>
              </v:textbox>
            </v:rect>
            <v:rect id="_x0000_s8389" style="position:absolute;left:2475;top:3620;width:197;height:217;mso-wrap-style:none" filled="f" stroked="f">
              <v:textbox style="mso-next-textbox:#_x0000_s8389;mso-fit-shape-to-text:t" inset="0,0,0,0">
                <w:txbxContent>
                  <w:p w:rsidR="00606CF3" w:rsidRDefault="00606CF3">
                    <w:r>
                      <w:rPr>
                        <w:rFonts w:ascii="Tahoma" w:hAnsi="Tahoma"/>
                        <w:color w:val="000000"/>
                        <w:sz w:val="18"/>
                        <w:szCs w:val="18"/>
                        <w:lang w:val="en-US"/>
                      </w:rPr>
                      <w:t>00</w:t>
                    </w:r>
                  </w:p>
                </w:txbxContent>
              </v:textbox>
            </v:rect>
            <v:rect id="_x0000_s8390" style="position:absolute;left:707;top:3884;width:99;height:217;mso-wrap-style:none" filled="f" stroked="f">
              <v:textbox style="mso-next-textbox:#_x0000_s8390;mso-fit-shape-to-text:t" inset="0,0,0,0">
                <w:txbxContent>
                  <w:p w:rsidR="00606CF3" w:rsidRDefault="00606CF3">
                    <w:r>
                      <w:rPr>
                        <w:rFonts w:ascii="Tahoma" w:hAnsi="Tahoma"/>
                        <w:color w:val="000000"/>
                        <w:sz w:val="18"/>
                        <w:szCs w:val="18"/>
                        <w:lang w:val="en-US"/>
                      </w:rPr>
                      <w:t>3</w:t>
                    </w:r>
                  </w:p>
                </w:txbxContent>
              </v:textbox>
            </v:rect>
            <v:rect id="_x0000_s8391" style="position:absolute;left:1639;top:3884;width:197;height:217;mso-wrap-style:none" filled="f" stroked="f">
              <v:textbox style="mso-next-textbox:#_x0000_s8391;mso-fit-shape-to-text:t" inset="0,0,0,0">
                <w:txbxContent>
                  <w:p w:rsidR="00606CF3" w:rsidRDefault="00606CF3">
                    <w:r>
                      <w:rPr>
                        <w:rFonts w:ascii="Tahoma" w:hAnsi="Tahoma"/>
                        <w:color w:val="000000"/>
                        <w:sz w:val="18"/>
                        <w:szCs w:val="18"/>
                        <w:lang w:val="en-US"/>
                      </w:rPr>
                      <w:t>00</w:t>
                    </w:r>
                  </w:p>
                </w:txbxContent>
              </v:textbox>
            </v:rect>
            <v:rect id="_x0000_s8392" style="position:absolute;left:2075;top:3884;width:197;height:217;mso-wrap-style:none" filled="f" stroked="f">
              <v:textbox style="mso-next-textbox:#_x0000_s8392;mso-fit-shape-to-text:t" inset="0,0,0,0">
                <w:txbxContent>
                  <w:p w:rsidR="00606CF3" w:rsidRDefault="00606CF3">
                    <w:r>
                      <w:rPr>
                        <w:rFonts w:ascii="Tahoma" w:hAnsi="Tahoma"/>
                        <w:color w:val="000000"/>
                        <w:sz w:val="18"/>
                        <w:szCs w:val="18"/>
                        <w:lang w:val="en-US"/>
                      </w:rPr>
                      <w:t>02</w:t>
                    </w:r>
                  </w:p>
                </w:txbxContent>
              </v:textbox>
            </v:rect>
            <v:rect id="_x0000_s8393" style="position:absolute;left:2475;top:3884;width:197;height:217;mso-wrap-style:none" filled="f" stroked="f">
              <v:textbox style="mso-next-textbox:#_x0000_s8393;mso-fit-shape-to-text:t" inset="0,0,0,0">
                <w:txbxContent>
                  <w:p w:rsidR="00606CF3" w:rsidRDefault="00606CF3">
                    <w:r>
                      <w:rPr>
                        <w:rFonts w:ascii="Tahoma" w:hAnsi="Tahoma"/>
                        <w:color w:val="000000"/>
                        <w:sz w:val="18"/>
                        <w:szCs w:val="18"/>
                        <w:lang w:val="en-US"/>
                      </w:rPr>
                      <w:t>01</w:t>
                    </w:r>
                  </w:p>
                </w:txbxContent>
              </v:textbox>
            </v:rect>
            <v:rect id="_x0000_s8394" style="position:absolute;left:707;top:4147;width:99;height:217;mso-wrap-style:none" filled="f" stroked="f">
              <v:textbox style="mso-next-textbox:#_x0000_s8394;mso-fit-shape-to-text:t" inset="0,0,0,0">
                <w:txbxContent>
                  <w:p w:rsidR="00606CF3" w:rsidRDefault="00606CF3">
                    <w:r>
                      <w:rPr>
                        <w:rFonts w:ascii="Tahoma" w:hAnsi="Tahoma"/>
                        <w:color w:val="000000"/>
                        <w:sz w:val="18"/>
                        <w:szCs w:val="18"/>
                        <w:lang w:val="en-US"/>
                      </w:rPr>
                      <w:t>6</w:t>
                    </w:r>
                  </w:p>
                </w:txbxContent>
              </v:textbox>
            </v:rect>
            <v:rect id="_x0000_s8395" style="position:absolute;left:1639;top:4147;width:197;height:217;mso-wrap-style:none" filled="f" stroked="f">
              <v:textbox style="mso-next-textbox:#_x0000_s8395;mso-fit-shape-to-text:t" inset="0,0,0,0">
                <w:txbxContent>
                  <w:p w:rsidR="00606CF3" w:rsidRDefault="00606CF3">
                    <w:r>
                      <w:rPr>
                        <w:rFonts w:ascii="Tahoma" w:hAnsi="Tahoma"/>
                        <w:color w:val="000000"/>
                        <w:sz w:val="18"/>
                        <w:szCs w:val="18"/>
                        <w:lang w:val="en-US"/>
                      </w:rPr>
                      <w:t>00</w:t>
                    </w:r>
                  </w:p>
                </w:txbxContent>
              </v:textbox>
            </v:rect>
            <v:rect id="_x0000_s8396" style="position:absolute;left:2075;top:4147;width:197;height:217;mso-wrap-style:none" filled="f" stroked="f">
              <v:textbox style="mso-next-textbox:#_x0000_s8396;mso-fit-shape-to-text:t" inset="0,0,0,0">
                <w:txbxContent>
                  <w:p w:rsidR="00606CF3" w:rsidRDefault="00606CF3">
                    <w:r>
                      <w:rPr>
                        <w:rFonts w:ascii="Tahoma" w:hAnsi="Tahoma"/>
                        <w:color w:val="000000"/>
                        <w:sz w:val="18"/>
                        <w:szCs w:val="18"/>
                        <w:lang w:val="en-US"/>
                      </w:rPr>
                      <w:t>00</w:t>
                    </w:r>
                  </w:p>
                </w:txbxContent>
              </v:textbox>
            </v:rect>
            <v:rect id="_x0000_s8397" style="position:absolute;left:2475;top:4147;width:197;height:217;mso-wrap-style:none" filled="f" stroked="f">
              <v:textbox style="mso-next-textbox:#_x0000_s8397;mso-fit-shape-to-text:t" inset="0,0,0,0">
                <w:txbxContent>
                  <w:p w:rsidR="00606CF3" w:rsidRDefault="00606CF3">
                    <w:r>
                      <w:rPr>
                        <w:rFonts w:ascii="Tahoma" w:hAnsi="Tahoma"/>
                        <w:color w:val="000000"/>
                        <w:sz w:val="18"/>
                        <w:szCs w:val="18"/>
                        <w:lang w:val="en-US"/>
                      </w:rPr>
                      <w:t>00</w:t>
                    </w:r>
                  </w:p>
                </w:txbxContent>
              </v:textbox>
            </v:rect>
            <v:rect id="_x0000_s8398" style="position:absolute;left:659;top:4453;width:197;height:217;mso-wrap-style:none" filled="f" stroked="f">
              <v:textbox style="mso-next-textbox:#_x0000_s8398;mso-fit-shape-to-text:t" inset="0,0,0,0">
                <w:txbxContent>
                  <w:p w:rsidR="00606CF3" w:rsidRDefault="00606CF3">
                    <w:r>
                      <w:rPr>
                        <w:rFonts w:ascii="Tahoma" w:hAnsi="Tahoma"/>
                        <w:color w:val="000000"/>
                        <w:sz w:val="18"/>
                        <w:szCs w:val="18"/>
                        <w:lang w:val="en-US"/>
                      </w:rPr>
                      <w:t>11</w:t>
                    </w:r>
                  </w:p>
                </w:txbxContent>
              </v:textbox>
            </v:rect>
            <v:rect id="_x0000_s8399" style="position:absolute;left:1639;top:4453;width:197;height:217;mso-wrap-style:none" filled="f" stroked="f">
              <v:textbox style="mso-next-textbox:#_x0000_s8399;mso-fit-shape-to-text:t" inset="0,0,0,0">
                <w:txbxContent>
                  <w:p w:rsidR="00606CF3" w:rsidRDefault="00606CF3">
                    <w:r>
                      <w:rPr>
                        <w:rFonts w:ascii="Tahoma" w:hAnsi="Tahoma"/>
                        <w:color w:val="000000"/>
                        <w:sz w:val="18"/>
                        <w:szCs w:val="18"/>
                        <w:lang w:val="en-US"/>
                      </w:rPr>
                      <w:t>00</w:t>
                    </w:r>
                  </w:p>
                </w:txbxContent>
              </v:textbox>
            </v:rect>
            <v:rect id="_x0000_s8400" style="position:absolute;left:2075;top:4453;width:197;height:217;mso-wrap-style:none" filled="f" stroked="f">
              <v:textbox style="mso-next-textbox:#_x0000_s8400;mso-fit-shape-to-text:t" inset="0,0,0,0">
                <w:txbxContent>
                  <w:p w:rsidR="00606CF3" w:rsidRDefault="00606CF3">
                    <w:r>
                      <w:rPr>
                        <w:rFonts w:ascii="Tahoma" w:hAnsi="Tahoma"/>
                        <w:color w:val="000000"/>
                        <w:sz w:val="18"/>
                        <w:szCs w:val="18"/>
                        <w:lang w:val="en-US"/>
                      </w:rPr>
                      <w:t>00</w:t>
                    </w:r>
                  </w:p>
                </w:txbxContent>
              </v:textbox>
            </v:rect>
            <v:rect id="_x0000_s8401" style="position:absolute;left:2475;top:4453;width:197;height:217;mso-wrap-style:none" filled="f" stroked="f">
              <v:textbox style="mso-next-textbox:#_x0000_s8401;mso-fit-shape-to-text:t" inset="0,0,0,0">
                <w:txbxContent>
                  <w:p w:rsidR="00606CF3" w:rsidRDefault="00606CF3">
                    <w:r>
                      <w:rPr>
                        <w:rFonts w:ascii="Tahoma" w:hAnsi="Tahoma"/>
                        <w:color w:val="000000"/>
                        <w:sz w:val="18"/>
                        <w:szCs w:val="18"/>
                        <w:lang w:val="en-US"/>
                      </w:rPr>
                      <w:t>00</w:t>
                    </w:r>
                  </w:p>
                </w:txbxContent>
              </v:textbox>
            </v:rect>
            <v:rect id="_x0000_s8402" style="position:absolute;left:659;top:4717;width:197;height:217;mso-wrap-style:none" filled="f" stroked="f">
              <v:textbox style="mso-next-textbox:#_x0000_s8402;mso-fit-shape-to-text:t" inset="0,0,0,0">
                <w:txbxContent>
                  <w:p w:rsidR="00606CF3" w:rsidRDefault="00606CF3">
                    <w:r>
                      <w:rPr>
                        <w:rFonts w:ascii="Tahoma" w:hAnsi="Tahoma"/>
                        <w:color w:val="000000"/>
                        <w:sz w:val="18"/>
                        <w:szCs w:val="18"/>
                        <w:lang w:val="en-US"/>
                      </w:rPr>
                      <w:t>12</w:t>
                    </w:r>
                  </w:p>
                </w:txbxContent>
              </v:textbox>
            </v:rect>
            <v:rect id="_x0000_s8403" style="position:absolute;left:1639;top:4717;width:197;height:217;mso-wrap-style:none" filled="f" stroked="f">
              <v:textbox style="mso-next-textbox:#_x0000_s8403;mso-fit-shape-to-text:t" inset="0,0,0,0">
                <w:txbxContent>
                  <w:p w:rsidR="00606CF3" w:rsidRDefault="00606CF3">
                    <w:r>
                      <w:rPr>
                        <w:rFonts w:ascii="Tahoma" w:hAnsi="Tahoma"/>
                        <w:color w:val="000000"/>
                        <w:sz w:val="18"/>
                        <w:szCs w:val="18"/>
                        <w:lang w:val="en-US"/>
                      </w:rPr>
                      <w:t>00</w:t>
                    </w:r>
                  </w:p>
                </w:txbxContent>
              </v:textbox>
            </v:rect>
            <v:rect id="_x0000_s8404" style="position:absolute;left:2075;top:4717;width:197;height:217;mso-wrap-style:none" filled="f" stroked="f">
              <v:textbox style="mso-next-textbox:#_x0000_s8404;mso-fit-shape-to-text:t" inset="0,0,0,0">
                <w:txbxContent>
                  <w:p w:rsidR="00606CF3" w:rsidRDefault="00606CF3">
                    <w:r>
                      <w:rPr>
                        <w:rFonts w:ascii="Tahoma" w:hAnsi="Tahoma"/>
                        <w:color w:val="000000"/>
                        <w:sz w:val="18"/>
                        <w:szCs w:val="18"/>
                        <w:lang w:val="en-US"/>
                      </w:rPr>
                      <w:t>00</w:t>
                    </w:r>
                  </w:p>
                </w:txbxContent>
              </v:textbox>
            </v:rect>
            <v:rect id="_x0000_s8405" style="position:absolute;left:2475;top:4717;width:197;height:217;mso-wrap-style:none" filled="f" stroked="f">
              <v:textbox style="mso-next-textbox:#_x0000_s8405;mso-fit-shape-to-text:t" inset="0,0,0,0">
                <w:txbxContent>
                  <w:p w:rsidR="00606CF3" w:rsidRDefault="00606CF3">
                    <w:r>
                      <w:rPr>
                        <w:rFonts w:ascii="Tahoma" w:hAnsi="Tahoma"/>
                        <w:color w:val="000000"/>
                        <w:sz w:val="18"/>
                        <w:szCs w:val="18"/>
                        <w:lang w:val="en-US"/>
                      </w:rPr>
                      <w:t>05</w:t>
                    </w:r>
                  </w:p>
                </w:txbxContent>
              </v:textbox>
            </v:rect>
            <v:rect id="_x0000_s8406" style="position:absolute;left:2400;top:2841;width:370;height:97;mso-wrap-style:none" filled="f" stroked="f">
              <v:textbox style="mso-next-textbox:#_x0000_s8406;mso-fit-shape-to-text:t" inset="0,0,0,0">
                <w:txbxContent>
                  <w:p w:rsidR="00606CF3" w:rsidRDefault="00606CF3">
                    <w:r>
                      <w:rPr>
                        <w:rFonts w:ascii="Tahoma" w:hAnsi="Tahoma"/>
                        <w:color w:val="000000"/>
                        <w:sz w:val="8"/>
                        <w:szCs w:val="8"/>
                        <w:lang w:val="en-US"/>
                      </w:rPr>
                      <w:t xml:space="preserve">Su madre/ </w:t>
                    </w:r>
                  </w:p>
                </w:txbxContent>
              </v:textbox>
            </v:rect>
            <v:rect id="_x0000_s8407" style="position:absolute;left:2406;top:2940;width:358;height:97;mso-wrap-style:none" filled="f" stroked="f">
              <v:textbox style="mso-next-textbox:#_x0000_s8407;mso-fit-shape-to-text:t" inset="0,0,0,0">
                <w:txbxContent>
                  <w:p w:rsidR="00606CF3" w:rsidRDefault="00606CF3">
                    <w:r>
                      <w:rPr>
                        <w:rFonts w:ascii="Tahoma" w:hAnsi="Tahoma"/>
                        <w:color w:val="000000"/>
                        <w:sz w:val="8"/>
                        <w:szCs w:val="8"/>
                        <w:lang w:val="en-US"/>
                      </w:rPr>
                      <w:t>madrastra</w:t>
                    </w:r>
                  </w:p>
                </w:txbxContent>
              </v:textbox>
            </v:rect>
            <v:rect id="_x0000_s8408" style="position:absolute;left:2104;top:3142;width:64;height:121;mso-wrap-style:none" filled="f" stroked="f">
              <v:textbox style="mso-next-textbox:#_x0000_s8408;mso-fit-shape-to-text:t" inset="0,0,0,0">
                <w:txbxContent>
                  <w:p w:rsidR="00606CF3" w:rsidRDefault="00606CF3">
                    <w:r>
                      <w:rPr>
                        <w:rFonts w:ascii="Tahoma" w:hAnsi="Tahoma"/>
                        <w:b/>
                        <w:bCs/>
                        <w:color w:val="000000"/>
                        <w:sz w:val="10"/>
                        <w:szCs w:val="10"/>
                        <w:lang w:val="en-US"/>
                      </w:rPr>
                      <w:t>6</w:t>
                    </w:r>
                  </w:p>
                </w:txbxContent>
              </v:textbox>
            </v:rect>
            <v:rect id="_x0000_s8409" style="position:absolute;left:21;top:9;width:1253;height:97;mso-wrap-style:none" filled="f" stroked="f">
              <v:textbox style="mso-next-textbox:#_x0000_s8409;mso-fit-shape-to-text:t" inset="0,0,0,0">
                <w:txbxContent>
                  <w:p w:rsidR="00606CF3" w:rsidRDefault="00606CF3">
                    <w:r>
                      <w:rPr>
                        <w:rFonts w:ascii="Tahoma" w:hAnsi="Tahoma"/>
                        <w:color w:val="000000"/>
                        <w:sz w:val="8"/>
                        <w:szCs w:val="8"/>
                        <w:lang w:val="en-US"/>
                      </w:rPr>
                      <w:t>5. ¿Qué relación o parentesco tiene</w:t>
                    </w:r>
                  </w:p>
                </w:txbxContent>
              </v:textbox>
            </v:rect>
            <v:rect id="_x0000_s8410" style="position:absolute;left:21;top:114;width:1306;height:97;mso-wrap-style:none" filled="f" stroked="f">
              <v:textbox style="mso-next-textbox:#_x0000_s8410;mso-fit-shape-to-text:t" inset="0,0,0,0">
                <w:txbxContent>
                  <w:p w:rsidR="00606CF3" w:rsidRDefault="00606CF3">
                    <w:r w:rsidRPr="00281777">
                      <w:rPr>
                        <w:rFonts w:ascii="Tahoma" w:hAnsi="Tahoma"/>
                        <w:color w:val="000000"/>
                        <w:sz w:val="8"/>
                        <w:szCs w:val="8"/>
                      </w:rPr>
                      <w:t xml:space="preserve"> ..........  con el jefe o jefa del hogar?</w:t>
                    </w:r>
                  </w:p>
                </w:txbxContent>
              </v:textbox>
            </v:rect>
            <v:rect id="_x0000_s8411" style="position:absolute;left:1639;top:47;width:922;height:121;mso-wrap-style:none" filled="f" stroked="f">
              <v:textbox style="mso-next-textbox:#_x0000_s8411;mso-fit-shape-to-text:t" inset="0,0,0,0">
                <w:txbxContent>
                  <w:p w:rsidR="00606CF3" w:rsidRDefault="00606CF3">
                    <w:r>
                      <w:rPr>
                        <w:rFonts w:ascii="Tahoma" w:hAnsi="Tahoma"/>
                        <w:b/>
                        <w:bCs/>
                        <w:color w:val="FFFFFF"/>
                        <w:sz w:val="10"/>
                        <w:szCs w:val="10"/>
                        <w:lang w:val="en-US"/>
                      </w:rPr>
                      <w:t>ENCUESTADOR/A:</w:t>
                    </w:r>
                  </w:p>
                </w:txbxContent>
              </v:textbox>
            </v:rect>
            <v:rect id="_x0000_s8412" style="position:absolute;left:2120;top:244;width:30;height:276;mso-wrap-style:none" filled="f" stroked="f">
              <v:textbox style="mso-next-textbox:#_x0000_s8412;mso-fit-shape-to-text:t" inset="0,0,0,0">
                <w:txbxContent>
                  <w:p w:rsidR="00606CF3" w:rsidRDefault="00606CF3">
                    <w:r>
                      <w:rPr>
                        <w:rFonts w:ascii="Tahoma" w:hAnsi="Tahoma"/>
                        <w:b/>
                        <w:bCs/>
                        <w:color w:val="000000"/>
                        <w:sz w:val="10"/>
                        <w:szCs w:val="10"/>
                        <w:lang w:val="en-US"/>
                      </w:rPr>
                      <w:t xml:space="preserve">                                         </w:t>
                    </w:r>
                  </w:p>
                </w:txbxContent>
              </v:textbox>
            </v:rect>
            <v:rect id="_x0000_s8413" style="position:absolute;left:1544;top:377;width:1149;height:121;mso-wrap-style:none" filled="f" stroked="f">
              <v:textbox style="mso-next-textbox:#_x0000_s8413;mso-fit-shape-to-text:t" inset="0,0,0,0">
                <w:txbxContent>
                  <w:p w:rsidR="00606CF3" w:rsidRDefault="00606CF3">
                    <w:r>
                      <w:rPr>
                        <w:rFonts w:ascii="Tahoma" w:hAnsi="Tahoma"/>
                        <w:b/>
                        <w:bCs/>
                        <w:color w:val="000000"/>
                        <w:sz w:val="10"/>
                        <w:szCs w:val="10"/>
                        <w:lang w:val="en-US"/>
                      </w:rPr>
                      <w:t xml:space="preserve">INDAGUE QUIEN ES EL </w:t>
                    </w:r>
                  </w:p>
                </w:txbxContent>
              </v:textbox>
            </v:rect>
            <v:rect id="_x0000_s8414" style="position:absolute;left:1806;top:511;width:641;height:121;mso-wrap-style:none" filled="f" stroked="f">
              <v:textbox style="mso-next-textbox:#_x0000_s8414;mso-fit-shape-to-text:t" inset="0,0,0,0">
                <w:txbxContent>
                  <w:p w:rsidR="00606CF3" w:rsidRDefault="00606CF3">
                    <w:r>
                      <w:rPr>
                        <w:rFonts w:ascii="Tahoma" w:hAnsi="Tahoma"/>
                        <w:b/>
                        <w:bCs/>
                        <w:color w:val="000000"/>
                        <w:sz w:val="10"/>
                        <w:szCs w:val="10"/>
                        <w:lang w:val="en-US"/>
                      </w:rPr>
                      <w:t xml:space="preserve">ESPOSO/A O </w:t>
                    </w:r>
                  </w:p>
                </w:txbxContent>
              </v:textbox>
            </v:rect>
            <v:rect id="_x0000_s8415" style="position:absolute;left:1717;top:645;width:813;height:121;mso-wrap-style:none" filled="f" stroked="f">
              <v:textbox style="mso-next-textbox:#_x0000_s8415;mso-fit-shape-to-text:t" inset="0,0,0,0">
                <w:txbxContent>
                  <w:p w:rsidR="00606CF3" w:rsidRDefault="00606CF3">
                    <w:r>
                      <w:rPr>
                        <w:rFonts w:ascii="Tahoma" w:hAnsi="Tahoma"/>
                        <w:b/>
                        <w:bCs/>
                        <w:color w:val="000000"/>
                        <w:sz w:val="10"/>
                        <w:szCs w:val="10"/>
                        <w:lang w:val="en-US"/>
                      </w:rPr>
                      <w:t xml:space="preserve">COMPAÑERO/A, </w:t>
                    </w:r>
                  </w:p>
                </w:txbxContent>
              </v:textbox>
            </v:rect>
            <v:rect id="_x0000_s8416" style="position:absolute;left:1552;top:778;width:1134;height:121;mso-wrap-style:none" filled="f" stroked="f">
              <v:textbox style="mso-next-textbox:#_x0000_s8416;mso-fit-shape-to-text:t" inset="0,0,0,0">
                <w:txbxContent>
                  <w:p w:rsidR="00606CF3" w:rsidRDefault="00606CF3">
                    <w:r>
                      <w:rPr>
                        <w:rFonts w:ascii="Tahoma" w:hAnsi="Tahoma"/>
                        <w:b/>
                        <w:bCs/>
                        <w:color w:val="000000"/>
                        <w:sz w:val="10"/>
                        <w:szCs w:val="10"/>
                        <w:lang w:val="en-US"/>
                      </w:rPr>
                      <w:t xml:space="preserve">PADRE/PADRASTRO O </w:t>
                    </w:r>
                  </w:p>
                </w:txbxContent>
              </v:textbox>
            </v:rect>
            <v:rect id="_x0000_s8417" style="position:absolute;left:1587;top:912;width:1066;height:121;mso-wrap-style:none" filled="f" stroked="f">
              <v:textbox style="mso-next-textbox:#_x0000_s8417;mso-fit-shape-to-text:t" inset="0,0,0,0">
                <w:txbxContent>
                  <w:p w:rsidR="00606CF3" w:rsidRDefault="00606CF3">
                    <w:r>
                      <w:rPr>
                        <w:rFonts w:ascii="Tahoma" w:hAnsi="Tahoma"/>
                        <w:b/>
                        <w:bCs/>
                        <w:color w:val="000000"/>
                        <w:sz w:val="10"/>
                        <w:szCs w:val="10"/>
                        <w:lang w:val="en-US"/>
                      </w:rPr>
                      <w:t xml:space="preserve">MADRE/MADRASTRA </w:t>
                    </w:r>
                  </w:p>
                </w:txbxContent>
              </v:textbox>
            </v:rect>
            <v:rect id="_x0000_s8418" style="position:absolute;left:1570;top:1046;width:1097;height:121;mso-wrap-style:none" filled="f" stroked="f">
              <v:textbox style="mso-next-textbox:#_x0000_s8418;mso-fit-shape-to-text:t" inset="0,0,0,0">
                <w:txbxContent>
                  <w:p w:rsidR="00606CF3" w:rsidRDefault="00606CF3">
                    <w:r>
                      <w:rPr>
                        <w:rFonts w:ascii="Tahoma" w:hAnsi="Tahoma"/>
                        <w:b/>
                        <w:bCs/>
                        <w:color w:val="000000"/>
                        <w:sz w:val="10"/>
                        <w:szCs w:val="10"/>
                        <w:lang w:val="en-US"/>
                      </w:rPr>
                      <w:t xml:space="preserve">DE CADA UNO DE LOS </w:t>
                    </w:r>
                  </w:p>
                </w:txbxContent>
              </v:textbox>
            </v:rect>
            <v:rect id="_x0000_s8419" style="position:absolute;left:1726;top:1179;width:794;height:121;mso-wrap-style:none" filled="f" stroked="f">
              <v:textbox style="mso-next-textbox:#_x0000_s8419;mso-fit-shape-to-text:t" inset="0,0,0,0">
                <w:txbxContent>
                  <w:p w:rsidR="00606CF3" w:rsidRDefault="00606CF3">
                    <w:r>
                      <w:rPr>
                        <w:rFonts w:ascii="Tahoma" w:hAnsi="Tahoma"/>
                        <w:b/>
                        <w:bCs/>
                        <w:color w:val="000000"/>
                        <w:sz w:val="10"/>
                        <w:szCs w:val="10"/>
                        <w:lang w:val="en-US"/>
                      </w:rPr>
                      <w:t xml:space="preserve">MIEMBROS DEL </w:t>
                    </w:r>
                  </w:p>
                </w:txbxContent>
              </v:textbox>
            </v:rect>
            <v:rect id="_x0000_s8420" style="position:absolute;left:1661;top:1313;width:923;height:121;mso-wrap-style:none" filled="f" stroked="f">
              <v:textbox style="mso-next-textbox:#_x0000_s8420;mso-fit-shape-to-text:t" inset="0,0,0,0">
                <w:txbxContent>
                  <w:p w:rsidR="00606CF3" w:rsidRDefault="00606CF3">
                    <w:r>
                      <w:rPr>
                        <w:rFonts w:ascii="Tahoma" w:hAnsi="Tahoma"/>
                        <w:b/>
                        <w:bCs/>
                        <w:color w:val="000000"/>
                        <w:sz w:val="10"/>
                        <w:szCs w:val="10"/>
                        <w:lang w:val="en-US"/>
                      </w:rPr>
                      <w:t xml:space="preserve">HOGAR. ANOTE EL </w:t>
                    </w:r>
                  </w:p>
                </w:txbxContent>
              </v:textbox>
            </v:rect>
            <v:rect id="_x0000_s8421" style="position:absolute;left:1833;top:1447;width:586;height:121;mso-wrap-style:none" filled="f" stroked="f">
              <v:textbox style="mso-next-textbox:#_x0000_s8421;mso-fit-shape-to-text:t" inset="0,0,0,0">
                <w:txbxContent>
                  <w:p w:rsidR="00606CF3" w:rsidRDefault="00606CF3">
                    <w:r>
                      <w:rPr>
                        <w:rFonts w:ascii="Tahoma" w:hAnsi="Tahoma"/>
                        <w:b/>
                        <w:bCs/>
                        <w:color w:val="000000"/>
                        <w:sz w:val="10"/>
                        <w:szCs w:val="10"/>
                        <w:lang w:val="en-US"/>
                      </w:rPr>
                      <w:t xml:space="preserve">CÓDIGO DE </w:t>
                    </w:r>
                  </w:p>
                </w:txbxContent>
              </v:textbox>
            </v:rect>
            <v:rect id="_x0000_s8422" style="position:absolute;left:1594;top:1580;width:1050;height:121;mso-wrap-style:none" filled="f" stroked="f">
              <v:textbox style="mso-next-textbox:#_x0000_s8422;mso-fit-shape-to-text:t" inset="0,0,0,0">
                <w:txbxContent>
                  <w:p w:rsidR="00606CF3" w:rsidRDefault="00606CF3">
                    <w:r>
                      <w:rPr>
                        <w:rFonts w:ascii="Tahoma" w:hAnsi="Tahoma"/>
                        <w:b/>
                        <w:bCs/>
                        <w:color w:val="000000"/>
                        <w:sz w:val="10"/>
                        <w:szCs w:val="10"/>
                        <w:lang w:val="en-US"/>
                      </w:rPr>
                      <w:t xml:space="preserve">IDENTIFICACIÓN DE </w:t>
                    </w:r>
                  </w:p>
                </w:txbxContent>
              </v:textbox>
            </v:rect>
            <v:rect id="_x0000_s8423" style="position:absolute;left:1587;top:1714;width:1065;height:121;mso-wrap-style:none" filled="f" stroked="f">
              <v:textbox style="mso-next-textbox:#_x0000_s8423;mso-fit-shape-to-text:t" inset="0,0,0,0">
                <w:txbxContent>
                  <w:p w:rsidR="00606CF3" w:rsidRDefault="00606CF3">
                    <w:r>
                      <w:rPr>
                        <w:rFonts w:ascii="Tahoma" w:hAnsi="Tahoma"/>
                        <w:b/>
                        <w:bCs/>
                        <w:color w:val="000000"/>
                        <w:sz w:val="10"/>
                        <w:szCs w:val="10"/>
                        <w:lang w:val="en-US"/>
                      </w:rPr>
                      <w:t xml:space="preserve">ESTAS PERSONAS EN </w:t>
                    </w:r>
                  </w:p>
                </w:txbxContent>
              </v:textbox>
            </v:rect>
            <v:rect id="_x0000_s8424" style="position:absolute;left:1835;top:1847;width:585;height:121;mso-wrap-style:none" filled="f" stroked="f">
              <v:textbox style="mso-next-textbox:#_x0000_s8424;mso-fit-shape-to-text:t" inset="0,0,0,0">
                <w:txbxContent>
                  <w:p w:rsidR="00606CF3" w:rsidRDefault="00606CF3">
                    <w:r>
                      <w:rPr>
                        <w:rFonts w:ascii="Tahoma" w:hAnsi="Tahoma"/>
                        <w:b/>
                        <w:bCs/>
                        <w:color w:val="000000"/>
                        <w:sz w:val="10"/>
                        <w:szCs w:val="10"/>
                        <w:lang w:val="en-US"/>
                      </w:rPr>
                      <w:t xml:space="preserve">LA CASILLA </w:t>
                    </w:r>
                  </w:p>
                </w:txbxContent>
              </v:textbox>
            </v:rect>
            <v:rect id="_x0000_s8425" style="position:absolute;left:1594;top:1981;width:1051;height:121;mso-wrap-style:none" filled="f" stroked="f">
              <v:textbox style="mso-next-textbox:#_x0000_s8425;mso-fit-shape-to-text:t" inset="0,0,0,0">
                <w:txbxContent>
                  <w:p w:rsidR="00606CF3" w:rsidRDefault="00606CF3">
                    <w:r>
                      <w:rPr>
                        <w:rFonts w:ascii="Tahoma" w:hAnsi="Tahoma"/>
                        <w:b/>
                        <w:bCs/>
                        <w:color w:val="000000"/>
                        <w:sz w:val="10"/>
                        <w:szCs w:val="10"/>
                        <w:lang w:val="en-US"/>
                      </w:rPr>
                      <w:t xml:space="preserve">CORRESPONDIENTE.                                     </w:t>
                    </w:r>
                  </w:p>
                </w:txbxContent>
              </v:textbox>
            </v:rect>
            <v:rect id="_x0000_s8426" style="position:absolute;left:1696;top:2115;width:854;height:121;mso-wrap-style:none" filled="f" stroked="f">
              <v:textbox style="mso-next-textbox:#_x0000_s8426;mso-fit-shape-to-text:t" inset="0,0,0,0">
                <w:txbxContent>
                  <w:p w:rsidR="00606CF3" w:rsidRDefault="00606CF3">
                    <w:r>
                      <w:rPr>
                        <w:rFonts w:ascii="Tahoma" w:hAnsi="Tahoma"/>
                        <w:b/>
                        <w:bCs/>
                        <w:color w:val="000000"/>
                        <w:sz w:val="10"/>
                        <w:szCs w:val="10"/>
                        <w:lang w:val="en-US"/>
                      </w:rPr>
                      <w:t xml:space="preserve">SI NO SE APLICA </w:t>
                    </w:r>
                  </w:p>
                </w:txbxContent>
              </v:textbox>
            </v:rect>
            <v:rect id="_x0000_s8427" style="position:absolute;left:1526;top:2248;width:1184;height:121;mso-wrap-style:none" filled="f" stroked="f">
              <v:textbox style="mso-next-textbox:#_x0000_s8427;mso-fit-shape-to-text:t" inset="0,0,0,0">
                <w:txbxContent>
                  <w:p w:rsidR="00606CF3" w:rsidRDefault="00606CF3">
                    <w:r>
                      <w:rPr>
                        <w:rFonts w:ascii="Tahoma" w:hAnsi="Tahoma"/>
                        <w:b/>
                        <w:bCs/>
                        <w:color w:val="000000"/>
                        <w:sz w:val="10"/>
                        <w:szCs w:val="10"/>
                        <w:lang w:val="en-US"/>
                      </w:rPr>
                      <w:t xml:space="preserve">ANOTE 00 EN LA CELDA </w:t>
                    </w:r>
                  </w:p>
                </w:txbxContent>
              </v:textbox>
            </v:rect>
            <v:rect id="_x0000_s8428" style="position:absolute;left:1808;top:2382;width:637;height:121;mso-wrap-style:none" filled="f" stroked="f">
              <v:textbox style="mso-next-textbox:#_x0000_s8428;mso-fit-shape-to-text:t" inset="0,0,0,0">
                <w:txbxContent>
                  <w:p w:rsidR="00606CF3" w:rsidRDefault="00606CF3">
                    <w:r>
                      <w:rPr>
                        <w:rFonts w:ascii="Tahoma" w:hAnsi="Tahoma"/>
                        <w:b/>
                        <w:bCs/>
                        <w:color w:val="000000"/>
                        <w:sz w:val="10"/>
                        <w:szCs w:val="10"/>
                        <w:lang w:val="en-US"/>
                      </w:rPr>
                      <w:t>RESPECTIVA</w:t>
                    </w:r>
                  </w:p>
                </w:txbxContent>
              </v:textbox>
            </v:rect>
            <v:rect id="_x0000_s8429" style="position:absolute;left:1553;top:2849;width:324;height:72;mso-wrap-style:none" filled="f" stroked="f">
              <v:textbox style="mso-next-textbox:#_x0000_s8429;mso-fit-shape-to-text:t" inset="0,0,0,0">
                <w:txbxContent>
                  <w:p w:rsidR="00606CF3" w:rsidRDefault="00606CF3">
                    <w:r>
                      <w:rPr>
                        <w:rFonts w:ascii="Tahoma" w:hAnsi="Tahoma"/>
                        <w:color w:val="000000"/>
                        <w:sz w:val="6"/>
                        <w:szCs w:val="6"/>
                        <w:lang w:val="en-US"/>
                      </w:rPr>
                      <w:t xml:space="preserve">Su esposa/o </w:t>
                    </w:r>
                  </w:p>
                </w:txbxContent>
              </v:textbox>
            </v:rect>
            <v:rect id="_x0000_s8430" style="position:absolute;left:1538;top:2940;width:349;height:72;mso-wrap-style:none" filled="f" stroked="f">
              <v:textbox style="mso-next-textbox:#_x0000_s8430;mso-fit-shape-to-text:t" inset="0,0,0,0">
                <w:txbxContent>
                  <w:p w:rsidR="00606CF3" w:rsidRDefault="00606CF3">
                    <w:r>
                      <w:rPr>
                        <w:rFonts w:ascii="Tahoma" w:hAnsi="Tahoma"/>
                        <w:color w:val="000000"/>
                        <w:sz w:val="6"/>
                        <w:szCs w:val="6"/>
                        <w:lang w:val="en-US"/>
                      </w:rPr>
                      <w:t>compañera/o</w:t>
                    </w:r>
                  </w:p>
                </w:txbxContent>
              </v:textbox>
            </v:rect>
            <v:rect id="_x0000_s8431" style="position:absolute;left:2010;top:2841;width:347;height:97;mso-wrap-style:none" filled="f" stroked="f">
              <v:textbox style="mso-next-textbox:#_x0000_s8431;mso-fit-shape-to-text:t" inset="0,0,0,0">
                <w:txbxContent>
                  <w:p w:rsidR="00606CF3" w:rsidRDefault="00606CF3">
                    <w:r>
                      <w:rPr>
                        <w:rFonts w:ascii="Tahoma" w:hAnsi="Tahoma"/>
                        <w:color w:val="000000"/>
                        <w:sz w:val="8"/>
                        <w:szCs w:val="8"/>
                        <w:lang w:val="en-US"/>
                      </w:rPr>
                      <w:t xml:space="preserve">Su padre/ </w:t>
                    </w:r>
                  </w:p>
                </w:txbxContent>
              </v:textbox>
            </v:rect>
            <v:rect id="_x0000_s8432" style="position:absolute;left:2015;top:2940;width:336;height:97;mso-wrap-style:none" filled="f" stroked="f">
              <v:textbox style="mso-next-textbox:#_x0000_s8432;mso-fit-shape-to-text:t" inset="0,0,0,0">
                <w:txbxContent>
                  <w:p w:rsidR="00606CF3" w:rsidRDefault="00606CF3">
                    <w:r>
                      <w:rPr>
                        <w:rFonts w:ascii="Tahoma" w:hAnsi="Tahoma"/>
                        <w:color w:val="000000"/>
                        <w:sz w:val="8"/>
                        <w:szCs w:val="8"/>
                        <w:lang w:val="en-US"/>
                      </w:rPr>
                      <w:t>padrastro</w:t>
                    </w:r>
                  </w:p>
                </w:txbxContent>
              </v:textbox>
            </v:rect>
            <v:rect id="_x0000_s8433" style="position:absolute;left:2757;top:14;width:19;height:2777" fillcolor="black" stroked="f"/>
            <v:line id="_x0000_s8434" style="position:absolute" from="1961,2791" to="1962,3098" strokeweight="0"/>
            <v:rect id="_x0000_s8435" style="position:absolute;left:1961;top:2791;width:10;height:307" fillcolor="black" stroked="f"/>
            <v:line id="_x0000_s8436" style="position:absolute" from="2361,2791" to="2362,3098" strokeweight="0"/>
            <v:rect id="_x0000_s8437" style="position:absolute;left:2361;top:2791;width:10;height:307" fillcolor="black" stroked="f"/>
            <v:line id="_x0000_s8438" style="position:absolute" from="14,3571" to="1487,3572" strokeweight="0"/>
            <v:rect id="_x0000_s8439" style="position:absolute;left:14;top:3571;width:1473;height:9" fillcolor="black" stroked="f"/>
            <v:line id="_x0000_s8440" style="position:absolute" from="14,3834" to="1487,3835" strokeweight="0"/>
            <v:rect id="_x0000_s8441" style="position:absolute;left:14;top:3834;width:1473;height:10" fillcolor="black" stroked="f"/>
            <v:line id="_x0000_s8442" style="position:absolute" from="14,4098" to="1487,4099" strokeweight="0"/>
            <v:rect id="_x0000_s8443" style="position:absolute;left:14;top:4098;width:1473;height:9" fillcolor="black" stroked="f"/>
            <v:line id="_x0000_s8444" style="position:absolute" from="14,4362" to="1487,4363" strokeweight="0"/>
            <v:rect id="_x0000_s8445" style="position:absolute;left:14;top:4362;width:1473;height:9" fillcolor="black" stroked="f"/>
            <v:rect id="_x0000_s8446" style="position:absolute;left:-5;top:-5;width:19;height:4376" fillcolor="black" stroked="f"/>
            <v:line id="_x0000_s8447" style="position:absolute" from="14,4404" to="1487,4405" strokeweight="0"/>
            <v:rect id="_x0000_s8448" style="position:absolute;left:14;top:4404;width:1473;height:9" fillcolor="black" stroked="f"/>
            <v:rect id="_x0000_s8449" style="position:absolute;left:1487;top:14;width:19;height:4357" fillcolor="black" stroked="f"/>
            <v:line id="_x0000_s8450" style="position:absolute" from="1961,3322" to="1962,4371" strokeweight="0"/>
            <v:rect id="_x0000_s8451" style="position:absolute;left:1961;top:3322;width:10;height:1049" fillcolor="black" stroked="f"/>
            <v:line id="_x0000_s8452" style="position:absolute" from="2361,3322" to="2362,4371" strokeweight="0"/>
            <v:rect id="_x0000_s8453" style="position:absolute;left:2361;top:3322;width:10;height:1049" fillcolor="black" stroked="f"/>
            <v:rect id="_x0000_s8454" style="position:absolute;left:2757;top:3117;width:19;height:1254" fillcolor="black" stroked="f"/>
            <v:line id="_x0000_s8455" style="position:absolute" from="14,4668" to="1487,4669" strokeweight="0"/>
            <v:rect id="_x0000_s8456" style="position:absolute;left:14;top:4668;width:1473;height:9" fillcolor="black" stroked="f"/>
            <v:line id="_x0000_s8457" style="position:absolute" from="14,4932" to="1487,4933" strokeweight="0"/>
            <v:rect id="_x0000_s8458" style="position:absolute;left:14;top:4932;width:1473;height:9" fillcolor="black" stroked="f"/>
            <v:rect id="_x0000_s8459" style="position:absolute;left:-5;top:4404;width:19;height:537" fillcolor="black" stroked="f"/>
            <v:rect id="_x0000_s8460" style="position:absolute;left:1487;top:4404;width:19;height:537" fillcolor="black" stroked="f"/>
            <v:rect id="_x0000_s8461" style="position:absolute;left:2757;top:4404;width:19;height:537" fillcolor="black" stroked="f"/>
            <v:line id="_x0000_s8462" style="position:absolute" from="1961,4413" to="1962,4941" strokeweight="0"/>
            <v:rect id="_x0000_s8463" style="position:absolute;left:1961;top:4413;width:10;height:528" fillcolor="black" stroked="f"/>
            <v:line id="_x0000_s8464" style="position:absolute" from="2361,4413" to="2362,4941" strokeweight="0"/>
            <v:rect id="_x0000_s8465" style="position:absolute;left:2361;top:4413;width:10;height:528" fillcolor="black" stroked="f"/>
            <v:rect id="_x0000_s8467" style="position:absolute;left:1506;top:230;width:1270;height:19" fillcolor="black" stroked="f"/>
            <v:rect id="_x0000_s8468" style="position:absolute;left:1506;top:2772;width:1270;height:19" fillcolor="black" stroked="f"/>
            <v:rect id="_x0000_s8469" style="position:absolute;left:14;top:3098;width:2762;height:19" fillcolor="black" stroked="f"/>
            <v:rect id="_x0000_s8470" style="position:absolute;left:14;top:3303;width:2762;height:19" fillcolor="black" stroked="f"/>
            <v:line id="_x0000_s8471" style="position:absolute" from="1506,3571" to="2757,3572" strokeweight="0"/>
            <v:rect id="_x0000_s8472" style="position:absolute;left:1506;top:3571;width:1251;height:9" fillcolor="black" stroked="f"/>
            <v:line id="_x0000_s8473" style="position:absolute" from="1506,3834" to="2757,3835" strokeweight="0"/>
            <v:rect id="_x0000_s8474" style="position:absolute;left:1506;top:3834;width:1251;height:10" fillcolor="black" stroked="f"/>
            <v:line id="_x0000_s8475" style="position:absolute" from="1506,4098" to="2757,4099" strokeweight="0"/>
            <v:rect id="_x0000_s8476" style="position:absolute;left:1506;top:4098;width:1251;height:9" fillcolor="black" stroked="f"/>
            <v:line id="_x0000_s8477" style="position:absolute" from="1506,4362" to="2757,4363" strokeweight="0"/>
            <v:rect id="_x0000_s8478" style="position:absolute;left:1506;top:4362;width:1251;height:9" fillcolor="black" stroked="f"/>
            <v:line id="_x0000_s8479" style="position:absolute" from="1506,4404" to="2757,4405" strokeweight="0"/>
            <v:rect id="_x0000_s8480" style="position:absolute;left:1506;top:4404;width:1251;height:9" fillcolor="black" stroked="f"/>
            <v:line id="_x0000_s8481" style="position:absolute" from="1506,4668" to="2757,4669" strokeweight="0"/>
            <v:rect id="_x0000_s8482" style="position:absolute;left:1506;top:4668;width:1251;height:9" fillcolor="black" stroked="f"/>
            <v:line id="_x0000_s8483" style="position:absolute" from="1506,4932" to="2757,4933" strokeweight="0"/>
            <v:rect id="_x0000_s8484" style="position:absolute;left:1506;top:4932;width:1251;height:9" fillcolor="black" stroked="f"/>
            <v:rect id="_x0000_s8485" style="position:absolute;left:60;top:675;width:75;height:97;mso-wrap-style:none" filled="f" stroked="f">
              <v:textbox style="mso-next-textbox:#_x0000_s8485;mso-fit-shape-to-text:t" inset="0,0,0,0">
                <w:txbxContent>
                  <w:p w:rsidR="00606CF3" w:rsidRDefault="00606CF3">
                    <w:r>
                      <w:rPr>
                        <w:rFonts w:ascii="Tahoma" w:hAnsi="Tahoma"/>
                        <w:b/>
                        <w:bCs/>
                        <w:color w:val="000000"/>
                        <w:sz w:val="8"/>
                        <w:szCs w:val="8"/>
                        <w:lang w:val="en-US"/>
                      </w:rPr>
                      <w:t xml:space="preserve"> 1</w:t>
                    </w:r>
                  </w:p>
                </w:txbxContent>
              </v:textbox>
            </v:rect>
            <v:rect id="_x0000_s8486" style="position:absolute;left:133;top:675;width:990;height:97;mso-wrap-style:none" filled="f" stroked="f">
              <v:textbox style="mso-next-textbox:#_x0000_s8486;mso-fit-shape-to-text:t" inset="0,0,0,0">
                <w:txbxContent>
                  <w:p w:rsidR="00606CF3" w:rsidRDefault="00606CF3">
                    <w:r>
                      <w:rPr>
                        <w:rFonts w:ascii="Tahoma" w:hAnsi="Tahoma"/>
                        <w:color w:val="000000"/>
                        <w:sz w:val="8"/>
                        <w:szCs w:val="8"/>
                        <w:lang w:val="en-US"/>
                      </w:rPr>
                      <w:t>.   JEFE O JEFA DEL HOGAR</w:t>
                    </w:r>
                  </w:p>
                </w:txbxContent>
              </v:textbox>
            </v:rect>
            <v:rect id="_x0000_s8487" style="position:absolute;left:60;top:780;width:26;height:276;mso-wrap-style:none" filled="f" stroked="f">
              <v:textbox style="mso-next-textbox:#_x0000_s8487;mso-fit-shape-to-text:t" inset="0,0,0,0">
                <w:txbxContent>
                  <w:p w:rsidR="00606CF3" w:rsidRDefault="00606CF3">
                    <w:r>
                      <w:rPr>
                        <w:rFonts w:ascii="Tahoma" w:hAnsi="Tahoma"/>
                        <w:color w:val="000000"/>
                        <w:sz w:val="8"/>
                        <w:szCs w:val="8"/>
                        <w:lang w:val="en-US"/>
                      </w:rPr>
                      <w:t xml:space="preserve"> </w:t>
                    </w:r>
                  </w:p>
                </w:txbxContent>
              </v:textbox>
            </v:rect>
            <v:rect id="_x0000_s8488" style="position:absolute;left:84;top:780;width:51;height:97;mso-wrap-style:none" filled="f" stroked="f">
              <v:textbox style="mso-next-textbox:#_x0000_s8488;mso-fit-shape-to-text:t" inset="0,0,0,0">
                <w:txbxContent>
                  <w:p w:rsidR="00606CF3" w:rsidRDefault="00606CF3">
                    <w:r>
                      <w:rPr>
                        <w:rFonts w:ascii="Tahoma" w:hAnsi="Tahoma"/>
                        <w:b/>
                        <w:bCs/>
                        <w:color w:val="000000"/>
                        <w:sz w:val="8"/>
                        <w:szCs w:val="8"/>
                        <w:lang w:val="en-US"/>
                      </w:rPr>
                      <w:t>2</w:t>
                    </w:r>
                  </w:p>
                </w:txbxContent>
              </v:textbox>
            </v:rect>
            <v:rect id="_x0000_s8489" style="position:absolute;left:135;top:780;width:1079;height:97;mso-wrap-style:none" filled="f" stroked="f">
              <v:textbox style="mso-next-textbox:#_x0000_s8489;mso-fit-shape-to-text:t" inset="0,0,0,0">
                <w:txbxContent>
                  <w:p w:rsidR="00606CF3" w:rsidRDefault="00606CF3">
                    <w:r>
                      <w:rPr>
                        <w:rFonts w:ascii="Tahoma" w:hAnsi="Tahoma"/>
                        <w:color w:val="000000"/>
                        <w:sz w:val="8"/>
                        <w:szCs w:val="8"/>
                        <w:lang w:val="en-US"/>
                      </w:rPr>
                      <w:t>.   ESPOSA/O O CONVIVIENTE</w:t>
                    </w:r>
                  </w:p>
                </w:txbxContent>
              </v:textbox>
            </v:rect>
            <v:rect id="_x0000_s8490" style="position:absolute;left:60;top:884;width:26;height:276;mso-wrap-style:none" filled="f" stroked="f">
              <v:textbox style="mso-next-textbox:#_x0000_s8490;mso-fit-shape-to-text:t" inset="0,0,0,0">
                <w:txbxContent>
                  <w:p w:rsidR="00606CF3" w:rsidRDefault="00606CF3">
                    <w:r>
                      <w:rPr>
                        <w:rFonts w:ascii="Tahoma" w:hAnsi="Tahoma"/>
                        <w:color w:val="000000"/>
                        <w:sz w:val="8"/>
                        <w:szCs w:val="8"/>
                        <w:lang w:val="en-US"/>
                      </w:rPr>
                      <w:t xml:space="preserve"> </w:t>
                    </w:r>
                  </w:p>
                </w:txbxContent>
              </v:textbox>
            </v:rect>
            <v:rect id="_x0000_s8491" style="position:absolute;left:84;top:884;width:51;height:97;mso-wrap-style:none" filled="f" stroked="f">
              <v:textbox style="mso-next-textbox:#_x0000_s8491;mso-fit-shape-to-text:t" inset="0,0,0,0">
                <w:txbxContent>
                  <w:p w:rsidR="00606CF3" w:rsidRDefault="00606CF3">
                    <w:r>
                      <w:rPr>
                        <w:rFonts w:ascii="Tahoma" w:hAnsi="Tahoma"/>
                        <w:b/>
                        <w:bCs/>
                        <w:color w:val="000000"/>
                        <w:sz w:val="8"/>
                        <w:szCs w:val="8"/>
                        <w:lang w:val="en-US"/>
                      </w:rPr>
                      <w:t>3</w:t>
                    </w:r>
                  </w:p>
                </w:txbxContent>
              </v:textbox>
            </v:rect>
            <v:rect id="_x0000_s8492" style="position:absolute;left:135;top:884;width:939;height:97;mso-wrap-style:none" filled="f" stroked="f">
              <v:textbox style="mso-next-textbox:#_x0000_s8492;mso-fit-shape-to-text:t" inset="0,0,0,0">
                <w:txbxContent>
                  <w:p w:rsidR="00606CF3" w:rsidRDefault="00606CF3">
                    <w:r>
                      <w:rPr>
                        <w:rFonts w:ascii="Tahoma" w:hAnsi="Tahoma"/>
                        <w:color w:val="000000"/>
                        <w:sz w:val="8"/>
                        <w:szCs w:val="8"/>
                        <w:lang w:val="en-US"/>
                      </w:rPr>
                      <w:t>.   HIJO/A O ENTENADO/A</w:t>
                    </w:r>
                  </w:p>
                </w:txbxContent>
              </v:textbox>
            </v:rect>
            <v:rect id="_x0000_s8493" style="position:absolute;left:60;top:988;width:26;height:276;mso-wrap-style:none" filled="f" stroked="f">
              <v:textbox style="mso-next-textbox:#_x0000_s8493;mso-fit-shape-to-text:t" inset="0,0,0,0">
                <w:txbxContent>
                  <w:p w:rsidR="00606CF3" w:rsidRDefault="00606CF3">
                    <w:r>
                      <w:rPr>
                        <w:rFonts w:ascii="Tahoma" w:hAnsi="Tahoma"/>
                        <w:color w:val="000000"/>
                        <w:sz w:val="8"/>
                        <w:szCs w:val="8"/>
                        <w:lang w:val="en-US"/>
                      </w:rPr>
                      <w:t xml:space="preserve"> </w:t>
                    </w:r>
                  </w:p>
                </w:txbxContent>
              </v:textbox>
            </v:rect>
            <v:rect id="_x0000_s8494" style="position:absolute;left:84;top:988;width:51;height:97;mso-wrap-style:none" filled="f" stroked="f">
              <v:textbox style="mso-next-textbox:#_x0000_s8494;mso-fit-shape-to-text:t" inset="0,0,0,0">
                <w:txbxContent>
                  <w:p w:rsidR="00606CF3" w:rsidRDefault="00606CF3">
                    <w:r>
                      <w:rPr>
                        <w:rFonts w:ascii="Tahoma" w:hAnsi="Tahoma"/>
                        <w:b/>
                        <w:bCs/>
                        <w:color w:val="000000"/>
                        <w:sz w:val="8"/>
                        <w:szCs w:val="8"/>
                        <w:lang w:val="en-US"/>
                      </w:rPr>
                      <w:t>4</w:t>
                    </w:r>
                  </w:p>
                </w:txbxContent>
              </v:textbox>
            </v:rect>
            <v:rect id="_x0000_s8495" style="position:absolute;left:135;top:988;width:705;height:97;mso-wrap-style:none" filled="f" stroked="f">
              <v:textbox style="mso-next-textbox:#_x0000_s8495;mso-fit-shape-to-text:t" inset="0,0,0,0">
                <w:txbxContent>
                  <w:p w:rsidR="00606CF3" w:rsidRDefault="00606CF3">
                    <w:r>
                      <w:rPr>
                        <w:rFonts w:ascii="Tahoma" w:hAnsi="Tahoma"/>
                        <w:color w:val="000000"/>
                        <w:sz w:val="8"/>
                        <w:szCs w:val="8"/>
                        <w:lang w:val="en-US"/>
                      </w:rPr>
                      <w:t>.   YERNO O NUERA</w:t>
                    </w:r>
                  </w:p>
                </w:txbxContent>
              </v:textbox>
            </v:rect>
            <v:rect id="_x0000_s8496" style="position:absolute;left:60;top:1093;width:26;height:276;mso-wrap-style:none" filled="f" stroked="f">
              <v:textbox style="mso-next-textbox:#_x0000_s8496;mso-fit-shape-to-text:t" inset="0,0,0,0">
                <w:txbxContent>
                  <w:p w:rsidR="00606CF3" w:rsidRDefault="00606CF3">
                    <w:r>
                      <w:rPr>
                        <w:rFonts w:ascii="Tahoma" w:hAnsi="Tahoma"/>
                        <w:color w:val="000000"/>
                        <w:sz w:val="8"/>
                        <w:szCs w:val="8"/>
                        <w:lang w:val="en-US"/>
                      </w:rPr>
                      <w:t xml:space="preserve"> </w:t>
                    </w:r>
                  </w:p>
                </w:txbxContent>
              </v:textbox>
            </v:rect>
            <v:rect id="_x0000_s8497" style="position:absolute;left:84;top:1093;width:76;height:97;mso-wrap-style:none" filled="f" stroked="f">
              <v:textbox style="mso-next-textbox:#_x0000_s8497;mso-fit-shape-to-text:t" inset="0,0,0,0">
                <w:txbxContent>
                  <w:p w:rsidR="00606CF3" w:rsidRDefault="00606CF3">
                    <w:r>
                      <w:rPr>
                        <w:rFonts w:ascii="Tahoma" w:hAnsi="Tahoma"/>
                        <w:b/>
                        <w:bCs/>
                        <w:color w:val="000000"/>
                        <w:sz w:val="8"/>
                        <w:szCs w:val="8"/>
                        <w:lang w:val="en-US"/>
                      </w:rPr>
                      <w:t xml:space="preserve">5.   </w:t>
                    </w:r>
                  </w:p>
                </w:txbxContent>
              </v:textbox>
            </v:rect>
            <v:rect id="_x0000_s8498" style="position:absolute;left:229;top:1093;width:945;height:97;mso-wrap-style:none" filled="f" stroked="f">
              <v:textbox style="mso-next-textbox:#_x0000_s8498;mso-fit-shape-to-text:t" inset="0,0,0,0">
                <w:txbxContent>
                  <w:p w:rsidR="00606CF3" w:rsidRDefault="00606CF3">
                    <w:r>
                      <w:rPr>
                        <w:rFonts w:ascii="Tahoma" w:hAnsi="Tahoma"/>
                        <w:color w:val="000000"/>
                        <w:sz w:val="8"/>
                        <w:szCs w:val="8"/>
                        <w:lang w:val="en-US"/>
                      </w:rPr>
                      <w:t>HERMANO/A O CUÑADO/A</w:t>
                    </w:r>
                  </w:p>
                </w:txbxContent>
              </v:textbox>
            </v:rect>
            <v:rect id="_x0000_s8499" style="position:absolute;left:60;top:1197;width:26;height:276;mso-wrap-style:none" filled="f" stroked="f">
              <v:textbox style="mso-next-textbox:#_x0000_s8499;mso-fit-shape-to-text:t" inset="0,0,0,0">
                <w:txbxContent>
                  <w:p w:rsidR="00606CF3" w:rsidRDefault="00606CF3">
                    <w:r>
                      <w:rPr>
                        <w:rFonts w:ascii="Tahoma" w:hAnsi="Tahoma"/>
                        <w:color w:val="000000"/>
                        <w:sz w:val="8"/>
                        <w:szCs w:val="8"/>
                        <w:lang w:val="en-US"/>
                      </w:rPr>
                      <w:t xml:space="preserve"> </w:t>
                    </w:r>
                  </w:p>
                </w:txbxContent>
              </v:textbox>
            </v:rect>
            <v:rect id="_x0000_s8500" style="position:absolute;left:84;top:1197;width:51;height:97;mso-wrap-style:none" filled="f" stroked="f">
              <v:textbox style="mso-next-textbox:#_x0000_s8500;mso-fit-shape-to-text:t" inset="0,0,0,0">
                <w:txbxContent>
                  <w:p w:rsidR="00606CF3" w:rsidRDefault="00606CF3">
                    <w:r>
                      <w:rPr>
                        <w:rFonts w:ascii="Tahoma" w:hAnsi="Tahoma"/>
                        <w:b/>
                        <w:bCs/>
                        <w:color w:val="000000"/>
                        <w:sz w:val="8"/>
                        <w:szCs w:val="8"/>
                        <w:lang w:val="en-US"/>
                      </w:rPr>
                      <w:t>6</w:t>
                    </w:r>
                  </w:p>
                </w:txbxContent>
              </v:textbox>
            </v:rect>
            <v:rect id="_x0000_s8501" style="position:absolute;left:135;top:1197;width:385;height:97;mso-wrap-style:none" filled="f" stroked="f">
              <v:textbox style="mso-next-textbox:#_x0000_s8501;mso-fit-shape-to-text:t" inset="0,0,0,0">
                <w:txbxContent>
                  <w:p w:rsidR="00606CF3" w:rsidRDefault="00606CF3">
                    <w:r>
                      <w:rPr>
                        <w:rFonts w:ascii="Tahoma" w:hAnsi="Tahoma"/>
                        <w:color w:val="000000"/>
                        <w:sz w:val="8"/>
                        <w:szCs w:val="8"/>
                        <w:lang w:val="en-US"/>
                      </w:rPr>
                      <w:t>.   PADRES</w:t>
                    </w:r>
                  </w:p>
                </w:txbxContent>
              </v:textbox>
            </v:rect>
            <v:rect id="_x0000_s8502" style="position:absolute;left:60;top:1301;width:26;height:276;mso-wrap-style:none" filled="f" stroked="f">
              <v:textbox style="mso-next-textbox:#_x0000_s8502;mso-fit-shape-to-text:t" inset="0,0,0,0">
                <w:txbxContent>
                  <w:p w:rsidR="00606CF3" w:rsidRDefault="00606CF3">
                    <w:r>
                      <w:rPr>
                        <w:rFonts w:ascii="Tahoma" w:hAnsi="Tahoma"/>
                        <w:color w:val="000000"/>
                        <w:sz w:val="8"/>
                        <w:szCs w:val="8"/>
                        <w:lang w:val="en-US"/>
                      </w:rPr>
                      <w:t xml:space="preserve"> </w:t>
                    </w:r>
                  </w:p>
                </w:txbxContent>
              </v:textbox>
            </v:rect>
            <v:rect id="_x0000_s8503" style="position:absolute;left:84;top:1301;width:51;height:97;mso-wrap-style:none" filled="f" stroked="f">
              <v:textbox style="mso-next-textbox:#_x0000_s8503;mso-fit-shape-to-text:t" inset="0,0,0,0">
                <w:txbxContent>
                  <w:p w:rsidR="00606CF3" w:rsidRDefault="00606CF3">
                    <w:r>
                      <w:rPr>
                        <w:rFonts w:ascii="Tahoma" w:hAnsi="Tahoma"/>
                        <w:b/>
                        <w:bCs/>
                        <w:color w:val="000000"/>
                        <w:sz w:val="8"/>
                        <w:szCs w:val="8"/>
                        <w:lang w:val="en-US"/>
                      </w:rPr>
                      <w:t>7</w:t>
                    </w:r>
                  </w:p>
                </w:txbxContent>
              </v:textbox>
            </v:rect>
            <v:rect id="_x0000_s8504" style="position:absolute;left:135;top:1301;width:446;height:97;mso-wrap-style:none" filled="f" stroked="f">
              <v:textbox style="mso-next-textbox:#_x0000_s8504;mso-fit-shape-to-text:t" inset="0,0,0,0">
                <w:txbxContent>
                  <w:p w:rsidR="00606CF3" w:rsidRDefault="00606CF3">
                    <w:r>
                      <w:rPr>
                        <w:rFonts w:ascii="Tahoma" w:hAnsi="Tahoma"/>
                        <w:color w:val="000000"/>
                        <w:sz w:val="8"/>
                        <w:szCs w:val="8"/>
                        <w:lang w:val="en-US"/>
                      </w:rPr>
                      <w:t>.   SUEGROS</w:t>
                    </w:r>
                  </w:p>
                </w:txbxContent>
              </v:textbox>
            </v:rect>
            <v:rect id="_x0000_s8505" style="position:absolute;left:60;top:1405;width:26;height:276;mso-wrap-style:none" filled="f" stroked="f">
              <v:textbox style="mso-next-textbox:#_x0000_s8505;mso-fit-shape-to-text:t" inset="0,0,0,0">
                <w:txbxContent>
                  <w:p w:rsidR="00606CF3" w:rsidRDefault="00606CF3">
                    <w:r>
                      <w:rPr>
                        <w:rFonts w:ascii="Tahoma" w:hAnsi="Tahoma"/>
                        <w:color w:val="000000"/>
                        <w:sz w:val="8"/>
                        <w:szCs w:val="8"/>
                        <w:lang w:val="en-US"/>
                      </w:rPr>
                      <w:t xml:space="preserve"> </w:t>
                    </w:r>
                  </w:p>
                </w:txbxContent>
              </v:textbox>
            </v:rect>
            <v:rect id="_x0000_s8506" style="position:absolute;left:84;top:1405;width:76;height:97;mso-wrap-style:none" filled="f" stroked="f">
              <v:textbox style="mso-next-textbox:#_x0000_s8506;mso-fit-shape-to-text:t" inset="0,0,0,0">
                <w:txbxContent>
                  <w:p w:rsidR="00606CF3" w:rsidRDefault="00606CF3">
                    <w:r>
                      <w:rPr>
                        <w:rFonts w:ascii="Tahoma" w:hAnsi="Tahoma"/>
                        <w:b/>
                        <w:bCs/>
                        <w:color w:val="000000"/>
                        <w:sz w:val="8"/>
                        <w:szCs w:val="8"/>
                        <w:lang w:val="en-US"/>
                      </w:rPr>
                      <w:t>8.</w:t>
                    </w:r>
                  </w:p>
                </w:txbxContent>
              </v:textbox>
            </v:rect>
            <v:rect id="_x0000_s8507" style="position:absolute;left:159;top:1405;width:560;height:97;mso-wrap-style:none" filled="f" stroked="f">
              <v:textbox style="mso-next-textbox:#_x0000_s8507;mso-fit-shape-to-text:t" inset="0,0,0,0">
                <w:txbxContent>
                  <w:p w:rsidR="00606CF3" w:rsidRDefault="00606CF3">
                    <w:r>
                      <w:rPr>
                        <w:rFonts w:ascii="Tahoma" w:hAnsi="Tahoma"/>
                        <w:color w:val="000000"/>
                        <w:sz w:val="8"/>
                        <w:szCs w:val="8"/>
                        <w:lang w:val="en-US"/>
                      </w:rPr>
                      <w:t xml:space="preserve">   NIETO/NIETA</w:t>
                    </w:r>
                  </w:p>
                </w:txbxContent>
              </v:textbox>
            </v:rect>
            <v:rect id="_x0000_s8508" style="position:absolute;left:60;top:1510;width:26;height:276;mso-wrap-style:none" filled="f" stroked="f">
              <v:textbox style="mso-next-textbox:#_x0000_s8508;mso-fit-shape-to-text:t" inset="0,0,0,0">
                <w:txbxContent>
                  <w:p w:rsidR="00606CF3" w:rsidRDefault="00606CF3">
                    <w:r>
                      <w:rPr>
                        <w:rFonts w:ascii="Tahoma" w:hAnsi="Tahoma"/>
                        <w:color w:val="000000"/>
                        <w:sz w:val="8"/>
                        <w:szCs w:val="8"/>
                        <w:lang w:val="en-US"/>
                      </w:rPr>
                      <w:t xml:space="preserve"> </w:t>
                    </w:r>
                  </w:p>
                </w:txbxContent>
              </v:textbox>
            </v:rect>
            <v:rect id="_x0000_s8509" style="position:absolute;left:84;top:1510;width:76;height:97;mso-wrap-style:none" filled="f" stroked="f">
              <v:textbox style="mso-next-textbox:#_x0000_s8509;mso-fit-shape-to-text:t" inset="0,0,0,0">
                <w:txbxContent>
                  <w:p w:rsidR="00606CF3" w:rsidRDefault="00606CF3">
                    <w:r>
                      <w:rPr>
                        <w:rFonts w:ascii="Tahoma" w:hAnsi="Tahoma"/>
                        <w:b/>
                        <w:bCs/>
                        <w:color w:val="000000"/>
                        <w:sz w:val="8"/>
                        <w:szCs w:val="8"/>
                        <w:lang w:val="en-US"/>
                      </w:rPr>
                      <w:t xml:space="preserve">9.   </w:t>
                    </w:r>
                  </w:p>
                </w:txbxContent>
              </v:textbox>
            </v:rect>
            <v:rect id="_x0000_s8510" style="position:absolute;left:229;top:1510;width:597;height:97;mso-wrap-style:none" filled="f" stroked="f">
              <v:textbox style="mso-next-textbox:#_x0000_s8510;mso-fit-shape-to-text:t" inset="0,0,0,0">
                <w:txbxContent>
                  <w:p w:rsidR="00606CF3" w:rsidRDefault="00606CF3">
                    <w:r>
                      <w:rPr>
                        <w:rFonts w:ascii="Tahoma" w:hAnsi="Tahoma"/>
                        <w:color w:val="000000"/>
                        <w:sz w:val="8"/>
                        <w:szCs w:val="8"/>
                        <w:lang w:val="en-US"/>
                      </w:rPr>
                      <w:t>OTRO PARIENTE</w:t>
                    </w:r>
                  </w:p>
                </w:txbxContent>
              </v:textbox>
            </v:rect>
            <v:rect id="_x0000_s8511" style="position:absolute;left:60;top:1614;width:127;height:97;mso-wrap-style:none" filled="f" stroked="f">
              <v:textbox style="mso-next-textbox:#_x0000_s8511;mso-fit-shape-to-text:t" inset="0,0,0,0">
                <w:txbxContent>
                  <w:p w:rsidR="00606CF3" w:rsidRDefault="00606CF3">
                    <w:r>
                      <w:rPr>
                        <w:rFonts w:ascii="Tahoma" w:hAnsi="Tahoma"/>
                        <w:b/>
                        <w:bCs/>
                        <w:color w:val="000000"/>
                        <w:sz w:val="8"/>
                        <w:szCs w:val="8"/>
                        <w:lang w:val="en-US"/>
                      </w:rPr>
                      <w:t xml:space="preserve">10.  </w:t>
                    </w:r>
                  </w:p>
                </w:txbxContent>
              </v:textbox>
            </v:rect>
            <v:rect id="_x0000_s8512" style="position:absolute;left:232;top:1614;width:1025;height:97;mso-wrap-style:none" filled="f" stroked="f">
              <v:textbox style="mso-next-textbox:#_x0000_s8512;mso-fit-shape-to-text:t" inset="0,0,0,0">
                <w:txbxContent>
                  <w:p w:rsidR="00606CF3" w:rsidRDefault="00606CF3">
                    <w:r>
                      <w:rPr>
                        <w:rFonts w:ascii="Tahoma" w:hAnsi="Tahoma"/>
                        <w:color w:val="000000"/>
                        <w:sz w:val="8"/>
                        <w:szCs w:val="8"/>
                        <w:lang w:val="en-US"/>
                      </w:rPr>
                      <w:t>OTRO QUE NO ES PARIENTE</w:t>
                    </w:r>
                  </w:p>
                </w:txbxContent>
              </v:textbox>
            </v:rect>
            <v:rect id="_x0000_s8513" style="position:absolute;left:60;top:1718;width:102;height:97;mso-wrap-style:none" filled="f" stroked="f">
              <v:textbox style="mso-next-textbox:#_x0000_s8513;mso-fit-shape-to-text:t" inset="0,0,0,0">
                <w:txbxContent>
                  <w:p w:rsidR="00606CF3" w:rsidRDefault="00606CF3">
                    <w:r>
                      <w:rPr>
                        <w:rFonts w:ascii="Tahoma" w:hAnsi="Tahoma"/>
                        <w:b/>
                        <w:bCs/>
                        <w:color w:val="000000"/>
                        <w:sz w:val="8"/>
                        <w:szCs w:val="8"/>
                        <w:lang w:val="en-US"/>
                      </w:rPr>
                      <w:t>11</w:t>
                    </w:r>
                  </w:p>
                </w:txbxContent>
              </v:textbox>
            </v:rect>
            <v:rect id="_x0000_s8514" style="position:absolute;left:160;top:1718;width:998;height:97;mso-wrap-style:none" filled="f" stroked="f">
              <v:textbox style="mso-next-textbox:#_x0000_s8514;mso-fit-shape-to-text:t" inset="0,0,0,0">
                <w:txbxContent>
                  <w:p w:rsidR="00606CF3" w:rsidRDefault="00606CF3">
                    <w:r>
                      <w:rPr>
                        <w:rFonts w:ascii="Tahoma" w:hAnsi="Tahoma"/>
                        <w:color w:val="000000"/>
                        <w:sz w:val="8"/>
                        <w:szCs w:val="8"/>
                        <w:lang w:val="en-US"/>
                      </w:rPr>
                      <w:t xml:space="preserve">.  EMPLEADA/O DEL HOGAR </w:t>
                    </w:r>
                  </w:p>
                </w:txbxContent>
              </v:textbox>
            </v:rect>
            <v:rect id="_x0000_s8515" style="position:absolute;left:60;top:1823;width:785;height:97;mso-wrap-style:none" filled="f" stroked="f">
              <v:textbox style="mso-next-textbox:#_x0000_s8515;mso-fit-shape-to-text:t" inset="0,0,0,0">
                <w:txbxContent>
                  <w:p w:rsidR="00606CF3" w:rsidRDefault="00606CF3">
                    <w:r>
                      <w:rPr>
                        <w:rFonts w:ascii="Tahoma" w:hAnsi="Tahoma"/>
                        <w:color w:val="000000"/>
                        <w:sz w:val="8"/>
                        <w:szCs w:val="8"/>
                        <w:lang w:val="en-US"/>
                      </w:rPr>
                      <w:t xml:space="preserve">        CAMA ADENTRO</w:t>
                    </w:r>
                  </w:p>
                </w:txbxContent>
              </v:textbox>
            </v:rect>
            <v:rect id="_x0000_s8516" style="position:absolute;left:60;top:1927;width:102;height:97;mso-wrap-style:none" filled="f" stroked="f">
              <v:textbox style="mso-next-textbox:#_x0000_s8516;mso-fit-shape-to-text:t" inset="0,0,0,0">
                <w:txbxContent>
                  <w:p w:rsidR="00606CF3" w:rsidRDefault="00606CF3">
                    <w:r>
                      <w:rPr>
                        <w:rFonts w:ascii="Tahoma" w:hAnsi="Tahoma"/>
                        <w:b/>
                        <w:bCs/>
                        <w:color w:val="000000"/>
                        <w:sz w:val="8"/>
                        <w:szCs w:val="8"/>
                        <w:lang w:val="en-US"/>
                      </w:rPr>
                      <w:t>12</w:t>
                    </w:r>
                  </w:p>
                </w:txbxContent>
              </v:textbox>
            </v:rect>
            <v:rect id="_x0000_s8517" style="position:absolute;left:160;top:1927;width:673;height:97;mso-wrap-style:none" filled="f" stroked="f">
              <v:textbox style="mso-next-textbox:#_x0000_s8517;mso-fit-shape-to-text:t" inset="0,0,0,0">
                <w:txbxContent>
                  <w:p w:rsidR="00606CF3" w:rsidRDefault="00606CF3">
                    <w:r>
                      <w:rPr>
                        <w:rFonts w:ascii="Tahoma" w:hAnsi="Tahoma"/>
                        <w:color w:val="000000"/>
                        <w:sz w:val="8"/>
                        <w:szCs w:val="8"/>
                        <w:lang w:val="en-US"/>
                      </w:rPr>
                      <w:t>.  PARIENTE DE LA</w:t>
                    </w:r>
                  </w:p>
                </w:txbxContent>
              </v:textbox>
            </v:rect>
            <v:rect id="_x0000_s8518" style="position:absolute;left:60;top:2031;width:1124;height:97;mso-wrap-style:none" filled="f" stroked="f">
              <v:textbox style="mso-next-textbox:#_x0000_s8518;mso-fit-shape-to-text:t" inset="0,0,0,0">
                <w:txbxContent>
                  <w:p w:rsidR="00606CF3" w:rsidRDefault="00606CF3">
                    <w:r>
                      <w:rPr>
                        <w:rFonts w:ascii="Tahoma" w:hAnsi="Tahoma"/>
                        <w:color w:val="000000"/>
                        <w:sz w:val="8"/>
                        <w:szCs w:val="8"/>
                        <w:lang w:val="en-US"/>
                      </w:rPr>
                      <w:t xml:space="preserve">        EMPLEADA/O DEL HOGAR</w:t>
                    </w:r>
                  </w:p>
                </w:txbxContent>
              </v:textbox>
            </v:rect>
            <v:rect id="_x0000_s8519" style="position:absolute;left:60;top:2136;width:142;height:281;mso-wrap-style:none" filled="f" stroked="f">
              <v:textbox style="mso-next-textbox:#_x0000_s8519;mso-fit-shape-to-text:t" inset="0,0,0,0">
                <w:txbxContent>
                  <w:p w:rsidR="00606CF3" w:rsidRDefault="00606CF3"/>
                </w:txbxContent>
              </v:textbox>
            </v:rect>
            <v:rect id="_x0000_s8520" style="position:absolute;left:60;top:2136;width:142;height:281;mso-wrap-style:none" filled="f" stroked="f">
              <v:textbox style="mso-next-textbox:#_x0000_s8520;mso-fit-shape-to-text:t" inset="0,0,0,0">
                <w:txbxContent>
                  <w:p w:rsidR="00606CF3" w:rsidRDefault="00606CF3"/>
                </w:txbxContent>
              </v:textbox>
            </v:rect>
            <v:rect id="_x0000_s8521" style="position:absolute;left:53;top:203;width:210;height:72;mso-wrap-style:none" filled="f" stroked="f">
              <v:textbox style="mso-next-textbox:#_x0000_s8521;mso-fit-shape-to-text:t" inset="0,0,0,0">
                <w:txbxContent>
                  <w:p w:rsidR="00606CF3" w:rsidRDefault="00606CF3">
                    <w:r>
                      <w:rPr>
                        <w:rFonts w:ascii="Tahoma" w:hAnsi="Tahoma"/>
                        <w:color w:val="000000"/>
                        <w:sz w:val="6"/>
                        <w:szCs w:val="6"/>
                        <w:lang w:val="en-US"/>
                      </w:rPr>
                      <w:t>Nombre</w:t>
                    </w:r>
                  </w:p>
                </w:txbxContent>
              </v:textbox>
            </v:rect>
            <v:group id="_x0000_s8524" style="position:absolute;left:31;top:120;width:268;height:243" coordorigin="31,120" coordsize="268,243">
              <v:shape id="_x0000_s8522" style="position:absolute;left:31;top:120;width:40;height:243" coordsize="552,3312" path="m552,hdc248,,,248,,552hal,2760hdc,3065,248,3312,552,3312e" filled="f" strokeweight="19e-5mm">
                <v:stroke endcap="round"/>
                <v:path arrowok="t"/>
              </v:shape>
              <v:shape id="_x0000_s8523" style="position:absolute;left:259;top:120;width:40;height:243" coordsize="552,3312" path="m,hdc305,,552,248,552,552hal552,2760hdc552,3065,305,3312,,3312e" filled="f" strokeweight="19e-5mm">
                <v:stroke endcap="round"/>
                <v:path arrowok="t"/>
              </v:shape>
            </v:group>
            <w10:wrap type="none"/>
            <w10:anchorlock/>
          </v:group>
        </w:pict>
      </w:r>
    </w:p>
    <w:p w:rsidR="008853BF" w:rsidRDefault="008853BF" w:rsidP="00A26596">
      <w:pPr>
        <w:pStyle w:val="Textoindependiente"/>
      </w:pPr>
    </w:p>
    <w:p w:rsidR="008853BF" w:rsidRDefault="008853BF" w:rsidP="00A26596">
      <w:pPr>
        <w:pStyle w:val="Textoindependiente"/>
      </w:pPr>
    </w:p>
    <w:p w:rsidR="00334DC2" w:rsidRDefault="001C3FFF" w:rsidP="00A26596">
      <w:pPr>
        <w:pStyle w:val="Textoindependiente"/>
      </w:pPr>
      <w:r>
        <w:rPr>
          <w:noProof/>
        </w:rPr>
        <w:drawing>
          <wp:anchor distT="0" distB="0" distL="114300" distR="114300" simplePos="0" relativeHeight="251672576" behindDoc="0" locked="0" layoutInCell="1" allowOverlap="1">
            <wp:simplePos x="0" y="0"/>
            <wp:positionH relativeFrom="column">
              <wp:posOffset>147320</wp:posOffset>
            </wp:positionH>
            <wp:positionV relativeFrom="line">
              <wp:posOffset>24130</wp:posOffset>
            </wp:positionV>
            <wp:extent cx="937260" cy="743585"/>
            <wp:effectExtent l="19050" t="0" r="0" b="0"/>
            <wp:wrapNone/>
            <wp:docPr id="50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37260" cy="743585"/>
                    </a:xfrm>
                    <a:prstGeom prst="rect">
                      <a:avLst/>
                    </a:prstGeom>
                    <a:noFill/>
                    <a:ln w="9525">
                      <a:noFill/>
                      <a:miter lim="800000"/>
                      <a:headEnd/>
                      <a:tailEnd/>
                    </a:ln>
                  </pic:spPr>
                </pic:pic>
              </a:graphicData>
            </a:graphic>
          </wp:anchor>
        </w:drawing>
      </w:r>
      <w:r w:rsidR="0036026B">
        <w:rPr>
          <w:noProof/>
        </w:rPr>
        <w:pict>
          <v:shape id="_x0000_s3630" type="#_x0000_t202" style="position:absolute;left:0;text-align:left;margin-left:85.4pt;margin-top:1.9pt;width:430.35pt;height:58.55pt;z-index:-252243968;mso-position-horizontal-relative:text;mso-position-vertical-relative:text" fillcolor="silver" strokeweight="1.5pt">
            <v:textbox style="mso-next-textbox:#_x0000_s3630">
              <w:txbxContent>
                <w:p w:rsidR="00606CF3" w:rsidRDefault="00606CF3">
                  <w:pPr>
                    <w:pStyle w:val="Ttulo5"/>
                    <w:jc w:val="both"/>
                    <w:rPr>
                      <w:rFonts w:ascii="Book Antiqua" w:hAnsi="Book Antiqua"/>
                      <w:b w:val="0"/>
                      <w:bCs/>
                      <w:sz w:val="24"/>
                      <w:szCs w:val="24"/>
                      <w:lang w:val="es-ES"/>
                    </w:rPr>
                  </w:pPr>
                  <w:r>
                    <w:rPr>
                      <w:rFonts w:ascii="Book Antiqua" w:hAnsi="Book Antiqua"/>
                      <w:b w:val="0"/>
                      <w:bCs/>
                      <w:sz w:val="24"/>
                      <w:szCs w:val="24"/>
                      <w:lang w:val="es-ES"/>
                    </w:rPr>
                    <w:t xml:space="preserve">A partir de esta pregunta se realizará </w:t>
                  </w:r>
                  <w:smartTag w:uri="urn:schemas-microsoft-com:office:smarttags" w:element="PersonName">
                    <w:smartTagPr>
                      <w:attr w:name="ProductID" w:val="la Encuesta"/>
                    </w:smartTagPr>
                    <w:r>
                      <w:rPr>
                        <w:rFonts w:ascii="Book Antiqua" w:hAnsi="Book Antiqua"/>
                        <w:b w:val="0"/>
                        <w:bCs/>
                        <w:sz w:val="24"/>
                        <w:szCs w:val="24"/>
                        <w:lang w:val="es-ES"/>
                      </w:rPr>
                      <w:t>la Encuesta</w:t>
                    </w:r>
                  </w:smartTag>
                  <w:r>
                    <w:rPr>
                      <w:rFonts w:ascii="Book Antiqua" w:hAnsi="Book Antiqua"/>
                      <w:b w:val="0"/>
                      <w:bCs/>
                      <w:sz w:val="24"/>
                      <w:szCs w:val="24"/>
                      <w:lang w:val="es-ES"/>
                    </w:rPr>
                    <w:t xml:space="preserve"> individualmente a cada miembro del hogar, habilitado por la edad, cuidando de mantener el orden de la fila de acuerdo al código de identificación.  </w:t>
                  </w:r>
                </w:p>
              </w:txbxContent>
            </v:textbox>
          </v:shape>
        </w:pict>
      </w:r>
    </w:p>
    <w:p w:rsidR="00334DC2" w:rsidRDefault="00334DC2" w:rsidP="00A26596">
      <w:pPr>
        <w:pStyle w:val="Textoindependiente"/>
      </w:pPr>
    </w:p>
    <w:p w:rsidR="008853BF" w:rsidRDefault="008853BF" w:rsidP="00A26596">
      <w:pPr>
        <w:pStyle w:val="Textoindependiente"/>
      </w:pPr>
    </w:p>
    <w:p w:rsidR="00851E71" w:rsidRDefault="00851E71" w:rsidP="00A26596">
      <w:pPr>
        <w:pStyle w:val="Textoindependiente"/>
      </w:pPr>
    </w:p>
    <w:p w:rsidR="00851E71" w:rsidRDefault="00851E71" w:rsidP="00A26596">
      <w:pPr>
        <w:pStyle w:val="Textoindependiente"/>
      </w:pPr>
    </w:p>
    <w:p w:rsidR="00851E71" w:rsidRDefault="0036026B" w:rsidP="00A26596">
      <w:pPr>
        <w:pStyle w:val="Textoindependiente"/>
      </w:pPr>
      <w:r>
        <w:rPr>
          <w:noProof/>
        </w:rPr>
        <w:pict>
          <v:shape id="_x0000_s7883" type="#_x0000_t202" style="position:absolute;left:0;text-align:left;margin-left:104.4pt;margin-top:3.35pt;width:315pt;height:207.2pt;z-index:251878400">
            <v:textbox style="mso-next-textbox:#_x0000_s7883">
              <w:txbxContent>
                <w:p w:rsidR="00606CF3" w:rsidRPr="00A05DC2" w:rsidRDefault="00606CF3" w:rsidP="00A26596">
                  <w:pPr>
                    <w:pStyle w:val="Textoindependiente"/>
                  </w:pPr>
                  <w:r>
                    <w:rPr>
                      <w:noProof/>
                    </w:rPr>
                    <w:drawing>
                      <wp:inline distT="0" distB="0" distL="0" distR="0">
                        <wp:extent cx="3808095" cy="2393660"/>
                        <wp:effectExtent l="19050" t="0" r="1905" b="0"/>
                        <wp:docPr id="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srcRect/>
                                <a:stretch>
                                  <a:fillRect/>
                                </a:stretch>
                              </pic:blipFill>
                              <pic:spPr bwMode="auto">
                                <a:xfrm>
                                  <a:off x="0" y="0"/>
                                  <a:ext cx="3808095" cy="2393660"/>
                                </a:xfrm>
                                <a:prstGeom prst="rect">
                                  <a:avLst/>
                                </a:prstGeom>
                                <a:noFill/>
                                <a:ln w="9525">
                                  <a:noFill/>
                                  <a:miter lim="800000"/>
                                  <a:headEnd/>
                                  <a:tailEnd/>
                                </a:ln>
                              </pic:spPr>
                            </pic:pic>
                          </a:graphicData>
                        </a:graphic>
                      </wp:inline>
                    </w:drawing>
                  </w:r>
                </w:p>
              </w:txbxContent>
            </v:textbox>
            <w10:wrap type="square"/>
          </v:shape>
        </w:pict>
      </w:r>
    </w:p>
    <w:p w:rsidR="00851E71" w:rsidRDefault="00851E71" w:rsidP="00A26596">
      <w:pPr>
        <w:pStyle w:val="Textoindependiente"/>
      </w:pPr>
    </w:p>
    <w:p w:rsidR="00851E71" w:rsidRDefault="00851E71" w:rsidP="00A26596">
      <w:pPr>
        <w:pStyle w:val="Textoindependiente"/>
      </w:pPr>
    </w:p>
    <w:p w:rsidR="00851E71" w:rsidRDefault="00851E71" w:rsidP="00A26596">
      <w:pPr>
        <w:pStyle w:val="Textoindependiente"/>
      </w:pPr>
    </w:p>
    <w:p w:rsidR="00851E71" w:rsidRDefault="00851E71" w:rsidP="00A26596">
      <w:pPr>
        <w:pStyle w:val="Textoindependiente"/>
      </w:pPr>
    </w:p>
    <w:p w:rsidR="00851E71" w:rsidRDefault="00851E71" w:rsidP="00A26596">
      <w:pPr>
        <w:pStyle w:val="Textoindependiente"/>
      </w:pPr>
    </w:p>
    <w:p w:rsidR="00851E71" w:rsidRDefault="00851E71" w:rsidP="00A26596">
      <w:pPr>
        <w:pStyle w:val="Textoindependiente"/>
      </w:pPr>
    </w:p>
    <w:p w:rsidR="00851E71" w:rsidRDefault="00851E71" w:rsidP="00A26596">
      <w:pPr>
        <w:pStyle w:val="Textoindependiente"/>
      </w:pPr>
    </w:p>
    <w:p w:rsidR="00851E71" w:rsidRDefault="00851E71" w:rsidP="00A26596">
      <w:pPr>
        <w:pStyle w:val="Textoindependiente"/>
      </w:pPr>
    </w:p>
    <w:p w:rsidR="008853BF" w:rsidRDefault="008853BF" w:rsidP="00A26596">
      <w:pPr>
        <w:pStyle w:val="Textoindependiente"/>
      </w:pPr>
    </w:p>
    <w:p w:rsidR="008853BF" w:rsidRDefault="008853BF" w:rsidP="00A26596">
      <w:pPr>
        <w:pStyle w:val="Textoindependiente"/>
      </w:pPr>
    </w:p>
    <w:p w:rsidR="008853BF" w:rsidRDefault="008853BF" w:rsidP="00A26596">
      <w:pPr>
        <w:pStyle w:val="Textoindependiente"/>
      </w:pPr>
    </w:p>
    <w:p w:rsidR="008853BF" w:rsidRDefault="008853BF" w:rsidP="00A26596">
      <w:pPr>
        <w:pStyle w:val="Textoindependiente"/>
      </w:pPr>
    </w:p>
    <w:p w:rsidR="008853BF" w:rsidRDefault="008853BF" w:rsidP="00A26596">
      <w:pPr>
        <w:pStyle w:val="Textoindependiente"/>
      </w:pPr>
    </w:p>
    <w:p w:rsidR="00851E71" w:rsidRDefault="00851E71" w:rsidP="00A26596">
      <w:pPr>
        <w:pStyle w:val="Textoindependiente"/>
      </w:pPr>
    </w:p>
    <w:p w:rsidR="00AE02DC" w:rsidRPr="0064313C" w:rsidRDefault="00AE02DC" w:rsidP="00A26596">
      <w:pPr>
        <w:pStyle w:val="Textoindependiente"/>
        <w:rPr>
          <w:b/>
        </w:rPr>
      </w:pPr>
      <w:r w:rsidRPr="0064313C">
        <w:rPr>
          <w:b/>
        </w:rPr>
        <w:lastRenderedPageBreak/>
        <w:t xml:space="preserve">Pregunta </w:t>
      </w:r>
      <w:r w:rsidR="007F013C" w:rsidRPr="0064313C">
        <w:rPr>
          <w:b/>
        </w:rPr>
        <w:t>7</w:t>
      </w:r>
      <w:r w:rsidRPr="0064313C">
        <w:rPr>
          <w:b/>
        </w:rPr>
        <w:t>: ¿Qué idiomas habla</w:t>
      </w:r>
      <w:r w:rsidR="007F013C" w:rsidRPr="0064313C">
        <w:rPr>
          <w:b/>
        </w:rPr>
        <w:t>,</w:t>
      </w:r>
      <w:r w:rsidRPr="0064313C">
        <w:rPr>
          <w:b/>
        </w:rPr>
        <w:t xml:space="preserve"> incluidos los de las naciones y pueblos indígenas originarios?</w:t>
      </w:r>
    </w:p>
    <w:p w:rsidR="00AE02DC" w:rsidRPr="0064313C" w:rsidRDefault="00AE02DC" w:rsidP="00A26596">
      <w:pPr>
        <w:pStyle w:val="Textoindependiente"/>
        <w:rPr>
          <w:b/>
        </w:rPr>
      </w:pPr>
    </w:p>
    <w:p w:rsidR="00AE02DC" w:rsidRDefault="00AE02DC" w:rsidP="00A26596">
      <w:pPr>
        <w:pStyle w:val="Textoindependiente"/>
      </w:pPr>
      <w:r>
        <w:t xml:space="preserve">Se refiere a los idiomas que la persona utiliza para comunicarse. Si la persona </w:t>
      </w:r>
      <w:r w:rsidR="00D75608">
        <w:t xml:space="preserve">habla </w:t>
      </w:r>
      <w:r>
        <w:t xml:space="preserve">más de un idioma, se deberá registrar literalmente, en las casillas correspondientes (el cuestionario </w:t>
      </w:r>
      <w:r w:rsidRPr="00CA09A8">
        <w:t>tiene espacio para tres registros)</w:t>
      </w:r>
      <w:r w:rsidR="004F59F1" w:rsidRPr="00CA09A8">
        <w:t>, comenzando por el que habla más frecuentemente</w:t>
      </w:r>
      <w:r w:rsidRPr="00CA09A8">
        <w:t>.</w:t>
      </w:r>
    </w:p>
    <w:p w:rsidR="00AE02DC" w:rsidRDefault="00AE02DC" w:rsidP="00A26596">
      <w:pPr>
        <w:pStyle w:val="Textoindependiente"/>
      </w:pPr>
    </w:p>
    <w:p w:rsidR="0060239C" w:rsidRDefault="00F96705" w:rsidP="00A26596">
      <w:pPr>
        <w:pStyle w:val="Textoindependiente"/>
      </w:pPr>
      <w:r>
        <w:t xml:space="preserve">Adicionalmente, con ésta pregunta se estaría aplicando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t>la Constitución</w:t>
          </w:r>
        </w:smartTag>
        <w:r>
          <w:t xml:space="preserve"> Política</w:t>
        </w:r>
      </w:smartTag>
      <w:r>
        <w:t xml:space="preserve"> del Estado, identificando y cuantificando a las naciones y pueblos indígenas originarios campesinos (NPIOC). Simplemente a modo de referencia, en el reverso de la página correspondiente en el cuestionario, se incluye la lista de idiomas oficiales de Bolivia</w:t>
      </w:r>
      <w:r w:rsidR="0060239C">
        <w:t>, lo cual no implica que sean los únicos que se puedan registrar, ya que el Informante podría mencionar algún otro.</w:t>
      </w:r>
    </w:p>
    <w:p w:rsidR="00F96705" w:rsidRDefault="006E4B4E" w:rsidP="00A26596">
      <w:pPr>
        <w:pStyle w:val="Textoindependiente"/>
      </w:pPr>
      <w:r>
        <w:t>E</w:t>
      </w:r>
      <w:r w:rsidR="0060239C">
        <w:t xml:space="preserve">sta pregunta, a pesar de ser abierta, incluye 2 opciones de respuesta codificada: </w:t>
      </w:r>
      <w:r w:rsidR="006060CC" w:rsidRPr="006060CC">
        <w:rPr>
          <w:b/>
        </w:rPr>
        <w:t>A</w:t>
      </w:r>
      <w:r w:rsidR="006060CC">
        <w:rPr>
          <w:b/>
        </w:rPr>
        <w:t>.</w:t>
      </w:r>
      <w:r w:rsidR="00F96705">
        <w:rPr>
          <w:b/>
        </w:rPr>
        <w:t xml:space="preserve"> N</w:t>
      </w:r>
      <w:r w:rsidR="006060CC">
        <w:rPr>
          <w:b/>
        </w:rPr>
        <w:t>O HABLA AÚN</w:t>
      </w:r>
      <w:r w:rsidR="00F96705">
        <w:t>, se aplica a los casos de bebés o niños muy pequeños</w:t>
      </w:r>
      <w:r w:rsidR="0060239C">
        <w:t>, y</w:t>
      </w:r>
      <w:r w:rsidR="00F96705">
        <w:t xml:space="preserve"> </w:t>
      </w:r>
      <w:r w:rsidR="006060CC">
        <w:rPr>
          <w:b/>
        </w:rPr>
        <w:t>B.</w:t>
      </w:r>
      <w:r w:rsidR="00F96705">
        <w:rPr>
          <w:b/>
        </w:rPr>
        <w:t xml:space="preserve"> N</w:t>
      </w:r>
      <w:r w:rsidR="006060CC">
        <w:rPr>
          <w:b/>
        </w:rPr>
        <w:t>O PUEDE HABLAR</w:t>
      </w:r>
      <w:r w:rsidR="00F96705">
        <w:t xml:space="preserve">, corresponde a los casos de discapacidad </w:t>
      </w:r>
      <w:r w:rsidR="00461D56">
        <w:t>del habla, por ejemplo la</w:t>
      </w:r>
      <w:r w:rsidR="00F96705">
        <w:t xml:space="preserve"> sordomudez.</w:t>
      </w:r>
    </w:p>
    <w:p w:rsidR="00F96705" w:rsidRDefault="00F96705" w:rsidP="00A26596">
      <w:pPr>
        <w:pStyle w:val="Textoindependiente"/>
      </w:pPr>
    </w:p>
    <w:p w:rsidR="008853BF" w:rsidRPr="00166AB8" w:rsidRDefault="0036026B" w:rsidP="00A26596">
      <w:pPr>
        <w:pStyle w:val="Textoindependiente"/>
        <w:rPr>
          <w:rFonts w:ascii="Book Antiqua" w:hAnsi="Book Antiqua"/>
          <w:sz w:val="22"/>
          <w:szCs w:val="22"/>
          <w:shd w:val="clear" w:color="auto" w:fill="D9D9D9"/>
        </w:rPr>
      </w:pPr>
      <w:r w:rsidRPr="0036026B">
        <w:rPr>
          <w:noProof/>
        </w:rPr>
        <w:pict>
          <v:shape id="_x0000_s7879" type="#_x0000_t93" style="position:absolute;left:0;text-align:left;margin-left:-9.1pt;margin-top:4.8pt;width:27pt;height:18pt;z-index:251877376" fillcolor="#ff9"/>
        </w:pict>
      </w:r>
      <w:r w:rsidR="008853BF">
        <w:rPr>
          <w:shd w:val="clear" w:color="auto" w:fill="D9D9D9"/>
        </w:rPr>
        <w:t xml:space="preserve">     </w:t>
      </w:r>
      <w:r w:rsidR="00AF1CDC">
        <w:rPr>
          <w:shd w:val="clear" w:color="auto" w:fill="D9D9D9"/>
        </w:rPr>
        <w:t xml:space="preserve">  </w:t>
      </w:r>
      <w:r w:rsidR="00F96705" w:rsidRPr="00166AB8">
        <w:rPr>
          <w:rFonts w:ascii="Book Antiqua" w:hAnsi="Book Antiqua"/>
          <w:sz w:val="22"/>
          <w:szCs w:val="22"/>
          <w:shd w:val="clear" w:color="auto" w:fill="D9D9D9"/>
        </w:rPr>
        <w:t xml:space="preserve">Si la respuesta es </w:t>
      </w:r>
      <w:r w:rsidR="001003F3" w:rsidRPr="00166AB8">
        <w:rPr>
          <w:rFonts w:ascii="Book Antiqua" w:hAnsi="Book Antiqua"/>
          <w:b/>
          <w:sz w:val="22"/>
          <w:szCs w:val="22"/>
          <w:shd w:val="clear" w:color="auto" w:fill="D9D9D9"/>
        </w:rPr>
        <w:t>A</w:t>
      </w:r>
      <w:r w:rsidR="00F96705" w:rsidRPr="00166AB8">
        <w:rPr>
          <w:rFonts w:ascii="Book Antiqua" w:hAnsi="Book Antiqua"/>
          <w:sz w:val="22"/>
          <w:szCs w:val="22"/>
          <w:shd w:val="clear" w:color="auto" w:fill="D9D9D9"/>
        </w:rPr>
        <w:t xml:space="preserve"> o </w:t>
      </w:r>
      <w:r w:rsidR="001003F3" w:rsidRPr="00166AB8">
        <w:rPr>
          <w:rFonts w:ascii="Book Antiqua" w:hAnsi="Book Antiqua"/>
          <w:b/>
          <w:sz w:val="22"/>
          <w:szCs w:val="22"/>
          <w:shd w:val="clear" w:color="auto" w:fill="D9D9D9"/>
        </w:rPr>
        <w:t>B</w:t>
      </w:r>
      <w:r w:rsidR="00F96705" w:rsidRPr="00166AB8">
        <w:rPr>
          <w:rFonts w:ascii="Book Antiqua" w:hAnsi="Book Antiqua"/>
          <w:sz w:val="22"/>
          <w:szCs w:val="22"/>
          <w:shd w:val="clear" w:color="auto" w:fill="D9D9D9"/>
        </w:rPr>
        <w:t xml:space="preserve">, registra el código en la celda 1°, cruza con una línea oblicua </w:t>
      </w:r>
      <w:r w:rsidR="008853BF" w:rsidRPr="00166AB8">
        <w:rPr>
          <w:rFonts w:ascii="Book Antiqua" w:hAnsi="Book Antiqua"/>
          <w:sz w:val="22"/>
          <w:szCs w:val="22"/>
          <w:shd w:val="clear" w:color="auto" w:fill="D9D9D9"/>
        </w:rPr>
        <w:t xml:space="preserve">      </w:t>
      </w:r>
    </w:p>
    <w:p w:rsidR="008853BF" w:rsidRPr="00166AB8" w:rsidRDefault="008853BF" w:rsidP="008853BF">
      <w:pPr>
        <w:pStyle w:val="Textoindependiente"/>
        <w:rPr>
          <w:rFonts w:ascii="Book Antiqua" w:hAnsi="Book Antiqua"/>
          <w:b/>
          <w:sz w:val="22"/>
          <w:szCs w:val="22"/>
        </w:rPr>
      </w:pPr>
      <w:r w:rsidRPr="00166AB8">
        <w:rPr>
          <w:rFonts w:ascii="Book Antiqua" w:hAnsi="Book Antiqua"/>
          <w:sz w:val="22"/>
          <w:szCs w:val="22"/>
          <w:shd w:val="clear" w:color="auto" w:fill="D9D9D9"/>
        </w:rPr>
        <w:t xml:space="preserve">    </w:t>
      </w:r>
      <w:r w:rsidR="003D6ECF" w:rsidRPr="00166AB8">
        <w:rPr>
          <w:rFonts w:ascii="Book Antiqua" w:hAnsi="Book Antiqua"/>
          <w:sz w:val="22"/>
          <w:szCs w:val="22"/>
          <w:shd w:val="clear" w:color="auto" w:fill="D9D9D9"/>
        </w:rPr>
        <w:t xml:space="preserve">   </w:t>
      </w:r>
      <w:r w:rsidR="00AF1CDC" w:rsidRPr="00166AB8">
        <w:rPr>
          <w:rFonts w:ascii="Book Antiqua" w:hAnsi="Book Antiqua"/>
          <w:sz w:val="22"/>
          <w:szCs w:val="22"/>
          <w:shd w:val="clear" w:color="auto" w:fill="D9D9D9"/>
        </w:rPr>
        <w:t xml:space="preserve">   </w:t>
      </w:r>
      <w:r w:rsidRPr="00166AB8">
        <w:rPr>
          <w:rFonts w:ascii="Book Antiqua" w:hAnsi="Book Antiqua"/>
          <w:sz w:val="22"/>
          <w:szCs w:val="22"/>
          <w:shd w:val="clear" w:color="auto" w:fill="D9D9D9"/>
        </w:rPr>
        <w:t xml:space="preserve"> las celdas 2° y 3° y pasa a la </w:t>
      </w:r>
      <w:r w:rsidRPr="00166AB8">
        <w:rPr>
          <w:rFonts w:ascii="Book Antiqua" w:hAnsi="Book Antiqua"/>
          <w:b/>
          <w:sz w:val="22"/>
          <w:szCs w:val="22"/>
          <w:shd w:val="clear" w:color="auto" w:fill="D9D9D9"/>
        </w:rPr>
        <w:t xml:space="preserve">pregunta 9. </w:t>
      </w:r>
    </w:p>
    <w:p w:rsidR="009B2885" w:rsidRPr="00AF1CDC" w:rsidRDefault="009B2885" w:rsidP="00A26596">
      <w:pPr>
        <w:pStyle w:val="Textoindependiente"/>
        <w:rPr>
          <w:rFonts w:asciiTheme="majorHAnsi" w:hAnsiTheme="majorHAnsi"/>
          <w:b/>
        </w:rPr>
      </w:pPr>
    </w:p>
    <w:p w:rsidR="00334DC2" w:rsidRPr="0064313C" w:rsidRDefault="00334DC2" w:rsidP="00A26596">
      <w:pPr>
        <w:pStyle w:val="Textoindependiente"/>
        <w:rPr>
          <w:b/>
        </w:rPr>
      </w:pPr>
      <w:r w:rsidRPr="0064313C">
        <w:rPr>
          <w:b/>
        </w:rPr>
        <w:t xml:space="preserve">Pregunta </w:t>
      </w:r>
      <w:r w:rsidR="009870D0" w:rsidRPr="0064313C">
        <w:rPr>
          <w:b/>
        </w:rPr>
        <w:t>8</w:t>
      </w:r>
      <w:r w:rsidRPr="0064313C">
        <w:rPr>
          <w:b/>
        </w:rPr>
        <w:t>: ¿Cuál es el idioma o lengua en el que aprendió a hablar en su niñez?</w:t>
      </w:r>
    </w:p>
    <w:p w:rsidR="00334DC2" w:rsidRPr="0064313C" w:rsidRDefault="00334DC2" w:rsidP="00A26596">
      <w:pPr>
        <w:pStyle w:val="Textoindependiente"/>
        <w:rPr>
          <w:b/>
        </w:rPr>
      </w:pPr>
    </w:p>
    <w:p w:rsidR="00334DC2" w:rsidRDefault="00334DC2" w:rsidP="00A26596">
      <w:pPr>
        <w:pStyle w:val="Textoindependiente"/>
      </w:pPr>
      <w:r>
        <w:t xml:space="preserve">Con esta pregunta se indaga sobre el idioma o lengua en el cual cada persona integrante del hogar, </w:t>
      </w:r>
      <w:r>
        <w:rPr>
          <w:b/>
        </w:rPr>
        <w:t>aprendió a hablar</w:t>
      </w:r>
      <w:r>
        <w:t xml:space="preserve">. Recuerda que no necesariamente, tiene que coincidir con el idioma o lengua que la persona habla actualmente. </w:t>
      </w:r>
    </w:p>
    <w:p w:rsidR="00334DC2" w:rsidRDefault="00334DC2" w:rsidP="00A26596">
      <w:pPr>
        <w:pStyle w:val="Textoindependiente"/>
      </w:pPr>
    </w:p>
    <w:p w:rsidR="00334DC2" w:rsidRDefault="00461D56" w:rsidP="00A26596">
      <w:pPr>
        <w:pStyle w:val="Textoindependiente"/>
      </w:pPr>
      <w:r>
        <w:t xml:space="preserve">Al igual que la pregunta anterior, ésta es una pregunta abierta que requiere que registres literalmente la respuesta del </w:t>
      </w:r>
      <w:r w:rsidR="00407D6C">
        <w:t>I</w:t>
      </w:r>
      <w:r>
        <w:t>nformante, escribiendo con letra clara y de imprenta</w:t>
      </w:r>
      <w:r w:rsidR="004A6D36">
        <w:t xml:space="preserve">. </w:t>
      </w:r>
    </w:p>
    <w:p w:rsidR="009B2885" w:rsidRPr="008853BF" w:rsidRDefault="00166AB8" w:rsidP="00A26596">
      <w:pPr>
        <w:pStyle w:val="Textoindependiente"/>
        <w:rPr>
          <w:rFonts w:ascii="Times New Roman" w:hAnsi="Times New Roman"/>
          <w:b/>
        </w:rPr>
      </w:pPr>
      <w:r>
        <w:rPr>
          <w:rFonts w:ascii="Times New Roman" w:hAnsi="Times New Roman"/>
          <w:b/>
          <w:noProof/>
        </w:rPr>
        <w:drawing>
          <wp:anchor distT="0" distB="0" distL="114300" distR="114300" simplePos="0" relativeHeight="251673600" behindDoc="0" locked="0" layoutInCell="1" allowOverlap="1">
            <wp:simplePos x="0" y="0"/>
            <wp:positionH relativeFrom="column">
              <wp:posOffset>-140335</wp:posOffset>
            </wp:positionH>
            <wp:positionV relativeFrom="paragraph">
              <wp:posOffset>167005</wp:posOffset>
            </wp:positionV>
            <wp:extent cx="1059180" cy="914400"/>
            <wp:effectExtent l="19050" t="0" r="7620" b="0"/>
            <wp:wrapNone/>
            <wp:docPr id="5022" name="Imagen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19"/>
                    <a:srcRect/>
                    <a:stretch>
                      <a:fillRect/>
                    </a:stretch>
                  </pic:blipFill>
                  <pic:spPr bwMode="auto">
                    <a:xfrm>
                      <a:off x="0" y="0"/>
                      <a:ext cx="1059180" cy="914400"/>
                    </a:xfrm>
                    <a:prstGeom prst="rect">
                      <a:avLst/>
                    </a:prstGeom>
                    <a:noFill/>
                    <a:ln w="9525">
                      <a:noFill/>
                      <a:miter lim="800000"/>
                      <a:headEnd/>
                      <a:tailEnd/>
                    </a:ln>
                  </pic:spPr>
                </pic:pic>
              </a:graphicData>
            </a:graphic>
          </wp:anchor>
        </w:drawing>
      </w:r>
    </w:p>
    <w:p w:rsidR="00334DC2" w:rsidRDefault="008853BF" w:rsidP="00B51D06">
      <w:pPr>
        <w:pStyle w:val="Textoindependiente"/>
        <w:tabs>
          <w:tab w:val="clear" w:pos="2774"/>
          <w:tab w:val="clear" w:pos="9206"/>
          <w:tab w:val="left" w:pos="2179"/>
        </w:tabs>
      </w:pPr>
      <w:r>
        <w:t xml:space="preserve">                  </w:t>
      </w:r>
      <w:r w:rsidR="00402879">
        <w:t xml:space="preserve">  </w:t>
      </w:r>
      <w:r>
        <w:t xml:space="preserve"> </w:t>
      </w:r>
      <w:r w:rsidR="00B51D06" w:rsidRPr="00B51D06">
        <w:rPr>
          <w:b/>
          <w:highlight w:val="lightGray"/>
        </w:rPr>
        <w:t>Pregunta 9: SÓLO PARA EL ENCUESTADOR/</w:t>
      </w:r>
      <w:r w:rsidR="00402879">
        <w:rPr>
          <w:b/>
          <w:highlight w:val="lightGray"/>
        </w:rPr>
        <w:t>A:</w:t>
      </w:r>
      <w:r w:rsidR="00402879">
        <w:rPr>
          <w:b/>
        </w:rPr>
        <w:tab/>
      </w:r>
      <w:r>
        <w:rPr>
          <w:b/>
        </w:rPr>
        <w:tab/>
      </w:r>
      <w:r>
        <w:rPr>
          <w:b/>
        </w:rPr>
        <w:tab/>
      </w:r>
      <w:r>
        <w:rPr>
          <w:b/>
        </w:rPr>
        <w:tab/>
      </w:r>
      <w:r>
        <w:rPr>
          <w:b/>
        </w:rPr>
        <w:tab/>
      </w:r>
      <w:r>
        <w:rPr>
          <w:b/>
        </w:rPr>
        <w:tab/>
      </w:r>
      <w:r>
        <w:rPr>
          <w:b/>
        </w:rPr>
        <w:tab/>
      </w:r>
    </w:p>
    <w:p w:rsidR="00334DC2" w:rsidRPr="00166AB8" w:rsidRDefault="008853BF" w:rsidP="00A26596">
      <w:pPr>
        <w:pStyle w:val="Textoindependiente"/>
        <w:rPr>
          <w:rFonts w:ascii="Book Antiqua" w:hAnsi="Book Antiqua"/>
          <w:highlight w:val="lightGray"/>
        </w:rPr>
      </w:pPr>
      <w:r w:rsidRPr="00166AB8">
        <w:rPr>
          <w:rFonts w:ascii="Book Antiqua" w:hAnsi="Book Antiqua"/>
        </w:rPr>
        <w:t xml:space="preserve">            </w:t>
      </w:r>
      <w:r w:rsidRPr="00166AB8">
        <w:rPr>
          <w:rFonts w:ascii="Book Antiqua" w:hAnsi="Book Antiqua"/>
          <w:b/>
          <w:highlight w:val="lightGray"/>
        </w:rPr>
        <w:t xml:space="preserve">       </w:t>
      </w:r>
      <w:r w:rsidR="00334DC2" w:rsidRPr="00166AB8">
        <w:rPr>
          <w:rFonts w:ascii="Book Antiqua" w:hAnsi="Book Antiqua"/>
          <w:b/>
          <w:highlight w:val="lightGray"/>
        </w:rPr>
        <w:t xml:space="preserve">    </w:t>
      </w:r>
      <w:r w:rsidR="00B51D06" w:rsidRPr="00166AB8">
        <w:rPr>
          <w:rFonts w:ascii="Book Antiqua" w:hAnsi="Book Antiqua"/>
          <w:highlight w:val="lightGray"/>
        </w:rPr>
        <w:t xml:space="preserve"> </w:t>
      </w:r>
      <w:r w:rsidR="00061E8D" w:rsidRPr="00166AB8">
        <w:rPr>
          <w:rFonts w:ascii="Book Antiqua" w:hAnsi="Book Antiqua"/>
          <w:highlight w:val="lightGray"/>
        </w:rPr>
        <w:t xml:space="preserve"> </w:t>
      </w:r>
      <w:r w:rsidR="00334DC2" w:rsidRPr="00166AB8">
        <w:rPr>
          <w:rFonts w:ascii="Book Antiqua" w:hAnsi="Book Antiqua"/>
          <w:highlight w:val="lightGray"/>
          <w:u w:val="single"/>
        </w:rPr>
        <w:t>Si el entrevistado es:</w:t>
      </w:r>
      <w:r w:rsidRPr="00166AB8">
        <w:rPr>
          <w:rFonts w:ascii="Book Antiqua" w:hAnsi="Book Antiqua"/>
          <w:highlight w:val="lightGray"/>
          <w:u w:val="single"/>
        </w:rPr>
        <w:tab/>
      </w:r>
      <w:r w:rsidR="00402879" w:rsidRPr="00166AB8">
        <w:rPr>
          <w:rFonts w:ascii="Book Antiqua" w:hAnsi="Book Antiqua"/>
          <w:highlight w:val="lightGray"/>
          <w:u w:val="single"/>
        </w:rPr>
        <w:tab/>
      </w:r>
      <w:r w:rsidR="00402879" w:rsidRPr="00166AB8">
        <w:rPr>
          <w:rFonts w:ascii="Book Antiqua" w:hAnsi="Book Antiqua"/>
          <w:highlight w:val="lightGray"/>
          <w:u w:val="single"/>
        </w:rPr>
        <w:tab/>
      </w:r>
    </w:p>
    <w:p w:rsidR="00334DC2" w:rsidRPr="00166AB8" w:rsidRDefault="00B51D06" w:rsidP="00A26596">
      <w:pPr>
        <w:pStyle w:val="Textoindependiente"/>
        <w:rPr>
          <w:rFonts w:ascii="Book Antiqua" w:hAnsi="Book Antiqua"/>
          <w:sz w:val="20"/>
          <w:highlight w:val="lightGray"/>
        </w:rPr>
      </w:pPr>
      <w:r w:rsidRPr="00166AB8">
        <w:rPr>
          <w:rFonts w:ascii="Book Antiqua" w:hAnsi="Book Antiqua"/>
          <w:highlight w:val="lightGray"/>
        </w:rPr>
        <w:t xml:space="preserve">                         </w:t>
      </w:r>
      <w:r w:rsidR="00334DC2" w:rsidRPr="00166AB8">
        <w:rPr>
          <w:rFonts w:ascii="Book Antiqua" w:hAnsi="Book Antiqua"/>
          <w:sz w:val="20"/>
          <w:highlight w:val="lightGray"/>
        </w:rPr>
        <w:t xml:space="preserve">Menor de doce años, pasa a la Página </w:t>
      </w:r>
      <w:r w:rsidR="007669AE" w:rsidRPr="00166AB8">
        <w:rPr>
          <w:rFonts w:ascii="Book Antiqua" w:hAnsi="Book Antiqua"/>
          <w:sz w:val="20"/>
          <w:highlight w:val="lightGray"/>
        </w:rPr>
        <w:t>4</w:t>
      </w:r>
      <w:r w:rsidR="00334DC2" w:rsidRPr="00DC316C">
        <w:rPr>
          <w:rFonts w:ascii="Book Antiqua" w:hAnsi="Book Antiqua"/>
          <w:b/>
          <w:sz w:val="20"/>
          <w:highlight w:val="lightGray"/>
        </w:rPr>
        <w:t xml:space="preserve">,  SECCION </w:t>
      </w:r>
      <w:r w:rsidR="007669AE" w:rsidRPr="00DC316C">
        <w:rPr>
          <w:rFonts w:ascii="Book Antiqua" w:hAnsi="Book Antiqua"/>
          <w:b/>
          <w:sz w:val="20"/>
          <w:highlight w:val="lightGray"/>
        </w:rPr>
        <w:t>3</w:t>
      </w:r>
      <w:r w:rsidR="00334DC2" w:rsidRPr="00166AB8">
        <w:rPr>
          <w:rFonts w:ascii="Book Antiqua" w:hAnsi="Book Antiqua"/>
          <w:sz w:val="20"/>
          <w:highlight w:val="lightGray"/>
        </w:rPr>
        <w:t>, pregunta 1.</w:t>
      </w:r>
      <w:r w:rsidR="00402879" w:rsidRPr="00166AB8">
        <w:rPr>
          <w:rFonts w:ascii="Book Antiqua" w:hAnsi="Book Antiqua"/>
          <w:sz w:val="20"/>
          <w:highlight w:val="lightGray"/>
        </w:rPr>
        <w:tab/>
      </w:r>
      <w:r w:rsidR="00402879" w:rsidRPr="00166AB8">
        <w:rPr>
          <w:rFonts w:ascii="Book Antiqua" w:hAnsi="Book Antiqua"/>
          <w:sz w:val="20"/>
          <w:highlight w:val="lightGray"/>
        </w:rPr>
        <w:tab/>
      </w:r>
      <w:r w:rsidR="00402879" w:rsidRPr="00166AB8">
        <w:rPr>
          <w:rFonts w:ascii="Book Antiqua" w:hAnsi="Book Antiqua"/>
          <w:sz w:val="20"/>
          <w:highlight w:val="lightGray"/>
        </w:rPr>
        <w:tab/>
      </w:r>
    </w:p>
    <w:p w:rsidR="00334DC2" w:rsidRPr="00166AB8" w:rsidRDefault="00334DC2" w:rsidP="00A26596">
      <w:pPr>
        <w:pStyle w:val="Textoindependiente"/>
        <w:rPr>
          <w:rFonts w:ascii="Book Antiqua" w:hAnsi="Book Antiqua"/>
          <w:sz w:val="20"/>
          <w:highlight w:val="lightGray"/>
        </w:rPr>
      </w:pPr>
      <w:r w:rsidRPr="00166AB8">
        <w:rPr>
          <w:rFonts w:ascii="Book Antiqua" w:hAnsi="Book Antiqua"/>
          <w:sz w:val="20"/>
          <w:highlight w:val="lightGray"/>
        </w:rPr>
        <w:t xml:space="preserve">                             </w:t>
      </w:r>
      <w:r w:rsidR="00B51D06" w:rsidRPr="00166AB8">
        <w:rPr>
          <w:rFonts w:ascii="Book Antiqua" w:hAnsi="Book Antiqua"/>
          <w:sz w:val="20"/>
          <w:highlight w:val="lightGray"/>
        </w:rPr>
        <w:t xml:space="preserve">               </w:t>
      </w:r>
      <w:r w:rsidRPr="00166AB8">
        <w:rPr>
          <w:rFonts w:ascii="Book Antiqua" w:hAnsi="Book Antiqua"/>
          <w:sz w:val="20"/>
          <w:highlight w:val="lightGray"/>
        </w:rPr>
        <w:t xml:space="preserve">De </w:t>
      </w:r>
      <w:r w:rsidRPr="00166AB8">
        <w:rPr>
          <w:rFonts w:ascii="Book Antiqua" w:hAnsi="Book Antiqua"/>
          <w:b/>
          <w:sz w:val="20"/>
          <w:highlight w:val="lightGray"/>
        </w:rPr>
        <w:t>doce y más</w:t>
      </w:r>
      <w:r w:rsidRPr="00166AB8">
        <w:rPr>
          <w:rFonts w:ascii="Book Antiqua" w:hAnsi="Book Antiqua"/>
          <w:sz w:val="20"/>
          <w:highlight w:val="lightGray"/>
        </w:rPr>
        <w:t xml:space="preserve"> años, continúa con la </w:t>
      </w:r>
      <w:r w:rsidRPr="00166AB8">
        <w:rPr>
          <w:rFonts w:ascii="Book Antiqua" w:hAnsi="Book Antiqua"/>
          <w:b/>
          <w:sz w:val="20"/>
          <w:highlight w:val="lightGray"/>
        </w:rPr>
        <w:t>pregunta 1</w:t>
      </w:r>
      <w:r w:rsidR="007669AE" w:rsidRPr="00166AB8">
        <w:rPr>
          <w:rFonts w:ascii="Book Antiqua" w:hAnsi="Book Antiqua"/>
          <w:b/>
          <w:sz w:val="20"/>
          <w:highlight w:val="lightGray"/>
        </w:rPr>
        <w:t>0</w:t>
      </w:r>
      <w:r w:rsidR="00402879" w:rsidRPr="00166AB8">
        <w:rPr>
          <w:rFonts w:ascii="Book Antiqua" w:hAnsi="Book Antiqua"/>
          <w:b/>
          <w:sz w:val="20"/>
          <w:highlight w:val="lightGray"/>
        </w:rPr>
        <w:t>.</w:t>
      </w:r>
      <w:r w:rsidR="00402879" w:rsidRPr="00166AB8">
        <w:rPr>
          <w:rFonts w:ascii="Book Antiqua" w:hAnsi="Book Antiqua"/>
          <w:b/>
          <w:sz w:val="20"/>
          <w:highlight w:val="lightGray"/>
        </w:rPr>
        <w:tab/>
      </w:r>
      <w:r w:rsidR="00402879" w:rsidRPr="00166AB8">
        <w:rPr>
          <w:rFonts w:ascii="Book Antiqua" w:hAnsi="Book Antiqua"/>
          <w:b/>
          <w:sz w:val="20"/>
          <w:highlight w:val="lightGray"/>
        </w:rPr>
        <w:tab/>
      </w:r>
      <w:r w:rsidR="00402879" w:rsidRPr="00166AB8">
        <w:rPr>
          <w:rFonts w:ascii="Book Antiqua" w:hAnsi="Book Antiqua"/>
          <w:b/>
          <w:sz w:val="20"/>
          <w:highlight w:val="lightGray"/>
        </w:rPr>
        <w:tab/>
      </w:r>
    </w:p>
    <w:p w:rsidR="00334DC2" w:rsidRPr="00166AB8" w:rsidRDefault="00B51D06" w:rsidP="00A26596">
      <w:pPr>
        <w:pStyle w:val="Textoindependiente"/>
        <w:rPr>
          <w:rFonts w:ascii="Book Antiqua" w:hAnsi="Book Antiqua"/>
          <w:sz w:val="20"/>
          <w:highlight w:val="lightGray"/>
        </w:rPr>
      </w:pPr>
      <w:r w:rsidRPr="00166AB8">
        <w:rPr>
          <w:rFonts w:ascii="Book Antiqua" w:hAnsi="Book Antiqua"/>
          <w:sz w:val="20"/>
          <w:highlight w:val="lightGray"/>
        </w:rPr>
        <w:t xml:space="preserve">                                          </w:t>
      </w:r>
      <w:r w:rsidR="00334DC2" w:rsidRPr="00166AB8">
        <w:rPr>
          <w:rFonts w:ascii="Book Antiqua" w:hAnsi="Book Antiqua"/>
          <w:sz w:val="20"/>
          <w:highlight w:val="lightGray"/>
        </w:rPr>
        <w:t xml:space="preserve"> </w:t>
      </w:r>
      <w:r w:rsidR="00061E8D" w:rsidRPr="00166AB8">
        <w:rPr>
          <w:rFonts w:ascii="Book Antiqua" w:hAnsi="Book Antiqua"/>
          <w:sz w:val="20"/>
          <w:highlight w:val="lightGray"/>
        </w:rPr>
        <w:t xml:space="preserve"> </w:t>
      </w:r>
      <w:r w:rsidR="00334DC2" w:rsidRPr="00166AB8">
        <w:rPr>
          <w:rFonts w:ascii="Book Antiqua" w:hAnsi="Book Antiqua"/>
          <w:sz w:val="20"/>
          <w:highlight w:val="lightGray"/>
          <w:u w:val="single"/>
        </w:rPr>
        <w:t>Corte de edad</w:t>
      </w:r>
      <w:r w:rsidR="00334DC2" w:rsidRPr="00166AB8">
        <w:rPr>
          <w:rFonts w:ascii="Book Antiqua" w:hAnsi="Book Antiqua"/>
          <w:sz w:val="20"/>
          <w:highlight w:val="lightGray"/>
        </w:rPr>
        <w:t>:</w:t>
      </w:r>
      <w:r w:rsidR="00402879" w:rsidRPr="00166AB8">
        <w:rPr>
          <w:rFonts w:ascii="Book Antiqua" w:hAnsi="Book Antiqua"/>
          <w:sz w:val="20"/>
          <w:highlight w:val="lightGray"/>
        </w:rPr>
        <w:t xml:space="preserve">      </w:t>
      </w:r>
      <w:r w:rsidR="00402879" w:rsidRPr="00166AB8">
        <w:rPr>
          <w:rFonts w:ascii="Book Antiqua" w:hAnsi="Book Antiqua"/>
          <w:sz w:val="20"/>
          <w:highlight w:val="lightGray"/>
        </w:rPr>
        <w:tab/>
      </w:r>
      <w:r w:rsidR="00402879" w:rsidRPr="00166AB8">
        <w:rPr>
          <w:rFonts w:ascii="Book Antiqua" w:hAnsi="Book Antiqua"/>
          <w:sz w:val="20"/>
          <w:highlight w:val="lightGray"/>
        </w:rPr>
        <w:tab/>
      </w:r>
      <w:r w:rsidR="00402879" w:rsidRPr="00166AB8">
        <w:rPr>
          <w:rFonts w:ascii="Book Antiqua" w:hAnsi="Book Antiqua"/>
          <w:sz w:val="20"/>
          <w:highlight w:val="lightGray"/>
        </w:rPr>
        <w:tab/>
        <w:t xml:space="preserve">    </w:t>
      </w:r>
    </w:p>
    <w:p w:rsidR="00334DC2" w:rsidRPr="00166AB8" w:rsidRDefault="00402879" w:rsidP="00A26596">
      <w:pPr>
        <w:pStyle w:val="Textoindependiente"/>
        <w:rPr>
          <w:rFonts w:ascii="Book Antiqua" w:hAnsi="Book Antiqua"/>
          <w:b/>
          <w:sz w:val="20"/>
          <w:highlight w:val="lightGray"/>
        </w:rPr>
      </w:pPr>
      <w:r w:rsidRPr="00166AB8">
        <w:rPr>
          <w:rFonts w:ascii="Book Antiqua" w:hAnsi="Book Antiqua"/>
          <w:sz w:val="20"/>
          <w:highlight w:val="lightGray"/>
        </w:rPr>
        <w:t xml:space="preserve">                                    </w:t>
      </w:r>
      <w:r w:rsidR="008853BF" w:rsidRPr="00166AB8">
        <w:rPr>
          <w:rFonts w:ascii="Book Antiqua" w:hAnsi="Book Antiqua"/>
          <w:sz w:val="20"/>
          <w:highlight w:val="lightGray"/>
        </w:rPr>
        <w:t xml:space="preserve">Toma </w:t>
      </w:r>
      <w:r w:rsidR="00334DC2" w:rsidRPr="00166AB8">
        <w:rPr>
          <w:rFonts w:ascii="Book Antiqua" w:hAnsi="Book Antiqua"/>
          <w:sz w:val="20"/>
          <w:highlight w:val="lightGray"/>
        </w:rPr>
        <w:t xml:space="preserve">en cuenta que la pregunta </w:t>
      </w:r>
      <w:r w:rsidR="00334DC2" w:rsidRPr="00166AB8">
        <w:rPr>
          <w:rFonts w:ascii="Book Antiqua" w:hAnsi="Book Antiqua"/>
          <w:b/>
          <w:sz w:val="20"/>
          <w:highlight w:val="lightGray"/>
        </w:rPr>
        <w:t>1</w:t>
      </w:r>
      <w:r w:rsidR="007669AE" w:rsidRPr="00166AB8">
        <w:rPr>
          <w:rFonts w:ascii="Book Antiqua" w:hAnsi="Book Antiqua"/>
          <w:b/>
          <w:sz w:val="20"/>
          <w:highlight w:val="lightGray"/>
        </w:rPr>
        <w:t>0</w:t>
      </w:r>
      <w:r w:rsidR="00420C22" w:rsidRPr="00166AB8">
        <w:rPr>
          <w:rFonts w:ascii="Book Antiqua" w:hAnsi="Book Antiqua"/>
          <w:b/>
          <w:sz w:val="20"/>
          <w:highlight w:val="lightGray"/>
        </w:rPr>
        <w:t xml:space="preserve"> </w:t>
      </w:r>
      <w:r w:rsidR="00334DC2" w:rsidRPr="00166AB8">
        <w:rPr>
          <w:rFonts w:ascii="Book Antiqua" w:hAnsi="Book Antiqua"/>
          <w:sz w:val="20"/>
          <w:highlight w:val="lightGray"/>
        </w:rPr>
        <w:t xml:space="preserve">por flujo solo se aplicarán a las personas  de </w:t>
      </w:r>
      <w:r w:rsidR="00334DC2" w:rsidRPr="00166AB8">
        <w:rPr>
          <w:rFonts w:ascii="Book Antiqua" w:hAnsi="Book Antiqua"/>
          <w:b/>
          <w:sz w:val="20"/>
          <w:highlight w:val="lightGray"/>
        </w:rPr>
        <w:t xml:space="preserve">12 años </w:t>
      </w:r>
      <w:r w:rsidR="004A6D36" w:rsidRPr="00166AB8">
        <w:rPr>
          <w:rFonts w:ascii="Book Antiqua" w:hAnsi="Book Antiqua"/>
          <w:b/>
          <w:sz w:val="20"/>
          <w:highlight w:val="lightGray"/>
        </w:rPr>
        <w:t>o más de edad</w:t>
      </w:r>
      <w:r w:rsidR="00334DC2" w:rsidRPr="00166AB8">
        <w:rPr>
          <w:rFonts w:ascii="Book Antiqua" w:hAnsi="Book Antiqua"/>
          <w:b/>
          <w:sz w:val="20"/>
          <w:highlight w:val="lightGray"/>
        </w:rPr>
        <w:t>.</w:t>
      </w:r>
    </w:p>
    <w:p w:rsidR="00334DC2" w:rsidRPr="00166AB8" w:rsidRDefault="00334DC2" w:rsidP="00A26596">
      <w:pPr>
        <w:pStyle w:val="Textoindependiente"/>
        <w:rPr>
          <w:rFonts w:ascii="Book Antiqua" w:hAnsi="Book Antiqua"/>
        </w:rPr>
      </w:pPr>
    </w:p>
    <w:p w:rsidR="00334DC2" w:rsidRDefault="00334DC2" w:rsidP="00A26596">
      <w:pPr>
        <w:pStyle w:val="Textoindependiente"/>
      </w:pPr>
    </w:p>
    <w:p w:rsidR="00334DC2" w:rsidRPr="00B51D06" w:rsidRDefault="00334DC2" w:rsidP="00A26596">
      <w:pPr>
        <w:pStyle w:val="Textoindependiente"/>
        <w:rPr>
          <w:b/>
        </w:rPr>
      </w:pPr>
      <w:r w:rsidRPr="00B51D06">
        <w:rPr>
          <w:b/>
        </w:rPr>
        <w:t>Pregunta 1</w:t>
      </w:r>
      <w:r w:rsidR="001175DD" w:rsidRPr="00B51D06">
        <w:rPr>
          <w:b/>
        </w:rPr>
        <w:t>0</w:t>
      </w:r>
      <w:r w:rsidRPr="00B51D06">
        <w:rPr>
          <w:b/>
        </w:rPr>
        <w:t>: ¿Cuál es su estado civil o conyugal actual?</w:t>
      </w:r>
    </w:p>
    <w:p w:rsidR="00334DC2" w:rsidRPr="00B51D06" w:rsidRDefault="00334DC2" w:rsidP="00A26596">
      <w:pPr>
        <w:pStyle w:val="Textoindependiente"/>
        <w:rPr>
          <w:b/>
        </w:rPr>
      </w:pPr>
      <w:r w:rsidRPr="00B51D06">
        <w:rPr>
          <w:b/>
        </w:rPr>
        <w:t xml:space="preserve">  </w:t>
      </w:r>
    </w:p>
    <w:p w:rsidR="00334DC2" w:rsidRDefault="00334DC2" w:rsidP="00A26596">
      <w:pPr>
        <w:pStyle w:val="Textoindependiente"/>
      </w:pPr>
      <w:r w:rsidRPr="00D621DD">
        <w:t xml:space="preserve">Recuerda que como las opciones de respuesta están con letras mayúsculas, </w:t>
      </w:r>
      <w:r w:rsidRPr="00D621DD">
        <w:rPr>
          <w:b/>
        </w:rPr>
        <w:t xml:space="preserve">no se leen. </w:t>
      </w:r>
      <w:r w:rsidRPr="00D621DD">
        <w:t>Acepta la respuesta de la persona, sin tratar de ahondar en la legalidad de la unión o de la separación.</w:t>
      </w:r>
      <w:r>
        <w:t xml:space="preserve"> </w:t>
      </w:r>
    </w:p>
    <w:p w:rsidR="006E4B4E" w:rsidRDefault="006E4B4E" w:rsidP="00A26596">
      <w:pPr>
        <w:pStyle w:val="Textoindependiente"/>
      </w:pPr>
    </w:p>
    <w:p w:rsidR="009B2885" w:rsidRDefault="009B2885" w:rsidP="00A26596">
      <w:pPr>
        <w:pStyle w:val="Textoindependiente"/>
      </w:pPr>
    </w:p>
    <w:p w:rsidR="009B2885" w:rsidRDefault="009B2885" w:rsidP="00A26596">
      <w:pPr>
        <w:pStyle w:val="Textoindependiente"/>
      </w:pPr>
    </w:p>
    <w:p w:rsidR="006E4B4E" w:rsidRDefault="006E4B4E" w:rsidP="00A26596">
      <w:pPr>
        <w:pStyle w:val="Textoindependiente"/>
      </w:pPr>
    </w:p>
    <w:p w:rsidR="00334DC2" w:rsidRPr="00F24BB1" w:rsidRDefault="00334DC2" w:rsidP="00F24BB1">
      <w:pPr>
        <w:pStyle w:val="Ttulo3"/>
        <w:rPr>
          <w:rFonts w:ascii="Verdana" w:hAnsi="Verdana"/>
          <w:bCs/>
          <w:sz w:val="24"/>
        </w:rPr>
      </w:pPr>
      <w:bookmarkStart w:id="426" w:name="_Toc210812811"/>
      <w:bookmarkStart w:id="427" w:name="_Toc334608867"/>
      <w:r w:rsidRPr="00F24BB1">
        <w:rPr>
          <w:rFonts w:ascii="Verdana" w:hAnsi="Verdana"/>
          <w:bCs/>
          <w:sz w:val="24"/>
        </w:rPr>
        <w:lastRenderedPageBreak/>
        <w:t xml:space="preserve">SECCIÓN </w:t>
      </w:r>
      <w:bookmarkEnd w:id="426"/>
      <w:bookmarkEnd w:id="427"/>
      <w:r w:rsidR="001175DD">
        <w:rPr>
          <w:rFonts w:ascii="Verdana" w:hAnsi="Verdana"/>
          <w:bCs/>
          <w:sz w:val="24"/>
        </w:rPr>
        <w:t>3</w:t>
      </w:r>
      <w:r w:rsidRPr="00F24BB1">
        <w:rPr>
          <w:rFonts w:ascii="Verdana" w:hAnsi="Verdana"/>
          <w:bCs/>
          <w:sz w:val="24"/>
        </w:rPr>
        <w:t xml:space="preserve">  </w:t>
      </w:r>
    </w:p>
    <w:p w:rsidR="00334DC2" w:rsidRDefault="006E4B4E" w:rsidP="00F24BB1">
      <w:pPr>
        <w:pStyle w:val="Ttulo3"/>
        <w:rPr>
          <w:rFonts w:ascii="Verdana" w:hAnsi="Verdana"/>
          <w:b w:val="0"/>
          <w:bCs/>
          <w:sz w:val="26"/>
        </w:rPr>
      </w:pPr>
      <w:bookmarkStart w:id="428" w:name="_Toc210812812"/>
      <w:bookmarkStart w:id="429" w:name="_Toc210814825"/>
      <w:bookmarkStart w:id="430" w:name="_Toc334608868"/>
      <w:r>
        <w:rPr>
          <w:rFonts w:ascii="Verdana" w:hAnsi="Verdana"/>
          <w:bCs/>
          <w:noProof/>
          <w:sz w:val="24"/>
        </w:rPr>
        <w:drawing>
          <wp:anchor distT="0" distB="0" distL="114300" distR="114300" simplePos="0" relativeHeight="251085824" behindDoc="0" locked="0" layoutInCell="1" allowOverlap="1">
            <wp:simplePos x="0" y="0"/>
            <wp:positionH relativeFrom="column">
              <wp:posOffset>5066030</wp:posOffset>
            </wp:positionH>
            <wp:positionV relativeFrom="paragraph">
              <wp:posOffset>540385</wp:posOffset>
            </wp:positionV>
            <wp:extent cx="1673860" cy="1615440"/>
            <wp:effectExtent l="19050" t="0" r="2540" b="0"/>
            <wp:wrapTopAndBottom/>
            <wp:docPr id="2631" name="Imagen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03"/>
                    <a:srcRect/>
                    <a:stretch>
                      <a:fillRect/>
                    </a:stretch>
                  </pic:blipFill>
                  <pic:spPr bwMode="auto">
                    <a:xfrm>
                      <a:off x="0" y="0"/>
                      <a:ext cx="1673860" cy="1615440"/>
                    </a:xfrm>
                    <a:prstGeom prst="rect">
                      <a:avLst/>
                    </a:prstGeom>
                    <a:noFill/>
                    <a:ln w="9525">
                      <a:noFill/>
                      <a:miter lim="800000"/>
                      <a:headEnd/>
                      <a:tailEnd/>
                    </a:ln>
                  </pic:spPr>
                </pic:pic>
              </a:graphicData>
            </a:graphic>
          </wp:anchor>
        </w:drawing>
      </w:r>
      <w:r>
        <w:rPr>
          <w:rFonts w:ascii="Verdana" w:hAnsi="Verdana"/>
          <w:bCs/>
          <w:noProof/>
          <w:sz w:val="24"/>
        </w:rPr>
        <w:drawing>
          <wp:anchor distT="0" distB="0" distL="114300" distR="114300" simplePos="0" relativeHeight="251086848" behindDoc="0" locked="0" layoutInCell="1" allowOverlap="1">
            <wp:simplePos x="0" y="0"/>
            <wp:positionH relativeFrom="column">
              <wp:posOffset>3584575</wp:posOffset>
            </wp:positionH>
            <wp:positionV relativeFrom="paragraph">
              <wp:posOffset>1196340</wp:posOffset>
            </wp:positionV>
            <wp:extent cx="1214755" cy="1261745"/>
            <wp:effectExtent l="19050" t="0" r="4445" b="0"/>
            <wp:wrapTopAndBottom/>
            <wp:docPr id="2632" name="Imagen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04"/>
                    <a:srcRect/>
                    <a:stretch>
                      <a:fillRect/>
                    </a:stretch>
                  </pic:blipFill>
                  <pic:spPr bwMode="auto">
                    <a:xfrm>
                      <a:off x="0" y="0"/>
                      <a:ext cx="1214755" cy="1261745"/>
                    </a:xfrm>
                    <a:prstGeom prst="rect">
                      <a:avLst/>
                    </a:prstGeom>
                    <a:noFill/>
                    <a:ln w="9525">
                      <a:noFill/>
                      <a:miter lim="800000"/>
                      <a:headEnd/>
                      <a:tailEnd/>
                    </a:ln>
                  </pic:spPr>
                </pic:pic>
              </a:graphicData>
            </a:graphic>
          </wp:anchor>
        </w:drawing>
      </w:r>
      <w:r w:rsidR="0036026B" w:rsidRPr="0036026B">
        <w:rPr>
          <w:rFonts w:ascii="Verdana" w:hAnsi="Verdana"/>
          <w:bCs/>
          <w:sz w:val="24"/>
        </w:rPr>
        <w:pict>
          <v:shape id="_x0000_s3654" type="#_x0000_t202" style="position:absolute;margin-left:9pt;margin-top:47.9pt;width:225pt;height:142.85pt;z-index:251084800;mso-position-horizontal-relative:text;mso-position-vertical-relative:text" filled="f" fillcolor="silver" strokeweight="1pt">
            <v:fill opacity=".5"/>
            <v:textbox style="mso-next-textbox:#_x0000_s3654">
              <w:txbxContent>
                <w:p w:rsidR="00606CF3" w:rsidRDefault="00606CF3">
                  <w:pPr>
                    <w:shd w:val="clear" w:color="auto" w:fill="FFFFFF"/>
                    <w:jc w:val="both"/>
                    <w:rPr>
                      <w:rFonts w:ascii="Book Antiqua" w:hAnsi="Book Antiqua"/>
                      <w:b/>
                    </w:rPr>
                  </w:pPr>
                  <w:r>
                    <w:rPr>
                      <w:b/>
                      <w:noProof/>
                    </w:rPr>
                    <w:drawing>
                      <wp:inline distT="0" distB="0" distL="0" distR="0">
                        <wp:extent cx="572770" cy="664210"/>
                        <wp:effectExtent l="19050" t="0" r="0" b="0"/>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a:srcRect/>
                                <a:stretch>
                                  <a:fillRect/>
                                </a:stretch>
                              </pic:blipFill>
                              <pic:spPr bwMode="auto">
                                <a:xfrm>
                                  <a:off x="0" y="0"/>
                                  <a:ext cx="572770" cy="664210"/>
                                </a:xfrm>
                                <a:prstGeom prst="rect">
                                  <a:avLst/>
                                </a:prstGeom>
                                <a:noFill/>
                                <a:ln w="9525">
                                  <a:noFill/>
                                  <a:miter lim="800000"/>
                                  <a:headEnd/>
                                  <a:tailEnd/>
                                </a:ln>
                              </pic:spPr>
                            </pic:pic>
                          </a:graphicData>
                        </a:graphic>
                      </wp:inline>
                    </w:drawing>
                  </w:r>
                  <w:r>
                    <w:rPr>
                      <w:b/>
                      <w:noProof/>
                      <w:lang w:val="es-ES_tradnl" w:eastAsia="es-ES_tradnl"/>
                    </w:rPr>
                    <w:t xml:space="preserve"> </w:t>
                  </w:r>
                  <w:r>
                    <w:rPr>
                      <w:rFonts w:ascii="Book Antiqua" w:hAnsi="Book Antiqua"/>
                      <w:b/>
                    </w:rPr>
                    <w:t>OBJETIVOS DE LA SECCIÓN</w:t>
                  </w:r>
                </w:p>
                <w:p w:rsidR="00606CF3" w:rsidRDefault="00606CF3">
                  <w:pPr>
                    <w:shd w:val="clear" w:color="auto" w:fill="FFFFFF"/>
                    <w:jc w:val="both"/>
                    <w:rPr>
                      <w:rFonts w:ascii="Book Antiqua" w:hAnsi="Book Antiqua"/>
                    </w:rPr>
                  </w:pPr>
                  <w:r>
                    <w:rPr>
                      <w:rFonts w:ascii="Book Antiqua" w:hAnsi="Book Antiqua"/>
                    </w:rPr>
                    <w:t>Investigar la migración de toda la vida y los desplazamientos de la población en los últimos 5 años, es decir, entre los años 2008 y 2013.</w:t>
                  </w:r>
                </w:p>
              </w:txbxContent>
            </v:textbox>
          </v:shape>
        </w:pict>
      </w:r>
      <w:r w:rsidR="00334DC2" w:rsidRPr="00F24BB1">
        <w:rPr>
          <w:rFonts w:ascii="Verdana" w:hAnsi="Verdana"/>
          <w:bCs/>
          <w:sz w:val="24"/>
        </w:rPr>
        <w:t>MIGRACIÓN (PARA TODOS LOS MIEMBROS DEL HOGAR)</w:t>
      </w:r>
      <w:bookmarkEnd w:id="428"/>
      <w:bookmarkEnd w:id="429"/>
      <w:bookmarkEnd w:id="430"/>
    </w:p>
    <w:p w:rsidR="003E045A" w:rsidRPr="007669AE" w:rsidRDefault="003E045A" w:rsidP="007669AE">
      <w:pPr>
        <w:pStyle w:val="Ttulo3"/>
        <w:jc w:val="both"/>
        <w:rPr>
          <w:rFonts w:ascii="Verdana" w:hAnsi="Verdana"/>
          <w:sz w:val="24"/>
        </w:rPr>
      </w:pPr>
    </w:p>
    <w:p w:rsidR="00166AB8" w:rsidRDefault="00166AB8" w:rsidP="00A26596">
      <w:pPr>
        <w:pStyle w:val="Textoindependiente"/>
        <w:rPr>
          <w:b/>
        </w:rPr>
      </w:pPr>
    </w:p>
    <w:p w:rsidR="00334DC2" w:rsidRPr="00B51D06" w:rsidRDefault="00334DC2" w:rsidP="00A26596">
      <w:pPr>
        <w:pStyle w:val="Textoindependiente"/>
        <w:rPr>
          <w:b/>
        </w:rPr>
      </w:pPr>
      <w:r w:rsidRPr="00B51D06">
        <w:rPr>
          <w:b/>
        </w:rPr>
        <w:t>PARTE A: MIGRACIÓN</w:t>
      </w:r>
    </w:p>
    <w:p w:rsidR="00334DC2" w:rsidRPr="00B51D06" w:rsidRDefault="00334DC2" w:rsidP="00A26596">
      <w:pPr>
        <w:pStyle w:val="Textoindependiente"/>
        <w:rPr>
          <w:b/>
        </w:rPr>
      </w:pPr>
    </w:p>
    <w:p w:rsidR="00334DC2" w:rsidRPr="00B51D06" w:rsidRDefault="00334DC2" w:rsidP="00A26596">
      <w:pPr>
        <w:pStyle w:val="Textoindependiente"/>
        <w:rPr>
          <w:b/>
        </w:rPr>
      </w:pPr>
      <w:r w:rsidRPr="00B51D06">
        <w:rPr>
          <w:b/>
        </w:rPr>
        <w:t xml:space="preserve">Pregunta </w:t>
      </w:r>
      <w:r w:rsidR="00146B7D" w:rsidRPr="00B51D06">
        <w:rPr>
          <w:b/>
        </w:rPr>
        <w:t>1</w:t>
      </w:r>
      <w:r w:rsidRPr="00B51D06">
        <w:rPr>
          <w:b/>
        </w:rPr>
        <w:t>: ¿Dónde vivía hace 5 años (200</w:t>
      </w:r>
      <w:r w:rsidR="00EF2A0B" w:rsidRPr="00B51D06">
        <w:rPr>
          <w:b/>
        </w:rPr>
        <w:t>8</w:t>
      </w:r>
      <w:r w:rsidRPr="00B51D06">
        <w:rPr>
          <w:b/>
        </w:rPr>
        <w:t>)?</w:t>
      </w:r>
    </w:p>
    <w:p w:rsidR="00334DC2" w:rsidRPr="00CC0D24" w:rsidRDefault="00334DC2" w:rsidP="00A26596">
      <w:pPr>
        <w:pStyle w:val="Textoindependiente"/>
      </w:pPr>
    </w:p>
    <w:p w:rsidR="00334DC2" w:rsidRDefault="00334DC2" w:rsidP="00A26596">
      <w:pPr>
        <w:pStyle w:val="Textoindependiente"/>
      </w:pPr>
      <w:r w:rsidRPr="00CC0D24">
        <w:t>La pregunta indaga por el lugar donde vivía la persona entrevistada hace 5 años (año 200</w:t>
      </w:r>
      <w:r w:rsidR="00EF2A0B">
        <w:t>8</w:t>
      </w:r>
      <w:r w:rsidRPr="00CC0D24">
        <w:t>).</w:t>
      </w:r>
    </w:p>
    <w:p w:rsidR="00334DC2" w:rsidRDefault="00334DC2" w:rsidP="00A26596">
      <w:pPr>
        <w:pStyle w:val="Textoindependiente"/>
      </w:pPr>
    </w:p>
    <w:p w:rsidR="00334DC2" w:rsidRPr="00B51D06" w:rsidRDefault="0036026B" w:rsidP="00B51D06">
      <w:pPr>
        <w:pStyle w:val="Textoindependiente"/>
        <w:ind w:left="1200"/>
        <w:rPr>
          <w:rFonts w:asciiTheme="majorHAnsi" w:hAnsiTheme="majorHAnsi"/>
          <w:sz w:val="20"/>
          <w:highlight w:val="lightGray"/>
        </w:rPr>
      </w:pPr>
      <w:r>
        <w:rPr>
          <w:rFonts w:asciiTheme="majorHAnsi" w:hAnsiTheme="majorHAnsi"/>
          <w:noProof/>
          <w:sz w:val="20"/>
        </w:rPr>
        <w:pict>
          <v:shape id="_x0000_s3653" type="#_x0000_t93" style="position:absolute;left:0;text-align:left;margin-left:15.25pt;margin-top:9.1pt;width:27pt;height:23pt;z-index:251083776" fillcolor="#ff9"/>
        </w:pict>
      </w:r>
      <w:r w:rsidR="00B51D06" w:rsidRPr="00B51D06">
        <w:rPr>
          <w:rFonts w:asciiTheme="majorHAnsi" w:hAnsiTheme="majorHAnsi"/>
          <w:sz w:val="20"/>
          <w:highlight w:val="lightGray"/>
        </w:rPr>
        <w:t xml:space="preserve">Si </w:t>
      </w:r>
      <w:r w:rsidR="00334DC2" w:rsidRPr="00B51D06">
        <w:rPr>
          <w:rFonts w:asciiTheme="majorHAnsi" w:hAnsiTheme="majorHAnsi"/>
          <w:sz w:val="20"/>
          <w:highlight w:val="lightGray"/>
        </w:rPr>
        <w:t xml:space="preserve">la respuesta es </w:t>
      </w:r>
      <w:r w:rsidR="00334DC2" w:rsidRPr="00B51D06">
        <w:rPr>
          <w:rFonts w:asciiTheme="majorHAnsi" w:hAnsiTheme="majorHAnsi"/>
          <w:b/>
          <w:sz w:val="20"/>
          <w:highlight w:val="lightGray"/>
        </w:rPr>
        <w:t>“</w:t>
      </w:r>
      <w:r w:rsidR="003F41B5" w:rsidRPr="00B51D06">
        <w:rPr>
          <w:rFonts w:asciiTheme="majorHAnsi" w:hAnsiTheme="majorHAnsi"/>
          <w:b/>
          <w:sz w:val="20"/>
          <w:highlight w:val="lightGray"/>
        </w:rPr>
        <w:t>Aquí</w:t>
      </w:r>
      <w:r w:rsidR="00334DC2" w:rsidRPr="00B51D06">
        <w:rPr>
          <w:rFonts w:asciiTheme="majorHAnsi" w:hAnsiTheme="majorHAnsi"/>
          <w:b/>
          <w:sz w:val="20"/>
          <w:highlight w:val="lightGray"/>
        </w:rPr>
        <w:t xml:space="preserve">”, </w:t>
      </w:r>
      <w:r w:rsidR="00B31406" w:rsidRPr="00B51D06">
        <w:rPr>
          <w:rFonts w:asciiTheme="majorHAnsi" w:hAnsiTheme="majorHAnsi"/>
          <w:sz w:val="20"/>
          <w:highlight w:val="lightGray"/>
        </w:rPr>
        <w:t xml:space="preserve">que hace referencia a la misma ciudad o municipio en el que se está realizando la encuesta, </w:t>
      </w:r>
      <w:r w:rsidR="00B51D06" w:rsidRPr="00B51D06">
        <w:rPr>
          <w:rFonts w:asciiTheme="majorHAnsi" w:hAnsiTheme="majorHAnsi"/>
          <w:sz w:val="20"/>
          <w:highlight w:val="lightGray"/>
        </w:rPr>
        <w:t xml:space="preserve">       </w:t>
      </w:r>
      <w:r w:rsidR="00334DC2" w:rsidRPr="00B51D06">
        <w:rPr>
          <w:rFonts w:asciiTheme="majorHAnsi" w:hAnsiTheme="majorHAnsi"/>
          <w:sz w:val="20"/>
          <w:highlight w:val="lightGray"/>
        </w:rPr>
        <w:t>anota el</w:t>
      </w:r>
      <w:r w:rsidR="00B51D06" w:rsidRPr="00B51D06">
        <w:rPr>
          <w:rFonts w:asciiTheme="majorHAnsi" w:hAnsiTheme="majorHAnsi"/>
          <w:sz w:val="20"/>
          <w:highlight w:val="lightGray"/>
        </w:rPr>
        <w:t xml:space="preserve"> c</w:t>
      </w:r>
      <w:r w:rsidR="00334DC2" w:rsidRPr="00B51D06">
        <w:rPr>
          <w:rFonts w:asciiTheme="majorHAnsi" w:hAnsiTheme="majorHAnsi"/>
          <w:b/>
          <w:sz w:val="20"/>
          <w:highlight w:val="lightGray"/>
        </w:rPr>
        <w:t>ódigo 1</w:t>
      </w:r>
      <w:r w:rsidR="00334DC2" w:rsidRPr="00B51D06">
        <w:rPr>
          <w:rFonts w:asciiTheme="majorHAnsi" w:hAnsiTheme="majorHAnsi"/>
          <w:sz w:val="20"/>
          <w:highlight w:val="lightGray"/>
        </w:rPr>
        <w:t xml:space="preserve"> y </w:t>
      </w:r>
      <w:r w:rsidR="007669AE" w:rsidRPr="00B51D06">
        <w:rPr>
          <w:rFonts w:asciiTheme="majorHAnsi" w:hAnsiTheme="majorHAnsi"/>
          <w:sz w:val="20"/>
          <w:highlight w:val="lightGray"/>
        </w:rPr>
        <w:t>continúa con la</w:t>
      </w:r>
      <w:r w:rsidR="00334DC2" w:rsidRPr="00B51D06">
        <w:rPr>
          <w:rFonts w:asciiTheme="majorHAnsi" w:hAnsiTheme="majorHAnsi"/>
          <w:sz w:val="20"/>
          <w:highlight w:val="lightGray"/>
        </w:rPr>
        <w:t xml:space="preserve"> </w:t>
      </w:r>
      <w:r w:rsidR="00334DC2" w:rsidRPr="00B51D06">
        <w:rPr>
          <w:rFonts w:asciiTheme="majorHAnsi" w:hAnsiTheme="majorHAnsi"/>
          <w:b/>
          <w:sz w:val="20"/>
          <w:highlight w:val="lightGray"/>
        </w:rPr>
        <w:t xml:space="preserve">pregunta </w:t>
      </w:r>
      <w:r w:rsidR="007669AE" w:rsidRPr="00B51D06">
        <w:rPr>
          <w:rFonts w:asciiTheme="majorHAnsi" w:hAnsiTheme="majorHAnsi"/>
          <w:b/>
          <w:sz w:val="20"/>
          <w:highlight w:val="lightGray"/>
        </w:rPr>
        <w:t>2</w:t>
      </w:r>
    </w:p>
    <w:p w:rsidR="00334DC2" w:rsidRPr="00B51D06" w:rsidRDefault="00B51D06" w:rsidP="00B51D06">
      <w:pPr>
        <w:pStyle w:val="Textoindependiente"/>
        <w:ind w:left="1200"/>
        <w:rPr>
          <w:rFonts w:asciiTheme="majorHAnsi" w:hAnsiTheme="majorHAnsi"/>
          <w:b/>
          <w:sz w:val="20"/>
        </w:rPr>
      </w:pPr>
      <w:r w:rsidRPr="00B51D06">
        <w:rPr>
          <w:rFonts w:asciiTheme="majorHAnsi" w:hAnsiTheme="majorHAnsi"/>
          <w:sz w:val="20"/>
          <w:highlight w:val="lightGray"/>
        </w:rPr>
        <w:t xml:space="preserve"> S</w:t>
      </w:r>
      <w:r w:rsidR="00334DC2" w:rsidRPr="00B51D06">
        <w:rPr>
          <w:rFonts w:asciiTheme="majorHAnsi" w:hAnsiTheme="majorHAnsi"/>
          <w:sz w:val="20"/>
          <w:highlight w:val="lightGray"/>
        </w:rPr>
        <w:t xml:space="preserve">i la respuesta es </w:t>
      </w:r>
      <w:r w:rsidR="00334DC2" w:rsidRPr="00B51D06">
        <w:rPr>
          <w:rFonts w:asciiTheme="majorHAnsi" w:hAnsiTheme="majorHAnsi"/>
          <w:b/>
          <w:sz w:val="20"/>
          <w:highlight w:val="lightGray"/>
        </w:rPr>
        <w:t>“En otro lugar del país”,</w:t>
      </w:r>
      <w:r w:rsidR="00334DC2" w:rsidRPr="00B51D06">
        <w:rPr>
          <w:rFonts w:asciiTheme="majorHAnsi" w:hAnsiTheme="majorHAnsi"/>
          <w:sz w:val="20"/>
          <w:highlight w:val="lightGray"/>
        </w:rPr>
        <w:t xml:space="preserve"> escribe el </w:t>
      </w:r>
      <w:r w:rsidR="00334DC2" w:rsidRPr="00B51D06">
        <w:rPr>
          <w:rFonts w:asciiTheme="majorHAnsi" w:hAnsiTheme="majorHAnsi"/>
          <w:b/>
          <w:sz w:val="20"/>
          <w:highlight w:val="lightGray"/>
        </w:rPr>
        <w:t>código 2</w:t>
      </w:r>
      <w:r w:rsidR="00334DC2" w:rsidRPr="00B51D06">
        <w:rPr>
          <w:rFonts w:asciiTheme="majorHAnsi" w:hAnsiTheme="majorHAnsi"/>
          <w:sz w:val="20"/>
          <w:highlight w:val="lightGray"/>
        </w:rPr>
        <w:t xml:space="preserve">, el código de departamento, el nombre de la </w:t>
      </w:r>
      <w:r w:rsidRPr="00B51D06">
        <w:rPr>
          <w:rFonts w:asciiTheme="majorHAnsi" w:hAnsiTheme="majorHAnsi"/>
          <w:sz w:val="20"/>
          <w:highlight w:val="lightGray"/>
        </w:rPr>
        <w:t xml:space="preserve">         </w:t>
      </w:r>
      <w:r w:rsidR="00334DC2" w:rsidRPr="00B51D06">
        <w:rPr>
          <w:rFonts w:asciiTheme="majorHAnsi" w:hAnsiTheme="majorHAnsi"/>
          <w:sz w:val="20"/>
          <w:highlight w:val="lightGray"/>
        </w:rPr>
        <w:t xml:space="preserve">provincia y del </w:t>
      </w:r>
      <w:r w:rsidRPr="00B51D06">
        <w:rPr>
          <w:rFonts w:asciiTheme="majorHAnsi" w:hAnsiTheme="majorHAnsi"/>
          <w:sz w:val="20"/>
          <w:highlight w:val="lightGray"/>
        </w:rPr>
        <w:t xml:space="preserve">   </w:t>
      </w:r>
      <w:r w:rsidR="00334DC2" w:rsidRPr="00B51D06">
        <w:rPr>
          <w:rFonts w:asciiTheme="majorHAnsi" w:hAnsiTheme="majorHAnsi"/>
          <w:sz w:val="20"/>
          <w:highlight w:val="lightGray"/>
        </w:rPr>
        <w:t xml:space="preserve">municipio o ciudad y </w:t>
      </w:r>
      <w:r w:rsidR="00146B7D" w:rsidRPr="00B51D06">
        <w:rPr>
          <w:rFonts w:asciiTheme="majorHAnsi" w:hAnsiTheme="majorHAnsi"/>
          <w:sz w:val="20"/>
          <w:highlight w:val="lightGray"/>
        </w:rPr>
        <w:t xml:space="preserve">continúa con </w:t>
      </w:r>
      <w:r w:rsidR="00334DC2" w:rsidRPr="00B51D06">
        <w:rPr>
          <w:rFonts w:asciiTheme="majorHAnsi" w:hAnsiTheme="majorHAnsi"/>
          <w:sz w:val="20"/>
          <w:highlight w:val="lightGray"/>
        </w:rPr>
        <w:t xml:space="preserve">la </w:t>
      </w:r>
      <w:r w:rsidR="00334DC2" w:rsidRPr="00B51D06">
        <w:rPr>
          <w:rFonts w:asciiTheme="majorHAnsi" w:hAnsiTheme="majorHAnsi"/>
          <w:b/>
          <w:sz w:val="20"/>
          <w:highlight w:val="lightGray"/>
        </w:rPr>
        <w:t xml:space="preserve">pregunta </w:t>
      </w:r>
      <w:r w:rsidR="00146B7D" w:rsidRPr="00B51D06">
        <w:rPr>
          <w:rFonts w:asciiTheme="majorHAnsi" w:hAnsiTheme="majorHAnsi"/>
          <w:b/>
          <w:sz w:val="20"/>
          <w:highlight w:val="lightGray"/>
        </w:rPr>
        <w:t>2</w:t>
      </w:r>
      <w:r w:rsidR="00334DC2" w:rsidRPr="00B51D06">
        <w:rPr>
          <w:rFonts w:asciiTheme="majorHAnsi" w:hAnsiTheme="majorHAnsi"/>
          <w:b/>
          <w:sz w:val="20"/>
          <w:highlight w:val="lightGray"/>
        </w:rPr>
        <w:t>.</w:t>
      </w:r>
    </w:p>
    <w:p w:rsidR="009845E8" w:rsidRDefault="009845E8" w:rsidP="00A26596">
      <w:pPr>
        <w:pStyle w:val="Textoindependiente"/>
      </w:pPr>
    </w:p>
    <w:p w:rsidR="00334DC2" w:rsidRDefault="00334DC2" w:rsidP="00A26596">
      <w:pPr>
        <w:pStyle w:val="Textoindependiente"/>
      </w:pPr>
    </w:p>
    <w:p w:rsidR="00334DC2" w:rsidRPr="009845E8" w:rsidRDefault="0036026B" w:rsidP="009845E8">
      <w:pPr>
        <w:pStyle w:val="Textoindependiente"/>
        <w:ind w:left="1200"/>
        <w:rPr>
          <w:rFonts w:asciiTheme="majorHAnsi" w:hAnsiTheme="majorHAnsi"/>
          <w:noProof/>
          <w:sz w:val="20"/>
          <w:highlight w:val="lightGray"/>
        </w:rPr>
      </w:pPr>
      <w:r w:rsidRPr="0036026B">
        <w:rPr>
          <w:noProof/>
          <w:highlight w:val="lightGray"/>
        </w:rPr>
        <w:pict>
          <v:shape id="_x0000_s6438" type="#_x0000_t93" style="position:absolute;left:0;text-align:left;margin-left:15.2pt;margin-top:6.15pt;width:27pt;height:23pt;z-index:251509760" fillcolor="#ff9"/>
        </w:pict>
      </w:r>
      <w:r w:rsidR="00334DC2" w:rsidRPr="009845E8">
        <w:rPr>
          <w:rFonts w:asciiTheme="majorHAnsi" w:hAnsiTheme="majorHAnsi"/>
          <w:noProof/>
          <w:sz w:val="20"/>
          <w:highlight w:val="lightGray"/>
        </w:rPr>
        <w:t xml:space="preserve">Si la respuesta es </w:t>
      </w:r>
      <w:r w:rsidR="00334DC2" w:rsidRPr="009845E8">
        <w:rPr>
          <w:rFonts w:asciiTheme="majorHAnsi" w:hAnsiTheme="majorHAnsi"/>
          <w:b/>
          <w:noProof/>
          <w:sz w:val="20"/>
          <w:highlight w:val="lightGray"/>
        </w:rPr>
        <w:t>“En el exterior”,</w:t>
      </w:r>
      <w:r w:rsidR="00334DC2" w:rsidRPr="009845E8">
        <w:rPr>
          <w:rFonts w:asciiTheme="majorHAnsi" w:hAnsiTheme="majorHAnsi"/>
          <w:noProof/>
          <w:sz w:val="20"/>
          <w:highlight w:val="lightGray"/>
        </w:rPr>
        <w:t xml:space="preserve"> registra el código 3, el nombre del país y </w:t>
      </w:r>
      <w:r w:rsidR="00146B7D" w:rsidRPr="009845E8">
        <w:rPr>
          <w:rFonts w:asciiTheme="majorHAnsi" w:hAnsiTheme="majorHAnsi"/>
          <w:noProof/>
          <w:sz w:val="20"/>
          <w:highlight w:val="lightGray"/>
        </w:rPr>
        <w:t>continúa con</w:t>
      </w:r>
      <w:r w:rsidR="00334DC2" w:rsidRPr="009845E8">
        <w:rPr>
          <w:rFonts w:asciiTheme="majorHAnsi" w:hAnsiTheme="majorHAnsi"/>
          <w:noProof/>
          <w:sz w:val="20"/>
          <w:highlight w:val="lightGray"/>
        </w:rPr>
        <w:t xml:space="preserve"> la pregunta </w:t>
      </w:r>
      <w:r w:rsidR="00146B7D" w:rsidRPr="009845E8">
        <w:rPr>
          <w:rFonts w:asciiTheme="majorHAnsi" w:hAnsiTheme="majorHAnsi"/>
          <w:noProof/>
          <w:sz w:val="20"/>
          <w:highlight w:val="lightGray"/>
        </w:rPr>
        <w:t>2</w:t>
      </w:r>
      <w:r w:rsidR="00334DC2" w:rsidRPr="009845E8">
        <w:rPr>
          <w:rFonts w:asciiTheme="majorHAnsi" w:hAnsiTheme="majorHAnsi"/>
          <w:noProof/>
          <w:sz w:val="20"/>
          <w:highlight w:val="lightGray"/>
        </w:rPr>
        <w:t>.</w:t>
      </w:r>
    </w:p>
    <w:p w:rsidR="00334DC2" w:rsidRPr="009845E8" w:rsidRDefault="00334DC2" w:rsidP="009845E8">
      <w:pPr>
        <w:pStyle w:val="Textoindependiente"/>
        <w:ind w:left="1200"/>
        <w:rPr>
          <w:rFonts w:asciiTheme="majorHAnsi" w:hAnsiTheme="majorHAnsi"/>
          <w:noProof/>
          <w:sz w:val="20"/>
        </w:rPr>
      </w:pPr>
      <w:r w:rsidRPr="009845E8">
        <w:rPr>
          <w:rFonts w:asciiTheme="majorHAnsi" w:hAnsiTheme="majorHAnsi"/>
          <w:noProof/>
          <w:sz w:val="20"/>
          <w:highlight w:val="lightGray"/>
        </w:rPr>
        <w:t xml:space="preserve">Si la persona es menor de 5 años, anota el código 4 correspondiente a la opción </w:t>
      </w:r>
      <w:r w:rsidRPr="009845E8">
        <w:rPr>
          <w:rFonts w:asciiTheme="majorHAnsi" w:hAnsiTheme="majorHAnsi"/>
          <w:b/>
          <w:noProof/>
          <w:sz w:val="20"/>
          <w:highlight w:val="lightGray"/>
        </w:rPr>
        <w:t>“Aún no había nacido”</w:t>
      </w:r>
      <w:r w:rsidRPr="009845E8">
        <w:rPr>
          <w:rFonts w:asciiTheme="majorHAnsi" w:hAnsiTheme="majorHAnsi"/>
          <w:noProof/>
          <w:sz w:val="20"/>
          <w:highlight w:val="lightGray"/>
        </w:rPr>
        <w:t xml:space="preserve"> y pasa a la pregunta </w:t>
      </w:r>
      <w:r w:rsidR="007669AE" w:rsidRPr="009845E8">
        <w:rPr>
          <w:rFonts w:asciiTheme="majorHAnsi" w:hAnsiTheme="majorHAnsi"/>
          <w:noProof/>
          <w:sz w:val="20"/>
          <w:highlight w:val="lightGray"/>
        </w:rPr>
        <w:t>2</w:t>
      </w:r>
      <w:r w:rsidRPr="009845E8">
        <w:rPr>
          <w:rFonts w:asciiTheme="majorHAnsi" w:hAnsiTheme="majorHAnsi"/>
          <w:noProof/>
          <w:sz w:val="20"/>
          <w:highlight w:val="lightGray"/>
        </w:rPr>
        <w:t>.</w:t>
      </w:r>
    </w:p>
    <w:p w:rsidR="00334DC2" w:rsidRDefault="00334DC2" w:rsidP="00A26596">
      <w:pPr>
        <w:pStyle w:val="Textoindependiente"/>
      </w:pPr>
    </w:p>
    <w:p w:rsidR="003E045A" w:rsidRPr="00166AB8" w:rsidRDefault="003E045A" w:rsidP="00A26596">
      <w:pPr>
        <w:pStyle w:val="Textoindependiente"/>
        <w:rPr>
          <w:b/>
        </w:rPr>
      </w:pPr>
      <w:r w:rsidRPr="007C238F">
        <w:rPr>
          <w:b/>
        </w:rPr>
        <w:t xml:space="preserve">Pregunta </w:t>
      </w:r>
      <w:r w:rsidR="00EF2A0B" w:rsidRPr="007C238F">
        <w:rPr>
          <w:b/>
        </w:rPr>
        <w:t>2</w:t>
      </w:r>
      <w:r w:rsidRPr="005C79C7">
        <w:t xml:space="preserve">: </w:t>
      </w:r>
      <w:r w:rsidR="00DD6F02" w:rsidRPr="00166AB8">
        <w:rPr>
          <w:b/>
        </w:rPr>
        <w:t xml:space="preserve">Como boliviana o boliviano </w:t>
      </w:r>
      <w:r w:rsidRPr="00166AB8">
        <w:rPr>
          <w:b/>
        </w:rPr>
        <w:t>¿</w:t>
      </w:r>
      <w:r w:rsidR="00DD6F02" w:rsidRPr="00166AB8">
        <w:rPr>
          <w:b/>
        </w:rPr>
        <w:t>p</w:t>
      </w:r>
      <w:r w:rsidR="00544F26" w:rsidRPr="00166AB8">
        <w:rPr>
          <w:b/>
        </w:rPr>
        <w:t xml:space="preserve">ertenece a alguna nación o pueblo indígena originario </w:t>
      </w:r>
      <w:r w:rsidR="00DD6F02" w:rsidRPr="00166AB8">
        <w:rPr>
          <w:b/>
        </w:rPr>
        <w:t>c</w:t>
      </w:r>
      <w:r w:rsidR="00544F26" w:rsidRPr="00166AB8">
        <w:rPr>
          <w:b/>
        </w:rPr>
        <w:t xml:space="preserve">ampesino </w:t>
      </w:r>
      <w:r w:rsidR="00DD6F02" w:rsidRPr="00166AB8">
        <w:rPr>
          <w:b/>
        </w:rPr>
        <w:t>o a</w:t>
      </w:r>
      <w:r w:rsidR="00544F26" w:rsidRPr="00166AB8">
        <w:rPr>
          <w:b/>
        </w:rPr>
        <w:t>fro</w:t>
      </w:r>
      <w:r w:rsidR="00DD6F02" w:rsidRPr="00166AB8">
        <w:rPr>
          <w:b/>
        </w:rPr>
        <w:t xml:space="preserve"> </w:t>
      </w:r>
      <w:r w:rsidR="00544F26" w:rsidRPr="00166AB8">
        <w:rPr>
          <w:b/>
        </w:rPr>
        <w:t>boliviano?</w:t>
      </w:r>
      <w:r w:rsidRPr="00166AB8">
        <w:rPr>
          <w:b/>
        </w:rPr>
        <w:t xml:space="preserve"> </w:t>
      </w:r>
    </w:p>
    <w:p w:rsidR="003E045A" w:rsidRPr="00166AB8" w:rsidRDefault="003E045A" w:rsidP="00A26596">
      <w:pPr>
        <w:pStyle w:val="Textoindependiente"/>
        <w:rPr>
          <w:b/>
        </w:rPr>
      </w:pPr>
    </w:p>
    <w:p w:rsidR="00544F26" w:rsidRPr="00166AB8" w:rsidRDefault="00544F26" w:rsidP="00A26596">
      <w:pPr>
        <w:pStyle w:val="Textoindependiente"/>
        <w:rPr>
          <w:b/>
        </w:rPr>
      </w:pPr>
    </w:p>
    <w:p w:rsidR="003E045A" w:rsidRDefault="0036026B" w:rsidP="00A26596">
      <w:pPr>
        <w:pStyle w:val="Textoindependiente"/>
      </w:pPr>
      <w:r>
        <w:rPr>
          <w:noProof/>
        </w:rPr>
        <w:pict>
          <v:shape id="_x0000_s7884" type="#_x0000_t202" style="position:absolute;left:0;text-align:left;margin-left:34.2pt;margin-top:7.2pt;width:481.65pt;height:90pt;z-index:-251437056" fillcolor="silver" strokeweight="1.5pt">
            <v:fill opacity=".5"/>
            <v:textbox style="mso-next-textbox:#_x0000_s7884">
              <w:txbxContent>
                <w:p w:rsidR="00606CF3" w:rsidRPr="009845E8" w:rsidRDefault="00606CF3" w:rsidP="009845E8">
                  <w:pPr>
                    <w:pStyle w:val="Textoindependiente"/>
                    <w:jc w:val="center"/>
                    <w:rPr>
                      <w:b/>
                    </w:rPr>
                  </w:pPr>
                  <w:r w:rsidRPr="009845E8">
                    <w:rPr>
                      <w:b/>
                    </w:rPr>
                    <w:t>¿Qué son pueblos originarios o indígenas?</w:t>
                  </w:r>
                </w:p>
                <w:p w:rsidR="00606CF3" w:rsidRDefault="00606CF3" w:rsidP="00A26596">
                  <w:pPr>
                    <w:pStyle w:val="Textoindependiente"/>
                  </w:pPr>
                </w:p>
                <w:p w:rsidR="00606CF3" w:rsidRDefault="00606CF3" w:rsidP="003E045A">
                  <w:pPr>
                    <w:pStyle w:val="font0"/>
                    <w:spacing w:before="0" w:beforeAutospacing="0" w:after="0" w:afterAutospacing="0"/>
                    <w:jc w:val="both"/>
                    <w:rPr>
                      <w:rFonts w:ascii="Book Antiqua" w:eastAsia="Times New Roman" w:hAnsi="Book Antiqua" w:cs="Tahoma"/>
                      <w:sz w:val="24"/>
                      <w:szCs w:val="24"/>
                    </w:rPr>
                  </w:pPr>
                  <w:r>
                    <w:rPr>
                      <w:rFonts w:ascii="Book Antiqua" w:eastAsia="Times New Roman" w:hAnsi="Book Antiqua" w:cs="Tahoma"/>
                      <w:sz w:val="24"/>
                      <w:szCs w:val="24"/>
                    </w:rPr>
                    <w:t>Se denominan naciones o pueblos indígenas originarios campesinos a aquel conjunto de personas que descienden de poblaciones asentadas con anterioridad a la conquista y que se encuentran dentro de las actuales fronteras del territorio boliviano.</w:t>
                  </w:r>
                </w:p>
                <w:p w:rsidR="00606CF3" w:rsidRDefault="00606CF3" w:rsidP="003E045A">
                  <w:pPr>
                    <w:rPr>
                      <w:rFonts w:ascii="Book Antiqua" w:hAnsi="Book Antiqua"/>
                    </w:rPr>
                  </w:pPr>
                </w:p>
              </w:txbxContent>
            </v:textbox>
          </v:shape>
        </w:pict>
      </w:r>
    </w:p>
    <w:p w:rsidR="003E045A" w:rsidRDefault="003E045A" w:rsidP="00A26596">
      <w:pPr>
        <w:pStyle w:val="Textoindependiente"/>
      </w:pPr>
    </w:p>
    <w:p w:rsidR="003E045A" w:rsidRDefault="003E045A" w:rsidP="00A26596">
      <w:pPr>
        <w:pStyle w:val="Textoindependiente"/>
      </w:pPr>
    </w:p>
    <w:p w:rsidR="003E045A" w:rsidRDefault="003E045A" w:rsidP="00A26596">
      <w:pPr>
        <w:pStyle w:val="Textoindependiente"/>
      </w:pPr>
    </w:p>
    <w:p w:rsidR="003E045A" w:rsidRDefault="003E045A" w:rsidP="00A26596">
      <w:pPr>
        <w:pStyle w:val="Textoindependiente"/>
      </w:pPr>
    </w:p>
    <w:p w:rsidR="003E045A" w:rsidRDefault="003E045A" w:rsidP="00A26596">
      <w:pPr>
        <w:pStyle w:val="Textoindependiente"/>
      </w:pPr>
    </w:p>
    <w:p w:rsidR="003E045A" w:rsidRDefault="003E045A" w:rsidP="00A26596">
      <w:pPr>
        <w:pStyle w:val="Textoindependiente"/>
      </w:pPr>
    </w:p>
    <w:p w:rsidR="003E045A" w:rsidRDefault="003E045A" w:rsidP="00A26596">
      <w:pPr>
        <w:pStyle w:val="Textoindependiente"/>
      </w:pPr>
    </w:p>
    <w:p w:rsidR="003E045A" w:rsidRDefault="003E045A" w:rsidP="00A26596">
      <w:pPr>
        <w:pStyle w:val="Textoindependiente"/>
      </w:pPr>
    </w:p>
    <w:p w:rsidR="00166AB8" w:rsidRDefault="00166AB8" w:rsidP="00A26596">
      <w:pPr>
        <w:pStyle w:val="Textoindependiente"/>
      </w:pPr>
    </w:p>
    <w:p w:rsidR="00166AB8" w:rsidRDefault="005C79C7" w:rsidP="00A26596">
      <w:pPr>
        <w:pStyle w:val="Textoindependiente"/>
      </w:pPr>
      <w:r w:rsidRPr="00C04C2B">
        <w:t>Las leyes en el país, mencionan a 35</w:t>
      </w:r>
      <w:r w:rsidR="00A9214A" w:rsidRPr="00C04C2B">
        <w:t xml:space="preserve"> naciones o pueblos</w:t>
      </w:r>
      <w:r w:rsidR="00C04C2B">
        <w:t xml:space="preserve"> indígenas originarios campesinos:</w:t>
      </w:r>
    </w:p>
    <w:p w:rsidR="00166AB8" w:rsidRDefault="00166AB8" w:rsidP="00A26596">
      <w:pPr>
        <w:pStyle w:val="Textoindependiente"/>
      </w:pPr>
    </w:p>
    <w:p w:rsidR="003E045A" w:rsidRDefault="0036026B" w:rsidP="00A26596">
      <w:pPr>
        <w:pStyle w:val="Textoindependiente"/>
      </w:pPr>
      <w:r>
        <w:rPr>
          <w:noProof/>
        </w:rPr>
        <w:lastRenderedPageBreak/>
        <w:pict>
          <v:shape id="_x0000_s7898" type="#_x0000_t202" style="position:absolute;left:0;text-align:left;margin-left:31.35pt;margin-top:10.6pt;width:481.65pt;height:225pt;z-index:-251432960" fillcolor="silver" strokeweight="1.5pt">
            <v:fill opacity=".5"/>
            <v:textbox style="mso-next-textbox:#_x0000_s7898">
              <w:txbxContent>
                <w:p w:rsidR="00606CF3" w:rsidRDefault="00606CF3" w:rsidP="00C04C2B">
                  <w:pPr>
                    <w:rPr>
                      <w:rFonts w:ascii="Book Antiqua" w:hAnsi="Book Antiqua"/>
                    </w:rPr>
                  </w:pPr>
                  <w:r>
                    <w:rPr>
                      <w:noProof/>
                    </w:rPr>
                    <w:drawing>
                      <wp:inline distT="0" distB="0" distL="0" distR="0">
                        <wp:extent cx="5913120" cy="26638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srcRect/>
                                <a:stretch>
                                  <a:fillRect/>
                                </a:stretch>
                              </pic:blipFill>
                              <pic:spPr bwMode="auto">
                                <a:xfrm>
                                  <a:off x="0" y="0"/>
                                  <a:ext cx="5913120" cy="2663825"/>
                                </a:xfrm>
                                <a:prstGeom prst="rect">
                                  <a:avLst/>
                                </a:prstGeom>
                                <a:noFill/>
                                <a:ln w="9525">
                                  <a:noFill/>
                                  <a:miter lim="800000"/>
                                  <a:headEnd/>
                                  <a:tailEnd/>
                                </a:ln>
                              </pic:spPr>
                            </pic:pic>
                          </a:graphicData>
                        </a:graphic>
                      </wp:inline>
                    </w:drawing>
                  </w:r>
                </w:p>
              </w:txbxContent>
            </v:textbox>
          </v:shape>
        </w:pict>
      </w:r>
      <w:r w:rsidR="00A9214A">
        <w:t xml:space="preserve"> </w:t>
      </w: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C04C2B" w:rsidP="00A26596">
      <w:pPr>
        <w:pStyle w:val="Textoindependiente"/>
      </w:pPr>
    </w:p>
    <w:p w:rsidR="00C04C2B" w:rsidRDefault="0036026B" w:rsidP="00A26596">
      <w:pPr>
        <w:pStyle w:val="Textoindependiente"/>
      </w:pPr>
      <w:r>
        <w:rPr>
          <w:noProof/>
        </w:rPr>
        <w:pict>
          <v:rect id="_x0000_s10872" style="position:absolute;left:0;text-align:left;margin-left:-52.8pt;margin-top:13.8pt;width:1.4pt;height:261.45pt;z-index:252248064" fillcolor="black" stroked="f"/>
        </w:pict>
      </w:r>
    </w:p>
    <w:p w:rsidR="00C04C2B" w:rsidRDefault="00C04C2B" w:rsidP="00A26596">
      <w:pPr>
        <w:pStyle w:val="Textoindependiente"/>
      </w:pPr>
    </w:p>
    <w:p w:rsidR="00C04C2B" w:rsidRDefault="0036026B" w:rsidP="00A26596">
      <w:pPr>
        <w:pStyle w:val="Textoindependiente"/>
      </w:pPr>
      <w:r>
        <w:rPr>
          <w:noProof/>
        </w:rPr>
        <w:pict>
          <v:rect id="_x0000_s10871" style="position:absolute;left:0;text-align:left;margin-left:-51.4pt;margin-top:12.6pt;width:1.4pt;height:243.35pt;z-index:252249088" fillcolor="black" stroked="f"/>
        </w:pict>
      </w:r>
    </w:p>
    <w:p w:rsidR="00C04C2B" w:rsidRDefault="00C04C2B" w:rsidP="00A26596">
      <w:pPr>
        <w:pStyle w:val="Textoindependiente"/>
      </w:pPr>
    </w:p>
    <w:p w:rsidR="00187810" w:rsidRDefault="00187810" w:rsidP="00A26596">
      <w:pPr>
        <w:pStyle w:val="Textoindependiente"/>
      </w:pPr>
    </w:p>
    <w:p w:rsidR="005B494A" w:rsidRDefault="005B494A" w:rsidP="00A26596">
      <w:pPr>
        <w:pStyle w:val="Textoindependiente"/>
      </w:pPr>
    </w:p>
    <w:p w:rsidR="003E045A" w:rsidRDefault="00187810" w:rsidP="00A26596">
      <w:pPr>
        <w:pStyle w:val="Textoindependiente"/>
      </w:pPr>
      <w:r>
        <w:t>No obstante este list</w:t>
      </w:r>
      <w:r w:rsidR="00CB5AD2">
        <w:t>a</w:t>
      </w:r>
      <w:r>
        <w:t>do, para efectos de la encuesta, si el Informante declarase pertenencia a otr</w:t>
      </w:r>
      <w:r w:rsidR="006324AD">
        <w:t>a nación o</w:t>
      </w:r>
      <w:r>
        <w:t xml:space="preserve"> pueblo indígena originario campesino que no figura en el listado, se debe registrar la respuesta y si fuera necesario también una observación complementaria; en cambio es distinto que l</w:t>
      </w:r>
      <w:r w:rsidR="003E045A">
        <w:t>a persona declar</w:t>
      </w:r>
      <w:r>
        <w:t>e</w:t>
      </w:r>
      <w:r w:rsidR="003E045A">
        <w:t xml:space="preserve"> respuestas como: “soy camba”, “soy chapaco”, “nací en Patacamaya”, “hablo guaraní”, etc., </w:t>
      </w:r>
      <w:r w:rsidR="00A56D38">
        <w:t xml:space="preserve">en estos casos, </w:t>
      </w:r>
      <w:r w:rsidR="003E045A">
        <w:t>aclárale que la pregunta no se refiere al lugar de nacimiento, al idioma que habla o a la identificación que tiene con alguna región del país</w:t>
      </w:r>
      <w:r w:rsidR="006324AD">
        <w:t>;</w:t>
      </w:r>
      <w:r w:rsidR="003E045A">
        <w:t xml:space="preserve"> </w:t>
      </w:r>
      <w:r w:rsidR="006324AD">
        <w:t>e</w:t>
      </w:r>
      <w:r w:rsidR="003E045A">
        <w:t>sta pregunta indaga sobre la pertenencia que la persona tiene con algún pueblo originario o indígena</w:t>
      </w:r>
      <w:r w:rsidR="005C79C7">
        <w:t>, bajo un sentido de identidad</w:t>
      </w:r>
      <w:r w:rsidR="003E045A">
        <w:t>.</w:t>
      </w:r>
    </w:p>
    <w:p w:rsidR="00187810" w:rsidRDefault="00187810" w:rsidP="00A26596">
      <w:pPr>
        <w:pStyle w:val="Textoindependiente"/>
      </w:pPr>
    </w:p>
    <w:p w:rsidR="00187810" w:rsidRDefault="0002130F" w:rsidP="00A26596">
      <w:pPr>
        <w:pStyle w:val="Textoindependiente"/>
      </w:pPr>
      <w:r>
        <w:t xml:space="preserve">Si el Informante responde que Si, registra el código 1. y seguidamente, pregúntale a </w:t>
      </w:r>
      <w:r w:rsidR="005B494A">
        <w:t>cuál</w:t>
      </w:r>
      <w:r>
        <w:t xml:space="preserve">?, </w:t>
      </w:r>
      <w:r w:rsidR="006324AD">
        <w:t>recuerda que para escribir correctamente el nombre, puedes guiarte con el listado anteriormente mencionado, que también figura en el reverso de la hoja correspondiente del cuestionario de encuesta.</w:t>
      </w:r>
    </w:p>
    <w:p w:rsidR="003E045A" w:rsidRDefault="003E045A" w:rsidP="00A26596">
      <w:pPr>
        <w:pStyle w:val="Textoindependiente"/>
      </w:pPr>
    </w:p>
    <w:p w:rsidR="005C79C7" w:rsidRDefault="005C79C7" w:rsidP="00A26596">
      <w:pPr>
        <w:pStyle w:val="Textoindependiente"/>
      </w:pPr>
      <w:r>
        <w:t>Si la persona declara no pertenecer a ning</w:t>
      </w:r>
      <w:r w:rsidR="006324AD">
        <w:t>una nación o</w:t>
      </w:r>
      <w:r>
        <w:t xml:space="preserve"> pueblo indígena</w:t>
      </w:r>
      <w:r w:rsidR="006324AD">
        <w:t xml:space="preserve"> originario campesino</w:t>
      </w:r>
      <w:r>
        <w:t>, registra</w:t>
      </w:r>
      <w:r>
        <w:rPr>
          <w:b/>
        </w:rPr>
        <w:t xml:space="preserve"> </w:t>
      </w:r>
      <w:r w:rsidR="00DD6F02" w:rsidRPr="00DD6F02">
        <w:t>el código</w:t>
      </w:r>
      <w:r w:rsidR="00DD6F02">
        <w:rPr>
          <w:b/>
        </w:rPr>
        <w:t xml:space="preserve"> </w:t>
      </w:r>
      <w:r>
        <w:rPr>
          <w:b/>
        </w:rPr>
        <w:t>“</w:t>
      </w:r>
      <w:smartTag w:uri="urn:schemas-microsoft-com:office:smarttags" w:element="metricconverter">
        <w:smartTagPr>
          <w:attr w:name="ProductID" w:val="2”"/>
        </w:smartTagPr>
        <w:r w:rsidR="00DD6F02">
          <w:rPr>
            <w:b/>
          </w:rPr>
          <w:t>2</w:t>
        </w:r>
        <w:r>
          <w:rPr>
            <w:b/>
          </w:rPr>
          <w:t>”</w:t>
        </w:r>
      </w:smartTag>
      <w:r>
        <w:t xml:space="preserve"> y pasa a la siguiente pregunta.</w:t>
      </w:r>
      <w:r w:rsidR="009734D3" w:rsidRPr="009734D3">
        <w:t xml:space="preserve"> </w:t>
      </w:r>
    </w:p>
    <w:p w:rsidR="0002130F" w:rsidRPr="0002130F" w:rsidRDefault="0002130F" w:rsidP="00A26596">
      <w:pPr>
        <w:pStyle w:val="Textoindependiente"/>
      </w:pPr>
    </w:p>
    <w:p w:rsidR="0002130F" w:rsidRDefault="0002130F" w:rsidP="00A26596">
      <w:pPr>
        <w:pStyle w:val="Textoindependiente"/>
      </w:pPr>
      <w:r>
        <w:t>Finalmente la tercera opción, se aplicará a quienes no fueran bolivianas o bolivianos.</w:t>
      </w:r>
    </w:p>
    <w:p w:rsidR="009734D3" w:rsidRDefault="009734D3" w:rsidP="00A26596">
      <w:pPr>
        <w:pStyle w:val="Textoindependiente"/>
      </w:pPr>
    </w:p>
    <w:p w:rsidR="00A26596" w:rsidRDefault="0036026B" w:rsidP="009845E8">
      <w:pPr>
        <w:pStyle w:val="Textoindependiente"/>
      </w:pPr>
      <w:r>
        <w:rPr>
          <w:noProof/>
        </w:rPr>
        <w:lastRenderedPageBreak/>
        <w:pict>
          <v:shape id="_x0000_s7885" type="#_x0000_t202" style="position:absolute;left:0;text-align:left;margin-left:81.75pt;margin-top:116.05pt;width:270pt;height:57.25pt;z-index:-251436032" fillcolor="silver" strokeweight="1.5pt">
            <v:fill opacity=".5"/>
            <v:textbox style="mso-next-textbox:#_x0000_s7885">
              <w:txbxContent>
                <w:p w:rsidR="00606CF3" w:rsidRDefault="00606CF3" w:rsidP="00A26596">
                  <w:pPr>
                    <w:pStyle w:val="Textoindependiente"/>
                  </w:pPr>
                  <w:r>
                    <w:rPr>
                      <w:b/>
                      <w:sz w:val="26"/>
                    </w:rPr>
                    <w:t>Ejemplo:</w:t>
                  </w:r>
                  <w:r>
                    <w:t xml:space="preserve"> Manuel declara que pertenece al pueblo Chipaya. Entonces, anota así:</w:t>
                  </w:r>
                </w:p>
              </w:txbxContent>
            </v:textbox>
          </v:shape>
        </w:pict>
      </w:r>
      <w:r>
        <w:rPr>
          <w:noProof/>
        </w:rPr>
        <w:pict>
          <v:line id="_x0000_s7887" style="position:absolute;left:0;text-align:left;z-index:251881472" from="213.1pt,173.3pt" to="213.1pt,236.3pt" strokeweight="1.5pt"/>
        </w:pict>
      </w:r>
      <w:r>
        <w:rPr>
          <w:noProof/>
        </w:rPr>
        <w:pict>
          <v:line id="_x0000_s7888" style="position:absolute;left:0;text-align:left;z-index:251882496" from="213.1pt,233.9pt" to="303.1pt,233.9pt" strokeweight="1.5pt">
            <v:stroke endarrow="block"/>
          </v:line>
        </w:pict>
      </w:r>
      <w:r w:rsidR="00A26596">
        <w:t xml:space="preserve">                                                                                          </w:t>
      </w:r>
      <w:r w:rsidR="00A26596" w:rsidRPr="00A26596">
        <w:rPr>
          <w:noProof/>
        </w:rPr>
        <w:drawing>
          <wp:inline distT="0" distB="0" distL="0" distR="0">
            <wp:extent cx="1339850" cy="3016712"/>
            <wp:effectExtent l="19050" t="0" r="0" b="0"/>
            <wp:docPr id="6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343386" cy="3024673"/>
                    </a:xfrm>
                    <a:prstGeom prst="rect">
                      <a:avLst/>
                    </a:prstGeom>
                  </pic:spPr>
                </pic:pic>
              </a:graphicData>
            </a:graphic>
          </wp:inline>
        </w:drawing>
      </w:r>
      <w:r w:rsidR="00A26596">
        <w:tab/>
      </w:r>
      <w:r w:rsidR="00A26596">
        <w:tab/>
      </w:r>
      <w:r w:rsidR="008716B6" w:rsidRPr="00553EE5">
        <w:rPr>
          <w:rFonts w:ascii="Segoe Script" w:hAnsi="Segoe Script" w:cs="Segoe Script"/>
          <w:b/>
          <w:color w:val="000000"/>
          <w:sz w:val="20"/>
        </w:rPr>
        <w:t xml:space="preserve"> </w:t>
      </w:r>
    </w:p>
    <w:p w:rsidR="00A26596" w:rsidRDefault="00A26596" w:rsidP="00A26596">
      <w:pPr>
        <w:pStyle w:val="Textoindependiente"/>
      </w:pPr>
    </w:p>
    <w:p w:rsidR="00A56D38" w:rsidRDefault="001C3FFF" w:rsidP="00A26596">
      <w:pPr>
        <w:pStyle w:val="Textoindependiente"/>
      </w:pPr>
      <w:r>
        <w:rPr>
          <w:noProof/>
        </w:rPr>
        <w:drawing>
          <wp:anchor distT="0" distB="0" distL="114300" distR="114300" simplePos="0" relativeHeight="251885568" behindDoc="0" locked="0" layoutInCell="1" allowOverlap="1">
            <wp:simplePos x="0" y="0"/>
            <wp:positionH relativeFrom="column">
              <wp:posOffset>188595</wp:posOffset>
            </wp:positionH>
            <wp:positionV relativeFrom="line">
              <wp:posOffset>86995</wp:posOffset>
            </wp:positionV>
            <wp:extent cx="812165" cy="740410"/>
            <wp:effectExtent l="19050" t="0" r="6985" b="0"/>
            <wp:wrapNone/>
            <wp:docPr id="58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812165" cy="740410"/>
                    </a:xfrm>
                    <a:prstGeom prst="rect">
                      <a:avLst/>
                    </a:prstGeom>
                    <a:noFill/>
                    <a:ln w="9525">
                      <a:noFill/>
                      <a:miter lim="800000"/>
                      <a:headEnd/>
                      <a:tailEnd/>
                    </a:ln>
                  </pic:spPr>
                </pic:pic>
              </a:graphicData>
            </a:graphic>
          </wp:anchor>
        </w:drawing>
      </w:r>
      <w:r w:rsidR="0036026B">
        <w:rPr>
          <w:noProof/>
        </w:rPr>
        <w:pict>
          <v:shape id="_x0000_s7900" type="#_x0000_t202" style="position:absolute;left:0;text-align:left;margin-left:78.8pt;margin-top:6.85pt;width:474.85pt;height:58.3pt;z-index:251884544;mso-position-horizontal-relative:text;mso-position-vertical-relative:text" strokeweight="1.5pt">
            <v:textbox style="mso-next-textbox:#_x0000_s7900">
              <w:txbxContent>
                <w:p w:rsidR="00606CF3" w:rsidRDefault="00606CF3" w:rsidP="00A56D38">
                  <w:pPr>
                    <w:shd w:val="clear" w:color="auto" w:fill="FFFFFF"/>
                    <w:jc w:val="both"/>
                    <w:rPr>
                      <w:rFonts w:ascii="Footlight MT Light" w:hAnsi="Footlight MT Light"/>
                      <w:b/>
                      <w:bCs/>
                      <w:sz w:val="28"/>
                    </w:rPr>
                  </w:pPr>
                </w:p>
                <w:p w:rsidR="00606CF3" w:rsidRPr="00166AB8" w:rsidRDefault="00606CF3" w:rsidP="00A56D38">
                  <w:pPr>
                    <w:shd w:val="clear" w:color="auto" w:fill="FFFFFF"/>
                    <w:jc w:val="both"/>
                    <w:rPr>
                      <w:rFonts w:ascii="Book Antiqua" w:hAnsi="Book Antiqua"/>
                    </w:rPr>
                  </w:pPr>
                  <w:r w:rsidRPr="00166AB8">
                    <w:rPr>
                      <w:rFonts w:ascii="Book Antiqua" w:hAnsi="Book Antiqua"/>
                      <w:b/>
                      <w:bCs/>
                      <w:sz w:val="28"/>
                    </w:rPr>
                    <w:t>RECUERDA</w:t>
                  </w:r>
                  <w:r w:rsidRPr="00166AB8">
                    <w:rPr>
                      <w:rFonts w:ascii="Book Antiqua" w:hAnsi="Book Antiqua"/>
                    </w:rPr>
                    <w:t xml:space="preserve"> que ésta pregunta se aplica a todos los miembros del hogar, para los menores de 12 años de edad, responde por ellos la persona encargada de su cuidado.</w:t>
                  </w:r>
                </w:p>
              </w:txbxContent>
            </v:textbox>
          </v:shape>
        </w:pict>
      </w:r>
    </w:p>
    <w:p w:rsidR="00A56D38" w:rsidRDefault="00A56D38" w:rsidP="00A26596">
      <w:pPr>
        <w:pStyle w:val="Textoindependiente"/>
      </w:pPr>
    </w:p>
    <w:p w:rsidR="00A56D38" w:rsidRDefault="00A56D38" w:rsidP="00A26596">
      <w:pPr>
        <w:pStyle w:val="Textoindependiente"/>
      </w:pPr>
    </w:p>
    <w:p w:rsidR="00A56D38" w:rsidRDefault="00A56D38" w:rsidP="00A26596">
      <w:pPr>
        <w:pStyle w:val="Textoindependiente"/>
      </w:pPr>
    </w:p>
    <w:p w:rsidR="00A56D38" w:rsidRDefault="00A56D38" w:rsidP="00A26596">
      <w:pPr>
        <w:pStyle w:val="Textoindependiente"/>
      </w:pPr>
    </w:p>
    <w:p w:rsidR="00A26596" w:rsidRDefault="00A26596" w:rsidP="00A26596">
      <w:pPr>
        <w:pStyle w:val="Textoindependiente"/>
      </w:pPr>
    </w:p>
    <w:p w:rsidR="00A56D38" w:rsidRPr="008716B6" w:rsidRDefault="008716B6" w:rsidP="00A26596">
      <w:pPr>
        <w:pStyle w:val="Textoindependiente"/>
      </w:pPr>
      <w:r w:rsidRPr="008716B6">
        <w:t>E</w:t>
      </w:r>
      <w:r w:rsidR="003C7917">
        <w:t xml:space="preserve">l </w:t>
      </w:r>
      <w:r w:rsidR="003C7917" w:rsidRPr="003C7917">
        <w:rPr>
          <w:b/>
        </w:rPr>
        <w:t>periodo de referencia</w:t>
      </w:r>
      <w:r w:rsidR="003C7917">
        <w:t xml:space="preserve"> para la Parte A de esta sección, son las </w:t>
      </w:r>
      <w:r w:rsidR="003C7917" w:rsidRPr="003C7917">
        <w:rPr>
          <w:b/>
        </w:rPr>
        <w:t>últimas dos semanas</w:t>
      </w:r>
      <w:r w:rsidR="003C7917">
        <w:t xml:space="preserve"> anteriores a la fecha de la Encuesta.</w:t>
      </w:r>
    </w:p>
    <w:p w:rsidR="00A26596" w:rsidRDefault="0036026B" w:rsidP="00A26596">
      <w:pPr>
        <w:pStyle w:val="Textoindependiente"/>
      </w:pPr>
      <w:r>
        <w:rPr>
          <w:noProof/>
        </w:rPr>
        <w:pict>
          <v:shape id="_x0000_s7198" type="#_x0000_t202" style="position:absolute;left:0;text-align:left;margin-left:75.45pt;margin-top:13.25pt;width:478.2pt;height:185.15pt;z-index:251691008;mso-position-vertical-relative:line" fillcolor="#ddd">
            <v:fill color2="#595959" o:opacity2="33423f"/>
            <v:textbox style="mso-next-textbox:#_x0000_s7198">
              <w:txbxContent>
                <w:p w:rsidR="00606CF3" w:rsidRPr="00166AB8" w:rsidRDefault="00606CF3" w:rsidP="00A26596">
                  <w:pPr>
                    <w:pStyle w:val="Textoindependiente"/>
                    <w:rPr>
                      <w:rFonts w:ascii="Book Antiqua" w:hAnsi="Book Antiqua"/>
                      <w:b/>
                    </w:rPr>
                  </w:pPr>
                  <w:r w:rsidRPr="00166AB8">
                    <w:rPr>
                      <w:rFonts w:ascii="Book Antiqua" w:hAnsi="Book Antiqua"/>
                      <w:b/>
                    </w:rPr>
                    <w:t>Pregunta 3. SÓLO PARA EL ENCUESTADOR/A.</w:t>
                  </w:r>
                </w:p>
                <w:p w:rsidR="00606CF3" w:rsidRPr="00166AB8" w:rsidRDefault="00606CF3" w:rsidP="00A26596">
                  <w:pPr>
                    <w:pStyle w:val="Textoindependiente"/>
                    <w:rPr>
                      <w:rFonts w:ascii="Book Antiqua" w:hAnsi="Book Antiqua"/>
                    </w:rPr>
                  </w:pPr>
                  <w:r w:rsidRPr="00166AB8">
                    <w:rPr>
                      <w:rFonts w:ascii="Book Antiqua" w:hAnsi="Book Antiqua"/>
                      <w:b/>
                    </w:rPr>
                    <w:t>No formules esta pregunta</w:t>
                  </w:r>
                  <w:r w:rsidRPr="00166AB8">
                    <w:rPr>
                      <w:rFonts w:ascii="Book Antiqua" w:hAnsi="Book Antiqua"/>
                    </w:rPr>
                    <w:t>, la misma tiene el objetivo de que puedas dirigir al Informante a    la sección de preguntas que le corresponda.</w:t>
                  </w:r>
                </w:p>
                <w:p w:rsidR="00606CF3" w:rsidRPr="00166AB8" w:rsidRDefault="00606CF3" w:rsidP="00A26596">
                  <w:pPr>
                    <w:pStyle w:val="Textoindependiente"/>
                    <w:rPr>
                      <w:rFonts w:ascii="Book Antiqua" w:hAnsi="Book Antiqua"/>
                    </w:rPr>
                  </w:pPr>
                  <w:r w:rsidRPr="00166AB8">
                    <w:rPr>
                      <w:rFonts w:ascii="Book Antiqua" w:hAnsi="Book Antiqua"/>
                    </w:rPr>
                    <w:t>Si la persona entrevistada es:</w:t>
                  </w:r>
                </w:p>
                <w:p w:rsidR="00606CF3" w:rsidRPr="00166AB8" w:rsidRDefault="00606CF3" w:rsidP="00A26596">
                  <w:pPr>
                    <w:pStyle w:val="Textoindependiente"/>
                    <w:rPr>
                      <w:rFonts w:ascii="Book Antiqua" w:hAnsi="Book Antiqua"/>
                    </w:rPr>
                  </w:pPr>
                  <w:r w:rsidRPr="00166AB8">
                    <w:rPr>
                      <w:rFonts w:ascii="Book Antiqua" w:hAnsi="Book Antiqua"/>
                    </w:rPr>
                    <w:t xml:space="preserve">1: </w:t>
                  </w:r>
                  <w:r w:rsidRPr="00166AB8">
                    <w:rPr>
                      <w:rFonts w:ascii="Book Antiqua" w:hAnsi="Book Antiqua"/>
                      <w:b/>
                      <w:bCs/>
                      <w:szCs w:val="24"/>
                    </w:rPr>
                    <w:t>MENOR a 5 años</w:t>
                  </w:r>
                  <w:r w:rsidRPr="00166AB8">
                    <w:rPr>
                      <w:rFonts w:ascii="Book Antiqua" w:hAnsi="Book Antiqua"/>
                    </w:rPr>
                    <w:t xml:space="preserve">, </w:t>
                  </w:r>
                  <w:r w:rsidRPr="00166AB8">
                    <w:rPr>
                      <w:rFonts w:ascii="Book Antiqua" w:hAnsi="Book Antiqua"/>
                      <w:bCs/>
                      <w:szCs w:val="24"/>
                    </w:rPr>
                    <w:t>pasa a la</w:t>
                  </w:r>
                  <w:r w:rsidRPr="00166AB8">
                    <w:rPr>
                      <w:rFonts w:ascii="Book Antiqua" w:hAnsi="Book Antiqua"/>
                    </w:rPr>
                    <w:t xml:space="preserve"> </w:t>
                  </w:r>
                  <w:r w:rsidRPr="00166AB8">
                    <w:rPr>
                      <w:rFonts w:ascii="Book Antiqua" w:hAnsi="Book Antiqua"/>
                      <w:b/>
                      <w:bCs/>
                      <w:szCs w:val="24"/>
                    </w:rPr>
                    <w:t>Página 5</w:t>
                  </w:r>
                  <w:r w:rsidRPr="00166AB8">
                    <w:rPr>
                      <w:rFonts w:ascii="Book Antiqua" w:hAnsi="Book Antiqua"/>
                    </w:rPr>
                    <w:t xml:space="preserve">, </w:t>
                  </w:r>
                  <w:r w:rsidRPr="00166AB8">
                    <w:rPr>
                      <w:rFonts w:ascii="Book Antiqua" w:hAnsi="Book Antiqua"/>
                      <w:b/>
                      <w:bCs/>
                      <w:szCs w:val="24"/>
                    </w:rPr>
                    <w:t>SECCIÓN 4, pregunta 1</w:t>
                  </w:r>
                  <w:r w:rsidRPr="00166AB8">
                    <w:rPr>
                      <w:rFonts w:ascii="Book Antiqua" w:hAnsi="Book Antiqua"/>
                    </w:rPr>
                    <w:t>.</w:t>
                  </w:r>
                </w:p>
                <w:p w:rsidR="00606CF3" w:rsidRPr="00166AB8" w:rsidRDefault="00606CF3">
                  <w:pPr>
                    <w:ind w:left="540" w:hanging="540"/>
                    <w:jc w:val="both"/>
                    <w:rPr>
                      <w:rFonts w:ascii="Book Antiqua" w:hAnsi="Book Antiqua"/>
                      <w:b/>
                    </w:rPr>
                  </w:pPr>
                  <w:r w:rsidRPr="00166AB8">
                    <w:rPr>
                      <w:rFonts w:ascii="Book Antiqua" w:hAnsi="Book Antiqua"/>
                    </w:rPr>
                    <w:t>2:</w:t>
                  </w:r>
                  <w:r w:rsidRPr="00166AB8">
                    <w:rPr>
                      <w:rFonts w:ascii="Book Antiqua" w:hAnsi="Book Antiqua"/>
                      <w:b/>
                    </w:rPr>
                    <w:t xml:space="preserve"> Hombre de </w:t>
                  </w:r>
                  <w:r w:rsidRPr="00166AB8">
                    <w:rPr>
                      <w:rFonts w:ascii="Book Antiqua" w:hAnsi="Book Antiqua"/>
                      <w:b/>
                      <w:u w:val="single"/>
                    </w:rPr>
                    <w:t>5 años, y más,</w:t>
                  </w:r>
                  <w:r w:rsidRPr="00166AB8">
                    <w:rPr>
                      <w:rFonts w:ascii="Book Antiqua" w:hAnsi="Book Antiqua"/>
                      <w:b/>
                    </w:rPr>
                    <w:t xml:space="preserve"> </w:t>
                  </w:r>
                  <w:r w:rsidRPr="00166AB8">
                    <w:rPr>
                      <w:rFonts w:ascii="Book Antiqua" w:hAnsi="Book Antiqua"/>
                    </w:rPr>
                    <w:t>pasa a la</w:t>
                  </w:r>
                  <w:r w:rsidRPr="00166AB8">
                    <w:rPr>
                      <w:rFonts w:ascii="Book Antiqua" w:hAnsi="Book Antiqua"/>
                      <w:b/>
                    </w:rPr>
                    <w:t xml:space="preserve"> Página 7, SECCION 4, pregunta 18.</w:t>
                  </w:r>
                </w:p>
                <w:p w:rsidR="00606CF3" w:rsidRPr="00166AB8" w:rsidRDefault="00606CF3">
                  <w:pPr>
                    <w:jc w:val="both"/>
                    <w:rPr>
                      <w:rFonts w:ascii="Book Antiqua" w:hAnsi="Book Antiqua"/>
                      <w:b/>
                    </w:rPr>
                  </w:pPr>
                  <w:r w:rsidRPr="00166AB8">
                    <w:rPr>
                      <w:rFonts w:ascii="Book Antiqua" w:hAnsi="Book Antiqua"/>
                    </w:rPr>
                    <w:t xml:space="preserve">3: </w:t>
                  </w:r>
                  <w:r w:rsidRPr="00166AB8">
                    <w:rPr>
                      <w:rFonts w:ascii="Book Antiqua" w:hAnsi="Book Antiqua"/>
                      <w:b/>
                    </w:rPr>
                    <w:t>Mujer</w:t>
                  </w:r>
                  <w:r w:rsidRPr="00166AB8">
                    <w:rPr>
                      <w:rFonts w:ascii="Book Antiqua" w:hAnsi="Book Antiqua"/>
                    </w:rPr>
                    <w:t xml:space="preserve"> de </w:t>
                  </w:r>
                  <w:r w:rsidRPr="00166AB8">
                    <w:rPr>
                      <w:rFonts w:ascii="Book Antiqua" w:hAnsi="Book Antiqua"/>
                      <w:b/>
                      <w:u w:val="single"/>
                    </w:rPr>
                    <w:t xml:space="preserve">5 años </w:t>
                  </w:r>
                  <w:r w:rsidRPr="00166AB8">
                    <w:rPr>
                      <w:rFonts w:ascii="Book Antiqua" w:hAnsi="Book Antiqua"/>
                      <w:u w:val="single"/>
                    </w:rPr>
                    <w:t xml:space="preserve">a </w:t>
                  </w:r>
                  <w:r w:rsidRPr="00166AB8">
                    <w:rPr>
                      <w:rFonts w:ascii="Book Antiqua" w:hAnsi="Book Antiqua"/>
                      <w:b/>
                      <w:u w:val="single"/>
                    </w:rPr>
                    <w:t>12 años</w:t>
                  </w:r>
                  <w:r w:rsidRPr="00166AB8">
                    <w:rPr>
                      <w:rFonts w:ascii="Book Antiqua" w:hAnsi="Book Antiqua"/>
                      <w:b/>
                    </w:rPr>
                    <w:t xml:space="preserve">, </w:t>
                  </w:r>
                  <w:r w:rsidRPr="00166AB8">
                    <w:rPr>
                      <w:rFonts w:ascii="Book Antiqua" w:hAnsi="Book Antiqua"/>
                    </w:rPr>
                    <w:t xml:space="preserve">pasa a la </w:t>
                  </w:r>
                  <w:r w:rsidRPr="00166AB8">
                    <w:rPr>
                      <w:rFonts w:ascii="Book Antiqua" w:hAnsi="Book Antiqua"/>
                      <w:b/>
                    </w:rPr>
                    <w:t>Página 7, SECCION 4, pregunta 18.</w:t>
                  </w:r>
                </w:p>
                <w:p w:rsidR="00606CF3" w:rsidRPr="00166AB8" w:rsidRDefault="00606CF3">
                  <w:pPr>
                    <w:jc w:val="both"/>
                    <w:rPr>
                      <w:rFonts w:ascii="Book Antiqua" w:hAnsi="Book Antiqua"/>
                      <w:b/>
                    </w:rPr>
                  </w:pPr>
                  <w:r w:rsidRPr="00166AB8">
                    <w:rPr>
                      <w:rFonts w:ascii="Book Antiqua" w:hAnsi="Book Antiqua"/>
                    </w:rPr>
                    <w:t xml:space="preserve">4: </w:t>
                  </w:r>
                  <w:r w:rsidRPr="00166AB8">
                    <w:rPr>
                      <w:rFonts w:ascii="Book Antiqua" w:hAnsi="Book Antiqua"/>
                      <w:b/>
                    </w:rPr>
                    <w:t xml:space="preserve">Mujer </w:t>
                  </w:r>
                  <w:r w:rsidRPr="00166AB8">
                    <w:rPr>
                      <w:rFonts w:ascii="Book Antiqua" w:hAnsi="Book Antiqua"/>
                      <w:b/>
                      <w:u w:val="single"/>
                    </w:rPr>
                    <w:t xml:space="preserve">mayor </w:t>
                  </w:r>
                  <w:r w:rsidRPr="00166AB8">
                    <w:rPr>
                      <w:rFonts w:ascii="Book Antiqua" w:hAnsi="Book Antiqua"/>
                      <w:u w:val="single"/>
                    </w:rPr>
                    <w:t>de</w:t>
                  </w:r>
                  <w:r w:rsidRPr="00166AB8">
                    <w:rPr>
                      <w:rFonts w:ascii="Book Antiqua" w:hAnsi="Book Antiqua"/>
                      <w:b/>
                      <w:u w:val="single"/>
                    </w:rPr>
                    <w:t xml:space="preserve"> 50  años</w:t>
                  </w:r>
                  <w:r w:rsidRPr="00166AB8">
                    <w:rPr>
                      <w:rFonts w:ascii="Book Antiqua" w:hAnsi="Book Antiqua"/>
                    </w:rPr>
                    <w:t xml:space="preserve">, pasan a la </w:t>
                  </w:r>
                  <w:r w:rsidRPr="00166AB8">
                    <w:rPr>
                      <w:rFonts w:ascii="Book Antiqua" w:hAnsi="Book Antiqua"/>
                      <w:b/>
                    </w:rPr>
                    <w:t>Página 7, SECCION 4, pregunta 18.</w:t>
                  </w:r>
                </w:p>
                <w:p w:rsidR="00606CF3" w:rsidRPr="00166AB8" w:rsidRDefault="00606CF3">
                  <w:pPr>
                    <w:jc w:val="both"/>
                    <w:rPr>
                      <w:rFonts w:ascii="Book Antiqua" w:hAnsi="Book Antiqua"/>
                      <w:b/>
                    </w:rPr>
                  </w:pPr>
                  <w:r w:rsidRPr="00166AB8">
                    <w:rPr>
                      <w:rFonts w:ascii="Book Antiqua" w:hAnsi="Book Antiqua"/>
                    </w:rPr>
                    <w:t xml:space="preserve">5: </w:t>
                  </w:r>
                  <w:r w:rsidRPr="00166AB8">
                    <w:rPr>
                      <w:rFonts w:ascii="Book Antiqua" w:hAnsi="Book Antiqua"/>
                      <w:b/>
                    </w:rPr>
                    <w:t>Mujer</w:t>
                  </w:r>
                  <w:r w:rsidRPr="00166AB8">
                    <w:rPr>
                      <w:rFonts w:ascii="Book Antiqua" w:hAnsi="Book Antiqua"/>
                      <w:b/>
                      <w:u w:val="single"/>
                    </w:rPr>
                    <w:t xml:space="preserve"> entre 13 y 50 años</w:t>
                  </w:r>
                  <w:r w:rsidRPr="00166AB8">
                    <w:rPr>
                      <w:rFonts w:ascii="Book Antiqua" w:hAnsi="Book Antiqua"/>
                    </w:rPr>
                    <w:t xml:space="preserve">, pasa a la </w:t>
                  </w:r>
                  <w:r w:rsidRPr="00166AB8">
                    <w:rPr>
                      <w:rFonts w:ascii="Book Antiqua" w:hAnsi="Book Antiqua"/>
                      <w:b/>
                      <w:bCs/>
                    </w:rPr>
                    <w:t>Página 6</w:t>
                  </w:r>
                  <w:r w:rsidRPr="00166AB8">
                    <w:rPr>
                      <w:rFonts w:ascii="Book Antiqua" w:hAnsi="Book Antiqua"/>
                      <w:b/>
                    </w:rPr>
                    <w:t>, SECCIÓN 4, pregunta 10.</w:t>
                  </w:r>
                </w:p>
                <w:p w:rsidR="00606CF3" w:rsidRPr="00166AB8" w:rsidRDefault="00606CF3">
                  <w:pPr>
                    <w:jc w:val="both"/>
                    <w:rPr>
                      <w:rFonts w:ascii="Book Antiqua" w:hAnsi="Book Antiqua"/>
                      <w:b/>
                    </w:rPr>
                  </w:pPr>
                  <w:r w:rsidRPr="00166AB8">
                    <w:rPr>
                      <w:rFonts w:ascii="Book Antiqua" w:hAnsi="Book Antiqua"/>
                    </w:rPr>
                    <w:t>No olvides registrar el código correspondiente y continuar con la entrevista según las      instrucciones que aparecen en el recuadro.</w:t>
                  </w:r>
                </w:p>
                <w:p w:rsidR="00606CF3" w:rsidRDefault="00606CF3" w:rsidP="00A26596">
                  <w:pPr>
                    <w:pStyle w:val="Textoindependiente"/>
                  </w:pPr>
                </w:p>
                <w:p w:rsidR="00606CF3" w:rsidRDefault="00606CF3"/>
              </w:txbxContent>
            </v:textbox>
          </v:shape>
        </w:pict>
      </w:r>
      <w:r w:rsidR="00166AB8">
        <w:rPr>
          <w:noProof/>
        </w:rPr>
        <w:drawing>
          <wp:anchor distT="0" distB="0" distL="114300" distR="114300" simplePos="0" relativeHeight="251675648" behindDoc="0" locked="0" layoutInCell="1" allowOverlap="1">
            <wp:simplePos x="0" y="0"/>
            <wp:positionH relativeFrom="column">
              <wp:posOffset>121285</wp:posOffset>
            </wp:positionH>
            <wp:positionV relativeFrom="paragraph">
              <wp:posOffset>154305</wp:posOffset>
            </wp:positionV>
            <wp:extent cx="840105" cy="774065"/>
            <wp:effectExtent l="19050" t="0" r="0" b="0"/>
            <wp:wrapNone/>
            <wp:docPr id="5025" name="Imagen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19"/>
                    <a:srcRect/>
                    <a:stretch>
                      <a:fillRect/>
                    </a:stretch>
                  </pic:blipFill>
                  <pic:spPr bwMode="auto">
                    <a:xfrm>
                      <a:off x="0" y="0"/>
                      <a:ext cx="840105" cy="774065"/>
                    </a:xfrm>
                    <a:prstGeom prst="rect">
                      <a:avLst/>
                    </a:prstGeom>
                    <a:noFill/>
                    <a:ln w="9525">
                      <a:noFill/>
                      <a:miter lim="800000"/>
                      <a:headEnd/>
                      <a:tailEnd/>
                    </a:ln>
                  </pic:spPr>
                </pic:pic>
              </a:graphicData>
            </a:graphic>
          </wp:anchor>
        </w:drawing>
      </w:r>
    </w:p>
    <w:p w:rsidR="00A26596" w:rsidRDefault="00A26596" w:rsidP="00A26596">
      <w:pPr>
        <w:pStyle w:val="Textoindependiente"/>
      </w:pPr>
    </w:p>
    <w:p w:rsidR="00334DC2" w:rsidRDefault="00334DC2" w:rsidP="00A26596">
      <w:pPr>
        <w:pStyle w:val="Textoindependiente"/>
      </w:pPr>
    </w:p>
    <w:p w:rsidR="00334DC2" w:rsidRDefault="00334DC2" w:rsidP="00A26596">
      <w:pPr>
        <w:pStyle w:val="Textoindependiente"/>
      </w:pPr>
      <w:r>
        <w:t xml:space="preserve">                    </w:t>
      </w:r>
    </w:p>
    <w:p w:rsidR="00334DC2" w:rsidRDefault="00334DC2" w:rsidP="00A26596">
      <w:pPr>
        <w:pStyle w:val="Textoindependiente"/>
        <w:rPr>
          <w:rFonts w:ascii="Footlight MT Light" w:hAnsi="Footlight MT Light"/>
          <w:b/>
        </w:rPr>
      </w:pPr>
      <w:r>
        <w:rPr>
          <w:shd w:val="clear" w:color="auto" w:fill="FFFFFF"/>
        </w:rPr>
        <w:t xml:space="preserve">                    </w:t>
      </w:r>
      <w:bookmarkStart w:id="431" w:name="OLE_LINK1"/>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bookmarkStart w:id="432" w:name="_Toc210812814"/>
    </w:p>
    <w:p w:rsidR="007C238F" w:rsidRDefault="007C238F" w:rsidP="00A26596">
      <w:pPr>
        <w:pStyle w:val="Textoindependiente"/>
      </w:pPr>
    </w:p>
    <w:p w:rsidR="00402879" w:rsidRDefault="00402879" w:rsidP="00A26596">
      <w:pPr>
        <w:pStyle w:val="Textoindependiente"/>
      </w:pPr>
    </w:p>
    <w:p w:rsidR="00402879" w:rsidRDefault="00402879" w:rsidP="00A26596">
      <w:pPr>
        <w:pStyle w:val="Textoindependiente"/>
      </w:pPr>
    </w:p>
    <w:p w:rsidR="0072408F" w:rsidRDefault="0072408F" w:rsidP="00A26596">
      <w:pPr>
        <w:pStyle w:val="Textoindependiente"/>
      </w:pPr>
    </w:p>
    <w:p w:rsidR="00166AB8" w:rsidRDefault="00166AB8" w:rsidP="00A26596">
      <w:pPr>
        <w:pStyle w:val="Textoindependiente"/>
      </w:pPr>
    </w:p>
    <w:p w:rsidR="00166AB8" w:rsidRDefault="00166AB8" w:rsidP="00A26596">
      <w:pPr>
        <w:pStyle w:val="Textoindependiente"/>
      </w:pPr>
    </w:p>
    <w:p w:rsidR="00166AB8" w:rsidRDefault="00166AB8" w:rsidP="00A26596">
      <w:pPr>
        <w:pStyle w:val="Textoindependiente"/>
      </w:pPr>
    </w:p>
    <w:p w:rsidR="00166AB8" w:rsidRDefault="00166AB8" w:rsidP="00A26596">
      <w:pPr>
        <w:pStyle w:val="Textoindependiente"/>
      </w:pPr>
    </w:p>
    <w:p w:rsidR="00166AB8" w:rsidRDefault="00166AB8" w:rsidP="00A26596">
      <w:pPr>
        <w:pStyle w:val="Textoindependiente"/>
      </w:pPr>
    </w:p>
    <w:p w:rsidR="000E0FA8" w:rsidRPr="00F24BB1" w:rsidRDefault="000E0FA8" w:rsidP="00F24BB1">
      <w:pPr>
        <w:pStyle w:val="Ttulo3"/>
        <w:rPr>
          <w:rFonts w:ascii="Verdana" w:hAnsi="Verdana"/>
          <w:bCs/>
          <w:sz w:val="24"/>
        </w:rPr>
      </w:pPr>
      <w:bookmarkStart w:id="433" w:name="_Toc334608870"/>
      <w:bookmarkStart w:id="434" w:name="_Toc210812817"/>
      <w:bookmarkEnd w:id="409"/>
      <w:bookmarkEnd w:id="410"/>
      <w:bookmarkEnd w:id="411"/>
      <w:bookmarkEnd w:id="412"/>
      <w:bookmarkEnd w:id="413"/>
      <w:bookmarkEnd w:id="414"/>
      <w:bookmarkEnd w:id="415"/>
      <w:bookmarkEnd w:id="416"/>
      <w:bookmarkEnd w:id="417"/>
      <w:bookmarkEnd w:id="418"/>
      <w:bookmarkEnd w:id="419"/>
      <w:bookmarkEnd w:id="420"/>
      <w:bookmarkEnd w:id="421"/>
      <w:bookmarkEnd w:id="431"/>
      <w:bookmarkEnd w:id="432"/>
      <w:r w:rsidRPr="00F24BB1">
        <w:rPr>
          <w:rFonts w:ascii="Verdana" w:hAnsi="Verdana"/>
          <w:bCs/>
          <w:sz w:val="24"/>
        </w:rPr>
        <w:lastRenderedPageBreak/>
        <w:t xml:space="preserve">SECCIÓN </w:t>
      </w:r>
      <w:bookmarkEnd w:id="433"/>
      <w:r w:rsidR="00EF2A0B">
        <w:rPr>
          <w:rFonts w:ascii="Verdana" w:hAnsi="Verdana"/>
          <w:bCs/>
          <w:sz w:val="24"/>
        </w:rPr>
        <w:t>4</w:t>
      </w:r>
    </w:p>
    <w:p w:rsidR="000E0FA8" w:rsidRDefault="000E0FA8" w:rsidP="00F24BB1">
      <w:pPr>
        <w:pStyle w:val="Ttulo3"/>
        <w:rPr>
          <w:rFonts w:ascii="Verdana" w:hAnsi="Verdana"/>
          <w:b w:val="0"/>
          <w:bCs/>
          <w:sz w:val="26"/>
        </w:rPr>
      </w:pPr>
      <w:bookmarkStart w:id="435" w:name="_Toc334608871"/>
      <w:r w:rsidRPr="00F24BB1">
        <w:rPr>
          <w:rFonts w:ascii="Verdana" w:hAnsi="Verdana"/>
          <w:bCs/>
          <w:sz w:val="24"/>
        </w:rPr>
        <w:t>SALUD (MENORES DE CINCO AÑOS DE EDAD)</w:t>
      </w:r>
      <w:bookmarkEnd w:id="435"/>
    </w:p>
    <w:p w:rsidR="000E0FA8" w:rsidRPr="000E0FA8" w:rsidRDefault="000E0FA8" w:rsidP="000E0FA8"/>
    <w:p w:rsidR="000E0FA8" w:rsidRDefault="0036026B" w:rsidP="000E0FA8">
      <w:bookmarkStart w:id="436" w:name="_Toc210810245"/>
      <w:bookmarkStart w:id="437" w:name="_Toc210810416"/>
      <w:bookmarkStart w:id="438" w:name="_Toc210810691"/>
      <w:bookmarkStart w:id="439" w:name="_Toc210810795"/>
      <w:bookmarkStart w:id="440" w:name="_Toc210812816"/>
      <w:bookmarkStart w:id="441" w:name="_Toc210812901"/>
      <w:bookmarkStart w:id="442" w:name="_Toc210813066"/>
      <w:bookmarkStart w:id="443" w:name="_Toc210813298"/>
      <w:bookmarkStart w:id="444" w:name="_Toc210813547"/>
      <w:bookmarkStart w:id="445" w:name="_Toc210813758"/>
      <w:bookmarkStart w:id="446" w:name="_Toc210814089"/>
      <w:bookmarkStart w:id="447" w:name="_Toc210814200"/>
      <w:bookmarkStart w:id="448" w:name="_Toc210814287"/>
      <w:bookmarkStart w:id="449" w:name="_Toc210814692"/>
      <w:bookmarkStart w:id="450" w:name="_Toc210814828"/>
      <w:bookmarkStart w:id="451" w:name="_Toc242778630"/>
      <w:bookmarkStart w:id="452" w:name="_Toc242779298"/>
      <w:bookmarkStart w:id="453" w:name="_Toc242779572"/>
      <w:bookmarkStart w:id="454" w:name="_Toc242830784"/>
      <w:bookmarkStart w:id="455" w:name="_Toc242830874"/>
      <w:bookmarkStart w:id="456" w:name="_Toc242831869"/>
      <w:bookmarkStart w:id="457" w:name="_Toc242831946"/>
      <w:r w:rsidRPr="0036026B">
        <w:rPr>
          <w:rFonts w:ascii="Verdana" w:hAnsi="Verdana"/>
          <w:noProof/>
          <w:lang w:val="es-ES_tradnl" w:eastAsia="es-ES_tradnl"/>
        </w:rPr>
        <w:pict>
          <v:shape id="_x0000_s8008" type="#_x0000_t202" style="position:absolute;margin-left:108pt;margin-top:3.05pt;width:382.5pt;height:136.45pt;z-index:251944960;mso-position-vertical-relative:line" filled="f">
            <v:fill color2="fill darken(118)" o:opacity2="33423f" angle="-45" method="linear sigma" focus="50%" type="gradient"/>
            <v:textbox style="mso-next-textbox:#_x0000_s8008">
              <w:txbxContent>
                <w:p w:rsidR="00606CF3" w:rsidRPr="00166AB8" w:rsidRDefault="00606CF3" w:rsidP="000E0FA8">
                  <w:pPr>
                    <w:rPr>
                      <w:b/>
                    </w:rPr>
                  </w:pPr>
                  <w:r w:rsidRPr="00166AB8">
                    <w:rPr>
                      <w:b/>
                    </w:rPr>
                    <w:t xml:space="preserve">Objetivo de </w:t>
                  </w:r>
                  <w:smartTag w:uri="urn:schemas-microsoft-com:office:smarttags" w:element="PersonName">
                    <w:smartTagPr>
                      <w:attr w:name="ProductID" w:val="LA SECCIￓN"/>
                    </w:smartTagPr>
                    <w:r w:rsidRPr="00166AB8">
                      <w:rPr>
                        <w:b/>
                      </w:rPr>
                      <w:t>la Sección</w:t>
                    </w:r>
                  </w:smartTag>
                </w:p>
                <w:p w:rsidR="00606CF3" w:rsidRDefault="00606CF3" w:rsidP="000E0FA8">
                  <w:pPr>
                    <w:jc w:val="both"/>
                  </w:pPr>
                  <w:r w:rsidRPr="00166AB8">
                    <w:t xml:space="preserve">Establecer en las últimas dos semanas anteriores a la fecha de Encuesta, la prevalencia de EDAs (Enfermedades Diarreicas Agudas) e IRAs (Infecciones Respiratorias Agudas) en niñas(os) menores de 5 años, los principales síntomas y condición de acceso a los servicios de salud; además de conocer si recibieron el esquema de vacunación del PAI (Programa Ampliado de Inmunizaciones); y si se registraron al Bono Juana Azurduy para recibir su correspondiente pago en los </w:t>
                  </w:r>
                  <w:r>
                    <w:t>últimos 12 meses.</w:t>
                  </w:r>
                </w:p>
              </w:txbxContent>
            </v:textbox>
          </v:shape>
        </w:pict>
      </w:r>
      <w:r w:rsidR="001C3FFF">
        <w:rPr>
          <w:rFonts w:ascii="Verdana" w:hAnsi="Verdana"/>
          <w:noProof/>
        </w:rPr>
        <w:drawing>
          <wp:anchor distT="0" distB="0" distL="114300" distR="114300" simplePos="0" relativeHeight="251943936" behindDoc="0" locked="0" layoutInCell="1" allowOverlap="1">
            <wp:simplePos x="0" y="0"/>
            <wp:positionH relativeFrom="column">
              <wp:posOffset>800100</wp:posOffset>
            </wp:positionH>
            <wp:positionV relativeFrom="paragraph">
              <wp:posOffset>38735</wp:posOffset>
            </wp:positionV>
            <wp:extent cx="575310" cy="662940"/>
            <wp:effectExtent l="19050" t="0" r="0" b="0"/>
            <wp:wrapNone/>
            <wp:docPr id="595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0E0FA8" w:rsidRDefault="000E0FA8" w:rsidP="000E0FA8"/>
    <w:p w:rsidR="000E0FA8" w:rsidRDefault="000E0FA8" w:rsidP="000E0FA8">
      <w:pPr>
        <w:pStyle w:val="xl22"/>
        <w:spacing w:before="0" w:beforeAutospacing="0" w:after="0" w:afterAutospacing="0"/>
        <w:rPr>
          <w:rFonts w:ascii="Verdana" w:eastAsia="Times New Roman" w:hAnsi="Verdana" w:cs="Tahom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166AB8" w:rsidRDefault="00166AB8" w:rsidP="000E0FA8">
      <w:pPr>
        <w:rPr>
          <w:rFonts w:ascii="Verdana" w:hAnsi="Verdana"/>
        </w:rPr>
      </w:pPr>
    </w:p>
    <w:p w:rsidR="000E0FA8" w:rsidRDefault="0036026B" w:rsidP="000E0FA8">
      <w:pPr>
        <w:rPr>
          <w:rFonts w:ascii="Verdana" w:hAnsi="Verdana"/>
        </w:rPr>
      </w:pPr>
      <w:r w:rsidRPr="0036026B">
        <w:rPr>
          <w:noProof/>
        </w:rPr>
        <w:pict>
          <v:shape id="_x0000_s7969" type="#_x0000_t202" style="position:absolute;margin-left:171pt;margin-top:10.25pt;width:4in;height:56.5pt;z-index:251906048" fillcolor="silver" strokeweight="1.5pt">
            <v:fill opacity=".5"/>
            <v:textbox style="mso-next-textbox:#_x0000_s7969">
              <w:txbxContent>
                <w:p w:rsidR="00606CF3" w:rsidRPr="00166AB8" w:rsidRDefault="00606CF3" w:rsidP="00A26596">
                  <w:pPr>
                    <w:pStyle w:val="Textoindependiente"/>
                    <w:rPr>
                      <w:rFonts w:ascii="Book Antiqua" w:hAnsi="Book Antiqua"/>
                    </w:rPr>
                  </w:pPr>
                  <w:r w:rsidRPr="00166AB8">
                    <w:rPr>
                      <w:rFonts w:ascii="Book Antiqua" w:hAnsi="Book Antiqua"/>
                    </w:rPr>
                    <w:t xml:space="preserve">Las </w:t>
                  </w:r>
                  <w:r w:rsidRPr="00166AB8">
                    <w:rPr>
                      <w:rFonts w:ascii="Book Antiqua" w:hAnsi="Book Antiqua"/>
                      <w:b/>
                    </w:rPr>
                    <w:t xml:space="preserve">preguntas </w:t>
                  </w:r>
                  <w:smartTag w:uri="urn:schemas-microsoft-com:office:smarttags" w:element="metricconverter">
                    <w:smartTagPr>
                      <w:attr w:name="ProductID" w:val="1 a"/>
                    </w:smartTagPr>
                    <w:r w:rsidRPr="00166AB8">
                      <w:rPr>
                        <w:rFonts w:ascii="Book Antiqua" w:hAnsi="Book Antiqua"/>
                        <w:b/>
                      </w:rPr>
                      <w:t>1 a</w:t>
                    </w:r>
                  </w:smartTag>
                  <w:r w:rsidRPr="00166AB8">
                    <w:rPr>
                      <w:rFonts w:ascii="Book Antiqua" w:hAnsi="Book Antiqua"/>
                      <w:b/>
                    </w:rPr>
                    <w:t xml:space="preserve"> la 9</w:t>
                  </w:r>
                  <w:r w:rsidRPr="00166AB8">
                    <w:rPr>
                      <w:rFonts w:ascii="Book Antiqua" w:hAnsi="Book Antiqua"/>
                    </w:rPr>
                    <w:t xml:space="preserve"> deberán ser respondidas por la persona responsable del cuidado del niño/a menor de cinco años de edad.</w:t>
                  </w:r>
                </w:p>
                <w:p w:rsidR="00606CF3" w:rsidRDefault="00606CF3" w:rsidP="000E0FA8"/>
              </w:txbxContent>
            </v:textbox>
          </v:shape>
        </w:pict>
      </w:r>
      <w:r w:rsidR="001C3FFF">
        <w:rPr>
          <w:noProof/>
        </w:rPr>
        <w:drawing>
          <wp:anchor distT="0" distB="0" distL="114300" distR="114300" simplePos="0" relativeHeight="251942912" behindDoc="0" locked="0" layoutInCell="1" allowOverlap="1">
            <wp:simplePos x="0" y="0"/>
            <wp:positionH relativeFrom="column">
              <wp:posOffset>1371600</wp:posOffset>
            </wp:positionH>
            <wp:positionV relativeFrom="line">
              <wp:posOffset>130175</wp:posOffset>
            </wp:positionV>
            <wp:extent cx="769620" cy="782320"/>
            <wp:effectExtent l="19050" t="0" r="0" b="0"/>
            <wp:wrapNone/>
            <wp:docPr id="59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69620" cy="782320"/>
                    </a:xfrm>
                    <a:prstGeom prst="rect">
                      <a:avLst/>
                    </a:prstGeom>
                    <a:noFill/>
                    <a:ln w="9525">
                      <a:noFill/>
                      <a:miter lim="800000"/>
                      <a:headEnd/>
                      <a:tailEnd/>
                    </a:ln>
                  </pic:spPr>
                </pic:pic>
              </a:graphicData>
            </a:graphic>
          </wp:anchor>
        </w:drawing>
      </w: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color w:val="FF0000"/>
        </w:rPr>
      </w:pPr>
    </w:p>
    <w:p w:rsidR="000E0FA8" w:rsidRDefault="000E0FA8" w:rsidP="000E0FA8">
      <w:pPr>
        <w:rPr>
          <w:rFonts w:ascii="Verdana" w:hAnsi="Verdana"/>
        </w:rPr>
      </w:pPr>
      <w:r>
        <w:rPr>
          <w:rFonts w:ascii="Verdana" w:hAnsi="Verdana"/>
        </w:rPr>
        <w:t xml:space="preserve">El </w:t>
      </w:r>
      <w:r>
        <w:rPr>
          <w:rFonts w:ascii="Verdana" w:hAnsi="Verdana"/>
          <w:b/>
          <w:bCs/>
        </w:rPr>
        <w:t>periodo de referencia</w:t>
      </w:r>
      <w:r>
        <w:rPr>
          <w:rFonts w:ascii="Verdana" w:hAnsi="Verdana"/>
        </w:rPr>
        <w:t xml:space="preserve"> para </w:t>
      </w:r>
      <w:smartTag w:uri="urn:schemas-microsoft-com:office:smarttags" w:element="PersonName">
        <w:smartTagPr>
          <w:attr w:name="ProductID" w:val="la Parte A"/>
        </w:smartTagPr>
        <w:r>
          <w:rPr>
            <w:rFonts w:ascii="Verdana" w:hAnsi="Verdana"/>
          </w:rPr>
          <w:t xml:space="preserve">la </w:t>
        </w:r>
        <w:r w:rsidRPr="005A6838">
          <w:rPr>
            <w:rFonts w:ascii="Verdana" w:hAnsi="Verdana"/>
            <w:b/>
          </w:rPr>
          <w:t>Parte A</w:t>
        </w:r>
      </w:smartTag>
      <w:r>
        <w:rPr>
          <w:rFonts w:ascii="Verdana" w:hAnsi="Verdana"/>
        </w:rPr>
        <w:t xml:space="preserve"> de esta sección, son las </w:t>
      </w:r>
      <w:r>
        <w:rPr>
          <w:rFonts w:ascii="Verdana" w:hAnsi="Verdana"/>
          <w:b/>
          <w:bCs/>
        </w:rPr>
        <w:t>últimas dos semanas</w:t>
      </w:r>
      <w:r>
        <w:rPr>
          <w:rFonts w:ascii="Verdana" w:hAnsi="Verdana"/>
        </w:rPr>
        <w:t xml:space="preserve"> anteriores a la fecha de </w:t>
      </w:r>
      <w:smartTag w:uri="urn:schemas-microsoft-com:office:smarttags" w:element="PersonName">
        <w:smartTagPr>
          <w:attr w:name="ProductID" w:val="la Encuesta."/>
        </w:smartTagPr>
        <w:r>
          <w:rPr>
            <w:rFonts w:ascii="Verdana" w:hAnsi="Verdana"/>
          </w:rPr>
          <w:t>la Encuesta.</w:t>
        </w:r>
      </w:smartTag>
    </w:p>
    <w:p w:rsidR="000E0FA8" w:rsidRDefault="0036026B" w:rsidP="000E0FA8">
      <w:pPr>
        <w:rPr>
          <w:rFonts w:ascii="Verdana" w:hAnsi="Verdana"/>
          <w:color w:val="FF0000"/>
        </w:rPr>
      </w:pPr>
      <w:r>
        <w:rPr>
          <w:rFonts w:ascii="Verdana" w:hAnsi="Verdana"/>
          <w:noProof/>
          <w:color w:val="FF0000"/>
        </w:rPr>
        <w:pict>
          <v:shape id="_x0000_s7970" type="#_x0000_t202" style="position:absolute;margin-left:61.8pt;margin-top:13.85pt;width:404.85pt;height:79.9pt;z-index:251907072" fillcolor="silver" strokeweight="1.5pt">
            <v:fill opacity=".5"/>
            <v:textbox style="mso-next-textbox:#_x0000_s7970">
              <w:txbxContent>
                <w:p w:rsidR="00606CF3" w:rsidRPr="00166AB8" w:rsidRDefault="00606CF3" w:rsidP="00A26596">
                  <w:pPr>
                    <w:pStyle w:val="Textoindependiente"/>
                    <w:rPr>
                      <w:rFonts w:ascii="Book Antiqua" w:hAnsi="Book Antiqua"/>
                    </w:rPr>
                  </w:pPr>
                  <w:r>
                    <w:rPr>
                      <w:b/>
                      <w:sz w:val="28"/>
                    </w:rPr>
                    <w:t>Ejemplo</w:t>
                  </w:r>
                  <w:r>
                    <w:rPr>
                      <w:b/>
                    </w:rPr>
                    <w:t>:</w:t>
                  </w:r>
                  <w:r>
                    <w:t xml:space="preserve"> </w:t>
                  </w:r>
                  <w:r w:rsidRPr="00166AB8">
                    <w:rPr>
                      <w:rFonts w:ascii="Book Antiqua" w:hAnsi="Book Antiqua"/>
                    </w:rPr>
                    <w:t xml:space="preserve">Si una entrevista se realiza el día jueves 10 de octubre, el periodo de referencia de las </w:t>
                  </w:r>
                  <w:r w:rsidRPr="00166AB8">
                    <w:rPr>
                      <w:rFonts w:ascii="Book Antiqua" w:hAnsi="Book Antiqua"/>
                      <w:b/>
                    </w:rPr>
                    <w:t>últimas dos semanas</w:t>
                  </w:r>
                  <w:r w:rsidRPr="00166AB8">
                    <w:rPr>
                      <w:rFonts w:ascii="Book Antiqua" w:hAnsi="Book Antiqua"/>
                    </w:rPr>
                    <w:t>, comprende desde el día lunes 23 de septiembre hasta el día domingo 6 de octubre, como se muestra a continuación:</w:t>
                  </w:r>
                </w:p>
                <w:p w:rsidR="00606CF3" w:rsidRDefault="00606CF3" w:rsidP="000E0FA8">
                  <w:pPr>
                    <w:tabs>
                      <w:tab w:val="left" w:pos="3969"/>
                    </w:tabs>
                  </w:pPr>
                </w:p>
              </w:txbxContent>
            </v:textbox>
          </v:shape>
        </w:pict>
      </w:r>
    </w:p>
    <w:p w:rsidR="000E0FA8" w:rsidRDefault="000E0FA8" w:rsidP="000E0FA8">
      <w:pPr>
        <w:rPr>
          <w:rFonts w:ascii="Verdana" w:hAnsi="Verdana"/>
          <w:color w:val="FF0000"/>
        </w:rPr>
      </w:pPr>
    </w:p>
    <w:p w:rsidR="000E0FA8" w:rsidRDefault="000E0FA8" w:rsidP="000E0FA8">
      <w:pPr>
        <w:rPr>
          <w:rFonts w:ascii="Verdana" w:hAnsi="Verdana"/>
          <w:color w:val="FF0000"/>
        </w:rPr>
      </w:pPr>
    </w:p>
    <w:p w:rsidR="000E0FA8" w:rsidRDefault="000E0FA8" w:rsidP="000E0FA8">
      <w:pPr>
        <w:rPr>
          <w:rFonts w:ascii="Verdana" w:hAnsi="Verdana"/>
          <w:color w:val="FF0000"/>
        </w:rPr>
      </w:pPr>
    </w:p>
    <w:p w:rsidR="000E0FA8" w:rsidRDefault="000E0FA8" w:rsidP="000E0FA8">
      <w:pPr>
        <w:rPr>
          <w:rFonts w:ascii="Tahoma" w:hAnsi="Tahoma"/>
          <w:color w:val="FF0000"/>
        </w:rPr>
      </w:pPr>
    </w:p>
    <w:p w:rsidR="000E0FA8" w:rsidRDefault="000E0FA8" w:rsidP="00A26596">
      <w:pPr>
        <w:pStyle w:val="Textoindependiente"/>
      </w:pPr>
    </w:p>
    <w:p w:rsidR="009845E8" w:rsidRDefault="009845E8" w:rsidP="00A26596">
      <w:pPr>
        <w:pStyle w:val="Textoindependiente"/>
      </w:pPr>
    </w:p>
    <w:p w:rsidR="009845E8" w:rsidRDefault="009845E8" w:rsidP="00A26596">
      <w:pPr>
        <w:pStyle w:val="Textoindependiente"/>
      </w:pPr>
    </w:p>
    <w:p w:rsidR="000E0FA8" w:rsidRDefault="000E0FA8" w:rsidP="00A26596">
      <w:pPr>
        <w:pStyle w:val="Textoindependiente"/>
      </w:pPr>
      <w:r>
        <w:tab/>
      </w:r>
      <w:r>
        <w:tab/>
      </w:r>
    </w:p>
    <w:p w:rsidR="000E0FA8" w:rsidRDefault="007C238F" w:rsidP="00A26596">
      <w:pPr>
        <w:pStyle w:val="Textoindependiente"/>
      </w:pPr>
      <w:r>
        <w:t xml:space="preserve">                </w:t>
      </w:r>
      <w:r w:rsidR="001C3FFF">
        <w:rPr>
          <w:noProof/>
        </w:rPr>
        <w:drawing>
          <wp:inline distT="0" distB="0" distL="0" distR="0">
            <wp:extent cx="4846320" cy="1797814"/>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7"/>
                    <a:srcRect/>
                    <a:stretch>
                      <a:fillRect/>
                    </a:stretch>
                  </pic:blipFill>
                  <pic:spPr bwMode="auto">
                    <a:xfrm>
                      <a:off x="0" y="0"/>
                      <a:ext cx="4853361" cy="1800426"/>
                    </a:xfrm>
                    <a:prstGeom prst="rect">
                      <a:avLst/>
                    </a:prstGeom>
                    <a:noFill/>
                    <a:ln w="9525">
                      <a:noFill/>
                      <a:miter lim="800000"/>
                      <a:headEnd/>
                      <a:tailEnd/>
                    </a:ln>
                  </pic:spPr>
                </pic:pic>
              </a:graphicData>
            </a:graphic>
          </wp:inline>
        </w:drawing>
      </w:r>
      <w:r w:rsidR="000E0FA8">
        <w:tab/>
      </w:r>
      <w:r w:rsidR="000E0FA8">
        <w:tab/>
      </w:r>
      <w:r w:rsidR="000E0FA8">
        <w:tab/>
      </w:r>
      <w:r w:rsidR="000E0FA8">
        <w:tab/>
      </w:r>
      <w:r w:rsidR="000E0FA8">
        <w:tab/>
      </w:r>
      <w:r w:rsidR="000E0FA8">
        <w:tab/>
      </w:r>
      <w:r w:rsidR="000E0FA8">
        <w:tab/>
        <w:t xml:space="preserve">      </w:t>
      </w:r>
    </w:p>
    <w:p w:rsidR="000E0FA8" w:rsidRDefault="000E0FA8" w:rsidP="000E0FA8"/>
    <w:p w:rsidR="009845E8" w:rsidRPr="00565B69" w:rsidRDefault="009845E8" w:rsidP="000E0FA8">
      <w:pPr>
        <w:rPr>
          <w:vanish/>
        </w:rPr>
      </w:pPr>
    </w:p>
    <w:p w:rsidR="000E0FA8" w:rsidRDefault="000E0FA8" w:rsidP="00A26596">
      <w:pPr>
        <w:pStyle w:val="Textoindependiente"/>
      </w:pPr>
    </w:p>
    <w:p w:rsidR="000E0FA8" w:rsidRPr="007C238F" w:rsidRDefault="000E0FA8" w:rsidP="007C238F">
      <w:pPr>
        <w:pStyle w:val="Textoindependiente"/>
      </w:pPr>
      <w:r>
        <w:rPr>
          <w:b/>
        </w:rPr>
        <w:t xml:space="preserve">Nota: </w:t>
      </w:r>
      <w:r>
        <w:t>Sin considerar la semana en curso, cuenta dos “lunes” antes y ese es el periodo de referencia.</w:t>
      </w:r>
    </w:p>
    <w:p w:rsidR="007868D5" w:rsidRDefault="007868D5" w:rsidP="000E0FA8">
      <w:pPr>
        <w:jc w:val="both"/>
        <w:rPr>
          <w:rFonts w:ascii="Verdana" w:hAnsi="Verdana"/>
          <w:b/>
          <w:sz w:val="26"/>
        </w:rPr>
      </w:pPr>
    </w:p>
    <w:p w:rsidR="009845E8" w:rsidRDefault="009845E8" w:rsidP="000E0FA8">
      <w:pPr>
        <w:jc w:val="both"/>
        <w:rPr>
          <w:rFonts w:ascii="Verdana" w:hAnsi="Verdana"/>
          <w:b/>
          <w:sz w:val="26"/>
        </w:rPr>
      </w:pPr>
    </w:p>
    <w:p w:rsidR="007868D5" w:rsidRDefault="000E0FA8" w:rsidP="000E0FA8">
      <w:pPr>
        <w:jc w:val="both"/>
        <w:rPr>
          <w:rFonts w:ascii="Verdana" w:hAnsi="Verdana"/>
          <w:b/>
          <w:sz w:val="26"/>
        </w:rPr>
      </w:pPr>
      <w:r>
        <w:rPr>
          <w:rFonts w:ascii="Verdana" w:hAnsi="Verdana"/>
          <w:b/>
          <w:sz w:val="26"/>
        </w:rPr>
        <w:lastRenderedPageBreak/>
        <w:t>PARTE A: ENFERMEDADES DIARRÉICAS AGUDAS (EDA), INFECCIONES RESPIRATORIAS AGUDAS (IRA).</w:t>
      </w:r>
    </w:p>
    <w:p w:rsidR="000E0FA8" w:rsidRDefault="000E0FA8" w:rsidP="000E0FA8">
      <w:pPr>
        <w:rPr>
          <w:bCs/>
        </w:rPr>
      </w:pPr>
    </w:p>
    <w:p w:rsidR="000E0FA8" w:rsidRDefault="0036026B" w:rsidP="000E0FA8">
      <w:pPr>
        <w:pStyle w:val="xl22"/>
        <w:spacing w:before="0" w:beforeAutospacing="0" w:after="0" w:afterAutospacing="0"/>
        <w:rPr>
          <w:rFonts w:ascii="Times New Roman" w:eastAsia="Times New Roman" w:hAnsi="Times New Roman" w:cs="Times New Roman"/>
        </w:rPr>
      </w:pPr>
      <w:r w:rsidRPr="0036026B">
        <w:rPr>
          <w:noProof/>
          <w:lang w:val="es-BO" w:eastAsia="es-BO"/>
        </w:rPr>
        <w:pict>
          <v:shape id="_x0000_s8030" type="#_x0000_t202" style="position:absolute;margin-left:90.7pt;margin-top:2.9pt;width:354pt;height:67.1pt;z-index:251961344;mso-position-vertical-relative:line" filled="f">
            <v:fill color2="fill darken(118)" o:opacity2="33423f" angle="-45" method="linear sigma" focus="50%" type="gradient"/>
            <v:textbox style="mso-next-textbox:#_x0000_s8030">
              <w:txbxContent>
                <w:p w:rsidR="00606CF3" w:rsidRDefault="00606CF3" w:rsidP="000E0FA8">
                  <w:pPr>
                    <w:rPr>
                      <w:b/>
                    </w:rPr>
                  </w:pPr>
                  <w:r>
                    <w:rPr>
                      <w:b/>
                    </w:rPr>
                    <w:t>Objetivo</w:t>
                  </w:r>
                </w:p>
                <w:p w:rsidR="00606CF3" w:rsidRDefault="00606CF3" w:rsidP="000E0FA8">
                  <w:pPr>
                    <w:jc w:val="both"/>
                  </w:pPr>
                  <w:r>
                    <w:t>Conocer la prevalencia de EDAs e IRAs en niñas(os) menores de 5 años en las últimas dos semanas, principales síntomas y atención de la enfermedad.</w:t>
                  </w:r>
                </w:p>
              </w:txbxContent>
            </v:textbox>
          </v:shape>
        </w:pict>
      </w:r>
      <w:r w:rsidR="001C3FFF">
        <w:rPr>
          <w:rFonts w:ascii="Times New Roman" w:eastAsia="Times New Roman" w:hAnsi="Times New Roman" w:cs="Times New Roman"/>
          <w:noProof/>
        </w:rPr>
        <w:drawing>
          <wp:anchor distT="0" distB="0" distL="114300" distR="114300" simplePos="0" relativeHeight="251945984" behindDoc="0" locked="0" layoutInCell="1" allowOverlap="1">
            <wp:simplePos x="0" y="0"/>
            <wp:positionH relativeFrom="column">
              <wp:posOffset>348615</wp:posOffset>
            </wp:positionH>
            <wp:positionV relativeFrom="paragraph">
              <wp:posOffset>36830</wp:posOffset>
            </wp:positionV>
            <wp:extent cx="651510" cy="750570"/>
            <wp:effectExtent l="19050" t="0" r="0" b="0"/>
            <wp:wrapNone/>
            <wp:docPr id="59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651510" cy="750570"/>
                    </a:xfrm>
                    <a:prstGeom prst="rect">
                      <a:avLst/>
                    </a:prstGeom>
                    <a:noFill/>
                    <a:ln w="9525">
                      <a:noFill/>
                      <a:miter lim="800000"/>
                      <a:headEnd/>
                      <a:tailEnd/>
                    </a:ln>
                  </pic:spPr>
                </pic:pic>
              </a:graphicData>
            </a:graphic>
          </wp:anchor>
        </w:drawing>
      </w:r>
    </w:p>
    <w:p w:rsidR="000E0FA8" w:rsidRDefault="000E0FA8" w:rsidP="000E0FA8">
      <w:pPr>
        <w:pStyle w:val="xl22"/>
        <w:spacing w:before="0" w:beforeAutospacing="0" w:after="0" w:afterAutospacing="0"/>
        <w:rPr>
          <w:rFonts w:ascii="Times New Roman" w:eastAsia="Times New Roman" w:hAnsi="Times New Roman" w:cs="Times New Roman"/>
        </w:rPr>
      </w:pPr>
    </w:p>
    <w:p w:rsidR="000E0FA8" w:rsidRDefault="000E0FA8" w:rsidP="000E0FA8"/>
    <w:p w:rsidR="000E0FA8" w:rsidRDefault="000E0FA8" w:rsidP="000E0FA8"/>
    <w:p w:rsidR="000E0FA8" w:rsidRDefault="000E0FA8" w:rsidP="000E0FA8">
      <w:pPr>
        <w:rPr>
          <w:rFonts w:ascii="Verdana" w:hAnsi="Verdana"/>
        </w:rPr>
      </w:pPr>
    </w:p>
    <w:p w:rsidR="007868D5" w:rsidRDefault="007868D5" w:rsidP="000E0FA8">
      <w:pPr>
        <w:rPr>
          <w:rFonts w:ascii="Verdana" w:hAnsi="Verdana"/>
          <w:b/>
          <w:bCs/>
        </w:rPr>
      </w:pPr>
    </w:p>
    <w:p w:rsidR="000E0FA8" w:rsidRDefault="000E0FA8" w:rsidP="000E0FA8">
      <w:pPr>
        <w:rPr>
          <w:rFonts w:ascii="Verdana" w:hAnsi="Verdana"/>
          <w:b/>
          <w:bCs/>
        </w:rPr>
      </w:pPr>
      <w:r>
        <w:rPr>
          <w:rFonts w:ascii="Verdana" w:hAnsi="Verdana"/>
          <w:b/>
          <w:bCs/>
        </w:rPr>
        <w:t>Pregunta 1: ¿En las últimas dos semanas, (…) tuvo diarrea?</w:t>
      </w:r>
    </w:p>
    <w:p w:rsidR="000E0FA8" w:rsidRDefault="000E0FA8" w:rsidP="000E0FA8">
      <w:pPr>
        <w:rPr>
          <w:rFonts w:ascii="Verdana" w:hAnsi="Verdana"/>
        </w:rPr>
      </w:pPr>
    </w:p>
    <w:p w:rsidR="000E0FA8" w:rsidRDefault="0036026B" w:rsidP="000E0FA8">
      <w:pPr>
        <w:rPr>
          <w:rFonts w:ascii="Verdana" w:hAnsi="Verdana"/>
        </w:rPr>
      </w:pPr>
      <w:r>
        <w:rPr>
          <w:rFonts w:ascii="Verdana" w:hAnsi="Verdana"/>
          <w:noProof/>
        </w:rPr>
        <w:pict>
          <v:rect id="_x0000_s7971" style="position:absolute;margin-left:103.7pt;margin-top:1.5pt;width:331.2pt;height:72.8pt;z-index:251908096;mso-position-vertical-relative:line" fillcolor="silver" strokeweight="1pt">
            <v:fill opacity=".5" rotate="t" angle="-135" focus="100%" type="gradient"/>
            <v:textbox style="mso-next-textbox:#_x0000_s7971">
              <w:txbxContent>
                <w:p w:rsidR="00606CF3" w:rsidRPr="00166AB8" w:rsidRDefault="00606CF3" w:rsidP="000E0FA8">
                  <w:pPr>
                    <w:jc w:val="center"/>
                    <w:rPr>
                      <w:rFonts w:ascii="Book Antiqua" w:hAnsi="Book Antiqua"/>
                      <w:bCs/>
                    </w:rPr>
                  </w:pPr>
                  <w:r w:rsidRPr="00166AB8">
                    <w:rPr>
                      <w:rFonts w:ascii="Book Antiqua" w:hAnsi="Book Antiqua"/>
                      <w:b/>
                    </w:rPr>
                    <w:t xml:space="preserve">¿QUÉ ES </w:t>
                  </w:r>
                  <w:smartTag w:uri="urn:schemas-microsoft-com:office:smarttags" w:element="PersonName">
                    <w:smartTagPr>
                      <w:attr w:name="ProductID" w:val="LA DIARREA"/>
                    </w:smartTagPr>
                    <w:r w:rsidRPr="00166AB8">
                      <w:rPr>
                        <w:rFonts w:ascii="Book Antiqua" w:hAnsi="Book Antiqua"/>
                        <w:b/>
                      </w:rPr>
                      <w:t>LA DIARREA</w:t>
                    </w:r>
                  </w:smartTag>
                  <w:r w:rsidRPr="00166AB8">
                    <w:rPr>
                      <w:rFonts w:ascii="Book Antiqua" w:hAnsi="Book Antiqua"/>
                      <w:bCs/>
                    </w:rPr>
                    <w:t>?</w:t>
                  </w:r>
                </w:p>
                <w:p w:rsidR="00606CF3" w:rsidRPr="00166AB8" w:rsidRDefault="00606CF3" w:rsidP="000E0FA8">
                  <w:pPr>
                    <w:jc w:val="both"/>
                    <w:rPr>
                      <w:rFonts w:ascii="Book Antiqua" w:hAnsi="Book Antiqua"/>
                      <w:bCs/>
                    </w:rPr>
                  </w:pPr>
                </w:p>
                <w:p w:rsidR="00606CF3" w:rsidRPr="00166AB8" w:rsidRDefault="00606CF3" w:rsidP="000E0FA8">
                  <w:pPr>
                    <w:jc w:val="both"/>
                    <w:rPr>
                      <w:rFonts w:ascii="Book Antiqua" w:hAnsi="Book Antiqua"/>
                    </w:rPr>
                  </w:pPr>
                  <w:r w:rsidRPr="00166AB8">
                    <w:rPr>
                      <w:rFonts w:ascii="Book Antiqua" w:hAnsi="Book Antiqua"/>
                      <w:bCs/>
                    </w:rPr>
                    <w:t>Son deposiciones líquidas y frecuentes. Se considera que el niño tiene diarrea si fue al baño tres o más veces en un día.</w:t>
                  </w:r>
                </w:p>
                <w:p w:rsidR="00606CF3" w:rsidRDefault="00606CF3" w:rsidP="000E0FA8">
                  <w:pPr>
                    <w:rPr>
                      <w:rFonts w:ascii="Footlight MT Light" w:hAnsi="Footlight MT Light"/>
                    </w:rPr>
                  </w:pPr>
                </w:p>
                <w:p w:rsidR="00606CF3" w:rsidRDefault="00606CF3" w:rsidP="000E0FA8"/>
              </w:txbxContent>
            </v:textbox>
          </v:rect>
        </w:pict>
      </w: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jc w:val="both"/>
        <w:rPr>
          <w:rFonts w:ascii="Verdana" w:hAnsi="Verdana"/>
        </w:rPr>
      </w:pPr>
      <w:r>
        <w:rPr>
          <w:rFonts w:ascii="Verdana" w:hAnsi="Verdana"/>
        </w:rPr>
        <w:t xml:space="preserve">La pregunta tiene por objeto determinar la prevalencia de diarrea en las dos últimas semanas, sin importar el origen del problema. </w:t>
      </w:r>
    </w:p>
    <w:p w:rsidR="000E0FA8" w:rsidRDefault="000E0FA8" w:rsidP="000E0FA8">
      <w:pPr>
        <w:rPr>
          <w:rFonts w:ascii="Verdana" w:hAnsi="Verdana"/>
        </w:rPr>
      </w:pPr>
    </w:p>
    <w:p w:rsidR="000E0FA8" w:rsidRPr="00166AB8" w:rsidRDefault="0036026B" w:rsidP="000E0FA8">
      <w:pPr>
        <w:shd w:val="clear" w:color="auto" w:fill="BFBFBF"/>
        <w:ind w:left="709"/>
        <w:jc w:val="both"/>
        <w:rPr>
          <w:rFonts w:ascii="Book Antiqua" w:hAnsi="Book Antiqua"/>
          <w:sz w:val="22"/>
          <w:szCs w:val="22"/>
        </w:rPr>
      </w:pPr>
      <w:r>
        <w:rPr>
          <w:rFonts w:ascii="Book Antiqua" w:hAnsi="Book Antiqua"/>
          <w:noProof/>
          <w:sz w:val="22"/>
          <w:szCs w:val="22"/>
        </w:rPr>
        <w:pict>
          <v:shape id="_x0000_s7972" type="#_x0000_t93" style="position:absolute;left:0;text-align:left;margin-left:0;margin-top:4.55pt;width:27pt;height:18pt;z-index:251909120" fillcolor="#ff9"/>
        </w:pict>
      </w:r>
      <w:r w:rsidR="000E0FA8" w:rsidRPr="00166AB8">
        <w:rPr>
          <w:rFonts w:ascii="Book Antiqua" w:hAnsi="Book Antiqua"/>
          <w:sz w:val="22"/>
          <w:szCs w:val="22"/>
        </w:rPr>
        <w:t xml:space="preserve">Si la respuesta corresponde a la opción </w:t>
      </w:r>
      <w:r w:rsidR="000E0FA8" w:rsidRPr="00166AB8">
        <w:rPr>
          <w:rFonts w:ascii="Book Antiqua" w:hAnsi="Book Antiqua"/>
          <w:b/>
          <w:bCs/>
          <w:sz w:val="22"/>
          <w:szCs w:val="22"/>
        </w:rPr>
        <w:t>No</w:t>
      </w:r>
      <w:r w:rsidR="000E0FA8" w:rsidRPr="00166AB8">
        <w:rPr>
          <w:rFonts w:ascii="Book Antiqua" w:hAnsi="Book Antiqua"/>
          <w:sz w:val="22"/>
          <w:szCs w:val="22"/>
        </w:rPr>
        <w:t xml:space="preserve"> pasa a la </w:t>
      </w:r>
      <w:r w:rsidR="000E0FA8" w:rsidRPr="00166AB8">
        <w:rPr>
          <w:rFonts w:ascii="Book Antiqua" w:hAnsi="Book Antiqua"/>
          <w:b/>
          <w:bCs/>
          <w:sz w:val="22"/>
          <w:szCs w:val="22"/>
        </w:rPr>
        <w:t xml:space="preserve">pregunta 5, </w:t>
      </w:r>
      <w:r w:rsidR="000E0FA8" w:rsidRPr="00166AB8">
        <w:rPr>
          <w:rFonts w:ascii="Book Antiqua" w:hAnsi="Book Antiqua"/>
          <w:sz w:val="22"/>
          <w:szCs w:val="22"/>
        </w:rPr>
        <w:t xml:space="preserve">de lo contrario continua con la </w:t>
      </w:r>
      <w:r w:rsidR="000E0FA8" w:rsidRPr="00166AB8">
        <w:rPr>
          <w:rFonts w:ascii="Book Antiqua" w:hAnsi="Book Antiqua"/>
          <w:b/>
          <w:bCs/>
          <w:sz w:val="22"/>
          <w:szCs w:val="22"/>
        </w:rPr>
        <w:t>pregunta 2.</w:t>
      </w:r>
    </w:p>
    <w:p w:rsidR="000E0FA8" w:rsidRPr="00166AB8" w:rsidRDefault="000E0FA8" w:rsidP="000E0FA8">
      <w:pPr>
        <w:rPr>
          <w:rFonts w:ascii="Book Antiqua" w:hAnsi="Book Antiqua"/>
          <w:b/>
          <w:bCs/>
          <w:sz w:val="22"/>
          <w:szCs w:val="22"/>
        </w:rPr>
      </w:pPr>
    </w:p>
    <w:p w:rsidR="000E0FA8" w:rsidRDefault="000E0FA8" w:rsidP="000E0FA8">
      <w:pPr>
        <w:rPr>
          <w:rFonts w:ascii="Verdana" w:hAnsi="Verdana"/>
          <w:b/>
          <w:bCs/>
        </w:rPr>
      </w:pPr>
      <w:r>
        <w:rPr>
          <w:rFonts w:ascii="Verdana" w:hAnsi="Verdana"/>
          <w:b/>
          <w:bCs/>
        </w:rPr>
        <w:t>Pregunta 2: ¿Cuántos días le duró a (....) la diarrea?</w:t>
      </w:r>
    </w:p>
    <w:p w:rsidR="000E0FA8" w:rsidRDefault="000E0FA8" w:rsidP="000E0FA8">
      <w:pPr>
        <w:rPr>
          <w:rFonts w:ascii="Verdana" w:hAnsi="Verdana"/>
          <w:b/>
          <w:bCs/>
        </w:rPr>
      </w:pPr>
    </w:p>
    <w:p w:rsidR="000E0FA8" w:rsidRDefault="0036026B" w:rsidP="000E0FA8">
      <w:pPr>
        <w:rPr>
          <w:rFonts w:ascii="Verdana" w:hAnsi="Verdana"/>
        </w:rPr>
      </w:pPr>
      <w:r w:rsidRPr="0036026B">
        <w:rPr>
          <w:rFonts w:ascii="Verdana" w:hAnsi="Verdana"/>
          <w:b/>
          <w:noProof/>
        </w:rPr>
        <w:pict>
          <v:rect id="_x0000_s7973" style="position:absolute;margin-left:76.05pt;margin-top:12.05pt;width:481.95pt;height:44.05pt;z-index:251910144;mso-position-vertical-relative:line" fillcolor="silver" strokeweight="1pt">
            <v:fill opacity=".5"/>
            <v:textbox style="mso-next-textbox:#_x0000_s7973">
              <w:txbxContent>
                <w:p w:rsidR="00606CF3" w:rsidRDefault="00606CF3" w:rsidP="000E0FA8">
                  <w:pPr>
                    <w:jc w:val="both"/>
                    <w:rPr>
                      <w:rFonts w:ascii="Book Antiqua" w:hAnsi="Book Antiqua"/>
                    </w:rPr>
                  </w:pPr>
                  <w:r>
                    <w:rPr>
                      <w:rFonts w:ascii="Book Antiqua" w:hAnsi="Book Antiqua"/>
                    </w:rPr>
                    <w:t>El propósito de esta pregunta es conocer la duración de la diarrea para establecer la gravedad de la enfermedad.</w:t>
                  </w:r>
                </w:p>
                <w:p w:rsidR="00606CF3" w:rsidRDefault="00606CF3" w:rsidP="000E0FA8">
                  <w:pPr>
                    <w:jc w:val="both"/>
                    <w:rPr>
                      <w:rFonts w:ascii="Verdana" w:hAnsi="Verdana"/>
                    </w:rPr>
                  </w:pPr>
                </w:p>
                <w:p w:rsidR="00606CF3" w:rsidRDefault="00606CF3" w:rsidP="000E0FA8">
                  <w:pPr>
                    <w:rPr>
                      <w:rFonts w:ascii="Verdana" w:hAnsi="Verdana"/>
                    </w:rPr>
                  </w:pPr>
                </w:p>
                <w:p w:rsidR="00606CF3" w:rsidRDefault="00606CF3" w:rsidP="000E0FA8"/>
              </w:txbxContent>
            </v:textbox>
          </v:rect>
        </w:pict>
      </w:r>
      <w:r w:rsidR="001C3FFF">
        <w:rPr>
          <w:rFonts w:ascii="Verdana" w:hAnsi="Verdana"/>
          <w:b/>
          <w:noProof/>
          <w:szCs w:val="20"/>
        </w:rPr>
        <w:drawing>
          <wp:anchor distT="0" distB="0" distL="114300" distR="114300" simplePos="0" relativeHeight="251947008" behindDoc="0" locked="0" layoutInCell="1" allowOverlap="1">
            <wp:simplePos x="0" y="0"/>
            <wp:positionH relativeFrom="column">
              <wp:posOffset>390525</wp:posOffset>
            </wp:positionH>
            <wp:positionV relativeFrom="paragraph">
              <wp:posOffset>153035</wp:posOffset>
            </wp:positionV>
            <wp:extent cx="575310" cy="662940"/>
            <wp:effectExtent l="19050" t="0" r="0" b="0"/>
            <wp:wrapNone/>
            <wp:docPr id="59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Pr="007C238F" w:rsidRDefault="000E0FA8" w:rsidP="00A26596">
      <w:pPr>
        <w:pStyle w:val="Textoindependiente"/>
        <w:rPr>
          <w:b/>
        </w:rPr>
      </w:pPr>
      <w:r w:rsidRPr="007C238F">
        <w:rPr>
          <w:b/>
        </w:rPr>
        <w:t>Pregunta 3: ¿Cuáles fueron los principales síntomas o dolencias de la diarrea que tuvo (....)?</w:t>
      </w:r>
    </w:p>
    <w:p w:rsidR="000E0FA8" w:rsidRDefault="000E0FA8" w:rsidP="00A26596">
      <w:pPr>
        <w:pStyle w:val="Textoindependiente"/>
      </w:pPr>
    </w:p>
    <w:p w:rsidR="000E0FA8" w:rsidRDefault="0036026B" w:rsidP="00A26596">
      <w:pPr>
        <w:pStyle w:val="Textoindependiente"/>
      </w:pPr>
      <w:r>
        <w:rPr>
          <w:noProof/>
        </w:rPr>
        <w:pict>
          <v:shape id="_x0000_s7974" type="#_x0000_t202" style="position:absolute;left:0;text-align:left;margin-left:90pt;margin-top:11.5pt;width:449.55pt;height:56.55pt;z-index:-251405312" filled="f" fillcolor="silver" strokeweight="1pt">
            <v:fill opacity=".5"/>
            <v:textbox style="mso-next-textbox:#_x0000_s7974">
              <w:txbxContent>
                <w:p w:rsidR="00606CF3" w:rsidRDefault="00606CF3" w:rsidP="000E0FA8">
                  <w:pPr>
                    <w:pStyle w:val="Ttulo5"/>
                    <w:jc w:val="both"/>
                    <w:rPr>
                      <w:rFonts w:ascii="Book Antiqua" w:hAnsi="Book Antiqua"/>
                      <w:sz w:val="24"/>
                    </w:rPr>
                  </w:pPr>
                  <w:r>
                    <w:rPr>
                      <w:rFonts w:ascii="Book Antiqua" w:hAnsi="Book Antiqua"/>
                      <w:sz w:val="24"/>
                    </w:rPr>
                    <w:t>Objetivo:</w:t>
                  </w:r>
                </w:p>
                <w:p w:rsidR="00606CF3" w:rsidRDefault="00606CF3" w:rsidP="000E0FA8">
                  <w:pPr>
                    <w:pStyle w:val="Ttulo5"/>
                    <w:jc w:val="both"/>
                    <w:rPr>
                      <w:rFonts w:ascii="Book Antiqua" w:hAnsi="Book Antiqua"/>
                      <w:b w:val="0"/>
                      <w:bCs/>
                      <w:sz w:val="24"/>
                      <w:szCs w:val="24"/>
                      <w:lang w:val="es-ES"/>
                    </w:rPr>
                  </w:pPr>
                  <w:r>
                    <w:rPr>
                      <w:rFonts w:ascii="Book Antiqua" w:hAnsi="Book Antiqua"/>
                      <w:b w:val="0"/>
                      <w:sz w:val="24"/>
                    </w:rPr>
                    <w:t>Identificar los principales síntomas o dolencias de la diarrea para determinar la gravedad de la enfermedad.</w:t>
                  </w:r>
                </w:p>
                <w:p w:rsidR="00606CF3" w:rsidRDefault="00606CF3" w:rsidP="000E0FA8">
                  <w:pPr>
                    <w:pStyle w:val="Ttulo5"/>
                    <w:jc w:val="both"/>
                    <w:rPr>
                      <w:rFonts w:ascii="Book Antiqua" w:hAnsi="Book Antiqua"/>
                      <w:b w:val="0"/>
                      <w:bCs/>
                      <w:sz w:val="24"/>
                      <w:szCs w:val="24"/>
                      <w:lang w:val="es-ES"/>
                    </w:rPr>
                  </w:pPr>
                  <w:r>
                    <w:rPr>
                      <w:rFonts w:ascii="Book Antiqua" w:hAnsi="Book Antiqua"/>
                      <w:b w:val="0"/>
                      <w:bCs/>
                      <w:sz w:val="24"/>
                      <w:szCs w:val="24"/>
                      <w:lang w:val="es-ES"/>
                    </w:rPr>
                    <w:t xml:space="preserve"> </w:t>
                  </w:r>
                </w:p>
              </w:txbxContent>
            </v:textbox>
          </v:shape>
        </w:pict>
      </w:r>
    </w:p>
    <w:p w:rsidR="000E0FA8" w:rsidRDefault="001C3FFF" w:rsidP="00A26596">
      <w:pPr>
        <w:pStyle w:val="Textoindependiente"/>
      </w:pPr>
      <w:r>
        <w:rPr>
          <w:noProof/>
        </w:rPr>
        <w:drawing>
          <wp:anchor distT="0" distB="0" distL="114300" distR="114300" simplePos="0" relativeHeight="251948032" behindDoc="0" locked="0" layoutInCell="1" allowOverlap="1">
            <wp:simplePos x="0" y="0"/>
            <wp:positionH relativeFrom="column">
              <wp:posOffset>546735</wp:posOffset>
            </wp:positionH>
            <wp:positionV relativeFrom="paragraph">
              <wp:posOffset>16510</wp:posOffset>
            </wp:positionV>
            <wp:extent cx="575310" cy="662940"/>
            <wp:effectExtent l="19050" t="0" r="0" b="0"/>
            <wp:wrapNone/>
            <wp:docPr id="596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r>
        <w:t>A continuación se debe esperar la respuesta espontánea del informante. Anotar solo el código correspondiente, se puede anotar hasta tres síntomas:</w:t>
      </w:r>
    </w:p>
    <w:p w:rsidR="000E0FA8" w:rsidRDefault="000E0FA8" w:rsidP="00A26596">
      <w:pPr>
        <w:pStyle w:val="Textoindependiente"/>
      </w:pPr>
    </w:p>
    <w:p w:rsidR="000E0FA8" w:rsidRDefault="000E0FA8" w:rsidP="00031A42">
      <w:pPr>
        <w:pStyle w:val="Textoindependiente"/>
        <w:numPr>
          <w:ilvl w:val="0"/>
          <w:numId w:val="58"/>
        </w:numPr>
      </w:pPr>
      <w:r w:rsidRPr="00817C66">
        <w:t>O</w:t>
      </w:r>
      <w:r w:rsidR="00166AB8">
        <w:t xml:space="preserve">JOS </w:t>
      </w:r>
      <w:r w:rsidR="0054642E">
        <w:t>HUNDIDOS</w:t>
      </w:r>
    </w:p>
    <w:p w:rsidR="0054642E" w:rsidRDefault="000E0FA8" w:rsidP="00031A42">
      <w:pPr>
        <w:pStyle w:val="Textoindependiente"/>
        <w:numPr>
          <w:ilvl w:val="0"/>
          <w:numId w:val="58"/>
        </w:numPr>
      </w:pPr>
      <w:r w:rsidRPr="00817C66">
        <w:t>M</w:t>
      </w:r>
      <w:r w:rsidR="0054642E">
        <w:t>UCHA SED</w:t>
      </w:r>
    </w:p>
    <w:p w:rsidR="000E0FA8" w:rsidRDefault="000E0FA8" w:rsidP="00031A42">
      <w:pPr>
        <w:pStyle w:val="Textoindependiente"/>
        <w:numPr>
          <w:ilvl w:val="0"/>
          <w:numId w:val="58"/>
        </w:numPr>
      </w:pPr>
      <w:r w:rsidRPr="00817C66">
        <w:t>F</w:t>
      </w:r>
      <w:r w:rsidR="0054642E">
        <w:t>IEBRE</w:t>
      </w:r>
    </w:p>
    <w:p w:rsidR="000E0FA8" w:rsidRDefault="000E0FA8" w:rsidP="00031A42">
      <w:pPr>
        <w:pStyle w:val="Textoindependiente"/>
        <w:numPr>
          <w:ilvl w:val="0"/>
          <w:numId w:val="58"/>
        </w:numPr>
      </w:pPr>
      <w:r w:rsidRPr="00817C66">
        <w:t>S</w:t>
      </w:r>
      <w:r w:rsidR="0054642E">
        <w:t>ANGRE EN LAS HECES</w:t>
      </w:r>
      <w:r w:rsidRPr="00817C66">
        <w:t>.</w:t>
      </w:r>
    </w:p>
    <w:p w:rsidR="000E0FA8" w:rsidRDefault="000E0FA8" w:rsidP="00031A42">
      <w:pPr>
        <w:pStyle w:val="Textoindependiente"/>
        <w:numPr>
          <w:ilvl w:val="0"/>
          <w:numId w:val="58"/>
        </w:numPr>
      </w:pPr>
      <w:r w:rsidRPr="00817C66">
        <w:t>V</w:t>
      </w:r>
      <w:r w:rsidR="0054642E">
        <w:t>ÓMITO</w:t>
      </w:r>
    </w:p>
    <w:p w:rsidR="000E0FA8" w:rsidRDefault="000E0FA8" w:rsidP="00031A42">
      <w:pPr>
        <w:pStyle w:val="Textoindependiente"/>
        <w:numPr>
          <w:ilvl w:val="0"/>
          <w:numId w:val="58"/>
        </w:numPr>
      </w:pPr>
      <w:r w:rsidRPr="00817C66">
        <w:lastRenderedPageBreak/>
        <w:t>D</w:t>
      </w:r>
      <w:r w:rsidR="0054642E">
        <w:t>OLOR ABDOMINAL</w:t>
      </w:r>
    </w:p>
    <w:p w:rsidR="000E0FA8" w:rsidRDefault="000E0FA8" w:rsidP="00031A42">
      <w:pPr>
        <w:pStyle w:val="Textoindependiente"/>
        <w:numPr>
          <w:ilvl w:val="0"/>
          <w:numId w:val="58"/>
        </w:numPr>
      </w:pPr>
      <w:r w:rsidRPr="00817C66">
        <w:t>D</w:t>
      </w:r>
      <w:r w:rsidR="0054642E">
        <w:t>EBILIDAD</w:t>
      </w:r>
    </w:p>
    <w:p w:rsidR="000E0FA8" w:rsidRDefault="000E0FA8" w:rsidP="00031A42">
      <w:pPr>
        <w:pStyle w:val="Textoindependiente"/>
        <w:numPr>
          <w:ilvl w:val="0"/>
          <w:numId w:val="58"/>
        </w:numPr>
      </w:pPr>
      <w:r w:rsidRPr="00817C66">
        <w:t>S</w:t>
      </w:r>
      <w:r w:rsidR="0054642E">
        <w:t>IN GANAS DE COMER O BEBER</w:t>
      </w:r>
    </w:p>
    <w:p w:rsidR="000E0FA8" w:rsidRDefault="000E0FA8" w:rsidP="00031A42">
      <w:pPr>
        <w:pStyle w:val="Textoindependiente"/>
        <w:numPr>
          <w:ilvl w:val="0"/>
          <w:numId w:val="58"/>
        </w:numPr>
      </w:pPr>
      <w:r w:rsidRPr="00817C66">
        <w:t>I</w:t>
      </w:r>
      <w:r w:rsidR="0054642E">
        <w:t>RRITABILIDAD/LLORA MUCHO</w:t>
      </w:r>
    </w:p>
    <w:p w:rsidR="00931A9C" w:rsidRDefault="00931A9C" w:rsidP="00931A9C">
      <w:pPr>
        <w:pStyle w:val="Textoindependiente"/>
        <w:ind w:left="360"/>
      </w:pPr>
      <w:r>
        <w:t>10. O</w:t>
      </w:r>
      <w:r w:rsidR="0054642E">
        <w:t>TRO</w:t>
      </w:r>
      <w:r>
        <w:t xml:space="preserve"> (E</w:t>
      </w:r>
      <w:r w:rsidR="0054642E">
        <w:t>SPECIFIQUE</w:t>
      </w:r>
      <w:r>
        <w:t>)</w:t>
      </w:r>
    </w:p>
    <w:p w:rsidR="000E0FA8" w:rsidRDefault="000E0FA8" w:rsidP="00A26596">
      <w:pPr>
        <w:pStyle w:val="Textoindependiente"/>
      </w:pPr>
    </w:p>
    <w:p w:rsidR="000E0FA8" w:rsidRPr="00931A9C" w:rsidRDefault="000E0FA8" w:rsidP="00A26596">
      <w:pPr>
        <w:pStyle w:val="Textoindependiente"/>
        <w:rPr>
          <w:b/>
        </w:rPr>
      </w:pPr>
      <w:r w:rsidRPr="00931A9C">
        <w:rPr>
          <w:b/>
        </w:rPr>
        <w:t>Pregunta 4: ¿Dónde atendieron a (....)?</w:t>
      </w:r>
    </w:p>
    <w:p w:rsidR="000E0FA8" w:rsidRDefault="0036026B" w:rsidP="00A26596">
      <w:pPr>
        <w:pStyle w:val="Textoindependiente"/>
      </w:pPr>
      <w:r>
        <w:rPr>
          <w:noProof/>
        </w:rPr>
        <w:pict>
          <v:shape id="_x0000_s7975" type="#_x0000_t202" style="position:absolute;left:0;text-align:left;margin-left:97.05pt;margin-top:8.8pt;width:364.2pt;height:51.6pt;z-index:-251404288" filled="f" fillcolor="silver" strokeweight="1pt">
            <v:fill opacity=".5"/>
            <v:textbox style="mso-next-textbox:#_x0000_s7975">
              <w:txbxContent>
                <w:p w:rsidR="00606CF3" w:rsidRDefault="00606CF3" w:rsidP="000E0FA8">
                  <w:pPr>
                    <w:pStyle w:val="Ttulo5"/>
                    <w:jc w:val="both"/>
                    <w:rPr>
                      <w:rFonts w:ascii="Book Antiqua" w:hAnsi="Book Antiqua"/>
                      <w:sz w:val="24"/>
                    </w:rPr>
                  </w:pPr>
                  <w:r>
                    <w:rPr>
                      <w:rFonts w:ascii="Book Antiqua" w:hAnsi="Book Antiqua"/>
                      <w:sz w:val="24"/>
                    </w:rPr>
                    <w:t>Objetivo:</w:t>
                  </w:r>
                </w:p>
                <w:p w:rsidR="00606CF3" w:rsidRDefault="00606CF3" w:rsidP="000E0FA8">
                  <w:pPr>
                    <w:pStyle w:val="Ttulo5"/>
                    <w:jc w:val="both"/>
                    <w:rPr>
                      <w:rFonts w:ascii="Book Antiqua" w:hAnsi="Book Antiqua"/>
                      <w:b w:val="0"/>
                      <w:bCs/>
                      <w:sz w:val="24"/>
                      <w:szCs w:val="24"/>
                      <w:lang w:val="es-ES"/>
                    </w:rPr>
                  </w:pPr>
                  <w:r>
                    <w:rPr>
                      <w:rFonts w:ascii="Book Antiqua" w:hAnsi="Book Antiqua"/>
                      <w:b w:val="0"/>
                      <w:sz w:val="24"/>
                    </w:rPr>
                    <w:t xml:space="preserve">Conocer la estructura de demanda de atención de los servicios de salud en caso de Diarrea. </w:t>
                  </w:r>
                </w:p>
              </w:txbxContent>
            </v:textbox>
          </v:shape>
        </w:pict>
      </w:r>
      <w:r w:rsidR="001C3FFF">
        <w:rPr>
          <w:noProof/>
        </w:rPr>
        <w:drawing>
          <wp:anchor distT="0" distB="0" distL="114300" distR="114300" simplePos="0" relativeHeight="251949056" behindDoc="0" locked="0" layoutInCell="1" allowOverlap="1">
            <wp:simplePos x="0" y="0"/>
            <wp:positionH relativeFrom="column">
              <wp:posOffset>685800</wp:posOffset>
            </wp:positionH>
            <wp:positionV relativeFrom="paragraph">
              <wp:posOffset>104140</wp:posOffset>
            </wp:positionV>
            <wp:extent cx="575310" cy="662940"/>
            <wp:effectExtent l="19050" t="0" r="0" b="0"/>
            <wp:wrapNone/>
            <wp:docPr id="596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DB37AE" w:rsidRDefault="000E0FA8" w:rsidP="00A26596">
      <w:pPr>
        <w:pStyle w:val="Textoindependiente"/>
      </w:pPr>
      <w:r>
        <w:t>A continuación te ofrecemos la definición de las alternativas de respuesta:</w:t>
      </w:r>
    </w:p>
    <w:p w:rsidR="00DB37AE" w:rsidRDefault="0036026B" w:rsidP="00A26596">
      <w:pPr>
        <w:pStyle w:val="Textoindependiente"/>
      </w:pPr>
      <w:r>
        <w:rPr>
          <w:noProof/>
        </w:rPr>
        <w:pict>
          <v:roundrect id="_x0000_s7977" style="position:absolute;left:0;text-align:left;margin-left:187.15pt;margin-top:3.45pt;width:341.8pt;height:117.85pt;z-index:251914240;mso-position-vertical-relative:line" arcsize="10923f" filled="f">
            <v:fill color2="fill darken(118)" o:opacity2="33423f" angle="-45" method="linear sigma" focus="50%" type="gradient"/>
            <v:textbox style="mso-next-textbox:#_x0000_s7977">
              <w:txbxContent>
                <w:p w:rsidR="00606CF3" w:rsidRDefault="00606CF3" w:rsidP="00D37B14">
                  <w:pPr>
                    <w:jc w:val="both"/>
                    <w:rPr>
                      <w:b/>
                      <w:bCs/>
                    </w:rPr>
                  </w:pPr>
                  <w:r w:rsidRPr="00F9615C">
                    <w:t xml:space="preserve">Establecimiento de salud que brinda servicios de atención de salud y cuenta  con capacidad de intervención quirúrgica. Como mínimo presta servicios permanentemente en cuatro especialidades: </w:t>
                  </w:r>
                  <w:r w:rsidRPr="00F9615C">
                    <w:rPr>
                      <w:b/>
                      <w:bCs/>
                    </w:rPr>
                    <w:t>Pediatría, Ginecología, Medicina Interna y Cirugía.</w:t>
                  </w:r>
                  <w:r w:rsidRPr="00F9615C">
                    <w:t xml:space="preserve"> Cuenta con personal </w:t>
                  </w:r>
                  <w:r w:rsidRPr="00F9615C">
                    <w:rPr>
                      <w:b/>
                      <w:bCs/>
                    </w:rPr>
                    <w:t xml:space="preserve">médico profesional y enfermeras permanentes. </w:t>
                  </w:r>
                  <w:r>
                    <w:rPr>
                      <w:b/>
                      <w:bCs/>
                    </w:rPr>
                    <w:t>Ej. Hospital Obrero, Caja del Servicio de Caminos.</w:t>
                  </w:r>
                </w:p>
                <w:p w:rsidR="00606CF3" w:rsidRDefault="00606CF3" w:rsidP="00D37B14">
                  <w:pPr>
                    <w:rPr>
                      <w:rFonts w:ascii="Verdana" w:hAnsi="Verdana"/>
                    </w:rPr>
                  </w:pPr>
                </w:p>
                <w:p w:rsidR="00606CF3" w:rsidRDefault="00606CF3" w:rsidP="000E0FA8">
                  <w:pPr>
                    <w:rPr>
                      <w:rFonts w:ascii="Verdana" w:hAnsi="Verdana"/>
                    </w:rPr>
                  </w:pPr>
                </w:p>
              </w:txbxContent>
            </v:textbox>
          </v:roundrect>
        </w:pict>
      </w:r>
    </w:p>
    <w:p w:rsidR="000E0FA8" w:rsidRDefault="0036026B" w:rsidP="00A26596">
      <w:pPr>
        <w:pStyle w:val="Textoindependiente"/>
      </w:pPr>
      <w:r>
        <w:rPr>
          <w:noProof/>
        </w:rPr>
        <w:pict>
          <v:shape id="_x0000_s7976" type="#_x0000_t78" style="position:absolute;left:0;text-align:left;margin-left:3.35pt;margin-top:3.8pt;width:176.65pt;height:86.4pt;z-index:251913216;mso-position-vertical-relative:line" adj="19482,3960,20012,7380" fillcolor="silver">
            <v:fill opacity=".5"/>
            <v:textbox style="mso-next-textbox:#_x0000_s7976">
              <w:txbxContent>
                <w:p w:rsidR="00606CF3" w:rsidRDefault="00606CF3" w:rsidP="008C66A0">
                  <w:pPr>
                    <w:numPr>
                      <w:ilvl w:val="0"/>
                      <w:numId w:val="55"/>
                    </w:numPr>
                    <w:ind w:left="284" w:hanging="284"/>
                    <w:jc w:val="both"/>
                    <w:rPr>
                      <w:b/>
                      <w:bCs/>
                    </w:rPr>
                  </w:pPr>
                  <w:r>
                    <w:rPr>
                      <w:b/>
                      <w:bCs/>
                    </w:rPr>
                    <w:t>ESTABLECIMIENTOS DE SALUD (CNS, PETROLERAS, CNC, SEG.UNIVERSITARIO, ETC.</w:t>
                  </w:r>
                </w:p>
                <w:p w:rsidR="00606CF3" w:rsidRDefault="00606CF3" w:rsidP="000E0FA8">
                  <w:pPr>
                    <w:ind w:left="284"/>
                    <w:jc w:val="both"/>
                    <w:rPr>
                      <w:b/>
                      <w:bCs/>
                    </w:rPr>
                  </w:pPr>
                </w:p>
                <w:p w:rsidR="00606CF3" w:rsidRDefault="00606CF3" w:rsidP="000E0FA8">
                  <w:pPr>
                    <w:rPr>
                      <w:b/>
                      <w:bCs/>
                    </w:rPr>
                  </w:pPr>
                </w:p>
                <w:p w:rsidR="00606CF3" w:rsidRDefault="00606CF3" w:rsidP="000E0FA8">
                  <w:pPr>
                    <w:rPr>
                      <w:rFonts w:ascii="Verdana" w:hAnsi="Verdana"/>
                      <w:b/>
                      <w:bCs/>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54642E" w:rsidRDefault="0036026B" w:rsidP="00A26596">
      <w:pPr>
        <w:pStyle w:val="Textoindependiente"/>
      </w:pPr>
      <w:r>
        <w:rPr>
          <w:noProof/>
        </w:rPr>
        <w:pict>
          <v:roundrect id="_x0000_s7983" style="position:absolute;left:0;text-align:left;margin-left:191pt;margin-top:10.4pt;width:346.55pt;height:75.8pt;z-index:251920384;mso-position-vertical-relative:line" arcsize="10923f" filled="f">
            <v:fill color2="fill darken(118)" o:opacity2="33423f" angle="-45" method="linear sigma" focus="50%" type="gradient"/>
            <v:textbox style="mso-next-textbox:#_x0000_s7983">
              <w:txbxContent>
                <w:p w:rsidR="00606CF3" w:rsidRPr="009F5B9E" w:rsidRDefault="00606CF3" w:rsidP="00D37B14">
                  <w:pPr>
                    <w:jc w:val="both"/>
                  </w:pPr>
                  <w:r w:rsidRPr="009F5B9E">
                    <w:t>Establecimiento de salud público, atendido solo por una enfermera o auxiliar de enfermer</w:t>
                  </w:r>
                  <w:r>
                    <w:t>ía</w:t>
                  </w:r>
                  <w:r w:rsidRPr="009F5B9E">
                    <w:t>. Esto quiere decir que el establecimiento carece de la atención de uno o más profesionales médicos.</w:t>
                  </w:r>
                  <w:r>
                    <w:t xml:space="preserve"> </w:t>
                  </w:r>
                  <w:r w:rsidRPr="009F5B9E">
                    <w:t>Ej. Algunas postas sanitarias.</w:t>
                  </w:r>
                </w:p>
                <w:p w:rsidR="00606CF3" w:rsidRPr="00367F08" w:rsidRDefault="00606CF3" w:rsidP="00367F08">
                  <w:pPr>
                    <w:jc w:val="both"/>
                  </w:pPr>
                </w:p>
              </w:txbxContent>
            </v:textbox>
          </v:roundrect>
        </w:pict>
      </w:r>
      <w:r>
        <w:rPr>
          <w:noProof/>
        </w:rPr>
        <w:pict>
          <v:shape id="_x0000_s7982" type="#_x0000_t78" style="position:absolute;left:0;text-align:left;margin-left:3.35pt;margin-top:2.2pt;width:183.8pt;height:92.2pt;z-index:251919360;mso-position-vertical-relative:line" adj="19482,3960,20012,7380" fillcolor="silver">
            <v:fill opacity=".5"/>
            <v:textbox style="mso-next-textbox:#_x0000_s7982">
              <w:txbxContent>
                <w:p w:rsidR="00606CF3" w:rsidRPr="00367F08" w:rsidRDefault="00606CF3" w:rsidP="008C66A0">
                  <w:pPr>
                    <w:numPr>
                      <w:ilvl w:val="0"/>
                      <w:numId w:val="55"/>
                    </w:numPr>
                    <w:ind w:left="284" w:hanging="284"/>
                    <w:jc w:val="both"/>
                    <w:rPr>
                      <w:b/>
                      <w:bCs/>
                    </w:rPr>
                  </w:pPr>
                  <w:r w:rsidRPr="00DB37AE">
                    <w:rPr>
                      <w:b/>
                      <w:bCs/>
                    </w:rPr>
                    <w:t>ESTABLECIMIENTO DE SALUD PÚBLICO ATENDIDO SOLO POR ENFERMERA /AUXILIARA DE E</w:t>
                  </w:r>
                  <w:r>
                    <w:rPr>
                      <w:b/>
                      <w:bCs/>
                    </w:rPr>
                    <w:t>NFERMERA</w:t>
                  </w:r>
                </w:p>
              </w:txbxContent>
            </v:textbox>
          </v:shape>
        </w:pict>
      </w:r>
    </w:p>
    <w:p w:rsidR="000E0FA8" w:rsidRDefault="000E0FA8" w:rsidP="00A26596">
      <w:pPr>
        <w:pStyle w:val="Textoindependiente"/>
      </w:pPr>
    </w:p>
    <w:p w:rsidR="007868D5" w:rsidRDefault="007868D5"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7868D5" w:rsidRDefault="0036026B" w:rsidP="00A26596">
      <w:pPr>
        <w:pStyle w:val="Textoindependiente"/>
      </w:pPr>
      <w:r>
        <w:rPr>
          <w:noProof/>
        </w:rPr>
        <w:pict>
          <v:shape id="_x0000_s7978" type="#_x0000_t78" style="position:absolute;left:0;text-align:left;margin-left:3.35pt;margin-top:6.2pt;width:183.8pt;height:64.5pt;z-index:251915264;mso-position-vertical-relative:line" adj="19482,3960,20012,7380" fillcolor="silver">
            <v:fill opacity=".5"/>
            <v:textbox style="mso-next-textbox:#_x0000_s7978">
              <w:txbxContent>
                <w:p w:rsidR="00606CF3" w:rsidRDefault="00606CF3" w:rsidP="00367F08">
                  <w:pPr>
                    <w:numPr>
                      <w:ilvl w:val="0"/>
                      <w:numId w:val="55"/>
                    </w:numPr>
                    <w:ind w:left="284" w:hanging="284"/>
                    <w:jc w:val="both"/>
                    <w:rPr>
                      <w:b/>
                      <w:bCs/>
                    </w:rPr>
                  </w:pPr>
                  <w:r>
                    <w:rPr>
                      <w:b/>
                      <w:bCs/>
                    </w:rPr>
                    <w:t>ESTABLECIMIENTO DE SALUD PÚBLICO, ATENDIDO POR UNO O MÁS MÉDICOS</w:t>
                  </w:r>
                </w:p>
                <w:p w:rsidR="00606CF3" w:rsidRDefault="00606CF3" w:rsidP="000E0FA8">
                  <w:pPr>
                    <w:rPr>
                      <w:rFonts w:ascii="Verdana" w:hAnsi="Verdana"/>
                      <w:b/>
                      <w:bCs/>
                    </w:rPr>
                  </w:pPr>
                </w:p>
                <w:p w:rsidR="00606CF3" w:rsidRDefault="00606CF3" w:rsidP="000E0FA8">
                  <w:pPr>
                    <w:pStyle w:val="xl34"/>
                    <w:spacing w:before="0" w:beforeAutospacing="0" w:after="0" w:afterAutospacing="0"/>
                    <w:rPr>
                      <w:rFonts w:ascii="Verdana" w:eastAsia="Times New Roman" w:hAnsi="Verdana" w:cs="Times New Roman"/>
                    </w:rPr>
                  </w:pPr>
                </w:p>
              </w:txbxContent>
            </v:textbox>
          </v:shape>
        </w:pict>
      </w:r>
      <w:r>
        <w:rPr>
          <w:noProof/>
        </w:rPr>
        <w:pict>
          <v:roundrect id="_x0000_s7979" style="position:absolute;left:0;text-align:left;margin-left:194.35pt;margin-top:-.05pt;width:354.05pt;height:59.05pt;z-index:251916288;mso-position-vertical-relative:line" arcsize="10923f" filled="f">
            <v:fill color2="fill darken(118)" o:opacity2="33423f" angle="-45" method="linear sigma" focus="50%" type="gradient"/>
            <v:textbox style="mso-next-textbox:#_x0000_s7979">
              <w:txbxContent>
                <w:p w:rsidR="00606CF3" w:rsidRPr="009F5B9E" w:rsidRDefault="00606CF3" w:rsidP="00D37B14">
                  <w:pPr>
                    <w:jc w:val="both"/>
                  </w:pPr>
                  <w:r w:rsidRPr="009F5B9E">
                    <w:t>Establecimiento de salud público, que cuenta con  la atención de uno o más profesionales médicos, siendo indistinta la presencia de personal de enfermería,</w:t>
                  </w:r>
                  <w:r>
                    <w:t xml:space="preserve"> Ej.</w:t>
                  </w:r>
                  <w:r w:rsidRPr="009F5B9E">
                    <w:t xml:space="preserve"> Hospital General</w:t>
                  </w:r>
                  <w:r>
                    <w:t>.</w:t>
                  </w:r>
                </w:p>
                <w:p w:rsidR="00606CF3" w:rsidRDefault="00606CF3" w:rsidP="000E0FA8">
                  <w:pPr>
                    <w:jc w:val="both"/>
                  </w:pPr>
                </w:p>
                <w:p w:rsidR="00606CF3" w:rsidRDefault="00606CF3" w:rsidP="000E0FA8">
                  <w:pPr>
                    <w:rPr>
                      <w:rFonts w:ascii="Verdana" w:hAnsi="Verdana"/>
                    </w:rPr>
                  </w:pPr>
                </w:p>
              </w:txbxContent>
            </v:textbox>
          </v:roundrect>
        </w:pict>
      </w:r>
    </w:p>
    <w:p w:rsidR="00931A9C" w:rsidRDefault="00931A9C"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roundrect id="_x0000_s7981" style="position:absolute;left:0;text-align:left;margin-left:198.7pt;margin-top:12.4pt;width:341.55pt;height:69.1pt;z-index:251918336;mso-position-vertical-relative:line" arcsize="10923f" filled="f">
            <v:fill color2="fill darken(118)" o:opacity2="33423f" angle="-45" method="linear sigma" focus="50%" type="gradient"/>
            <v:textbox style="mso-next-textbox:#_x0000_s7981">
              <w:txbxContent>
                <w:p w:rsidR="00606CF3" w:rsidRPr="009F5B9E" w:rsidRDefault="00606CF3" w:rsidP="00D37B14">
                  <w:pPr>
                    <w:jc w:val="both"/>
                  </w:pPr>
                  <w:r w:rsidRPr="009F5B9E">
                    <w:t xml:space="preserve">Establecimiento de salud privado, que cuenta con  la atención de uno o más profesionales médicos, siendo indistinta la presencia de personal de enfermería. </w:t>
                  </w:r>
                  <w:r>
                    <w:t xml:space="preserve">Ej. </w:t>
                  </w:r>
                  <w:r w:rsidRPr="009F5B9E">
                    <w:t>Clínica Modelo</w:t>
                  </w:r>
                  <w:r>
                    <w:t>, Rengel</w:t>
                  </w:r>
                </w:p>
                <w:p w:rsidR="00606CF3" w:rsidRDefault="00606CF3" w:rsidP="000E0FA8">
                  <w:pPr>
                    <w:rPr>
                      <w:rFonts w:ascii="Verdana" w:hAnsi="Verdana"/>
                    </w:rPr>
                  </w:pPr>
                </w:p>
              </w:txbxContent>
            </v:textbox>
          </v:roundrect>
        </w:pict>
      </w:r>
    </w:p>
    <w:p w:rsidR="000E0FA8" w:rsidRDefault="0036026B" w:rsidP="00A26596">
      <w:pPr>
        <w:pStyle w:val="Textoindependiente"/>
      </w:pPr>
      <w:r>
        <w:rPr>
          <w:noProof/>
        </w:rPr>
        <w:pict>
          <v:shape id="_x0000_s7980" type="#_x0000_t78" style="position:absolute;left:0;text-align:left;margin-left:7.2pt;margin-top:5.3pt;width:187.15pt;height:78.55pt;z-index:251917312;mso-position-vertical-relative:line" adj="19482,3960,20012,7380" fillcolor="silver">
            <v:fill opacity=".5"/>
            <v:textbox style="mso-next-textbox:#_x0000_s7980">
              <w:txbxContent>
                <w:p w:rsidR="00606CF3" w:rsidRPr="00367F08" w:rsidRDefault="00606CF3" w:rsidP="00367F08">
                  <w:pPr>
                    <w:numPr>
                      <w:ilvl w:val="0"/>
                      <w:numId w:val="55"/>
                    </w:numPr>
                    <w:ind w:left="284" w:hanging="284"/>
                    <w:jc w:val="both"/>
                    <w:rPr>
                      <w:b/>
                      <w:bCs/>
                    </w:rPr>
                  </w:pPr>
                  <w:r w:rsidRPr="00DB37AE">
                    <w:rPr>
                      <w:b/>
                      <w:bCs/>
                    </w:rPr>
                    <w:t>ESTABLECIMIENTO DE SALUD PRIVADO, ATENDIDO POR UNO  O M</w:t>
                  </w:r>
                  <w:r>
                    <w:rPr>
                      <w:b/>
                      <w:bCs/>
                    </w:rPr>
                    <w:t>Á</w:t>
                  </w:r>
                  <w:r w:rsidRPr="00DB37AE">
                    <w:rPr>
                      <w:b/>
                      <w:bCs/>
                    </w:rPr>
                    <w:t xml:space="preserve">S MÉDICOS </w:t>
                  </w: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roundrect id="_x0000_s7985" style="position:absolute;left:0;text-align:left;margin-left:200.4pt;margin-top:5.15pt;width:348pt;height:131.75pt;z-index:251922432;mso-position-vertical-relative:line" arcsize="10923f" filled="f">
            <v:fill color2="fill darken(118)" o:opacity2="33423f" angle="-45" method="linear sigma" focus="50%" type="gradient"/>
            <v:textbox style="mso-next-textbox:#_x0000_s7985">
              <w:txbxContent>
                <w:p w:rsidR="00606CF3" w:rsidRPr="004F2A2C" w:rsidRDefault="00606CF3" w:rsidP="00A63EBD">
                  <w:pPr>
                    <w:jc w:val="both"/>
                  </w:pPr>
                  <w:r>
                    <w:t xml:space="preserve">Lugar donde se atiende la salud de los </w:t>
                  </w:r>
                  <w:r w:rsidRPr="004F2A2C">
                    <w:t xml:space="preserve">pacientes </w:t>
                  </w:r>
                  <w:r w:rsidRPr="004F2A2C">
                    <w:rPr>
                      <w:bCs/>
                    </w:rPr>
                    <w:t>respond</w:t>
                  </w:r>
                  <w:r>
                    <w:rPr>
                      <w:bCs/>
                    </w:rPr>
                    <w:t>iendo</w:t>
                  </w:r>
                  <w:r w:rsidRPr="004F2A2C">
                    <w:rPr>
                      <w:bCs/>
                    </w:rPr>
                    <w:t xml:space="preserve"> en primer término</w:t>
                  </w:r>
                  <w:r>
                    <w:rPr>
                      <w:bCs/>
                    </w:rPr>
                    <w:t xml:space="preserve"> a la cultura propia.</w:t>
                  </w:r>
                  <w:r w:rsidRPr="004F2A2C">
                    <w:t xml:space="preserve"> </w:t>
                  </w:r>
                  <w:r>
                    <w:t>La medicina tradicional es todo el conjunto de conocimientos, aptitudes y prácticas basados en teorías, creencias y experiencias indígenas de las diferentes culturas, sean o no explicables, usados para el mantenimiento de la salud, así como para la prevención, el diagnóstico, la mejora o el tratamiento de enfermedades físicas o mentales</w:t>
                  </w:r>
                </w:p>
                <w:p w:rsidR="00606CF3" w:rsidRPr="00E20137" w:rsidRDefault="00606CF3" w:rsidP="000E0FA8">
                  <w:pPr>
                    <w:jc w:val="both"/>
                  </w:pPr>
                  <w:r>
                    <w:t>Lugar donde el médico recibe, examina y atiende a sus pacientes.</w:t>
                  </w:r>
                </w:p>
              </w:txbxContent>
            </v:textbox>
          </v:roundrect>
        </w:pict>
      </w: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shape id="_x0000_s7984" type="#_x0000_t78" style="position:absolute;left:0;text-align:left;margin-left:8.9pt;margin-top:2.35pt;width:191.5pt;height:56.15pt;z-index:251921408;mso-position-vertical-relative:line" adj="19482,3960,20012,7380" fillcolor="silver">
            <v:fill opacity=".5"/>
            <v:textbox style="mso-next-textbox:#_x0000_s7984">
              <w:txbxContent>
                <w:p w:rsidR="00606CF3" w:rsidRDefault="00606CF3" w:rsidP="00367F08">
                  <w:pPr>
                    <w:numPr>
                      <w:ilvl w:val="0"/>
                      <w:numId w:val="55"/>
                    </w:numPr>
                    <w:ind w:left="284" w:hanging="284"/>
                    <w:jc w:val="both"/>
                    <w:rPr>
                      <w:b/>
                      <w:bCs/>
                    </w:rPr>
                  </w:pPr>
                  <w:r>
                    <w:rPr>
                      <w:b/>
                      <w:bCs/>
                    </w:rPr>
                    <w:t xml:space="preserve">CONSULTORIO MÉDICINA TRADICIONAL </w:t>
                  </w:r>
                </w:p>
                <w:p w:rsidR="00606CF3" w:rsidRDefault="00606CF3" w:rsidP="000E0FA8">
                  <w:pPr>
                    <w:rPr>
                      <w:rFonts w:ascii="Verdana" w:hAnsi="Verdana"/>
                      <w:b/>
                      <w:bCs/>
                    </w:rPr>
                  </w:pPr>
                </w:p>
                <w:p w:rsidR="00606CF3" w:rsidRDefault="00606CF3" w:rsidP="000E0FA8">
                  <w:pPr>
                    <w:rPr>
                      <w:rFonts w:ascii="Verdana" w:hAnsi="Verdana"/>
                      <w:b/>
                      <w:bCs/>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lastRenderedPageBreak/>
        <w:pict>
          <v:roundrect id="_x0000_s7987" style="position:absolute;left:0;text-align:left;margin-left:136.55pt;margin-top:-4.45pt;width:434.55pt;height:84pt;z-index:251924480;mso-position-vertical-relative:line" arcsize="10923f" filled="f">
            <v:fill color2="fill darken(118)" o:opacity2="33423f" angle="-45" method="linear sigma" focus="50%" type="gradient"/>
            <v:textbox style="mso-next-textbox:#_x0000_s7987">
              <w:txbxContent>
                <w:p w:rsidR="00606CF3" w:rsidRDefault="00606CF3" w:rsidP="000E0FA8">
                  <w:pPr>
                    <w:jc w:val="both"/>
                  </w:pPr>
                  <w:r>
                    <w:t>L</w:t>
                  </w:r>
                  <w:r w:rsidRPr="00821C1F">
                    <w:t xml:space="preserve">ugar o establecimiento donde un farmacéutico proporciona servicio sanitario a un paciente ofreciéndole consejo, dispensándole </w:t>
                  </w:r>
                  <w:hyperlink r:id="rId108" w:tooltip="Medicamento" w:history="1">
                    <w:r w:rsidRPr="00821C1F">
                      <w:t>medicamentos</w:t>
                    </w:r>
                  </w:hyperlink>
                  <w:r w:rsidRPr="00821C1F">
                    <w:t xml:space="preserve"> fruto de este consejo o por receta del médico y otros productos </w:t>
                  </w:r>
                  <w:hyperlink r:id="rId109" w:tooltip="Parafarmacia" w:history="1">
                    <w:r w:rsidRPr="00821C1F">
                      <w:t>para farmacia</w:t>
                    </w:r>
                  </w:hyperlink>
                  <w:r w:rsidRPr="00821C1F">
                    <w:t xml:space="preserve"> como productos de cosmética, alimentos especiales, productos de higiene personal, ortopedia, etc. </w:t>
                  </w:r>
                  <w:r>
                    <w:t xml:space="preserve">Incluye </w:t>
                  </w:r>
                  <w:r>
                    <w:rPr>
                      <w:b/>
                      <w:bCs/>
                    </w:rPr>
                    <w:t>consultas hechas al</w:t>
                  </w:r>
                  <w:r>
                    <w:t xml:space="preserve"> </w:t>
                  </w:r>
                  <w:r>
                    <w:rPr>
                      <w:b/>
                      <w:bCs/>
                    </w:rPr>
                    <w:t>farmacéutico</w:t>
                  </w:r>
                  <w:r>
                    <w:t xml:space="preserve"> para la compra de medicamentos no recetados. </w:t>
                  </w:r>
                </w:p>
                <w:p w:rsidR="00606CF3" w:rsidRDefault="00606CF3" w:rsidP="000E0FA8">
                  <w:pPr>
                    <w:rPr>
                      <w:rFonts w:ascii="Verdana" w:hAnsi="Verdana"/>
                    </w:rPr>
                  </w:pPr>
                </w:p>
              </w:txbxContent>
            </v:textbox>
          </v:roundrect>
        </w:pict>
      </w:r>
    </w:p>
    <w:p w:rsidR="000E0FA8" w:rsidRDefault="0036026B" w:rsidP="00A26596">
      <w:pPr>
        <w:pStyle w:val="Textoindependiente"/>
      </w:pPr>
      <w:r>
        <w:rPr>
          <w:noProof/>
        </w:rPr>
        <w:pict>
          <v:shape id="_x0000_s7986" type="#_x0000_t78" style="position:absolute;left:0;text-align:left;margin-left:0;margin-top:7.7pt;width:123.45pt;height:25.8pt;z-index:251923456;mso-position-vertical-relative:line" adj="19482,3960,20012,7380" fillcolor="silver">
            <v:fill opacity=".5"/>
            <v:textbox style="mso-next-textbox:#_x0000_s7986">
              <w:txbxContent>
                <w:p w:rsidR="00606CF3" w:rsidRDefault="00606CF3" w:rsidP="00367F08">
                  <w:pPr>
                    <w:jc w:val="both"/>
                    <w:rPr>
                      <w:rFonts w:ascii="Verdana" w:hAnsi="Verdana"/>
                      <w:b/>
                      <w:bCs/>
                    </w:rPr>
                  </w:pPr>
                  <w:r>
                    <w:rPr>
                      <w:b/>
                      <w:bCs/>
                    </w:rPr>
                    <w:t>6. FARMACIA</w:t>
                  </w: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roundrect id="_x0000_s7989" style="position:absolute;left:0;text-align:left;margin-left:127.65pt;margin-top:6.4pt;width:430.35pt;height:43.8pt;z-index:251926528;mso-position-vertical-relative:line" arcsize="10923f" filled="f">
            <v:fill color2="fill darken(118)" o:opacity2="33423f" angle="-45" method="linear sigma" focus="50%" type="gradient"/>
            <v:textbox style="mso-next-textbox:#_x0000_s7989">
              <w:txbxContent>
                <w:p w:rsidR="00606CF3" w:rsidRDefault="00606CF3" w:rsidP="000E0FA8">
                  <w:pPr>
                    <w:jc w:val="both"/>
                  </w:pPr>
                  <w:r>
                    <w:t xml:space="preserve">Corresponde a la </w:t>
                  </w:r>
                  <w:r>
                    <w:rPr>
                      <w:b/>
                      <w:bCs/>
                    </w:rPr>
                    <w:t xml:space="preserve">atención recibida en el domicilio </w:t>
                  </w:r>
                  <w:r>
                    <w:t>del enfermo, ya sea utilizando medicamentos, soluciones caseras y similares.</w:t>
                  </w:r>
                </w:p>
                <w:p w:rsidR="00606CF3" w:rsidRDefault="00606CF3" w:rsidP="000E0FA8">
                  <w:pPr>
                    <w:rPr>
                      <w:rFonts w:ascii="Verdana" w:hAnsi="Verdana"/>
                    </w:rPr>
                  </w:pPr>
                </w:p>
              </w:txbxContent>
            </v:textbox>
          </v:roundrect>
        </w:pict>
      </w:r>
    </w:p>
    <w:p w:rsidR="000E0FA8" w:rsidRDefault="0036026B" w:rsidP="00A26596">
      <w:pPr>
        <w:pStyle w:val="Textoindependiente"/>
      </w:pPr>
      <w:r>
        <w:rPr>
          <w:noProof/>
        </w:rPr>
        <w:pict>
          <v:shape id="_x0000_s7988" type="#_x0000_t78" style="position:absolute;left:0;text-align:left;margin-left:0;margin-top:.15pt;width:127.65pt;height:26.4pt;z-index:251925504;mso-position-vertical-relative:line" adj="19482,3960,20012,7380" fillcolor="silver">
            <v:fill opacity=".5"/>
            <v:textbox style="mso-next-textbox:#_x0000_s7988">
              <w:txbxContent>
                <w:p w:rsidR="00606CF3" w:rsidRDefault="00606CF3" w:rsidP="000E0FA8">
                  <w:pPr>
                    <w:jc w:val="both"/>
                    <w:rPr>
                      <w:b/>
                      <w:bCs/>
                    </w:rPr>
                  </w:pPr>
                  <w:r>
                    <w:rPr>
                      <w:b/>
                      <w:bCs/>
                    </w:rPr>
                    <w:t>7. DOMILICIO</w:t>
                  </w:r>
                </w:p>
                <w:p w:rsidR="00606CF3" w:rsidRDefault="00606CF3" w:rsidP="000E0FA8">
                  <w:pPr>
                    <w:rPr>
                      <w:rFonts w:ascii="Verdana" w:hAnsi="Verdana"/>
                      <w:b/>
                      <w:bCs/>
                    </w:rPr>
                  </w:pPr>
                </w:p>
                <w:p w:rsidR="00606CF3" w:rsidRDefault="00606CF3" w:rsidP="000E0FA8">
                  <w:pPr>
                    <w:rPr>
                      <w:rFonts w:ascii="Verdana" w:hAnsi="Verdana"/>
                      <w:b/>
                      <w:bCs/>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roundrect id="_x0000_s8034" style="position:absolute;left:0;text-align:left;margin-left:127.65pt;margin-top:6.4pt;width:430.35pt;height:43.8pt;z-index:251963392;mso-position-vertical-relative:line" arcsize="10923f" filled="f">
            <v:fill color2="fill darken(118)" o:opacity2="33423f" angle="-45" method="linear sigma" focus="50%" type="gradient"/>
            <v:textbox style="mso-next-textbox:#_x0000_s8034">
              <w:txbxContent>
                <w:p w:rsidR="00606CF3" w:rsidRDefault="00606CF3" w:rsidP="000E0FA8">
                  <w:pPr>
                    <w:jc w:val="both"/>
                  </w:pPr>
                  <w:r>
                    <w:t>Corresponde a la no atención de la enfermedad, dejar que siga el curso de la enfermedad sin hacer ninguna intervención.</w:t>
                  </w:r>
                </w:p>
                <w:p w:rsidR="00606CF3" w:rsidRDefault="00606CF3" w:rsidP="000E0FA8">
                  <w:pPr>
                    <w:rPr>
                      <w:rFonts w:ascii="Verdana" w:hAnsi="Verdana"/>
                    </w:rPr>
                  </w:pPr>
                </w:p>
              </w:txbxContent>
            </v:textbox>
          </v:roundrect>
        </w:pict>
      </w:r>
    </w:p>
    <w:p w:rsidR="000E0FA8" w:rsidRDefault="0036026B" w:rsidP="00A26596">
      <w:pPr>
        <w:pStyle w:val="Textoindependiente"/>
      </w:pPr>
      <w:r>
        <w:rPr>
          <w:noProof/>
        </w:rPr>
        <w:pict>
          <v:shape id="_x0000_s8033" type="#_x0000_t78" style="position:absolute;left:0;text-align:left;margin-left:0;margin-top:.15pt;width:127.65pt;height:35.5pt;z-index:251962368;mso-position-vertical-relative:line" adj="19482,3960,20012,7380" fillcolor="silver">
            <v:fill opacity=".5"/>
            <v:textbox style="mso-next-textbox:#_x0000_s8033">
              <w:txbxContent>
                <w:p w:rsidR="00606CF3" w:rsidRDefault="00606CF3" w:rsidP="000E0FA8">
                  <w:pPr>
                    <w:jc w:val="both"/>
                    <w:rPr>
                      <w:rFonts w:ascii="Verdana" w:hAnsi="Verdana"/>
                      <w:b/>
                      <w:bCs/>
                    </w:rPr>
                  </w:pPr>
                  <w:r>
                    <w:rPr>
                      <w:b/>
                      <w:bCs/>
                    </w:rPr>
                    <w:t>8. NO LO ATENCIERON atendieron</w:t>
                  </w:r>
                </w:p>
              </w:txbxContent>
            </v:textbox>
          </v:shape>
        </w:pict>
      </w: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roundrect id="_x0000_s7991" style="position:absolute;left:0;text-align:left;margin-left:132.45pt;margin-top:8.25pt;width:425.55pt;height:54.55pt;z-index:251928576;mso-position-vertical-relative:line" arcsize="10923f" filled="f">
            <v:fill color2="fill darken(118)" o:opacity2="33423f" angle="-45" method="linear sigma" focus="50%" type="gradient"/>
            <v:textbox style="mso-next-textbox:#_x0000_s7991">
              <w:txbxContent>
                <w:p w:rsidR="00606CF3" w:rsidRDefault="00606CF3" w:rsidP="000E0FA8">
                  <w:pPr>
                    <w:jc w:val="both"/>
                  </w:pPr>
                  <w:r>
                    <w:t xml:space="preserve">Opción que no corresponde a las anteriores alternativas de respuesta. Incluye </w:t>
                  </w:r>
                  <w:r>
                    <w:rPr>
                      <w:b/>
                      <w:bCs/>
                    </w:rPr>
                    <w:t>otros domicilios particulares</w:t>
                  </w:r>
                  <w:r>
                    <w:t xml:space="preserve"> (como la casa de un pariente, del vecino, etc.). Especifique </w:t>
                  </w:r>
                </w:p>
                <w:p w:rsidR="00606CF3" w:rsidRDefault="00606CF3" w:rsidP="000E0FA8">
                  <w:pPr>
                    <w:pStyle w:val="xl22"/>
                    <w:spacing w:before="0" w:beforeAutospacing="0" w:after="0" w:afterAutospacing="0"/>
                    <w:rPr>
                      <w:rFonts w:ascii="Verdana" w:eastAsia="Times New Roman" w:hAnsi="Verdana" w:cs="Times New Roman"/>
                    </w:rPr>
                  </w:pPr>
                </w:p>
              </w:txbxContent>
            </v:textbox>
          </v:roundrect>
        </w:pict>
      </w:r>
    </w:p>
    <w:p w:rsidR="000E0FA8" w:rsidRDefault="0036026B" w:rsidP="00A26596">
      <w:pPr>
        <w:pStyle w:val="Textoindependiente"/>
      </w:pPr>
      <w:r>
        <w:rPr>
          <w:noProof/>
        </w:rPr>
        <w:pict>
          <v:shape id="_x0000_s7990" type="#_x0000_t78" style="position:absolute;left:0;text-align:left;margin-left:0;margin-top:1.85pt;width:132.45pt;height:24.25pt;z-index:251927552;mso-position-vertical-relative:line" adj="19482,3960,20012,7380" fillcolor="silver">
            <v:fill opacity=".5"/>
            <v:textbox style="mso-next-textbox:#_x0000_s7990">
              <w:txbxContent>
                <w:p w:rsidR="00606CF3" w:rsidRDefault="00606CF3" w:rsidP="000E0FA8">
                  <w:pPr>
                    <w:jc w:val="both"/>
                    <w:rPr>
                      <w:b/>
                      <w:bCs/>
                    </w:rPr>
                  </w:pPr>
                  <w:r>
                    <w:rPr>
                      <w:b/>
                      <w:bCs/>
                    </w:rPr>
                    <w:t>9. OTRO</w:t>
                  </w:r>
                </w:p>
                <w:p w:rsidR="00606CF3" w:rsidRDefault="00606CF3" w:rsidP="000E0FA8">
                  <w:pPr>
                    <w:rPr>
                      <w:rFonts w:ascii="Verdana" w:hAnsi="Verdana"/>
                      <w:b/>
                      <w:bCs/>
                    </w:rPr>
                  </w:pPr>
                </w:p>
                <w:p w:rsidR="00606CF3" w:rsidRDefault="00606CF3" w:rsidP="000E0FA8">
                  <w:pPr>
                    <w:rPr>
                      <w:rFonts w:ascii="Verdana" w:hAnsi="Verdana"/>
                      <w:b/>
                      <w:bCs/>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Pr="00367F08" w:rsidRDefault="000E0FA8" w:rsidP="00A26596">
      <w:pPr>
        <w:pStyle w:val="Textoindependiente"/>
        <w:rPr>
          <w:rFonts w:ascii="Book Antiqua" w:hAnsi="Book Antiqua"/>
          <w:b/>
          <w:sz w:val="20"/>
        </w:rPr>
      </w:pPr>
      <w:r w:rsidRPr="00367F08">
        <w:rPr>
          <w:rFonts w:ascii="Book Antiqua" w:hAnsi="Book Antiqua"/>
          <w:sz w:val="20"/>
          <w:highlight w:val="lightGray"/>
        </w:rPr>
        <w:t xml:space="preserve">Si la respuesta corresponde a la alternativa </w:t>
      </w:r>
      <w:r w:rsidR="003E1D00" w:rsidRPr="00367F08">
        <w:rPr>
          <w:rFonts w:ascii="Book Antiqua" w:hAnsi="Book Antiqua"/>
          <w:b/>
          <w:sz w:val="20"/>
          <w:highlight w:val="lightGray"/>
        </w:rPr>
        <w:t>9</w:t>
      </w:r>
      <w:r w:rsidRPr="00367F08">
        <w:rPr>
          <w:rFonts w:ascii="Book Antiqua" w:hAnsi="Book Antiqua"/>
          <w:b/>
          <w:sz w:val="20"/>
          <w:highlight w:val="lightGray"/>
        </w:rPr>
        <w:t>,</w:t>
      </w:r>
      <w:r w:rsidRPr="00367F08">
        <w:rPr>
          <w:rFonts w:ascii="Book Antiqua" w:hAnsi="Book Antiqua"/>
          <w:sz w:val="20"/>
          <w:highlight w:val="lightGray"/>
        </w:rPr>
        <w:t xml:space="preserve"> </w:t>
      </w:r>
      <w:r w:rsidR="003B011A" w:rsidRPr="00367F08">
        <w:rPr>
          <w:rFonts w:ascii="Book Antiqua" w:hAnsi="Book Antiqua"/>
          <w:sz w:val="20"/>
          <w:highlight w:val="lightGray"/>
        </w:rPr>
        <w:t xml:space="preserve"> </w:t>
      </w:r>
      <w:r w:rsidRPr="00367F08">
        <w:rPr>
          <w:rFonts w:ascii="Book Antiqua" w:hAnsi="Book Antiqua"/>
          <w:b/>
          <w:sz w:val="20"/>
          <w:highlight w:val="lightGray"/>
        </w:rPr>
        <w:t>especifica</w:t>
      </w:r>
      <w:r w:rsidRPr="00367F08">
        <w:rPr>
          <w:rFonts w:ascii="Book Antiqua" w:hAnsi="Book Antiqua"/>
          <w:sz w:val="20"/>
          <w:highlight w:val="lightGray"/>
        </w:rPr>
        <w:t xml:space="preserve"> el lugar en la fila correspondiente.</w:t>
      </w:r>
    </w:p>
    <w:p w:rsidR="000E0FA8" w:rsidRDefault="000E0FA8" w:rsidP="00A26596">
      <w:pPr>
        <w:pStyle w:val="Textoindependiente"/>
      </w:pPr>
    </w:p>
    <w:p w:rsidR="00402879" w:rsidRDefault="00402879" w:rsidP="00A26596">
      <w:pPr>
        <w:pStyle w:val="Textoindependiente"/>
      </w:pPr>
    </w:p>
    <w:p w:rsidR="000E0FA8" w:rsidRPr="00931A9C" w:rsidRDefault="000E0FA8" w:rsidP="00A26596">
      <w:pPr>
        <w:pStyle w:val="Textoindependiente"/>
        <w:rPr>
          <w:b/>
        </w:rPr>
      </w:pPr>
      <w:r w:rsidRPr="00931A9C">
        <w:rPr>
          <w:b/>
        </w:rPr>
        <w:t>Pregunta 5: ¿En las últimas dos semanas (....) tuvo tos, resfrío o gripe, bronquitis o pulmonía?</w:t>
      </w:r>
    </w:p>
    <w:p w:rsidR="000E0FA8" w:rsidRDefault="000E0FA8" w:rsidP="00A26596">
      <w:pPr>
        <w:pStyle w:val="Textoindependiente"/>
      </w:pPr>
    </w:p>
    <w:p w:rsidR="000E0FA8" w:rsidRDefault="0036026B" w:rsidP="00A26596">
      <w:pPr>
        <w:pStyle w:val="Textoindependiente"/>
      </w:pPr>
      <w:r>
        <w:rPr>
          <w:noProof/>
        </w:rPr>
        <w:pict>
          <v:shape id="_x0000_s7992" type="#_x0000_t202" style="position:absolute;left:0;text-align:left;margin-left:0;margin-top:10pt;width:558pt;height:167.2pt;z-index:-251386880" fillcolor="silver" strokeweight="1pt">
            <v:fill opacity=".5" rotate="t" angle="-135" focus="100%" type="gradient"/>
            <v:textbox style="mso-next-textbox:#_x0000_s7992">
              <w:txbxContent>
                <w:p w:rsidR="00606CF3" w:rsidRDefault="00606CF3" w:rsidP="000E0FA8">
                  <w:pPr>
                    <w:pStyle w:val="Ttulo5"/>
                    <w:jc w:val="center"/>
                    <w:rPr>
                      <w:rFonts w:ascii="Book Antiqua" w:hAnsi="Book Antiqua"/>
                      <w:b w:val="0"/>
                      <w:sz w:val="24"/>
                    </w:rPr>
                  </w:pPr>
                  <w:r>
                    <w:rPr>
                      <w:rFonts w:ascii="Book Antiqua" w:hAnsi="Book Antiqua"/>
                      <w:bCs/>
                      <w:sz w:val="24"/>
                    </w:rPr>
                    <w:t>¿Qué es una Infección Respiratoria Aguda (IRA)?</w:t>
                  </w:r>
                </w:p>
                <w:p w:rsidR="00606CF3" w:rsidRDefault="00606CF3" w:rsidP="000E0FA8">
                  <w:pPr>
                    <w:rPr>
                      <w:rFonts w:ascii="Book Antiqua" w:hAnsi="Book Antiqua"/>
                      <w:b/>
                      <w:bCs/>
                      <w:lang w:val="es-BO"/>
                    </w:rPr>
                  </w:pPr>
                </w:p>
                <w:p w:rsidR="00606CF3" w:rsidRDefault="00606CF3" w:rsidP="000E0FA8">
                  <w:pPr>
                    <w:jc w:val="both"/>
                    <w:rPr>
                      <w:rFonts w:ascii="Book Antiqua" w:hAnsi="Book Antiqua"/>
                      <w:lang w:val="es-BO"/>
                    </w:rPr>
                  </w:pPr>
                  <w:r>
                    <w:rPr>
                      <w:rFonts w:ascii="Book Antiqua" w:hAnsi="Book Antiqua"/>
                      <w:lang w:val="es-BO"/>
                    </w:rPr>
                    <w:t>Es una infección respiratoria aguda o inflamación de vías respiratorias, causada por bacterias o virus. Cualquiera de las cuatro opciones mencionadas anteriormente (tos, resfrío o gripe, bronquitis o pulmonía) constituye una IRA.</w:t>
                  </w:r>
                </w:p>
                <w:p w:rsidR="00606CF3" w:rsidRDefault="00606CF3" w:rsidP="000E0FA8">
                  <w:pPr>
                    <w:jc w:val="both"/>
                    <w:rPr>
                      <w:rFonts w:ascii="Book Antiqua" w:hAnsi="Book Antiqua"/>
                      <w:lang w:val="es-BO"/>
                    </w:rPr>
                  </w:pPr>
                </w:p>
                <w:p w:rsidR="00606CF3" w:rsidRDefault="00606CF3" w:rsidP="000E0FA8">
                  <w:pPr>
                    <w:jc w:val="both"/>
                    <w:rPr>
                      <w:rFonts w:ascii="Book Antiqua" w:hAnsi="Book Antiqua"/>
                      <w:lang w:val="es-BO"/>
                    </w:rPr>
                  </w:pPr>
                  <w:r>
                    <w:rPr>
                      <w:rFonts w:ascii="Book Antiqua" w:hAnsi="Book Antiqua"/>
                      <w:b/>
                      <w:bCs/>
                      <w:lang w:val="es-BO"/>
                    </w:rPr>
                    <w:t xml:space="preserve">Bronquitis: </w:t>
                  </w:r>
                  <w:r>
                    <w:rPr>
                      <w:rFonts w:ascii="Book Antiqua" w:hAnsi="Book Antiqua"/>
                      <w:lang w:val="es-BO"/>
                    </w:rPr>
                    <w:t>Inflamación de los bronquios, que se caracteriza por tos, acumulación de flemas en el pecho, temperatura o fiebre y puede o no tener compromiso del estado general del cuerpo.</w:t>
                  </w:r>
                </w:p>
                <w:p w:rsidR="00606CF3" w:rsidRDefault="00606CF3" w:rsidP="000E0FA8">
                  <w:pPr>
                    <w:jc w:val="both"/>
                    <w:rPr>
                      <w:rFonts w:ascii="Book Antiqua" w:hAnsi="Book Antiqua"/>
                      <w:b/>
                      <w:bCs/>
                      <w:lang w:val="es-BO"/>
                    </w:rPr>
                  </w:pPr>
                  <w:r>
                    <w:rPr>
                      <w:rFonts w:ascii="Book Antiqua" w:hAnsi="Book Antiqua"/>
                      <w:b/>
                      <w:bCs/>
                      <w:lang w:val="es-BO"/>
                    </w:rPr>
                    <w:t xml:space="preserve">Pulmonía: </w:t>
                  </w:r>
                  <w:r>
                    <w:rPr>
                      <w:rFonts w:ascii="Book Antiqua" w:hAnsi="Book Antiqua"/>
                      <w:lang w:val="es-BO"/>
                    </w:rPr>
                    <w:t>Inflamación de los pulmones (neumonía) que se caracteriza por la presencia de dificultad respiratoria, temperatura o fiebre y malestar general del cuerpo.</w:t>
                  </w:r>
                  <w:r>
                    <w:rPr>
                      <w:rFonts w:ascii="Book Antiqua" w:hAnsi="Book Antiqua"/>
                      <w:b/>
                      <w:bCs/>
                      <w:lang w:val="es-BO"/>
                    </w:rPr>
                    <w:t xml:space="preserve"> </w:t>
                  </w: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367F08" w:rsidRDefault="00367F08" w:rsidP="00A26596">
      <w:pPr>
        <w:pStyle w:val="Textoindependiente"/>
      </w:pPr>
    </w:p>
    <w:p w:rsidR="00367F08" w:rsidRDefault="00367F08" w:rsidP="00A26596">
      <w:pPr>
        <w:pStyle w:val="Textoindependiente"/>
      </w:pPr>
    </w:p>
    <w:p w:rsidR="000E0FA8" w:rsidRDefault="000E0FA8" w:rsidP="00A26596">
      <w:pPr>
        <w:pStyle w:val="Textoindependiente"/>
      </w:pPr>
      <w:r>
        <w:t>Toma especial atención a las instrucciones del recuadro:</w:t>
      </w:r>
    </w:p>
    <w:p w:rsidR="000E0FA8" w:rsidRDefault="000E0FA8" w:rsidP="00A26596">
      <w:pPr>
        <w:pStyle w:val="Textoindependiente"/>
      </w:pPr>
    </w:p>
    <w:p w:rsidR="00367F08" w:rsidRDefault="00367F08" w:rsidP="00A26596">
      <w:pPr>
        <w:pStyle w:val="Textoindependiente"/>
      </w:pPr>
    </w:p>
    <w:p w:rsidR="00367F08" w:rsidRDefault="00367F08" w:rsidP="00A26596">
      <w:pPr>
        <w:pStyle w:val="Textoindependiente"/>
      </w:pPr>
    </w:p>
    <w:p w:rsidR="00367F08" w:rsidRDefault="00367F08" w:rsidP="00A26596">
      <w:pPr>
        <w:pStyle w:val="Textoindependiente"/>
      </w:pPr>
    </w:p>
    <w:p w:rsidR="000E0FA8" w:rsidRPr="00367F08" w:rsidRDefault="0036026B" w:rsidP="00A26596">
      <w:pPr>
        <w:pStyle w:val="Textoindependiente"/>
        <w:rPr>
          <w:rFonts w:ascii="Book Antiqua" w:hAnsi="Book Antiqua"/>
          <w:sz w:val="22"/>
          <w:szCs w:val="22"/>
          <w:highlight w:val="lightGray"/>
        </w:rPr>
      </w:pPr>
      <w:r w:rsidRPr="0036026B">
        <w:rPr>
          <w:noProof/>
          <w:color w:val="FF0000"/>
        </w:rPr>
        <w:pict>
          <v:shape id="_x0000_s7993" type="#_x0000_t93" style="position:absolute;left:0;text-align:left;margin-left:-3.35pt;margin-top:.45pt;width:36pt;height:25.85pt;z-index:251930624" fillcolor="#ff9"/>
        </w:pict>
      </w:r>
      <w:r w:rsidR="00931A9C">
        <w:t xml:space="preserve">           </w:t>
      </w:r>
      <w:r w:rsidR="000E0FA8" w:rsidRPr="00367F08">
        <w:rPr>
          <w:rFonts w:ascii="Book Antiqua" w:hAnsi="Book Antiqua"/>
          <w:sz w:val="22"/>
          <w:szCs w:val="22"/>
          <w:highlight w:val="lightGray"/>
        </w:rPr>
        <w:t xml:space="preserve">Si la respuesta es </w:t>
      </w:r>
      <w:r w:rsidR="000E0FA8" w:rsidRPr="00367F08">
        <w:rPr>
          <w:rFonts w:ascii="Book Antiqua" w:hAnsi="Book Antiqua"/>
          <w:b/>
          <w:sz w:val="22"/>
          <w:szCs w:val="22"/>
          <w:highlight w:val="lightGray"/>
        </w:rPr>
        <w:t>No</w:t>
      </w:r>
      <w:r w:rsidR="002B1AEB" w:rsidRPr="00367F08">
        <w:rPr>
          <w:rFonts w:ascii="Book Antiqua" w:hAnsi="Book Antiqua"/>
          <w:b/>
          <w:sz w:val="22"/>
          <w:szCs w:val="22"/>
          <w:highlight w:val="lightGray"/>
        </w:rPr>
        <w:t>,</w:t>
      </w:r>
      <w:r w:rsidR="000E0FA8" w:rsidRPr="00367F08">
        <w:rPr>
          <w:rFonts w:ascii="Book Antiqua" w:hAnsi="Book Antiqua"/>
          <w:sz w:val="22"/>
          <w:szCs w:val="22"/>
          <w:highlight w:val="lightGray"/>
        </w:rPr>
        <w:t xml:space="preserve"> anota el </w:t>
      </w:r>
      <w:r w:rsidR="000E0FA8" w:rsidRPr="00367F08">
        <w:rPr>
          <w:rFonts w:ascii="Book Antiqua" w:hAnsi="Book Antiqua"/>
          <w:b/>
          <w:sz w:val="22"/>
          <w:szCs w:val="22"/>
          <w:highlight w:val="lightGray"/>
        </w:rPr>
        <w:t>código 2</w:t>
      </w:r>
      <w:r w:rsidR="000E0FA8" w:rsidRPr="00367F08">
        <w:rPr>
          <w:rFonts w:ascii="Book Antiqua" w:hAnsi="Book Antiqua"/>
          <w:sz w:val="22"/>
          <w:szCs w:val="22"/>
          <w:highlight w:val="lightGray"/>
        </w:rPr>
        <w:t xml:space="preserve"> y pasa a la </w:t>
      </w:r>
      <w:r w:rsidR="002B1AEB" w:rsidRPr="00367F08">
        <w:rPr>
          <w:rFonts w:ascii="Book Antiqua" w:hAnsi="Book Antiqua"/>
          <w:b/>
          <w:sz w:val="22"/>
          <w:szCs w:val="22"/>
          <w:highlight w:val="lightGray"/>
        </w:rPr>
        <w:t>pregunta 8</w:t>
      </w:r>
      <w:r w:rsidR="000E0FA8" w:rsidRPr="00367F08">
        <w:rPr>
          <w:rFonts w:ascii="Book Antiqua" w:hAnsi="Book Antiqua"/>
          <w:b/>
          <w:sz w:val="22"/>
          <w:szCs w:val="22"/>
          <w:highlight w:val="lightGray"/>
        </w:rPr>
        <w:t>.</w:t>
      </w:r>
      <w:r w:rsidR="00402879" w:rsidRPr="00367F08">
        <w:rPr>
          <w:rFonts w:ascii="Book Antiqua" w:hAnsi="Book Antiqua"/>
          <w:b/>
          <w:sz w:val="22"/>
          <w:szCs w:val="22"/>
          <w:highlight w:val="lightGray"/>
        </w:rPr>
        <w:tab/>
      </w:r>
      <w:r w:rsidR="00402879" w:rsidRPr="00367F08">
        <w:rPr>
          <w:rFonts w:ascii="Book Antiqua" w:hAnsi="Book Antiqua"/>
          <w:b/>
          <w:sz w:val="22"/>
          <w:szCs w:val="22"/>
          <w:highlight w:val="lightGray"/>
        </w:rPr>
        <w:tab/>
      </w:r>
      <w:r w:rsidR="00402879" w:rsidRPr="00367F08">
        <w:rPr>
          <w:rFonts w:ascii="Book Antiqua" w:hAnsi="Book Antiqua"/>
          <w:b/>
          <w:sz w:val="22"/>
          <w:szCs w:val="22"/>
          <w:highlight w:val="lightGray"/>
        </w:rPr>
        <w:tab/>
      </w:r>
    </w:p>
    <w:p w:rsidR="00367F08" w:rsidRPr="00367F08" w:rsidRDefault="00931A9C" w:rsidP="00A26596">
      <w:pPr>
        <w:pStyle w:val="Textoindependiente"/>
        <w:rPr>
          <w:rFonts w:ascii="Book Antiqua" w:hAnsi="Book Antiqua"/>
          <w:sz w:val="22"/>
          <w:szCs w:val="22"/>
        </w:rPr>
      </w:pPr>
      <w:r w:rsidRPr="00367F08">
        <w:rPr>
          <w:rFonts w:ascii="Book Antiqua" w:hAnsi="Book Antiqua"/>
          <w:sz w:val="22"/>
          <w:szCs w:val="22"/>
          <w:highlight w:val="lightGray"/>
        </w:rPr>
        <w:t xml:space="preserve">           </w:t>
      </w:r>
      <w:r w:rsidR="00367F08">
        <w:rPr>
          <w:rFonts w:ascii="Book Antiqua" w:hAnsi="Book Antiqua"/>
          <w:sz w:val="22"/>
          <w:szCs w:val="22"/>
          <w:highlight w:val="lightGray"/>
        </w:rPr>
        <w:t xml:space="preserve">     </w:t>
      </w:r>
      <w:r w:rsidR="000E0FA8" w:rsidRPr="00367F08">
        <w:rPr>
          <w:rFonts w:ascii="Book Antiqua" w:hAnsi="Book Antiqua"/>
          <w:sz w:val="22"/>
          <w:szCs w:val="22"/>
          <w:highlight w:val="lightGray"/>
        </w:rPr>
        <w:t xml:space="preserve">Si la respuesta es </w:t>
      </w:r>
      <w:r w:rsidR="000E0FA8" w:rsidRPr="00367F08">
        <w:rPr>
          <w:rFonts w:ascii="Book Antiqua" w:hAnsi="Book Antiqua"/>
          <w:b/>
          <w:sz w:val="22"/>
          <w:szCs w:val="22"/>
          <w:highlight w:val="lightGray"/>
        </w:rPr>
        <w:t>Sí</w:t>
      </w:r>
      <w:r w:rsidR="000E0FA8" w:rsidRPr="00367F08">
        <w:rPr>
          <w:rFonts w:ascii="Book Antiqua" w:hAnsi="Book Antiqua"/>
          <w:sz w:val="22"/>
          <w:szCs w:val="22"/>
          <w:highlight w:val="lightGray"/>
        </w:rPr>
        <w:t xml:space="preserve"> anot</w:t>
      </w:r>
      <w:r w:rsidR="002B1AEB" w:rsidRPr="00367F08">
        <w:rPr>
          <w:rFonts w:ascii="Book Antiqua" w:hAnsi="Book Antiqua"/>
          <w:sz w:val="22"/>
          <w:szCs w:val="22"/>
          <w:highlight w:val="lightGray"/>
        </w:rPr>
        <w:t>a</w:t>
      </w:r>
      <w:r w:rsidR="000E0FA8" w:rsidRPr="00367F08">
        <w:rPr>
          <w:rFonts w:ascii="Book Antiqua" w:hAnsi="Book Antiqua"/>
          <w:sz w:val="22"/>
          <w:szCs w:val="22"/>
          <w:highlight w:val="lightGray"/>
        </w:rPr>
        <w:t xml:space="preserve"> el </w:t>
      </w:r>
      <w:r w:rsidR="000E0FA8" w:rsidRPr="00367F08">
        <w:rPr>
          <w:rFonts w:ascii="Book Antiqua" w:hAnsi="Book Antiqua"/>
          <w:b/>
          <w:sz w:val="22"/>
          <w:szCs w:val="22"/>
          <w:highlight w:val="lightGray"/>
        </w:rPr>
        <w:t>código 1</w:t>
      </w:r>
      <w:r w:rsidR="000E0FA8" w:rsidRPr="00367F08">
        <w:rPr>
          <w:rFonts w:ascii="Book Antiqua" w:hAnsi="Book Antiqua"/>
          <w:sz w:val="22"/>
          <w:szCs w:val="22"/>
          <w:highlight w:val="lightGray"/>
        </w:rPr>
        <w:t xml:space="preserve"> y continúa con la siguiente pregunta.</w:t>
      </w:r>
    </w:p>
    <w:p w:rsidR="000E0FA8" w:rsidRPr="00931A9C" w:rsidRDefault="000E0FA8" w:rsidP="00A26596">
      <w:pPr>
        <w:pStyle w:val="Textoindependiente"/>
        <w:rPr>
          <w:b/>
        </w:rPr>
      </w:pPr>
      <w:r w:rsidRPr="00931A9C">
        <w:rPr>
          <w:b/>
        </w:rPr>
        <w:lastRenderedPageBreak/>
        <w:t xml:space="preserve">Pregunta 6: </w:t>
      </w:r>
      <w:r w:rsidR="00931A9C">
        <w:rPr>
          <w:b/>
        </w:rPr>
        <w:t>¿Cuáles fueron los síntomas?</w:t>
      </w:r>
    </w:p>
    <w:p w:rsidR="000E0FA8" w:rsidRDefault="000E0FA8" w:rsidP="00A26596">
      <w:pPr>
        <w:pStyle w:val="Textoindependiente"/>
      </w:pPr>
    </w:p>
    <w:p w:rsidR="000E0FA8" w:rsidRDefault="0036026B" w:rsidP="00A26596">
      <w:pPr>
        <w:pStyle w:val="Textoindependiente"/>
      </w:pPr>
      <w:r>
        <w:rPr>
          <w:noProof/>
        </w:rPr>
        <w:pict>
          <v:rect id="_x0000_s7994" style="position:absolute;left:0;text-align:left;margin-left:94.8pt;margin-top:1.8pt;width:358.05pt;height:51.9pt;z-index:251931648;mso-position-vertical-relative:line" filled="f" fillcolor="silver" strokeweight="1pt">
            <v:fill opacity=".5"/>
            <v:textbox style="mso-next-textbox:#_x0000_s7994">
              <w:txbxContent>
                <w:p w:rsidR="00606CF3" w:rsidRPr="00367F08" w:rsidRDefault="00606CF3" w:rsidP="00A26596">
                  <w:pPr>
                    <w:pStyle w:val="Textoindependiente"/>
                    <w:rPr>
                      <w:rFonts w:ascii="Book Antiqua" w:hAnsi="Book Antiqua"/>
                    </w:rPr>
                  </w:pPr>
                  <w:r w:rsidRPr="00367F08">
                    <w:rPr>
                      <w:rFonts w:ascii="Book Antiqua" w:hAnsi="Book Antiqua"/>
                    </w:rPr>
                    <w:t>Objetivo:</w:t>
                  </w:r>
                </w:p>
                <w:p w:rsidR="00606CF3" w:rsidRPr="00367F08" w:rsidRDefault="00606CF3" w:rsidP="00A26596">
                  <w:pPr>
                    <w:pStyle w:val="Textoindependiente"/>
                    <w:rPr>
                      <w:rFonts w:ascii="Book Antiqua" w:hAnsi="Book Antiqua"/>
                    </w:rPr>
                  </w:pPr>
                  <w:r w:rsidRPr="00367F08">
                    <w:rPr>
                      <w:rFonts w:ascii="Book Antiqua" w:hAnsi="Book Antiqua"/>
                    </w:rPr>
                    <w:t>Detectar síntomas que permitan identificar la gravedad de un proceso infeccioso respiratorio.</w:t>
                  </w:r>
                </w:p>
                <w:p w:rsidR="00606CF3" w:rsidRDefault="00606CF3" w:rsidP="000E0FA8">
                  <w:pPr>
                    <w:rPr>
                      <w:rFonts w:ascii="Book Antiqua" w:hAnsi="Book Antiqua"/>
                    </w:rPr>
                  </w:pPr>
                </w:p>
                <w:p w:rsidR="00606CF3" w:rsidRDefault="00606CF3" w:rsidP="000E0FA8">
                  <w:pPr>
                    <w:rPr>
                      <w:rFonts w:ascii="Verdana" w:hAnsi="Verdana"/>
                    </w:rPr>
                  </w:pPr>
                </w:p>
              </w:txbxContent>
            </v:textbox>
          </v:rect>
        </w:pict>
      </w:r>
      <w:r w:rsidR="001C3FFF">
        <w:rPr>
          <w:noProof/>
        </w:rPr>
        <w:drawing>
          <wp:anchor distT="0" distB="0" distL="114300" distR="114300" simplePos="0" relativeHeight="251950080" behindDoc="0" locked="0" layoutInCell="1" allowOverlap="1">
            <wp:simplePos x="0" y="0"/>
            <wp:positionH relativeFrom="column">
              <wp:posOffset>628650</wp:posOffset>
            </wp:positionH>
            <wp:positionV relativeFrom="paragraph">
              <wp:posOffset>22860</wp:posOffset>
            </wp:positionV>
            <wp:extent cx="575310" cy="662940"/>
            <wp:effectExtent l="19050" t="0" r="0" b="0"/>
            <wp:wrapNone/>
            <wp:docPr id="596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r>
        <w:t>Realizar la pregunta con las correspondientes opciones de respuesta hasta donde se cierra el signo de interrogación.</w:t>
      </w:r>
    </w:p>
    <w:p w:rsidR="000E0FA8" w:rsidRDefault="000E0FA8" w:rsidP="00A26596">
      <w:pPr>
        <w:pStyle w:val="Textoindependiente"/>
      </w:pPr>
    </w:p>
    <w:p w:rsidR="000E0FA8" w:rsidRDefault="000E0FA8" w:rsidP="00A26596">
      <w:pPr>
        <w:pStyle w:val="Textoindependiente"/>
      </w:pPr>
      <w:r>
        <w:t>A continuación te ofrecemos la descripción de las alternativas de respuesta:</w:t>
      </w:r>
    </w:p>
    <w:p w:rsidR="000E0FA8" w:rsidRDefault="000E0FA8" w:rsidP="00A26596">
      <w:pPr>
        <w:pStyle w:val="Textoindependiente"/>
      </w:pPr>
    </w:p>
    <w:p w:rsidR="000E0FA8" w:rsidRDefault="0036026B" w:rsidP="00A26596">
      <w:pPr>
        <w:pStyle w:val="Textoindependiente"/>
      </w:pPr>
      <w:r>
        <w:rPr>
          <w:noProof/>
        </w:rPr>
        <w:pict>
          <v:roundrect id="_x0000_s7996" style="position:absolute;left:0;text-align:left;margin-left:2in;margin-top:6.75pt;width:414pt;height:55.65pt;z-index:251933696;mso-position-vertical-relative:line" arcsize="10923f" filled="f">
            <v:fill color2="fill darken(118)" o:opacity2="33423f" angle="-45" method="linear sigma" focus="50%" type="gradient"/>
            <v:textbox style="mso-next-textbox:#_x0000_s7996">
              <w:txbxContent>
                <w:p w:rsidR="00606CF3" w:rsidRDefault="00606CF3" w:rsidP="000E0FA8">
                  <w:r w:rsidRPr="00BF7069">
                    <w:t xml:space="preserve">Síndrome complejo que se caracteriza por un aumento de la temperatura corporal acompañado de un incremento de la frecuencia respiratoria y cardíaca, malestar general y una disminución de la producción de </w:t>
                  </w:r>
                  <w:hyperlink r:id="rId110" w:history="1">
                    <w:r w:rsidRPr="00BF7069">
                      <w:t>orina</w:t>
                    </w:r>
                  </w:hyperlink>
                  <w:r>
                    <w:t>.</w:t>
                  </w:r>
                </w:p>
                <w:p w:rsidR="00606CF3" w:rsidRDefault="00606CF3" w:rsidP="000E0FA8">
                  <w:pPr>
                    <w:rPr>
                      <w:rFonts w:ascii="Verdana" w:hAnsi="Verdana"/>
                    </w:rPr>
                  </w:pPr>
                </w:p>
              </w:txbxContent>
            </v:textbox>
          </v:roundrect>
        </w:pict>
      </w:r>
    </w:p>
    <w:p w:rsidR="000E0FA8" w:rsidRDefault="0036026B" w:rsidP="00A26596">
      <w:pPr>
        <w:pStyle w:val="Textoindependiente"/>
      </w:pPr>
      <w:r>
        <w:rPr>
          <w:noProof/>
        </w:rPr>
        <w:pict>
          <v:shape id="_x0000_s7995" type="#_x0000_t78" style="position:absolute;left:0;text-align:left;margin-left:0;margin-top:-.35pt;width:2in;height:36.45pt;z-index:251932672;mso-position-vertical-relative:line" adj="19704,2588,20083,7325" fillcolor="silver" strokeweight="1pt">
            <v:fill opacity=".5"/>
            <v:textbox style="mso-next-textbox:#_x0000_s7995">
              <w:txbxContent>
                <w:p w:rsidR="00606CF3" w:rsidRDefault="00606CF3" w:rsidP="000E0FA8">
                  <w:pPr>
                    <w:rPr>
                      <w:b/>
                      <w:bCs/>
                    </w:rPr>
                  </w:pPr>
                  <w:r>
                    <w:rPr>
                      <w:b/>
                      <w:bCs/>
                    </w:rPr>
                    <w:t>1. Fiebre o temperatura?</w:t>
                  </w:r>
                </w:p>
                <w:p w:rsidR="00606CF3" w:rsidRDefault="00606CF3" w:rsidP="000E0FA8">
                  <w:pPr>
                    <w:rPr>
                      <w:rFonts w:ascii="Verdana" w:hAnsi="Verdana"/>
                      <w:b/>
                      <w:bCs/>
                    </w:rPr>
                  </w:pPr>
                </w:p>
                <w:p w:rsidR="00606CF3" w:rsidRDefault="00606CF3" w:rsidP="000E0FA8">
                  <w:pPr>
                    <w:rPr>
                      <w:rFonts w:ascii="Verdana" w:hAnsi="Verdana"/>
                      <w:b/>
                      <w:bCs/>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shape id="_x0000_s7997" type="#_x0000_t78" style="position:absolute;left:0;text-align:left;margin-left:0;margin-top:13pt;width:148.05pt;height:53pt;z-index:251934720;mso-position-vertical-relative:line" adj="20103,1135,20731,6496" fillcolor="silver" strokeweight="1pt">
            <v:fill opacity=".5"/>
            <v:textbox style="mso-next-textbox:#_x0000_s7997">
              <w:txbxContent>
                <w:p w:rsidR="00606CF3" w:rsidRDefault="00606CF3" w:rsidP="000E0FA8">
                  <w:pPr>
                    <w:rPr>
                      <w:b/>
                      <w:bCs/>
                    </w:rPr>
                  </w:pPr>
                  <w:r>
                    <w:rPr>
                      <w:b/>
                      <w:bCs/>
                    </w:rPr>
                    <w:t>2. Respiración agitada, o dificultad para respirar?</w:t>
                  </w:r>
                </w:p>
                <w:p w:rsidR="00606CF3" w:rsidRDefault="00606CF3" w:rsidP="000E0FA8">
                  <w:pPr>
                    <w:rPr>
                      <w:rFonts w:ascii="Verdana" w:hAnsi="Verdana"/>
                      <w:b/>
                      <w:bCs/>
                    </w:rPr>
                  </w:pPr>
                </w:p>
                <w:p w:rsidR="00606CF3" w:rsidRDefault="00606CF3" w:rsidP="000E0FA8">
                  <w:pPr>
                    <w:rPr>
                      <w:b/>
                      <w:bCs/>
                    </w:rPr>
                  </w:pPr>
                </w:p>
              </w:txbxContent>
            </v:textbox>
          </v:shape>
        </w:pict>
      </w:r>
    </w:p>
    <w:p w:rsidR="000E0FA8" w:rsidRDefault="0036026B" w:rsidP="00A26596">
      <w:pPr>
        <w:pStyle w:val="Textoindependiente"/>
      </w:pPr>
      <w:r>
        <w:rPr>
          <w:noProof/>
        </w:rPr>
        <w:pict>
          <v:roundrect id="_x0000_s7998" style="position:absolute;left:0;text-align:left;margin-left:148.05pt;margin-top:3.8pt;width:409.95pt;height:40.25pt;z-index:251935744;mso-position-vertical-relative:line" arcsize="10923f" filled="f">
            <v:fill color2="fill darken(118)" o:opacity2="33423f" angle="-45" method="linear sigma" focus="50%" type="gradient"/>
            <v:textbox style="mso-next-textbox:#_x0000_s7998">
              <w:txbxContent>
                <w:p w:rsidR="00606CF3" w:rsidRDefault="00606CF3" w:rsidP="000E0FA8">
                  <w:r>
                    <w:t>Aumento en la frecuencia respiratoria o dificultad para respirar o digerir algún alimento y/o bebida.</w:t>
                  </w:r>
                </w:p>
                <w:p w:rsidR="00606CF3" w:rsidRDefault="00606CF3" w:rsidP="000E0FA8"/>
              </w:txbxContent>
            </v:textbox>
          </v:roundrect>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roundrect id="_x0000_s8000" style="position:absolute;left:0;text-align:left;margin-left:151.65pt;margin-top:11pt;width:406.35pt;height:38.5pt;z-index:251937792;mso-position-vertical-relative:line" arcsize="10923f" filled="f">
            <v:fill color2="fill darken(118)" o:opacity2="33423f" angle="-45" method="linear sigma" focus="50%" type="gradient"/>
            <v:textbox style="mso-next-textbox:#_x0000_s8000">
              <w:txbxContent>
                <w:p w:rsidR="00606CF3" w:rsidRPr="00581872" w:rsidRDefault="00606CF3" w:rsidP="00581872">
                  <w:r w:rsidRPr="00581872">
                    <w:t>Si presenta a la vez tanto fiebre como respiración agitada o dificultad para respirar.</w:t>
                  </w:r>
                </w:p>
                <w:p w:rsidR="00606CF3" w:rsidRDefault="00606CF3" w:rsidP="000E0FA8">
                  <w:pPr>
                    <w:rPr>
                      <w:rFonts w:ascii="Verdana" w:hAnsi="Verdana"/>
                    </w:rPr>
                  </w:pPr>
                </w:p>
              </w:txbxContent>
            </v:textbox>
          </v:roundrect>
        </w:pict>
      </w:r>
      <w:r>
        <w:rPr>
          <w:noProof/>
        </w:rPr>
        <w:pict>
          <v:shape id="_x0000_s7999" type="#_x0000_t78" style="position:absolute;left:0;text-align:left;margin-left:0;margin-top:14pt;width:151.65pt;height:23.25pt;z-index:251936768;mso-position-vertical-relative:line" adj="19767,1391,20687,4837" fillcolor="silver">
            <v:fill opacity=".5"/>
            <v:textbox style="mso-next-textbox:#_x0000_s7999">
              <w:txbxContent>
                <w:p w:rsidR="00606CF3" w:rsidRDefault="00606CF3" w:rsidP="000E0FA8">
                  <w:pPr>
                    <w:pStyle w:val="xl34"/>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3. Ambos síntomas?</w:t>
                  </w:r>
                </w:p>
                <w:p w:rsidR="00606CF3" w:rsidRDefault="00606CF3" w:rsidP="000E0FA8">
                  <w:pPr>
                    <w:rPr>
                      <w:rFonts w:ascii="Verdana" w:hAnsi="Verdana"/>
                    </w:rPr>
                  </w:pPr>
                </w:p>
                <w:p w:rsidR="00606CF3" w:rsidRDefault="00606CF3" w:rsidP="000E0FA8">
                  <w:pPr>
                    <w:rPr>
                      <w:rFonts w:ascii="Verdana" w:hAnsi="Verdana"/>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roundrect id="_x0000_s8001" style="position:absolute;left:0;text-align:left;margin-left:163.65pt;margin-top:2.9pt;width:394.35pt;height:27pt;z-index:251938816;mso-position-vertical-relative:line" arcsize="10923f" filled="f">
            <v:fill color2="fill darken(118)" o:opacity2="33423f" angle="-45" method="linear sigma" focus="50%" type="gradient"/>
            <v:textbox style="mso-next-textbox:#_x0000_s8001">
              <w:txbxContent>
                <w:p w:rsidR="00606CF3" w:rsidRDefault="00606CF3" w:rsidP="000E0FA8">
                  <w:r>
                    <w:t>El Informante no identifica ningún síntoma.</w:t>
                  </w:r>
                </w:p>
                <w:p w:rsidR="00606CF3" w:rsidRPr="00581872" w:rsidRDefault="00606CF3" w:rsidP="000E0FA8"/>
              </w:txbxContent>
            </v:textbox>
          </v:roundrect>
        </w:pict>
      </w:r>
      <w:r>
        <w:rPr>
          <w:noProof/>
        </w:rPr>
        <w:pict>
          <v:shape id="_x0000_s8002" type="#_x0000_t78" style="position:absolute;left:0;text-align:left;margin-left:0;margin-top:6.45pt;width:151.65pt;height:20.45pt;z-index:251939840;mso-position-vertical-relative:line" adj="20354,769,20910,6186" fillcolor="silver">
            <v:fill opacity=".5"/>
            <v:textbox style="mso-next-textbox:#_x0000_s8002">
              <w:txbxContent>
                <w:p w:rsidR="00606CF3" w:rsidRDefault="00606CF3" w:rsidP="000E0FA8">
                  <w:pPr>
                    <w:rPr>
                      <w:b/>
                      <w:bCs/>
                    </w:rPr>
                  </w:pPr>
                  <w:r>
                    <w:rPr>
                      <w:b/>
                      <w:bCs/>
                    </w:rPr>
                    <w:t>4. NINGÚN SÍNTOMA</w:t>
                  </w:r>
                </w:p>
                <w:p w:rsidR="00606CF3" w:rsidRDefault="00606CF3" w:rsidP="000E0FA8">
                  <w:pPr>
                    <w:rPr>
                      <w:rFonts w:ascii="Verdana" w:hAnsi="Verdana"/>
                    </w:rPr>
                  </w:pPr>
                </w:p>
                <w:p w:rsidR="00606CF3" w:rsidRDefault="00606CF3" w:rsidP="000E0FA8"/>
              </w:txbxContent>
            </v:textbox>
          </v:shape>
        </w:pict>
      </w: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shape id="_x0000_s8003" type="#_x0000_t93" style="position:absolute;left:0;text-align:left;margin-left:15.5pt;margin-top:10.25pt;width:27.65pt;height:19.45pt;z-index:251940864;mso-position-vertical-relative:line" fillcolor="#ff9" strokeweight="1pt"/>
        </w:pict>
      </w:r>
    </w:p>
    <w:p w:rsidR="000E0FA8" w:rsidRPr="00581872" w:rsidRDefault="00931A9C" w:rsidP="00A26596">
      <w:pPr>
        <w:pStyle w:val="Textoindependiente"/>
        <w:rPr>
          <w:rFonts w:ascii="Book Antiqua" w:hAnsi="Book Antiqua"/>
          <w:sz w:val="22"/>
          <w:szCs w:val="22"/>
        </w:rPr>
      </w:pPr>
      <w:r>
        <w:t xml:space="preserve">            </w:t>
      </w:r>
      <w:r w:rsidR="000E0FA8" w:rsidRPr="00581872">
        <w:rPr>
          <w:rFonts w:ascii="Book Antiqua" w:hAnsi="Book Antiqua"/>
          <w:sz w:val="22"/>
          <w:szCs w:val="22"/>
          <w:highlight w:val="lightGray"/>
        </w:rPr>
        <w:t xml:space="preserve">Si el niño/a no tuvo </w:t>
      </w:r>
      <w:r w:rsidR="000E0FA8" w:rsidRPr="00581872">
        <w:rPr>
          <w:rFonts w:ascii="Book Antiqua" w:hAnsi="Book Antiqua"/>
          <w:b/>
          <w:sz w:val="22"/>
          <w:szCs w:val="22"/>
          <w:highlight w:val="lightGray"/>
        </w:rPr>
        <w:t>ningún síntoma</w:t>
      </w:r>
      <w:r w:rsidR="000E0FA8" w:rsidRPr="00581872">
        <w:rPr>
          <w:rFonts w:ascii="Book Antiqua" w:hAnsi="Book Antiqua"/>
          <w:sz w:val="22"/>
          <w:szCs w:val="22"/>
          <w:highlight w:val="lightGray"/>
        </w:rPr>
        <w:t xml:space="preserve">, anota el </w:t>
      </w:r>
      <w:r w:rsidR="000E0FA8" w:rsidRPr="00581872">
        <w:rPr>
          <w:rFonts w:ascii="Book Antiqua" w:hAnsi="Book Antiqua"/>
          <w:b/>
          <w:sz w:val="22"/>
          <w:szCs w:val="22"/>
          <w:highlight w:val="lightGray"/>
        </w:rPr>
        <w:t>código 4</w:t>
      </w:r>
      <w:r w:rsidR="000E0FA8" w:rsidRPr="00581872">
        <w:rPr>
          <w:rFonts w:ascii="Book Antiqua" w:hAnsi="Book Antiqua"/>
          <w:sz w:val="22"/>
          <w:szCs w:val="22"/>
          <w:highlight w:val="lightGray"/>
        </w:rPr>
        <w:t xml:space="preserve"> y pasa a la</w:t>
      </w:r>
      <w:r w:rsidR="000E0FA8" w:rsidRPr="00581872">
        <w:rPr>
          <w:rFonts w:ascii="Book Antiqua" w:hAnsi="Book Antiqua"/>
          <w:b/>
          <w:sz w:val="22"/>
          <w:szCs w:val="22"/>
          <w:highlight w:val="lightGray"/>
        </w:rPr>
        <w:t xml:space="preserve"> pregunta 8</w:t>
      </w:r>
      <w:r w:rsidR="000E0FA8" w:rsidRPr="00581872">
        <w:rPr>
          <w:rFonts w:ascii="Book Antiqua" w:hAnsi="Book Antiqua"/>
          <w:sz w:val="22"/>
          <w:szCs w:val="22"/>
        </w:rPr>
        <w:t xml:space="preserve">. </w:t>
      </w:r>
    </w:p>
    <w:p w:rsidR="000E0FA8" w:rsidRPr="00581872" w:rsidRDefault="000E0FA8" w:rsidP="00A26596">
      <w:pPr>
        <w:pStyle w:val="Textoindependiente"/>
        <w:rPr>
          <w:rFonts w:ascii="Book Antiqua" w:hAnsi="Book Antiqua"/>
          <w:sz w:val="22"/>
          <w:szCs w:val="22"/>
        </w:rPr>
      </w:pPr>
    </w:p>
    <w:p w:rsidR="000E0FA8" w:rsidRDefault="000E0FA8" w:rsidP="00A26596">
      <w:pPr>
        <w:pStyle w:val="Textoindependiente"/>
      </w:pPr>
    </w:p>
    <w:p w:rsidR="000E0FA8" w:rsidRPr="00B17255" w:rsidRDefault="000E0FA8" w:rsidP="00A26596">
      <w:pPr>
        <w:pStyle w:val="Textoindependiente"/>
        <w:rPr>
          <w:b/>
        </w:rPr>
      </w:pPr>
      <w:r w:rsidRPr="00B17255">
        <w:rPr>
          <w:b/>
        </w:rPr>
        <w:t>Pregunta 7: ¿Dónde atendieron a (....)?</w:t>
      </w:r>
    </w:p>
    <w:p w:rsidR="000E0FA8" w:rsidRDefault="000E0FA8" w:rsidP="00A26596">
      <w:pPr>
        <w:pStyle w:val="Textoindependiente"/>
      </w:pPr>
    </w:p>
    <w:p w:rsidR="000E0FA8" w:rsidRDefault="000E0FA8" w:rsidP="00A26596">
      <w:pPr>
        <w:pStyle w:val="Textoindependiente"/>
      </w:pPr>
      <w:r>
        <w:t>En caso de que la persona informante declare más de una opción, priorice la más importante. Recuerda que con ésta pregunta se pretende obtener información acerca de la accesibilidad a los diferentes niveles de atención del sector salud.</w:t>
      </w:r>
    </w:p>
    <w:p w:rsidR="000E0FA8" w:rsidRDefault="000E0FA8" w:rsidP="00A26596">
      <w:pPr>
        <w:pStyle w:val="Textoindependiente"/>
      </w:pPr>
    </w:p>
    <w:p w:rsidR="000E0FA8" w:rsidRDefault="000E0FA8" w:rsidP="00A26596">
      <w:pPr>
        <w:pStyle w:val="Textoindependiente"/>
      </w:pPr>
      <w:r>
        <w:t xml:space="preserve">Toma en cuenta las definiciones que te presentamos en la </w:t>
      </w:r>
      <w:r>
        <w:rPr>
          <w:b/>
        </w:rPr>
        <w:t>pregunta 4</w:t>
      </w:r>
      <w:r>
        <w:t>, para registrar la respuesta correspondiente.</w:t>
      </w:r>
    </w:p>
    <w:p w:rsidR="000E0FA8" w:rsidRDefault="000E0FA8" w:rsidP="00A26596">
      <w:pPr>
        <w:pStyle w:val="Textoindependiente"/>
      </w:pPr>
    </w:p>
    <w:p w:rsidR="000E0FA8" w:rsidRDefault="000E0FA8" w:rsidP="00A26596">
      <w:pPr>
        <w:pStyle w:val="Textoindependiente"/>
      </w:pPr>
      <w:r>
        <w:t xml:space="preserve">Si la respuesta corresponde a la alternativa </w:t>
      </w:r>
      <w:r w:rsidR="003E1D00">
        <w:rPr>
          <w:b/>
        </w:rPr>
        <w:t>9</w:t>
      </w:r>
      <w:r w:rsidR="002B1AEB">
        <w:rPr>
          <w:b/>
        </w:rPr>
        <w:t>. Otro</w:t>
      </w:r>
      <w:r>
        <w:rPr>
          <w:b/>
        </w:rPr>
        <w:t>,</w:t>
      </w:r>
      <w:r>
        <w:t xml:space="preserve"> especifica el </w:t>
      </w:r>
      <w:r w:rsidR="002B1AEB">
        <w:t>lugar</w:t>
      </w:r>
      <w:r>
        <w:t xml:space="preserve"> en la columna correspondiente.</w:t>
      </w:r>
    </w:p>
    <w:p w:rsidR="000E0FA8" w:rsidRDefault="000E0FA8" w:rsidP="00A26596">
      <w:pPr>
        <w:pStyle w:val="Textoindependiente"/>
      </w:pPr>
    </w:p>
    <w:p w:rsidR="00581872" w:rsidRDefault="00581872" w:rsidP="00A26596">
      <w:pPr>
        <w:pStyle w:val="Textoindependiente"/>
      </w:pPr>
    </w:p>
    <w:p w:rsidR="00581872" w:rsidRDefault="00581872" w:rsidP="00A26596">
      <w:pPr>
        <w:pStyle w:val="Textoindependiente"/>
      </w:pPr>
    </w:p>
    <w:p w:rsidR="00581872" w:rsidRDefault="00581872" w:rsidP="00A26596">
      <w:pPr>
        <w:pStyle w:val="Textoindependiente"/>
      </w:pPr>
    </w:p>
    <w:p w:rsidR="008044D3" w:rsidRDefault="008044D3" w:rsidP="008044D3">
      <w:pPr>
        <w:jc w:val="both"/>
      </w:pPr>
      <w:r>
        <w:rPr>
          <w:rFonts w:ascii="Verdana" w:hAnsi="Verdana"/>
          <w:b/>
        </w:rPr>
        <w:lastRenderedPageBreak/>
        <w:t>Pregunta 8:</w:t>
      </w:r>
      <w:r>
        <w:t xml:space="preserve"> </w:t>
      </w:r>
      <w:r w:rsidRPr="00E0376B">
        <w:rPr>
          <w:rFonts w:ascii="Verdana" w:hAnsi="Verdana"/>
          <w:b/>
        </w:rPr>
        <w:t>¿</w:t>
      </w:r>
      <w:r>
        <w:rPr>
          <w:rFonts w:ascii="Verdana" w:hAnsi="Verdana"/>
          <w:b/>
        </w:rPr>
        <w:t>Alguna vez inscribieron a</w:t>
      </w:r>
      <w:r w:rsidRPr="00E0376B">
        <w:rPr>
          <w:rFonts w:ascii="Verdana" w:hAnsi="Verdana"/>
          <w:b/>
        </w:rPr>
        <w:t xml:space="preserve"> (…) </w:t>
      </w:r>
      <w:r>
        <w:rPr>
          <w:rFonts w:ascii="Verdana" w:hAnsi="Verdana"/>
          <w:b/>
        </w:rPr>
        <w:t>al Bono Juana Azurduy?</w:t>
      </w:r>
    </w:p>
    <w:p w:rsidR="008044D3" w:rsidRDefault="008044D3" w:rsidP="008044D3">
      <w:pPr>
        <w:jc w:val="both"/>
      </w:pPr>
      <w:r>
        <w:t xml:space="preserve"> </w:t>
      </w:r>
    </w:p>
    <w:p w:rsidR="008044D3" w:rsidRDefault="0036026B" w:rsidP="008044D3">
      <w:pPr>
        <w:jc w:val="both"/>
      </w:pPr>
      <w:r>
        <w:rPr>
          <w:noProof/>
        </w:rPr>
        <w:pict>
          <v:shape id="_x0000_s10843" type="#_x0000_t202" style="position:absolute;left:0;text-align:left;margin-left:107.15pt;margin-top:10.6pt;width:396pt;height:145.8pt;z-index:252242944;mso-position-vertical-relative:line" fillcolor="silver">
            <v:fill rotate="t" angle="-135" focus="100%" type="gradient"/>
            <v:textbox style="mso-next-textbox:#_x0000_s10843">
              <w:txbxContent>
                <w:p w:rsidR="00606CF3" w:rsidRDefault="00606CF3" w:rsidP="008044D3">
                  <w:pPr>
                    <w:jc w:val="center"/>
                    <w:rPr>
                      <w:rFonts w:ascii="Book Antiqua" w:hAnsi="Book Antiqua"/>
                    </w:rPr>
                  </w:pPr>
                  <w:r>
                    <w:rPr>
                      <w:rFonts w:ascii="Book Antiqua" w:hAnsi="Book Antiqua"/>
                      <w:b/>
                    </w:rPr>
                    <w:t>BONO JUANA AZURDUY</w:t>
                  </w:r>
                </w:p>
                <w:p w:rsidR="00606CF3" w:rsidRDefault="00606CF3" w:rsidP="008044D3">
                  <w:pPr>
                    <w:jc w:val="both"/>
                    <w:rPr>
                      <w:rFonts w:ascii="Book Antiqua" w:hAnsi="Book Antiqua"/>
                    </w:rPr>
                  </w:pPr>
                  <w:r>
                    <w:rPr>
                      <w:rFonts w:ascii="Book Antiqua" w:hAnsi="Book Antiqua"/>
                    </w:rPr>
                    <w:t xml:space="preserve">Para la reducción de las tasas de  mortalidad materna infantil  y desnutrición infantil el gobierno desde mayo del 2009 viene otorgando el </w:t>
                  </w:r>
                  <w:r>
                    <w:rPr>
                      <w:rFonts w:ascii="Book Antiqua" w:hAnsi="Book Antiqua"/>
                      <w:b/>
                    </w:rPr>
                    <w:t>Bono Juana Azurduy</w:t>
                  </w:r>
                  <w:r>
                    <w:rPr>
                      <w:rFonts w:ascii="Book Antiqua" w:hAnsi="Book Antiqua"/>
                    </w:rPr>
                    <w:t xml:space="preserve"> a mujeres gestantes y menores de 2 años que no cuenten con el seguro social, este bono alcanza a  Bs. 1820 y será otorgado por cuotas (Bs.50 por cada control prenatal máximo 4, Bs.120 por control post parto y Bs. 125 por cada control del niño máximo 12).  Por lo tanto con esta pregunta se pretende indagar si los niños menores de 2 años recibieron este bono. </w:t>
                  </w:r>
                </w:p>
                <w:p w:rsidR="00606CF3" w:rsidRDefault="00606CF3" w:rsidP="008044D3">
                  <w:pPr>
                    <w:jc w:val="both"/>
                    <w:rPr>
                      <w:rFonts w:ascii="Book Antiqua" w:hAnsi="Book Antiqua"/>
                    </w:rPr>
                  </w:pPr>
                </w:p>
                <w:p w:rsidR="00606CF3" w:rsidRDefault="00606CF3" w:rsidP="008044D3"/>
              </w:txbxContent>
            </v:textbox>
          </v:shape>
        </w:pict>
      </w:r>
    </w:p>
    <w:p w:rsidR="008044D3" w:rsidRDefault="00B17255" w:rsidP="008044D3">
      <w:pPr>
        <w:jc w:val="both"/>
      </w:pPr>
      <w:r>
        <w:rPr>
          <w:noProof/>
        </w:rPr>
        <w:drawing>
          <wp:anchor distT="0" distB="0" distL="114300" distR="114300" simplePos="0" relativeHeight="252241920" behindDoc="1" locked="0" layoutInCell="1" allowOverlap="1">
            <wp:simplePos x="0" y="0"/>
            <wp:positionH relativeFrom="column">
              <wp:posOffset>164973</wp:posOffset>
            </wp:positionH>
            <wp:positionV relativeFrom="paragraph">
              <wp:posOffset>32258</wp:posOffset>
            </wp:positionV>
            <wp:extent cx="992886" cy="645920"/>
            <wp:effectExtent l="19050" t="0" r="0" b="0"/>
            <wp:wrapNone/>
            <wp:docPr id="8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1"/>
                    <a:srcRect/>
                    <a:stretch>
                      <a:fillRect/>
                    </a:stretch>
                  </pic:blipFill>
                  <pic:spPr bwMode="auto">
                    <a:xfrm>
                      <a:off x="0" y="0"/>
                      <a:ext cx="992694" cy="645795"/>
                    </a:xfrm>
                    <a:prstGeom prst="rect">
                      <a:avLst/>
                    </a:prstGeom>
                    <a:noFill/>
                    <a:ln w="9525">
                      <a:noFill/>
                      <a:miter lim="800000"/>
                      <a:headEnd/>
                      <a:tailEnd/>
                    </a:ln>
                  </pic:spPr>
                </pic:pic>
              </a:graphicData>
            </a:graphic>
          </wp:anchor>
        </w:drawing>
      </w:r>
    </w:p>
    <w:p w:rsidR="008044D3" w:rsidRDefault="008044D3" w:rsidP="008044D3">
      <w:pPr>
        <w:jc w:val="both"/>
      </w:pPr>
    </w:p>
    <w:p w:rsidR="008044D3" w:rsidRDefault="008044D3" w:rsidP="008044D3">
      <w:pPr>
        <w:jc w:val="both"/>
      </w:pPr>
    </w:p>
    <w:p w:rsidR="008044D3" w:rsidRDefault="008044D3" w:rsidP="008044D3">
      <w:pPr>
        <w:jc w:val="both"/>
        <w:rPr>
          <w:rFonts w:ascii="Book Antiqua" w:hAnsi="Book Antiqua"/>
          <w:b/>
        </w:rPr>
      </w:pPr>
      <w:r>
        <w:tab/>
      </w:r>
      <w:r>
        <w:tab/>
      </w:r>
    </w:p>
    <w:p w:rsidR="008044D3" w:rsidRDefault="008044D3" w:rsidP="008044D3">
      <w:pPr>
        <w:jc w:val="both"/>
      </w:pPr>
    </w:p>
    <w:p w:rsidR="008044D3" w:rsidRDefault="008044D3" w:rsidP="008044D3">
      <w:pPr>
        <w:jc w:val="both"/>
      </w:pPr>
    </w:p>
    <w:p w:rsidR="008044D3" w:rsidRDefault="008044D3" w:rsidP="008044D3">
      <w:pPr>
        <w:jc w:val="both"/>
      </w:pPr>
    </w:p>
    <w:p w:rsidR="008044D3" w:rsidRDefault="008044D3" w:rsidP="008044D3">
      <w:pPr>
        <w:jc w:val="both"/>
      </w:pPr>
    </w:p>
    <w:p w:rsidR="008044D3" w:rsidRDefault="008044D3" w:rsidP="008044D3">
      <w:pPr>
        <w:jc w:val="both"/>
      </w:pPr>
    </w:p>
    <w:p w:rsidR="008044D3" w:rsidRDefault="008044D3" w:rsidP="00A26596">
      <w:pPr>
        <w:pStyle w:val="Textoindependiente"/>
      </w:pPr>
    </w:p>
    <w:p w:rsidR="008044D3" w:rsidRDefault="008044D3" w:rsidP="00A26596">
      <w:pPr>
        <w:pStyle w:val="Textoindependiente"/>
      </w:pPr>
    </w:p>
    <w:p w:rsidR="008044D3" w:rsidRPr="00B64071" w:rsidRDefault="008044D3" w:rsidP="008044D3">
      <w:pPr>
        <w:jc w:val="both"/>
        <w:rPr>
          <w:rFonts w:ascii="Verdana" w:hAnsi="Verdana"/>
        </w:rPr>
      </w:pPr>
      <w:r w:rsidRPr="00B64071">
        <w:rPr>
          <w:rFonts w:ascii="Verdana" w:hAnsi="Verdana"/>
        </w:rPr>
        <w:t xml:space="preserve">Si la respuesta es SI, anotar el Código 1 y </w:t>
      </w:r>
      <w:r>
        <w:rPr>
          <w:rFonts w:ascii="Verdana" w:hAnsi="Verdana"/>
        </w:rPr>
        <w:t xml:space="preserve">proseguir con la siguiente </w:t>
      </w:r>
      <w:r w:rsidRPr="00B64071">
        <w:rPr>
          <w:rFonts w:ascii="Verdana" w:hAnsi="Verdana"/>
        </w:rPr>
        <w:t>pregunta</w:t>
      </w:r>
      <w:r>
        <w:rPr>
          <w:rFonts w:ascii="Verdana" w:hAnsi="Verdana"/>
        </w:rPr>
        <w:t>:</w:t>
      </w:r>
      <w:r w:rsidRPr="00B64071">
        <w:rPr>
          <w:rFonts w:ascii="Verdana" w:hAnsi="Verdana"/>
        </w:rPr>
        <w:t xml:space="preserve"> ¿En los últimos 12 meses, cuánto dinero ha cobrado por los controles realizados a (…)</w:t>
      </w:r>
    </w:p>
    <w:p w:rsidR="008044D3" w:rsidRPr="00B17255" w:rsidRDefault="008044D3" w:rsidP="00A26596">
      <w:pPr>
        <w:pStyle w:val="Textoindependiente"/>
        <w:rPr>
          <w:b/>
        </w:rPr>
      </w:pPr>
    </w:p>
    <w:p w:rsidR="000E0FA8" w:rsidRDefault="000E0FA8" w:rsidP="00A26596">
      <w:pPr>
        <w:pStyle w:val="Textoindependiente"/>
        <w:rPr>
          <w:b/>
        </w:rPr>
      </w:pPr>
      <w:r w:rsidRPr="00B17255">
        <w:rPr>
          <w:b/>
        </w:rPr>
        <w:t xml:space="preserve">PARTE B: VACUNAS (MENORES DE </w:t>
      </w:r>
      <w:r w:rsidR="008044D3" w:rsidRPr="00B17255">
        <w:rPr>
          <w:b/>
        </w:rPr>
        <w:t>1</w:t>
      </w:r>
      <w:r w:rsidRPr="00B17255">
        <w:rPr>
          <w:b/>
        </w:rPr>
        <w:t xml:space="preserve"> AÑO)</w:t>
      </w:r>
    </w:p>
    <w:p w:rsidR="00B17255" w:rsidRPr="00B17255" w:rsidRDefault="00B17255" w:rsidP="00A26596">
      <w:pPr>
        <w:pStyle w:val="Textoindependiente"/>
        <w:rPr>
          <w:b/>
        </w:rPr>
      </w:pPr>
    </w:p>
    <w:p w:rsidR="000E0FA8" w:rsidRPr="00B17255" w:rsidRDefault="000E0FA8" w:rsidP="00A26596">
      <w:pPr>
        <w:pStyle w:val="Textoindependiente"/>
        <w:rPr>
          <w:b/>
        </w:rPr>
      </w:pPr>
      <w:r w:rsidRPr="00B17255">
        <w:rPr>
          <w:b/>
        </w:rPr>
        <w:t>Pregunta 9 ¿Recibió (…) la tercera dosis de la vacuna Pentavalente?</w:t>
      </w:r>
    </w:p>
    <w:p w:rsidR="000E0FA8" w:rsidRDefault="0036026B" w:rsidP="00A26596">
      <w:pPr>
        <w:pStyle w:val="Textoindependiente"/>
      </w:pPr>
      <w:r>
        <w:rPr>
          <w:noProof/>
        </w:rPr>
        <w:pict>
          <v:shape id="_x0000_s7968" type="#_x0000_t202" style="position:absolute;left:0;text-align:left;margin-left:4.5pt;margin-top:13.35pt;width:558pt;height:56pt;z-index:251905024" fillcolor="silver" strokeweight="1.5pt">
            <v:fill opacity=".5" rotate="t" angle="-135" focus="100%" type="gradient"/>
            <v:textbox style="mso-next-textbox:#_x0000_s7968">
              <w:txbxContent>
                <w:p w:rsidR="00606CF3" w:rsidRPr="00B42F60" w:rsidRDefault="00606CF3" w:rsidP="00A26596">
                  <w:pPr>
                    <w:pStyle w:val="Textoindependiente"/>
                    <w:rPr>
                      <w:b/>
                    </w:rPr>
                  </w:pPr>
                  <w:r w:rsidRPr="00B42F60">
                    <w:rPr>
                      <w:b/>
                    </w:rPr>
                    <w:t>¿</w:t>
                  </w:r>
                  <w:r w:rsidRPr="00B42F60">
                    <w:rPr>
                      <w:rFonts w:ascii="Book Antiqua" w:hAnsi="Book Antiqua"/>
                      <w:b/>
                      <w:szCs w:val="24"/>
                    </w:rPr>
                    <w:t>Qué es la vacuna Pentavalente?</w:t>
                  </w:r>
                </w:p>
                <w:p w:rsidR="00606CF3" w:rsidRDefault="00606CF3" w:rsidP="000E0FA8">
                  <w:pPr>
                    <w:jc w:val="both"/>
                    <w:rPr>
                      <w:rFonts w:ascii="Book Antiqua" w:hAnsi="Book Antiqua"/>
                    </w:rPr>
                  </w:pPr>
                  <w:r>
                    <w:rPr>
                      <w:rFonts w:ascii="Book Antiqua" w:hAnsi="Book Antiqua"/>
                    </w:rPr>
                    <w:t xml:space="preserve">Es la que se suministra en inyección en tres oportunidades a fin de lograr un efecto preventivo contra </w:t>
                  </w:r>
                  <w:smartTag w:uri="urn:schemas-microsoft-com:office:smarttags" w:element="PersonName">
                    <w:smartTagPr>
                      <w:attr w:name="ProductID" w:val="la Difteria"/>
                    </w:smartTagPr>
                    <w:r>
                      <w:rPr>
                        <w:rFonts w:ascii="Book Antiqua" w:hAnsi="Book Antiqua"/>
                      </w:rPr>
                      <w:t>la Difteria</w:t>
                    </w:r>
                  </w:smartTag>
                  <w:r>
                    <w:rPr>
                      <w:rFonts w:ascii="Book Antiqua" w:hAnsi="Book Antiqua"/>
                    </w:rPr>
                    <w:t>, Tétanos, Coqueluche, Influenza tipo b y Hepatitis B.</w:t>
                  </w: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36026B" w:rsidP="00A26596">
      <w:pPr>
        <w:pStyle w:val="Textoindependiente"/>
      </w:pPr>
      <w:r>
        <w:rPr>
          <w:noProof/>
        </w:rPr>
        <w:pict>
          <v:shape id="_x0000_s8017" type="#_x0000_t202" style="position:absolute;left:0;text-align:left;margin-left:4.5pt;margin-top:6.3pt;width:558pt;height:222.05pt;z-index:251951104" fillcolor="silver" strokeweight="1.5pt">
            <v:fill opacity=".5" rotate="t" angle="-135" focus="100%" type="gradient"/>
            <v:textbox style="mso-next-textbox:#_x0000_s8017">
              <w:txbxContent>
                <w:p w:rsidR="00606CF3" w:rsidRDefault="00606CF3" w:rsidP="000E0FA8">
                  <w:pPr>
                    <w:jc w:val="both"/>
                    <w:rPr>
                      <w:rFonts w:ascii="Book Antiqua" w:hAnsi="Book Antiqua"/>
                      <w:lang w:val="es-ES_tradnl"/>
                    </w:rPr>
                  </w:pPr>
                  <w:r>
                    <w:rPr>
                      <w:rFonts w:ascii="Book Antiqua" w:hAnsi="Book Antiqua"/>
                      <w:b/>
                      <w:lang w:val="es-ES_tradnl"/>
                    </w:rPr>
                    <w:t>Difteria</w:t>
                  </w:r>
                  <w:r>
                    <w:rPr>
                      <w:rFonts w:ascii="Book Antiqua" w:hAnsi="Book Antiqua"/>
                      <w:lang w:val="es-ES_tradnl"/>
                    </w:rPr>
                    <w:t>: Enfermedad infecciosa aguda de las vías respiratorias superiores. Se caracteriza por la formación de falsas membranas en las mucosas, comúnmente en la garganta. Se manifiesta con ronquera, tos seca, sofocación y manchas blancas en el paladar. Es una enfermedad contagiosa.</w:t>
                  </w:r>
                </w:p>
                <w:p w:rsidR="00606CF3" w:rsidRPr="00B64071" w:rsidRDefault="00606CF3" w:rsidP="000E0FA8">
                  <w:pPr>
                    <w:jc w:val="both"/>
                    <w:rPr>
                      <w:rFonts w:ascii="Book Antiqua" w:hAnsi="Book Antiqua"/>
                      <w:lang w:val="es-ES_tradnl"/>
                    </w:rPr>
                  </w:pPr>
                  <w:r>
                    <w:rPr>
                      <w:rFonts w:ascii="Book Antiqua" w:hAnsi="Book Antiqua"/>
                      <w:b/>
                      <w:lang w:val="es-ES_tradnl"/>
                    </w:rPr>
                    <w:t>Tétanos</w:t>
                  </w:r>
                  <w:r>
                    <w:rPr>
                      <w:rFonts w:ascii="Book Antiqua" w:hAnsi="Book Antiqua"/>
                      <w:lang w:val="es-ES_tradnl"/>
                    </w:rPr>
                    <w:t>: Es una enfermedad infecciosa que se manifiesta provocando una tensión dolorosa en los músculos.</w:t>
                  </w:r>
                </w:p>
                <w:p w:rsidR="00606CF3" w:rsidRPr="00B64071" w:rsidRDefault="00606CF3" w:rsidP="000E0FA8">
                  <w:pPr>
                    <w:jc w:val="both"/>
                    <w:rPr>
                      <w:rFonts w:ascii="Book Antiqua" w:hAnsi="Book Antiqua"/>
                    </w:rPr>
                  </w:pPr>
                  <w:r>
                    <w:rPr>
                      <w:rFonts w:ascii="Book Antiqua" w:hAnsi="Book Antiqua"/>
                      <w:b/>
                      <w:lang w:val="es-ES_tradnl"/>
                    </w:rPr>
                    <w:t>Coqueluche</w:t>
                  </w:r>
                  <w:r>
                    <w:rPr>
                      <w:rFonts w:ascii="Book Antiqua" w:hAnsi="Book Antiqua"/>
                      <w:lang w:val="es-ES_tradnl"/>
                    </w:rPr>
                    <w:t>: Enfermedad que ataca a los niños y está caracterizada por accesos de tos sofocante. También se denomina tos ferina.</w:t>
                  </w:r>
                </w:p>
                <w:p w:rsidR="00606CF3" w:rsidRPr="00B64071" w:rsidRDefault="00606CF3" w:rsidP="000E0FA8">
                  <w:pPr>
                    <w:jc w:val="both"/>
                    <w:rPr>
                      <w:rFonts w:ascii="Book Antiqua" w:hAnsi="Book Antiqua"/>
                      <w:lang w:val="es-ES_tradnl"/>
                    </w:rPr>
                  </w:pPr>
                  <w:r>
                    <w:rPr>
                      <w:rFonts w:ascii="Book Antiqua" w:hAnsi="Book Antiqua"/>
                      <w:b/>
                      <w:lang w:val="es-ES_tradnl"/>
                    </w:rPr>
                    <w:t>Influenza tipo b:</w:t>
                  </w:r>
                  <w:r>
                    <w:rPr>
                      <w:rFonts w:ascii="Book Antiqua" w:hAnsi="Book Antiqua"/>
                      <w:bCs/>
                      <w:lang w:val="es-ES_tradnl"/>
                    </w:rPr>
                    <w:t xml:space="preserve"> Es una de las causas más importantes de infección bacteriana seria en niños pequeños, puede causar variedad de enfermedades tales como la meningitis (inflamación de las cubiertas del cerebro y la medula espinal), infección de la sangre, pulmonía, artritis, epiglotitis, e infecciones de otras partes del cuerpo.  Los síntomas pueden incluir fiebre, vómito, apatía, y rigidez de cuello o espalda. </w:t>
                  </w:r>
                </w:p>
                <w:p w:rsidR="00606CF3" w:rsidRDefault="00606CF3" w:rsidP="000E0FA8">
                  <w:pPr>
                    <w:jc w:val="both"/>
                    <w:rPr>
                      <w:rFonts w:ascii="Book Antiqua" w:hAnsi="Book Antiqua"/>
                      <w:bCs/>
                      <w:lang w:val="es-ES_tradnl"/>
                    </w:rPr>
                  </w:pPr>
                  <w:r>
                    <w:rPr>
                      <w:rFonts w:ascii="Book Antiqua" w:hAnsi="Book Antiqua"/>
                      <w:b/>
                      <w:lang w:val="es-ES_tradnl"/>
                    </w:rPr>
                    <w:t xml:space="preserve">Hepatitis B: </w:t>
                  </w:r>
                  <w:r>
                    <w:rPr>
                      <w:rFonts w:ascii="Book Antiqua" w:hAnsi="Book Antiqua"/>
                      <w:bCs/>
                      <w:lang w:val="es-ES_tradnl"/>
                    </w:rPr>
                    <w:t xml:space="preserve">Es la más peligrosa de las hepatitis, ocasiona daños hepáticos irreversibles. Se transmite por contacto con sangre o fluidos del cuerpo contaminados por el virus. </w:t>
                  </w:r>
                </w:p>
                <w:p w:rsidR="00606CF3" w:rsidRDefault="00606CF3" w:rsidP="000E0FA8">
                  <w:pPr>
                    <w:rPr>
                      <w:rFonts w:ascii="Book Antiqua" w:hAnsi="Book Antiqua"/>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r>
        <w:tab/>
      </w:r>
    </w:p>
    <w:p w:rsidR="000E0FA8" w:rsidRDefault="000E0FA8" w:rsidP="00A26596">
      <w:pPr>
        <w:pStyle w:val="Textoindependiente"/>
      </w:pPr>
    </w:p>
    <w:p w:rsidR="000E0FA8" w:rsidRDefault="000E0FA8" w:rsidP="000E0FA8">
      <w:pPr>
        <w:pStyle w:val="BodyText22"/>
        <w:tabs>
          <w:tab w:val="clear" w:pos="426"/>
          <w:tab w:val="clear" w:pos="567"/>
        </w:tabs>
        <w:spacing w:before="0"/>
        <w:rPr>
          <w:rFonts w:ascii="Verdana" w:hAnsi="Verdana"/>
          <w:snapToGrid/>
          <w:szCs w:val="24"/>
        </w:rPr>
      </w:pPr>
    </w:p>
    <w:p w:rsidR="000E0FA8" w:rsidRDefault="000E0FA8" w:rsidP="000E0FA8">
      <w:pPr>
        <w:pStyle w:val="BodyText22"/>
        <w:tabs>
          <w:tab w:val="clear" w:pos="426"/>
          <w:tab w:val="clear" w:pos="567"/>
        </w:tabs>
        <w:spacing w:before="0"/>
        <w:rPr>
          <w:rFonts w:ascii="Verdana" w:hAnsi="Verdana"/>
          <w:snapToGrid/>
          <w:szCs w:val="24"/>
        </w:rPr>
      </w:pPr>
    </w:p>
    <w:p w:rsidR="000E0FA8" w:rsidRDefault="000E0FA8" w:rsidP="00A26596">
      <w:pPr>
        <w:pStyle w:val="Textoindependiente"/>
      </w:pPr>
    </w:p>
    <w:p w:rsidR="000E0FA8" w:rsidRDefault="000E0FA8" w:rsidP="00A26596">
      <w:pPr>
        <w:pStyle w:val="Textoindependiente"/>
      </w:pPr>
    </w:p>
    <w:p w:rsidR="00822B34" w:rsidRDefault="00B17255" w:rsidP="00A26596">
      <w:pPr>
        <w:pStyle w:val="Textoindependiente"/>
      </w:pPr>
      <w:r>
        <w:t xml:space="preserve"> </w:t>
      </w:r>
    </w:p>
    <w:p w:rsidR="000E0FA8" w:rsidRDefault="00B17255" w:rsidP="00A26596">
      <w:pPr>
        <w:pStyle w:val="Textoindependiente"/>
      </w:pPr>
      <w:r>
        <w:t xml:space="preserve">            </w:t>
      </w:r>
      <w:r>
        <w:tab/>
      </w:r>
    </w:p>
    <w:p w:rsidR="000E0FA8" w:rsidRPr="00B42F60" w:rsidRDefault="0036026B" w:rsidP="00A26596">
      <w:pPr>
        <w:pStyle w:val="Textoindependiente"/>
        <w:rPr>
          <w:rFonts w:ascii="Book Antiqua" w:hAnsi="Book Antiqua"/>
          <w:sz w:val="20"/>
          <w:highlight w:val="lightGray"/>
        </w:rPr>
      </w:pPr>
      <w:r w:rsidRPr="0036026B">
        <w:rPr>
          <w:noProof/>
        </w:rPr>
        <w:pict>
          <v:shape id="_x0000_s8059" type="#_x0000_t93" style="position:absolute;left:0;text-align:left;margin-left:19.35pt;margin-top:1.65pt;width:24.8pt;height:24.05pt;z-index:251981824;mso-position-vertical-relative:line" fillcolor="#ff9" strokeweight="1pt"/>
        </w:pict>
      </w:r>
      <w:r w:rsidR="00B17255">
        <w:t xml:space="preserve">               </w:t>
      </w:r>
      <w:r w:rsidR="00B17255" w:rsidRPr="00B42F60">
        <w:rPr>
          <w:rFonts w:ascii="Book Antiqua" w:hAnsi="Book Antiqua"/>
          <w:sz w:val="20"/>
          <w:highlight w:val="lightGray"/>
        </w:rPr>
        <w:t>Cualquiera que sea la respuesta, una vez registrado el código, pasa a la</w:t>
      </w:r>
      <w:r w:rsidR="00B17255" w:rsidRPr="00B42F60">
        <w:rPr>
          <w:rFonts w:ascii="Book Antiqua" w:hAnsi="Book Antiqua"/>
          <w:b/>
          <w:sz w:val="20"/>
          <w:highlight w:val="lightGray"/>
        </w:rPr>
        <w:t xml:space="preserve"> página     </w:t>
      </w:r>
    </w:p>
    <w:p w:rsidR="00B17255" w:rsidRPr="00B42F60" w:rsidRDefault="00B17255" w:rsidP="00B17255">
      <w:pPr>
        <w:pStyle w:val="Textoindependiente"/>
        <w:tabs>
          <w:tab w:val="clear" w:pos="2774"/>
          <w:tab w:val="clear" w:pos="9206"/>
          <w:tab w:val="left" w:pos="1430"/>
        </w:tabs>
        <w:rPr>
          <w:rFonts w:ascii="Book Antiqua" w:hAnsi="Book Antiqua"/>
          <w:b/>
          <w:sz w:val="20"/>
        </w:rPr>
      </w:pPr>
      <w:r w:rsidRPr="00B42F60">
        <w:rPr>
          <w:rFonts w:ascii="Book Antiqua" w:hAnsi="Book Antiqua"/>
          <w:sz w:val="20"/>
          <w:highlight w:val="lightGray"/>
        </w:rPr>
        <w:t xml:space="preserve">  </w:t>
      </w:r>
      <w:r w:rsidRPr="00B42F60">
        <w:rPr>
          <w:rFonts w:ascii="Book Antiqua" w:hAnsi="Book Antiqua"/>
          <w:sz w:val="20"/>
          <w:highlight w:val="lightGray"/>
        </w:rPr>
        <w:tab/>
      </w:r>
      <w:r w:rsidRPr="00B42F60">
        <w:rPr>
          <w:rFonts w:ascii="Book Antiqua" w:hAnsi="Book Antiqua"/>
          <w:b/>
          <w:sz w:val="20"/>
          <w:highlight w:val="lightGray"/>
        </w:rPr>
        <w:t>7, pregunta 18.</w:t>
      </w:r>
    </w:p>
    <w:p w:rsidR="000E0FA8" w:rsidRDefault="000E0FA8" w:rsidP="000E0FA8">
      <w:pPr>
        <w:jc w:val="both"/>
      </w:pPr>
    </w:p>
    <w:p w:rsidR="00B42F60" w:rsidRDefault="00B42F60" w:rsidP="00A26596">
      <w:pPr>
        <w:pStyle w:val="Textoindependiente"/>
        <w:rPr>
          <w:b/>
        </w:rPr>
      </w:pPr>
    </w:p>
    <w:p w:rsidR="00B42F60" w:rsidRDefault="00B42F60" w:rsidP="00A26596">
      <w:pPr>
        <w:pStyle w:val="Textoindependiente"/>
        <w:rPr>
          <w:b/>
        </w:rPr>
      </w:pPr>
    </w:p>
    <w:p w:rsidR="00B42F60" w:rsidRDefault="00B42F60" w:rsidP="00A26596">
      <w:pPr>
        <w:pStyle w:val="Textoindependiente"/>
        <w:rPr>
          <w:b/>
        </w:rPr>
      </w:pPr>
    </w:p>
    <w:p w:rsidR="002B1AEB" w:rsidRPr="00B17255" w:rsidRDefault="00F43715" w:rsidP="00A26596">
      <w:pPr>
        <w:pStyle w:val="Textoindependiente"/>
        <w:rPr>
          <w:b/>
        </w:rPr>
      </w:pPr>
      <w:r w:rsidRPr="00B17255">
        <w:rPr>
          <w:b/>
        </w:rPr>
        <w:t>SECCIÓN 4</w:t>
      </w:r>
    </w:p>
    <w:p w:rsidR="000E0FA8" w:rsidRPr="00B17255" w:rsidRDefault="000E0FA8" w:rsidP="00A26596">
      <w:pPr>
        <w:pStyle w:val="Textoindependiente"/>
        <w:rPr>
          <w:b/>
        </w:rPr>
      </w:pPr>
      <w:r w:rsidRPr="00B17255">
        <w:rPr>
          <w:b/>
        </w:rPr>
        <w:t>SALUD (SOLO PARA MUJERES ENTRE 13 Y 50 AÑOS)</w:t>
      </w:r>
    </w:p>
    <w:p w:rsidR="000E0FA8" w:rsidRPr="00B17255" w:rsidRDefault="000E0FA8" w:rsidP="00A26596">
      <w:pPr>
        <w:pStyle w:val="Textoindependiente"/>
        <w:rPr>
          <w:b/>
        </w:rPr>
      </w:pPr>
      <w:r w:rsidRPr="00B17255">
        <w:rPr>
          <w:b/>
        </w:rPr>
        <w:t>PARTE C: FECUNDIDAD</w:t>
      </w:r>
    </w:p>
    <w:p w:rsidR="000E0FA8" w:rsidRDefault="000E0FA8" w:rsidP="000E0FA8">
      <w:pPr>
        <w:pStyle w:val="Ttulo3"/>
        <w:jc w:val="both"/>
        <w:rPr>
          <w:rFonts w:ascii="Verdana" w:hAnsi="Verdana"/>
          <w:sz w:val="24"/>
          <w:u w:val="single"/>
        </w:rPr>
      </w:pPr>
    </w:p>
    <w:p w:rsidR="000E0FA8" w:rsidRDefault="0036026B" w:rsidP="000E0FA8">
      <w:r w:rsidRPr="0036026B">
        <w:rPr>
          <w:rFonts w:ascii="Verdana" w:hAnsi="Verdana"/>
          <w:noProof/>
          <w:lang w:val="es-ES_tradnl" w:eastAsia="es-ES_tradnl"/>
        </w:rPr>
        <w:pict>
          <v:shape id="_x0000_s8044" type="#_x0000_t202" style="position:absolute;margin-left:108pt;margin-top:3.05pt;width:354pt;height:101.5pt;z-index:251973632;mso-position-vertical-relative:line" filled="f">
            <v:fill color2="fill darken(118)" o:opacity2="33423f" angle="-45" method="linear sigma" focus="50%" type="gradient"/>
            <v:textbox style="mso-next-textbox:#_x0000_s8044">
              <w:txbxContent>
                <w:p w:rsidR="00606CF3" w:rsidRDefault="00606CF3" w:rsidP="000E0FA8">
                  <w:pPr>
                    <w:rPr>
                      <w:b/>
                    </w:rPr>
                  </w:pPr>
                  <w:r>
                    <w:rPr>
                      <w:b/>
                    </w:rPr>
                    <w:t xml:space="preserve">Objetivo de </w:t>
                  </w:r>
                  <w:smartTag w:uri="urn:schemas-microsoft-com:office:smarttags" w:element="PersonName">
                    <w:smartTagPr>
                      <w:attr w:name="ProductID" w:val="LA SECCIￓN"/>
                    </w:smartTagPr>
                    <w:r>
                      <w:rPr>
                        <w:b/>
                      </w:rPr>
                      <w:t>la Sección</w:t>
                    </w:r>
                  </w:smartTag>
                </w:p>
                <w:p w:rsidR="00606CF3" w:rsidRDefault="00606CF3" w:rsidP="000E0FA8">
                  <w:pPr>
                    <w:jc w:val="both"/>
                  </w:pPr>
                  <w:r>
                    <w:t>Establecer la condición de acceso a los servicios de salud de las mujeres en edad reproductiva en situación de embarazo o parto, además de conocer la incidencia de registro al Bono Juana Azurduy para recibir  su correspondiente pago en los últimos 12 meses.</w:t>
                  </w:r>
                </w:p>
                <w:p w:rsidR="00606CF3" w:rsidRDefault="00606CF3" w:rsidP="000E0FA8"/>
              </w:txbxContent>
            </v:textbox>
          </v:shape>
        </w:pict>
      </w:r>
      <w:r w:rsidR="001C3FFF">
        <w:rPr>
          <w:rFonts w:ascii="Verdana" w:hAnsi="Verdana"/>
          <w:noProof/>
        </w:rPr>
        <w:drawing>
          <wp:anchor distT="0" distB="0" distL="114300" distR="114300" simplePos="0" relativeHeight="251972608" behindDoc="0" locked="0" layoutInCell="1" allowOverlap="1">
            <wp:simplePos x="0" y="0"/>
            <wp:positionH relativeFrom="column">
              <wp:posOffset>800100</wp:posOffset>
            </wp:positionH>
            <wp:positionV relativeFrom="paragraph">
              <wp:posOffset>38735</wp:posOffset>
            </wp:positionV>
            <wp:extent cx="575310" cy="662940"/>
            <wp:effectExtent l="19050" t="0" r="0" b="0"/>
            <wp:wrapNone/>
            <wp:docPr id="599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0E0FA8" w:rsidRDefault="000E0FA8" w:rsidP="000E0FA8"/>
    <w:p w:rsidR="000E0FA8" w:rsidRDefault="000E0FA8" w:rsidP="000E0FA8">
      <w:pPr>
        <w:pStyle w:val="xl22"/>
        <w:spacing w:before="0" w:beforeAutospacing="0" w:after="0" w:afterAutospacing="0"/>
        <w:rPr>
          <w:rFonts w:ascii="Verdana" w:eastAsia="Times New Roman" w:hAnsi="Verdana" w:cs="Tahom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822B34" w:rsidRDefault="00822B34" w:rsidP="00A26596">
      <w:pPr>
        <w:pStyle w:val="Textoindependiente"/>
      </w:pPr>
    </w:p>
    <w:p w:rsidR="000E0FA8" w:rsidRDefault="000E0FA8" w:rsidP="00A26596">
      <w:pPr>
        <w:pStyle w:val="Textoindependiente"/>
      </w:pPr>
      <w:r>
        <w:t>En</w:t>
      </w:r>
      <w:r w:rsidRPr="001F2E7F">
        <w:t xml:space="preserve"> esta sección se recoge información sobre </w:t>
      </w:r>
      <w:r>
        <w:t xml:space="preserve">todos los embarazos y </w:t>
      </w:r>
      <w:r w:rsidRPr="001F2E7F">
        <w:t xml:space="preserve">nacimientos que una mujer ha tenido durante su </w:t>
      </w:r>
      <w:r>
        <w:t>edad reproductiva</w:t>
      </w:r>
      <w:r w:rsidRPr="001F2E7F">
        <w:t xml:space="preserve">. </w:t>
      </w:r>
    </w:p>
    <w:p w:rsidR="000E0FA8" w:rsidRPr="001F2E7F" w:rsidRDefault="000E0FA8" w:rsidP="00A26596">
      <w:pPr>
        <w:pStyle w:val="Textoindependiente"/>
      </w:pPr>
    </w:p>
    <w:p w:rsidR="000E0FA8" w:rsidRDefault="009E3C5A" w:rsidP="00A26596">
      <w:pPr>
        <w:pStyle w:val="Textoindependiente"/>
        <w:rPr>
          <w:b/>
        </w:rPr>
      </w:pPr>
      <w:r>
        <w:rPr>
          <w:noProof/>
        </w:rPr>
        <w:drawing>
          <wp:anchor distT="0" distB="0" distL="114300" distR="114300" simplePos="0" relativeHeight="251967488" behindDoc="0" locked="0" layoutInCell="1" allowOverlap="1">
            <wp:simplePos x="0" y="0"/>
            <wp:positionH relativeFrom="column">
              <wp:posOffset>426720</wp:posOffset>
            </wp:positionH>
            <wp:positionV relativeFrom="line">
              <wp:posOffset>42545</wp:posOffset>
            </wp:positionV>
            <wp:extent cx="730250" cy="621665"/>
            <wp:effectExtent l="19050" t="0" r="0" b="0"/>
            <wp:wrapNone/>
            <wp:docPr id="59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30250" cy="621665"/>
                    </a:xfrm>
                    <a:prstGeom prst="rect">
                      <a:avLst/>
                    </a:prstGeom>
                    <a:noFill/>
                    <a:ln w="9525">
                      <a:noFill/>
                      <a:miter lim="800000"/>
                      <a:headEnd/>
                      <a:tailEnd/>
                    </a:ln>
                  </pic:spPr>
                </pic:pic>
              </a:graphicData>
            </a:graphic>
          </wp:anchor>
        </w:drawing>
      </w:r>
      <w:r w:rsidR="0036026B" w:rsidRPr="0036026B">
        <w:rPr>
          <w:noProof/>
        </w:rPr>
        <w:pict>
          <v:shape id="_x0000_s8035" type="#_x0000_t202" style="position:absolute;left:0;text-align:left;margin-left:90pt;margin-top:5.1pt;width:461.25pt;height:47.7pt;z-index:-251352064;mso-position-horizontal-relative:text;mso-position-vertical-relative:text" fillcolor="silver" strokeweight="1.5pt">
            <v:fill opacity=".5"/>
            <v:textbox style="mso-next-textbox:#_x0000_s8035">
              <w:txbxContent>
                <w:p w:rsidR="00606CF3" w:rsidRDefault="00606CF3" w:rsidP="000E0FA8">
                  <w:pPr>
                    <w:jc w:val="both"/>
                    <w:rPr>
                      <w:sz w:val="26"/>
                    </w:rPr>
                  </w:pPr>
                  <w:r>
                    <w:rPr>
                      <w:sz w:val="26"/>
                    </w:rPr>
                    <w:t xml:space="preserve">  </w:t>
                  </w:r>
                </w:p>
                <w:p w:rsidR="00606CF3" w:rsidRDefault="00606CF3" w:rsidP="000E0FA8">
                  <w:pPr>
                    <w:jc w:val="both"/>
                    <w:rPr>
                      <w:rFonts w:ascii="Footlight MT Light" w:hAnsi="Footlight MT Light"/>
                      <w:sz w:val="26"/>
                    </w:rPr>
                  </w:pPr>
                  <w:r>
                    <w:rPr>
                      <w:sz w:val="26"/>
                    </w:rPr>
                    <w:t xml:space="preserve"> </w:t>
                  </w:r>
                  <w:r>
                    <w:rPr>
                      <w:rFonts w:ascii="Footlight MT Light" w:hAnsi="Footlight MT Light"/>
                      <w:sz w:val="26"/>
                    </w:rPr>
                    <w:t xml:space="preserve">Las preguntas </w:t>
                  </w:r>
                  <w:r>
                    <w:rPr>
                      <w:rFonts w:ascii="Footlight MT Light" w:hAnsi="Footlight MT Light"/>
                      <w:b/>
                      <w:sz w:val="26"/>
                      <w:u w:val="single"/>
                    </w:rPr>
                    <w:t>10 a la 17</w:t>
                  </w:r>
                  <w:r>
                    <w:rPr>
                      <w:rFonts w:ascii="Footlight MT Light" w:hAnsi="Footlight MT Light"/>
                      <w:sz w:val="26"/>
                    </w:rPr>
                    <w:t xml:space="preserve"> deben ser formuladas sólo a mujeres entre </w:t>
                  </w:r>
                  <w:r>
                    <w:rPr>
                      <w:rFonts w:ascii="Footlight MT Light" w:hAnsi="Footlight MT Light"/>
                      <w:b/>
                      <w:sz w:val="26"/>
                      <w:u w:val="single"/>
                    </w:rPr>
                    <w:t>13 y 50</w:t>
                  </w:r>
                  <w:r>
                    <w:rPr>
                      <w:rFonts w:ascii="Footlight MT Light" w:hAnsi="Footlight MT Light"/>
                      <w:sz w:val="26"/>
                    </w:rPr>
                    <w:t xml:space="preserve"> años.</w:t>
                  </w:r>
                </w:p>
              </w:txbxContent>
            </v:textbox>
          </v:shape>
        </w:pict>
      </w:r>
    </w:p>
    <w:p w:rsidR="00822B34" w:rsidRDefault="00822B34" w:rsidP="00A26596">
      <w:pPr>
        <w:pStyle w:val="Textoindependiente"/>
      </w:pPr>
    </w:p>
    <w:p w:rsidR="000E0FA8" w:rsidRDefault="000E0FA8" w:rsidP="00A26596">
      <w:pPr>
        <w:pStyle w:val="Textoindependiente"/>
      </w:pPr>
      <w:r>
        <w:t xml:space="preserve">       </w:t>
      </w:r>
    </w:p>
    <w:p w:rsidR="000E0FA8" w:rsidRDefault="000E0FA8" w:rsidP="00A26596">
      <w:pPr>
        <w:pStyle w:val="Textoindependiente"/>
      </w:pPr>
    </w:p>
    <w:p w:rsidR="00822B34" w:rsidRDefault="00822B34" w:rsidP="00A26596">
      <w:pPr>
        <w:pStyle w:val="Textoindependiente"/>
        <w:rPr>
          <w:b/>
        </w:rPr>
      </w:pPr>
    </w:p>
    <w:p w:rsidR="000E0FA8" w:rsidRPr="009E3C5A" w:rsidRDefault="000E0FA8" w:rsidP="00A26596">
      <w:pPr>
        <w:pStyle w:val="Textoindependiente"/>
        <w:rPr>
          <w:b/>
        </w:rPr>
      </w:pPr>
      <w:r w:rsidRPr="009E3C5A">
        <w:rPr>
          <w:b/>
        </w:rPr>
        <w:t>Pregunta 1</w:t>
      </w:r>
      <w:r w:rsidR="00F43715" w:rsidRPr="009E3C5A">
        <w:rPr>
          <w:b/>
        </w:rPr>
        <w:t>0</w:t>
      </w:r>
      <w:r w:rsidRPr="009E3C5A">
        <w:rPr>
          <w:b/>
        </w:rPr>
        <w:t xml:space="preserve">: ¿Esta o estuvo alguna vez embarazada? </w:t>
      </w:r>
    </w:p>
    <w:p w:rsidR="000E0FA8" w:rsidRPr="009E3C5A" w:rsidRDefault="000E0FA8" w:rsidP="00A26596">
      <w:pPr>
        <w:pStyle w:val="Textoindependiente"/>
        <w:rPr>
          <w:b/>
        </w:rPr>
      </w:pPr>
    </w:p>
    <w:p w:rsidR="000E0FA8" w:rsidRPr="00FF7F8E" w:rsidRDefault="000E0FA8" w:rsidP="00A26596">
      <w:pPr>
        <w:pStyle w:val="Textoindependiente"/>
      </w:pPr>
      <w:r w:rsidRPr="00FF7F8E">
        <w:t xml:space="preserve">Esta pregunta se realiza para saber si la mujer está </w:t>
      </w:r>
      <w:r>
        <w:t xml:space="preserve">actualmente </w:t>
      </w:r>
      <w:r w:rsidRPr="00FF7F8E">
        <w:t xml:space="preserve">embarazada </w:t>
      </w:r>
      <w:r>
        <w:t>o</w:t>
      </w:r>
      <w:r w:rsidRPr="00FF7F8E">
        <w:t xml:space="preserve"> sí estuvo alguna vez embarazada, no importa si el embarazo termin</w:t>
      </w:r>
      <w:r w:rsidR="00CE2ECC">
        <w:t>ó</w:t>
      </w:r>
      <w:r w:rsidRPr="00FF7F8E">
        <w:t xml:space="preserve"> en una pérdida</w:t>
      </w:r>
      <w:r>
        <w:t>,</w:t>
      </w:r>
      <w:r w:rsidRPr="00FF7F8E">
        <w:t xml:space="preserve"> aborto</w:t>
      </w:r>
      <w:r>
        <w:t xml:space="preserve"> o nacido muerto</w:t>
      </w:r>
      <w:r w:rsidRPr="00FF7F8E">
        <w:t>.</w:t>
      </w:r>
    </w:p>
    <w:p w:rsidR="000E0FA8" w:rsidRPr="00FF7F8E" w:rsidRDefault="000E0FA8" w:rsidP="00A26596">
      <w:pPr>
        <w:pStyle w:val="Textoindependiente"/>
      </w:pPr>
    </w:p>
    <w:p w:rsidR="000E0FA8" w:rsidRDefault="000E0FA8" w:rsidP="00A26596">
      <w:pPr>
        <w:pStyle w:val="Textoindependiente"/>
      </w:pPr>
      <w:r>
        <w:t xml:space="preserve">Si la respuesta es </w:t>
      </w:r>
      <w:r w:rsidRPr="008271F4">
        <w:rPr>
          <w:b/>
        </w:rPr>
        <w:t>S</w:t>
      </w:r>
      <w:r>
        <w:rPr>
          <w:b/>
        </w:rPr>
        <w:t>í</w:t>
      </w:r>
      <w:r w:rsidR="00112548">
        <w:rPr>
          <w:b/>
        </w:rPr>
        <w:t>,</w:t>
      </w:r>
      <w:r>
        <w:t xml:space="preserve"> registr</w:t>
      </w:r>
      <w:r w:rsidR="00CE2ECC">
        <w:t>a</w:t>
      </w:r>
      <w:r>
        <w:t xml:space="preserve"> el código correspondiente </w:t>
      </w:r>
      <w:r w:rsidR="00112548">
        <w:t xml:space="preserve">(sea </w:t>
      </w:r>
      <w:r w:rsidR="00112548" w:rsidRPr="00112548">
        <w:rPr>
          <w:b/>
        </w:rPr>
        <w:t>1</w:t>
      </w:r>
      <w:r w:rsidR="00112548">
        <w:t xml:space="preserve"> o </w:t>
      </w:r>
      <w:r w:rsidR="00112548" w:rsidRPr="00112548">
        <w:rPr>
          <w:b/>
        </w:rPr>
        <w:t>2</w:t>
      </w:r>
      <w:r w:rsidR="00112548">
        <w:t xml:space="preserve">) </w:t>
      </w:r>
      <w:r>
        <w:t>y el número de veces que la mujer ha estado embarazada, incluyendo el embarazo actual.</w:t>
      </w:r>
    </w:p>
    <w:p w:rsidR="000E0FA8" w:rsidRDefault="000E0FA8" w:rsidP="00A26596">
      <w:pPr>
        <w:pStyle w:val="Textoindependiente"/>
      </w:pPr>
    </w:p>
    <w:p w:rsidR="000E0FA8" w:rsidRDefault="000E0FA8" w:rsidP="00A26596">
      <w:pPr>
        <w:pStyle w:val="Textoindependiente"/>
      </w:pPr>
      <w:r w:rsidRPr="001F2E7F">
        <w:t xml:space="preserve">Con esta pregunta se </w:t>
      </w:r>
      <w:r>
        <w:t xml:space="preserve">filtra </w:t>
      </w:r>
      <w:r w:rsidRPr="001F2E7F">
        <w:t xml:space="preserve">a las mujeres que </w:t>
      </w:r>
      <w:r>
        <w:t xml:space="preserve">están embarazadas o estuvieron embarazadas alguna vez, de las que no lo están </w:t>
      </w:r>
      <w:r w:rsidR="00CE2ECC">
        <w:t>y</w:t>
      </w:r>
      <w:r>
        <w:t xml:space="preserve"> no lo estuvieron en ningún momento en su edad reproductiva, </w:t>
      </w:r>
      <w:r w:rsidRPr="001F2E7F">
        <w:t xml:space="preserve">de manera que </w:t>
      </w:r>
      <w:r>
        <w:t xml:space="preserve">solo las </w:t>
      </w:r>
      <w:r w:rsidR="00CE2ECC">
        <w:t xml:space="preserve">dos </w:t>
      </w:r>
      <w:r w:rsidRPr="001F2E7F">
        <w:t xml:space="preserve">primeras </w:t>
      </w:r>
      <w:r w:rsidR="00CE2ECC">
        <w:t xml:space="preserve">categorías, </w:t>
      </w:r>
      <w:r>
        <w:t>responden</w:t>
      </w:r>
      <w:r w:rsidRPr="001F2E7F">
        <w:t xml:space="preserve"> las </w:t>
      </w:r>
      <w:r>
        <w:t xml:space="preserve">siguientes </w:t>
      </w:r>
      <w:r w:rsidRPr="001F2E7F">
        <w:t xml:space="preserve">preguntas. </w:t>
      </w:r>
    </w:p>
    <w:p w:rsidR="000E0FA8" w:rsidRPr="001F2E7F" w:rsidRDefault="000E0FA8" w:rsidP="00A26596">
      <w:pPr>
        <w:pStyle w:val="Textoindependiente"/>
      </w:pPr>
    </w:p>
    <w:p w:rsidR="00A037BB" w:rsidRDefault="000E0FA8" w:rsidP="00A26596">
      <w:pPr>
        <w:pStyle w:val="Textoindependiente"/>
      </w:pPr>
      <w:r>
        <w:t xml:space="preserve">Si la respuesta es </w:t>
      </w:r>
      <w:r w:rsidRPr="00F61C49">
        <w:rPr>
          <w:b/>
        </w:rPr>
        <w:t>No</w:t>
      </w:r>
      <w:r w:rsidR="00112548">
        <w:rPr>
          <w:b/>
        </w:rPr>
        <w:t>,</w:t>
      </w:r>
      <w:r>
        <w:t xml:space="preserve"> registr</w:t>
      </w:r>
      <w:r w:rsidR="00112548">
        <w:t>a</w:t>
      </w:r>
      <w:r>
        <w:t xml:space="preserve"> el código </w:t>
      </w:r>
      <w:r w:rsidR="00112548">
        <w:rPr>
          <w:b/>
        </w:rPr>
        <w:t xml:space="preserve">3 </w:t>
      </w:r>
      <w:r>
        <w:t xml:space="preserve">en </w:t>
      </w:r>
      <w:r w:rsidR="00112548">
        <w:t xml:space="preserve">la </w:t>
      </w:r>
      <w:r>
        <w:t>c</w:t>
      </w:r>
      <w:r w:rsidR="00112548">
        <w:t>asilla</w:t>
      </w:r>
      <w:r>
        <w:t xml:space="preserve"> correspondiente, y pas</w:t>
      </w:r>
      <w:r w:rsidR="00112548">
        <w:t>a</w:t>
      </w:r>
      <w:r>
        <w:t xml:space="preserve"> a la pregunta </w:t>
      </w:r>
      <w:r w:rsidR="00A61B69">
        <w:t>18</w:t>
      </w:r>
      <w:r>
        <w:t>.</w:t>
      </w:r>
    </w:p>
    <w:p w:rsidR="00A037BB" w:rsidRDefault="00A037BB" w:rsidP="00A26596">
      <w:pPr>
        <w:pStyle w:val="Textoindependiente"/>
      </w:pPr>
    </w:p>
    <w:p w:rsidR="000E0FA8" w:rsidRPr="009E3C5A" w:rsidRDefault="000E0FA8" w:rsidP="00A26596">
      <w:pPr>
        <w:pStyle w:val="Textoindependiente"/>
        <w:rPr>
          <w:b/>
        </w:rPr>
      </w:pPr>
      <w:r w:rsidRPr="009E3C5A">
        <w:rPr>
          <w:b/>
        </w:rPr>
        <w:t xml:space="preserve">Pregunta </w:t>
      </w:r>
      <w:r w:rsidR="00F43715" w:rsidRPr="009E3C5A">
        <w:rPr>
          <w:b/>
        </w:rPr>
        <w:t>11</w:t>
      </w:r>
      <w:r w:rsidRPr="009E3C5A">
        <w:rPr>
          <w:b/>
        </w:rPr>
        <w:t>: ¿</w:t>
      </w:r>
      <w:r w:rsidR="00112548" w:rsidRPr="009E3C5A">
        <w:rPr>
          <w:b/>
        </w:rPr>
        <w:t>Cuántas</w:t>
      </w:r>
      <w:r w:rsidRPr="009E3C5A">
        <w:rPr>
          <w:b/>
        </w:rPr>
        <w:t xml:space="preserve"> hijas e hijos nacidos vivos ha tenido? (aunque después hayan muerto)</w:t>
      </w:r>
    </w:p>
    <w:p w:rsidR="000E0FA8" w:rsidRPr="009E3C5A" w:rsidRDefault="000E0FA8" w:rsidP="00A26596">
      <w:pPr>
        <w:pStyle w:val="Textoindependiente"/>
        <w:rPr>
          <w:b/>
        </w:rPr>
      </w:pPr>
    </w:p>
    <w:p w:rsidR="000E0FA8" w:rsidRDefault="0036026B" w:rsidP="00A26596">
      <w:pPr>
        <w:pStyle w:val="Textoindependiente"/>
      </w:pPr>
      <w:r>
        <w:rPr>
          <w:noProof/>
        </w:rPr>
        <w:pict>
          <v:shape id="_x0000_s8036" type="#_x0000_t202" style="position:absolute;left:0;text-align:left;margin-left:0;margin-top:6.15pt;width:558pt;height:80.2pt;z-index:-251351040" fillcolor="silver" strokeweight="1.5pt">
            <v:fill opacity=".5" rotate="t" angle="-135" focus="100%" type="gradient"/>
            <v:textbox style="mso-next-textbox:#_x0000_s8036">
              <w:txbxContent>
                <w:p w:rsidR="00606CF3" w:rsidRDefault="00606CF3" w:rsidP="000E0FA8">
                  <w:pPr>
                    <w:spacing w:after="120"/>
                    <w:jc w:val="center"/>
                    <w:rPr>
                      <w:rFonts w:ascii="Book Antiqua" w:hAnsi="Book Antiqua"/>
                      <w:b/>
                      <w:sz w:val="26"/>
                    </w:rPr>
                  </w:pPr>
                  <w:r>
                    <w:rPr>
                      <w:rFonts w:ascii="Book Antiqua" w:hAnsi="Book Antiqua"/>
                      <w:b/>
                      <w:sz w:val="26"/>
                    </w:rPr>
                    <w:t>¿Qué es hija/o nacido vivo?</w:t>
                  </w:r>
                </w:p>
                <w:p w:rsidR="00606CF3" w:rsidRDefault="00606CF3" w:rsidP="000E0FA8">
                  <w:pPr>
                    <w:jc w:val="both"/>
                    <w:rPr>
                      <w:rFonts w:ascii="Book Antiqua" w:hAnsi="Book Antiqua"/>
                      <w:sz w:val="26"/>
                    </w:rPr>
                  </w:pPr>
                  <w:r>
                    <w:rPr>
                      <w:rFonts w:ascii="Book Antiqua" w:hAnsi="Book Antiqua"/>
                      <w:sz w:val="26"/>
                    </w:rPr>
                    <w:t>Es todo niño/a que al nacer manifiesta cualquier signo de vida como respirar, llorar o moverse. Si luego de algunos minutos llegara a fallecer, debe considerarse también como hijo/a nacido vivo.</w:t>
                  </w:r>
                </w:p>
                <w:p w:rsidR="00606CF3" w:rsidRDefault="00606CF3" w:rsidP="000E0FA8">
                  <w:pPr>
                    <w:rPr>
                      <w:rFonts w:ascii="Verdana" w:hAnsi="Verdana"/>
                      <w:sz w:val="26"/>
                    </w:rPr>
                  </w:pPr>
                </w:p>
                <w:p w:rsidR="00606CF3" w:rsidRDefault="00606CF3" w:rsidP="000E0FA8">
                  <w:pPr>
                    <w:rPr>
                      <w:rFonts w:ascii="Verdana" w:hAnsi="Verdana"/>
                      <w:sz w:val="26"/>
                    </w:rPr>
                  </w:pPr>
                </w:p>
                <w:p w:rsidR="00606CF3" w:rsidRDefault="00606CF3" w:rsidP="000E0FA8">
                  <w:pPr>
                    <w:rPr>
                      <w:rFonts w:ascii="Verdana" w:hAnsi="Verdana"/>
                      <w:sz w:val="26"/>
                    </w:rPr>
                  </w:pPr>
                </w:p>
                <w:p w:rsidR="00606CF3" w:rsidRDefault="00606CF3" w:rsidP="000E0FA8">
                  <w:pPr>
                    <w:rPr>
                      <w:rFonts w:ascii="Verdana" w:hAnsi="Verdana"/>
                      <w:sz w:val="26"/>
                    </w:rPr>
                  </w:pPr>
                </w:p>
                <w:p w:rsidR="00606CF3" w:rsidRDefault="00606CF3" w:rsidP="000E0FA8">
                  <w:pPr>
                    <w:rPr>
                      <w:rFonts w:ascii="Verdana" w:hAnsi="Verdana"/>
                      <w:sz w:val="26"/>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r>
        <w:t>Se pregunta el número total de hijos e hijas nacidos vivos que ha tenido, ya sea que estén vivos o que hayan muerto, que vivan con ella o en otro domicilio, lugar o país. Con esta pregunta se desea conocer el número total de hijos/as que ha tenido la informante, sin importar si éstos viven o no actualmente.</w:t>
      </w:r>
    </w:p>
    <w:p w:rsidR="000E0FA8" w:rsidRDefault="0036026B" w:rsidP="00A26596">
      <w:pPr>
        <w:pStyle w:val="Textoindependiente"/>
      </w:pPr>
      <w:r>
        <w:rPr>
          <w:noProof/>
        </w:rPr>
        <w:pict>
          <v:shape id="_x0000_s8037" type="#_x0000_t93" style="position:absolute;left:0;text-align:left;margin-left:7.2pt;margin-top:9.55pt;width:27pt;height:27pt;z-index:251966464" fillcolor="#ff9"/>
        </w:pict>
      </w:r>
    </w:p>
    <w:p w:rsidR="000E0FA8" w:rsidRPr="00B42F60" w:rsidRDefault="009E3C5A" w:rsidP="00A26596">
      <w:pPr>
        <w:pStyle w:val="Textoindependiente"/>
        <w:rPr>
          <w:rFonts w:ascii="Book Antiqua" w:hAnsi="Book Antiqua"/>
          <w:b/>
          <w:sz w:val="22"/>
          <w:szCs w:val="22"/>
        </w:rPr>
      </w:pPr>
      <w:r w:rsidRPr="00B42F60">
        <w:rPr>
          <w:rFonts w:ascii="Book Antiqua" w:hAnsi="Book Antiqua"/>
          <w:sz w:val="22"/>
          <w:szCs w:val="22"/>
          <w:shd w:val="clear" w:color="auto" w:fill="D9D9D9"/>
        </w:rPr>
        <w:t xml:space="preserve">                    </w:t>
      </w:r>
      <w:r w:rsidR="000E0FA8" w:rsidRPr="00B42F60">
        <w:rPr>
          <w:rFonts w:ascii="Book Antiqua" w:hAnsi="Book Antiqua"/>
          <w:sz w:val="22"/>
          <w:szCs w:val="22"/>
          <w:shd w:val="clear" w:color="auto" w:fill="D9D9D9"/>
        </w:rPr>
        <w:t>Si no tuvo hijos, anota “</w:t>
      </w:r>
      <w:smartTag w:uri="urn:schemas-microsoft-com:office:smarttags" w:element="metricconverter">
        <w:smartTagPr>
          <w:attr w:name="ProductID" w:val="00”"/>
        </w:smartTagPr>
        <w:r w:rsidR="000E0FA8" w:rsidRPr="00B42F60">
          <w:rPr>
            <w:rFonts w:ascii="Book Antiqua" w:hAnsi="Book Antiqua"/>
            <w:sz w:val="22"/>
            <w:szCs w:val="22"/>
            <w:shd w:val="clear" w:color="auto" w:fill="D9D9D9"/>
          </w:rPr>
          <w:t>00”</w:t>
        </w:r>
      </w:smartTag>
      <w:r w:rsidR="000E0FA8" w:rsidRPr="00B42F60">
        <w:rPr>
          <w:rFonts w:ascii="Book Antiqua" w:hAnsi="Book Antiqua"/>
          <w:sz w:val="22"/>
          <w:szCs w:val="22"/>
          <w:shd w:val="clear" w:color="auto" w:fill="D9D9D9"/>
        </w:rPr>
        <w:t xml:space="preserve"> y pasa a la</w:t>
      </w:r>
      <w:r w:rsidR="00A61B69" w:rsidRPr="00B42F60">
        <w:rPr>
          <w:rFonts w:ascii="Book Antiqua" w:hAnsi="Book Antiqua"/>
          <w:sz w:val="22"/>
          <w:szCs w:val="22"/>
          <w:shd w:val="clear" w:color="auto" w:fill="D9D9D9"/>
        </w:rPr>
        <w:t xml:space="preserve"> </w:t>
      </w:r>
      <w:r w:rsidR="00A61B69" w:rsidRPr="00B42F60">
        <w:rPr>
          <w:rFonts w:ascii="Book Antiqua" w:hAnsi="Book Antiqua"/>
          <w:b/>
          <w:sz w:val="22"/>
          <w:szCs w:val="22"/>
          <w:shd w:val="clear" w:color="auto" w:fill="D9D9D9"/>
        </w:rPr>
        <w:t>Pág</w:t>
      </w:r>
      <w:r w:rsidR="00A61B69" w:rsidRPr="00B42F60">
        <w:rPr>
          <w:rFonts w:ascii="Book Antiqua" w:hAnsi="Book Antiqua"/>
          <w:sz w:val="22"/>
          <w:szCs w:val="22"/>
          <w:shd w:val="clear" w:color="auto" w:fill="D9D9D9"/>
        </w:rPr>
        <w:t xml:space="preserve">. </w:t>
      </w:r>
      <w:r w:rsidR="00A61B69" w:rsidRPr="00B42F60">
        <w:rPr>
          <w:rFonts w:ascii="Book Antiqua" w:hAnsi="Book Antiqua"/>
          <w:b/>
          <w:sz w:val="22"/>
          <w:szCs w:val="22"/>
          <w:shd w:val="clear" w:color="auto" w:fill="D9D9D9"/>
        </w:rPr>
        <w:t>5</w:t>
      </w:r>
      <w:r w:rsidR="000E0FA8" w:rsidRPr="00B42F60">
        <w:rPr>
          <w:rFonts w:ascii="Book Antiqua" w:hAnsi="Book Antiqua"/>
          <w:sz w:val="22"/>
          <w:szCs w:val="22"/>
          <w:shd w:val="clear" w:color="auto" w:fill="D9D9D9"/>
        </w:rPr>
        <w:t xml:space="preserve"> </w:t>
      </w:r>
      <w:r w:rsidR="00A61B69" w:rsidRPr="00B42F60">
        <w:rPr>
          <w:rFonts w:ascii="Book Antiqua" w:hAnsi="Book Antiqua"/>
          <w:sz w:val="22"/>
          <w:szCs w:val="22"/>
          <w:shd w:val="clear" w:color="auto" w:fill="D9D9D9"/>
        </w:rPr>
        <w:t xml:space="preserve"> </w:t>
      </w:r>
      <w:r w:rsidR="000E0FA8" w:rsidRPr="00B42F60">
        <w:rPr>
          <w:rFonts w:ascii="Book Antiqua" w:hAnsi="Book Antiqua"/>
          <w:b/>
          <w:sz w:val="22"/>
          <w:szCs w:val="22"/>
          <w:shd w:val="clear" w:color="auto" w:fill="D9D9D9"/>
        </w:rPr>
        <w:t xml:space="preserve">Pregunta </w:t>
      </w:r>
      <w:r w:rsidR="00A61B69" w:rsidRPr="00B42F60">
        <w:rPr>
          <w:rFonts w:ascii="Book Antiqua" w:hAnsi="Book Antiqua"/>
          <w:b/>
          <w:sz w:val="22"/>
          <w:szCs w:val="22"/>
          <w:shd w:val="clear" w:color="auto" w:fill="D9D9D9"/>
        </w:rPr>
        <w:t>18</w:t>
      </w:r>
    </w:p>
    <w:p w:rsidR="000E0FA8" w:rsidRPr="00B42F60" w:rsidRDefault="000E0FA8" w:rsidP="00A26596">
      <w:pPr>
        <w:pStyle w:val="Textoindependiente"/>
        <w:rPr>
          <w:rFonts w:ascii="Book Antiqua" w:hAnsi="Book Antiqua"/>
          <w:sz w:val="22"/>
          <w:szCs w:val="22"/>
        </w:rPr>
      </w:pPr>
    </w:p>
    <w:p w:rsidR="000E0FA8" w:rsidRPr="001F2E7F" w:rsidRDefault="000E0FA8" w:rsidP="00A26596">
      <w:pPr>
        <w:pStyle w:val="Textoindependiente"/>
      </w:pPr>
      <w:r w:rsidRPr="001F2E7F">
        <w:t>Es importante</w:t>
      </w:r>
      <w:r>
        <w:t xml:space="preserve"> tomar en cuenta los</w:t>
      </w:r>
      <w:r w:rsidRPr="001F2E7F">
        <w:t xml:space="preserve"> eventos </w:t>
      </w:r>
      <w:r>
        <w:t xml:space="preserve">que </w:t>
      </w:r>
      <w:r w:rsidRPr="001F2E7F">
        <w:t xml:space="preserve">no </w:t>
      </w:r>
      <w:r>
        <w:t xml:space="preserve">deberán </w:t>
      </w:r>
      <w:r w:rsidRPr="001F2E7F">
        <w:t>se</w:t>
      </w:r>
      <w:r>
        <w:t>r</w:t>
      </w:r>
      <w:r w:rsidRPr="001F2E7F">
        <w:t xml:space="preserve"> inclui</w:t>
      </w:r>
      <w:r>
        <w:t>dos</w:t>
      </w:r>
      <w:r w:rsidRPr="001F2E7F">
        <w:t>: mortinatos (cuando la entrevistada dio a luz algún niño muerto), niños adoptados o niños de su esposo a los que la entrevistada no dio a luz.</w:t>
      </w:r>
    </w:p>
    <w:p w:rsidR="009D1332" w:rsidRDefault="009D1332" w:rsidP="00A26596">
      <w:pPr>
        <w:pStyle w:val="Textoindependiente"/>
      </w:pPr>
    </w:p>
    <w:p w:rsidR="009D1332" w:rsidRPr="00584E63" w:rsidRDefault="009D1332" w:rsidP="00A26596">
      <w:pPr>
        <w:pStyle w:val="Textoindependiente"/>
        <w:rPr>
          <w:b/>
        </w:rPr>
      </w:pPr>
      <w:r w:rsidRPr="00584E63">
        <w:rPr>
          <w:b/>
        </w:rPr>
        <w:t xml:space="preserve">Pregunta 12: De ellos ¿Cuántos están vivos actualmente? </w:t>
      </w:r>
    </w:p>
    <w:p w:rsidR="009D1332" w:rsidRDefault="009D1332" w:rsidP="00A26596">
      <w:pPr>
        <w:pStyle w:val="Textoindependiente"/>
      </w:pPr>
    </w:p>
    <w:p w:rsidR="009D1332" w:rsidRPr="00553EE5" w:rsidRDefault="009D1332" w:rsidP="00A26596">
      <w:pPr>
        <w:pStyle w:val="Textoindependiente"/>
      </w:pPr>
      <w:r w:rsidRPr="00553EE5">
        <w:t>Se quiere indagar el número de hijos, que actualmente están vivos</w:t>
      </w:r>
      <w:r w:rsidR="00553EE5">
        <w:t>, siendo que vivan en el hogar o en otro hogar.</w:t>
      </w:r>
    </w:p>
    <w:p w:rsidR="009D1332" w:rsidRPr="00553EE5" w:rsidRDefault="009D1332" w:rsidP="00A26596">
      <w:pPr>
        <w:pStyle w:val="Textoindependiente"/>
      </w:pPr>
    </w:p>
    <w:p w:rsidR="000E0FA8" w:rsidRPr="00584E63" w:rsidRDefault="000E0FA8" w:rsidP="00A26596">
      <w:pPr>
        <w:pStyle w:val="Textoindependiente"/>
        <w:rPr>
          <w:b/>
        </w:rPr>
      </w:pPr>
      <w:r w:rsidRPr="00584E63">
        <w:rPr>
          <w:b/>
        </w:rPr>
        <w:t>Pregunta 1</w:t>
      </w:r>
      <w:r w:rsidR="009D1332" w:rsidRPr="00584E63">
        <w:rPr>
          <w:b/>
        </w:rPr>
        <w:t>3</w:t>
      </w:r>
      <w:r w:rsidRPr="00584E63">
        <w:rPr>
          <w:b/>
        </w:rPr>
        <w:t>: ¿En qué mes y año nació su última hija o hijo nacido vivo? (aunque después haya muerto)</w:t>
      </w:r>
    </w:p>
    <w:p w:rsidR="000E0FA8" w:rsidRDefault="000E0FA8" w:rsidP="00A26596">
      <w:pPr>
        <w:pStyle w:val="Textoindependiente"/>
      </w:pPr>
      <w:r>
        <w:t xml:space="preserve"> </w:t>
      </w:r>
    </w:p>
    <w:p w:rsidR="000E0FA8" w:rsidRPr="00FE61E4" w:rsidRDefault="000E0FA8" w:rsidP="00A26596">
      <w:pPr>
        <w:pStyle w:val="Textoindependiente"/>
      </w:pPr>
      <w:r w:rsidRPr="00FE61E4">
        <w:t xml:space="preserve">Para registrar la fecha de nacimiento, escriba el mes y el año del </w:t>
      </w:r>
      <w:r w:rsidRPr="009D1B94">
        <w:rPr>
          <w:b/>
        </w:rPr>
        <w:t>último hijo nacido vivo</w:t>
      </w:r>
      <w:r w:rsidRPr="00FE61E4">
        <w:t xml:space="preserve">, ya sea que él esté vivo o no. Si la entrevistada </w:t>
      </w:r>
      <w:r>
        <w:t>responde solo por</w:t>
      </w:r>
      <w:r w:rsidRPr="00FE61E4">
        <w:t xml:space="preserve"> el año</w:t>
      </w:r>
      <w:r>
        <w:t xml:space="preserve"> y</w:t>
      </w:r>
      <w:r w:rsidRPr="00FE61E4">
        <w:t xml:space="preserve"> no recuerda el mes de nacimiento, </w:t>
      </w:r>
      <w:r>
        <w:t>indagar por un evento cercano a esa fecha</w:t>
      </w:r>
      <w:r w:rsidRPr="00FE61E4">
        <w:t>. Por ejemplo, si ella dice que su hija o hijo nació en 1997</w:t>
      </w:r>
      <w:r>
        <w:t xml:space="preserve"> y no re</w:t>
      </w:r>
      <w:r w:rsidRPr="00FE61E4">
        <w:t>cuerda e</w:t>
      </w:r>
      <w:r>
        <w:t xml:space="preserve">l </w:t>
      </w:r>
      <w:r w:rsidRPr="00FE61E4">
        <w:t>mes, pregúntele si ella dio a luz antes o después de su cumpleaños</w:t>
      </w:r>
      <w:r>
        <w:t xml:space="preserve">, cerca de </w:t>
      </w:r>
      <w:r w:rsidRPr="00FE61E4">
        <w:t>Navidad</w:t>
      </w:r>
      <w:r>
        <w:t>,</w:t>
      </w:r>
      <w:r w:rsidRPr="00FE61E4">
        <w:t xml:space="preserve"> Semana Santa o cualquier otra fiesta, con el fin de determinar el mes del nacimiento. </w:t>
      </w:r>
    </w:p>
    <w:p w:rsidR="000E0FA8" w:rsidRPr="00FE61E4" w:rsidRDefault="000E0FA8" w:rsidP="00A26596">
      <w:pPr>
        <w:pStyle w:val="Textoindependiente"/>
      </w:pPr>
    </w:p>
    <w:p w:rsidR="000E0FA8" w:rsidRPr="00FE61E4" w:rsidRDefault="000E0FA8" w:rsidP="00A26596">
      <w:pPr>
        <w:pStyle w:val="Textoindependiente"/>
      </w:pPr>
      <w:r w:rsidRPr="00FE61E4">
        <w:t>Siempre debe registrar el año aún si se trata de una aproximación. Se requiere que el año de ocurrencia tenga los 4 dígitos.</w:t>
      </w:r>
    </w:p>
    <w:p w:rsidR="000E0FA8" w:rsidRPr="00FE61E4" w:rsidRDefault="000E0FA8" w:rsidP="00A26596">
      <w:pPr>
        <w:pStyle w:val="Textoindependiente"/>
      </w:pPr>
    </w:p>
    <w:p w:rsidR="000E0FA8" w:rsidRPr="00584E63" w:rsidRDefault="000E0FA8" w:rsidP="00A26596">
      <w:pPr>
        <w:pStyle w:val="Textoindependiente"/>
        <w:rPr>
          <w:b/>
        </w:rPr>
      </w:pPr>
      <w:r w:rsidRPr="00584E63">
        <w:rPr>
          <w:b/>
        </w:rPr>
        <w:t>Pregunta 1</w:t>
      </w:r>
      <w:r w:rsidR="00BF37B4" w:rsidRPr="00584E63">
        <w:rPr>
          <w:b/>
        </w:rPr>
        <w:t>4</w:t>
      </w:r>
      <w:r w:rsidRPr="00584E63">
        <w:rPr>
          <w:b/>
        </w:rPr>
        <w:t>: ¿Quién atendió su último parto?</w:t>
      </w:r>
    </w:p>
    <w:p w:rsidR="000E0FA8" w:rsidRDefault="000E0FA8" w:rsidP="00A26596">
      <w:pPr>
        <w:pStyle w:val="Textoindependiente"/>
      </w:pPr>
    </w:p>
    <w:p w:rsidR="000E0FA8" w:rsidRDefault="00CF29C0" w:rsidP="00A26596">
      <w:pPr>
        <w:pStyle w:val="Textoindependiente"/>
      </w:pPr>
      <w:r>
        <w:rPr>
          <w:b/>
          <w:noProof/>
        </w:rPr>
        <w:drawing>
          <wp:anchor distT="0" distB="0" distL="114300" distR="114300" simplePos="0" relativeHeight="251969536" behindDoc="0" locked="0" layoutInCell="1" allowOverlap="1">
            <wp:simplePos x="0" y="0"/>
            <wp:positionH relativeFrom="column">
              <wp:posOffset>1432179</wp:posOffset>
            </wp:positionH>
            <wp:positionV relativeFrom="paragraph">
              <wp:posOffset>-2540</wp:posOffset>
            </wp:positionV>
            <wp:extent cx="572262" cy="664464"/>
            <wp:effectExtent l="19050" t="0" r="0" b="0"/>
            <wp:wrapNone/>
            <wp:docPr id="599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2262" cy="664464"/>
                    </a:xfrm>
                    <a:prstGeom prst="rect">
                      <a:avLst/>
                    </a:prstGeom>
                    <a:noFill/>
                    <a:ln w="9525">
                      <a:noFill/>
                      <a:miter lim="800000"/>
                      <a:headEnd/>
                      <a:tailEnd/>
                    </a:ln>
                  </pic:spPr>
                </pic:pic>
              </a:graphicData>
            </a:graphic>
          </wp:anchor>
        </w:drawing>
      </w:r>
      <w:r w:rsidR="0036026B" w:rsidRPr="0036026B">
        <w:rPr>
          <w:b/>
          <w:noProof/>
          <w:lang w:val="es-ES_tradnl" w:eastAsia="es-ES_tradnl"/>
        </w:rPr>
        <w:pict>
          <v:shape id="_x0000_s8039" type="#_x0000_t202" style="position:absolute;left:0;text-align:left;margin-left:157.8pt;margin-top:.1pt;width:373.2pt;height:59.85pt;z-index:251968512;mso-position-horizontal-relative:text;mso-position-vertical-relative:line" filled="f" fillcolor="#d8d8d8">
            <v:fill color2="#646464" o:opacity2="33423f"/>
            <v:textbox style="mso-next-textbox:#_x0000_s8039">
              <w:txbxContent>
                <w:p w:rsidR="00606CF3" w:rsidRPr="00CF29C0" w:rsidRDefault="00606CF3" w:rsidP="00A26596">
                  <w:pPr>
                    <w:pStyle w:val="Textoindependiente"/>
                    <w:rPr>
                      <w:rFonts w:ascii="Book Antiqua" w:hAnsi="Book Antiqua"/>
                      <w:b/>
                    </w:rPr>
                  </w:pPr>
                  <w:r w:rsidRPr="00CF29C0">
                    <w:rPr>
                      <w:rFonts w:ascii="Book Antiqua" w:hAnsi="Book Antiqua"/>
                      <w:b/>
                    </w:rPr>
                    <w:t>Objetivo:</w:t>
                  </w:r>
                </w:p>
                <w:p w:rsidR="00606CF3" w:rsidRPr="00CF29C0" w:rsidRDefault="00606CF3" w:rsidP="00A26596">
                  <w:pPr>
                    <w:pStyle w:val="Textoindependiente"/>
                    <w:rPr>
                      <w:rFonts w:ascii="Book Antiqua" w:hAnsi="Book Antiqua"/>
                    </w:rPr>
                  </w:pPr>
                  <w:r w:rsidRPr="00CF29C0">
                    <w:rPr>
                      <w:rFonts w:ascii="Book Antiqua" w:hAnsi="Book Antiqua"/>
                    </w:rPr>
                    <w:t xml:space="preserve">Indagar las características del personal que atendió el último parto de la mujer entrevistada. </w:t>
                  </w:r>
                </w:p>
                <w:p w:rsidR="00606CF3" w:rsidRPr="00CF29C0" w:rsidRDefault="00606CF3" w:rsidP="000E0FA8">
                  <w:pPr>
                    <w:rPr>
                      <w:rFonts w:ascii="Book Antiqua" w:hAnsi="Book Antiqua"/>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r>
        <w:t>A continuación te presentamos la descripción de algunas alternativas de respuesta:</w:t>
      </w:r>
    </w:p>
    <w:p w:rsidR="000E0FA8" w:rsidRDefault="000E0FA8" w:rsidP="00A26596">
      <w:pPr>
        <w:pStyle w:val="Textoindependiente"/>
      </w:pPr>
    </w:p>
    <w:p w:rsidR="000E0FA8" w:rsidRPr="00CF29C0" w:rsidRDefault="000E0FA8" w:rsidP="00031A42">
      <w:pPr>
        <w:pStyle w:val="Textoindependiente"/>
        <w:numPr>
          <w:ilvl w:val="0"/>
          <w:numId w:val="59"/>
        </w:numPr>
        <w:rPr>
          <w:rFonts w:ascii="Book Antiqua" w:hAnsi="Book Antiqua"/>
          <w:b/>
        </w:rPr>
      </w:pPr>
      <w:r w:rsidRPr="00CF29C0">
        <w:rPr>
          <w:rFonts w:ascii="Book Antiqua" w:hAnsi="Book Antiqua"/>
          <w:b/>
        </w:rPr>
        <w:t xml:space="preserve">MÉDICO </w:t>
      </w:r>
    </w:p>
    <w:p w:rsidR="000E0FA8" w:rsidRPr="00CF29C0" w:rsidRDefault="000E0FA8" w:rsidP="00031A42">
      <w:pPr>
        <w:pStyle w:val="Textoindependiente"/>
        <w:numPr>
          <w:ilvl w:val="0"/>
          <w:numId w:val="59"/>
        </w:numPr>
        <w:rPr>
          <w:rFonts w:ascii="Book Antiqua" w:hAnsi="Book Antiqua"/>
          <w:b/>
        </w:rPr>
      </w:pPr>
      <w:r w:rsidRPr="00CF29C0">
        <w:rPr>
          <w:rFonts w:ascii="Book Antiqua" w:hAnsi="Book Antiqua"/>
          <w:b/>
        </w:rPr>
        <w:t xml:space="preserve">ENFERMERA/O AUXILIAR DE ENFERMERÍA </w:t>
      </w:r>
    </w:p>
    <w:p w:rsidR="000E0FA8" w:rsidRPr="00CF29C0" w:rsidRDefault="000E0FA8" w:rsidP="00031A42">
      <w:pPr>
        <w:pStyle w:val="Textoindependiente"/>
        <w:numPr>
          <w:ilvl w:val="0"/>
          <w:numId w:val="59"/>
        </w:numPr>
        <w:rPr>
          <w:rFonts w:ascii="Book Antiqua" w:hAnsi="Book Antiqua"/>
          <w:b/>
        </w:rPr>
      </w:pPr>
      <w:r w:rsidRPr="00CF29C0">
        <w:rPr>
          <w:rFonts w:ascii="Book Antiqua" w:hAnsi="Book Antiqua"/>
          <w:b/>
        </w:rPr>
        <w:t>RESPONSABLE O PROMOTOR DE SALUD/AGENTE COMUNITARIO DE SALUD</w:t>
      </w:r>
    </w:p>
    <w:p w:rsidR="000E0FA8" w:rsidRPr="00CF29C0" w:rsidRDefault="000E0FA8" w:rsidP="00031A42">
      <w:pPr>
        <w:pStyle w:val="Textoindependiente"/>
        <w:numPr>
          <w:ilvl w:val="0"/>
          <w:numId w:val="59"/>
        </w:numPr>
        <w:rPr>
          <w:rFonts w:ascii="Book Antiqua" w:hAnsi="Book Antiqua"/>
        </w:rPr>
      </w:pPr>
      <w:r w:rsidRPr="00CF29C0">
        <w:rPr>
          <w:rFonts w:ascii="Book Antiqua" w:hAnsi="Book Antiqua"/>
          <w:b/>
        </w:rPr>
        <w:t>PARTERA O MATRONA:</w:t>
      </w:r>
      <w:r w:rsidRPr="00CF29C0">
        <w:rPr>
          <w:rFonts w:ascii="Book Antiqua" w:hAnsi="Book Antiqua"/>
        </w:rPr>
        <w:t xml:space="preserve"> Es la persona que reside habitualmente en la región y asiste los partos, pudiendo o no tener capacitación.</w:t>
      </w:r>
    </w:p>
    <w:p w:rsidR="000E0FA8" w:rsidRPr="00CF29C0" w:rsidRDefault="000E0FA8" w:rsidP="00031A42">
      <w:pPr>
        <w:pStyle w:val="Textoindependiente"/>
        <w:numPr>
          <w:ilvl w:val="0"/>
          <w:numId w:val="59"/>
        </w:numPr>
        <w:rPr>
          <w:rFonts w:ascii="Book Antiqua" w:hAnsi="Book Antiqua"/>
          <w:b/>
        </w:rPr>
      </w:pPr>
      <w:r w:rsidRPr="00CF29C0">
        <w:rPr>
          <w:rFonts w:ascii="Book Antiqua" w:hAnsi="Book Antiqua"/>
          <w:b/>
        </w:rPr>
        <w:t xml:space="preserve">MÉDICO TRADICIONAL/CURANDERO/NATURISTA: </w:t>
      </w:r>
      <w:r w:rsidRPr="00CF29C0">
        <w:rPr>
          <w:rFonts w:ascii="Book Antiqua" w:hAnsi="Book Antiqua"/>
        </w:rPr>
        <w:t xml:space="preserve">Es el que ejerce el cuidado de la salud, que responde en primer término a la cultura propia de la comunidad humana a la que </w:t>
      </w:r>
      <w:r w:rsidRPr="00CF29C0">
        <w:rPr>
          <w:rFonts w:ascii="Book Antiqua" w:hAnsi="Book Antiqua"/>
        </w:rPr>
        <w:lastRenderedPageBreak/>
        <w:t>corresponde. También se los conoce como: yatiri, kallawaya, jampiri, aysiri, layq·a, Qhaqojkuna, q·apachhaqera, etc.</w:t>
      </w:r>
    </w:p>
    <w:p w:rsidR="000E0FA8" w:rsidRPr="00CF29C0" w:rsidRDefault="000E0FA8" w:rsidP="00031A42">
      <w:pPr>
        <w:pStyle w:val="Textoindependiente"/>
        <w:numPr>
          <w:ilvl w:val="0"/>
          <w:numId w:val="59"/>
        </w:numPr>
        <w:rPr>
          <w:rFonts w:ascii="Book Antiqua" w:hAnsi="Book Antiqua"/>
          <w:b/>
        </w:rPr>
      </w:pPr>
      <w:r w:rsidRPr="00CF29C0">
        <w:rPr>
          <w:rFonts w:ascii="Book Antiqua" w:hAnsi="Book Antiqua"/>
          <w:b/>
        </w:rPr>
        <w:t>UN FAMILIAR</w:t>
      </w:r>
    </w:p>
    <w:p w:rsidR="000E0FA8" w:rsidRPr="00CF29C0" w:rsidRDefault="000E0FA8" w:rsidP="00031A42">
      <w:pPr>
        <w:pStyle w:val="Textoindependiente"/>
        <w:numPr>
          <w:ilvl w:val="0"/>
          <w:numId w:val="59"/>
        </w:numPr>
        <w:rPr>
          <w:rFonts w:ascii="Book Antiqua" w:hAnsi="Book Antiqua"/>
          <w:b/>
        </w:rPr>
      </w:pPr>
      <w:r w:rsidRPr="00CF29C0">
        <w:rPr>
          <w:rFonts w:ascii="Book Antiqua" w:hAnsi="Book Antiqua"/>
          <w:b/>
        </w:rPr>
        <w:t>USTED MISMA</w:t>
      </w:r>
    </w:p>
    <w:p w:rsidR="000E0FA8" w:rsidRPr="00CF29C0" w:rsidRDefault="000E0FA8" w:rsidP="00031A42">
      <w:pPr>
        <w:pStyle w:val="Textoindependiente"/>
        <w:numPr>
          <w:ilvl w:val="0"/>
          <w:numId w:val="59"/>
        </w:numPr>
        <w:rPr>
          <w:rFonts w:ascii="Book Antiqua" w:hAnsi="Book Antiqua"/>
          <w:b/>
        </w:rPr>
      </w:pPr>
      <w:r w:rsidRPr="00CF29C0">
        <w:rPr>
          <w:rFonts w:ascii="Book Antiqua" w:hAnsi="Book Antiqua"/>
          <w:b/>
        </w:rPr>
        <w:t xml:space="preserve">OTRA PERSONA (Especifique): </w:t>
      </w:r>
      <w:r w:rsidRPr="00CF29C0">
        <w:rPr>
          <w:rFonts w:ascii="Book Antiqua" w:hAnsi="Book Antiqua"/>
        </w:rPr>
        <w:t>Cualquier persona que no pertenece a las anteriores categorías, por ejemplo: vecino/a, etc.</w:t>
      </w:r>
    </w:p>
    <w:p w:rsidR="000E0FA8" w:rsidRPr="00CF29C0" w:rsidRDefault="000E0FA8" w:rsidP="00A26596">
      <w:pPr>
        <w:pStyle w:val="Textoindependiente"/>
        <w:rPr>
          <w:rFonts w:ascii="Book Antiqua" w:hAnsi="Book Antiqua"/>
        </w:rPr>
      </w:pPr>
    </w:p>
    <w:p w:rsidR="000E0FA8" w:rsidRPr="00584E63" w:rsidRDefault="000E0FA8" w:rsidP="00A26596">
      <w:pPr>
        <w:pStyle w:val="Textoindependiente"/>
        <w:rPr>
          <w:b/>
        </w:rPr>
      </w:pPr>
      <w:r w:rsidRPr="00584E63">
        <w:rPr>
          <w:b/>
        </w:rPr>
        <w:t>Pregunta 1</w:t>
      </w:r>
      <w:r w:rsidR="00BF37B4" w:rsidRPr="00584E63">
        <w:rPr>
          <w:b/>
        </w:rPr>
        <w:t>5</w:t>
      </w:r>
      <w:r w:rsidRPr="00584E63">
        <w:rPr>
          <w:b/>
        </w:rPr>
        <w:t>: ¿Dónde fue atendido el parto de su último/a hijo/a nacido vivo?</w:t>
      </w:r>
    </w:p>
    <w:p w:rsidR="000E0FA8" w:rsidRDefault="000E0FA8" w:rsidP="00A26596">
      <w:pPr>
        <w:pStyle w:val="Textoindependiente"/>
      </w:pPr>
    </w:p>
    <w:p w:rsidR="000E0FA8" w:rsidRDefault="000E0FA8" w:rsidP="00A26596">
      <w:pPr>
        <w:pStyle w:val="Textoindependiente"/>
      </w:pPr>
      <w:r>
        <w:t>Las categorías de respuesta son las siguientes. Esperar la respuesta del informante.</w:t>
      </w:r>
    </w:p>
    <w:p w:rsidR="000E0FA8" w:rsidRDefault="000E0FA8" w:rsidP="00A26596">
      <w:pPr>
        <w:pStyle w:val="Textoindependiente"/>
      </w:pPr>
    </w:p>
    <w:p w:rsidR="000E0FA8" w:rsidRPr="00CF29C0" w:rsidRDefault="00BF37B4" w:rsidP="00031A42">
      <w:pPr>
        <w:pStyle w:val="Textoindependiente"/>
        <w:numPr>
          <w:ilvl w:val="0"/>
          <w:numId w:val="60"/>
        </w:numPr>
        <w:rPr>
          <w:rFonts w:ascii="Book Antiqua" w:hAnsi="Book Antiqua"/>
          <w:b/>
        </w:rPr>
      </w:pPr>
      <w:r w:rsidRPr="00CF29C0">
        <w:rPr>
          <w:rFonts w:ascii="Book Antiqua" w:hAnsi="Book Antiqua"/>
          <w:b/>
        </w:rPr>
        <w:t>ESTABLECIMIENTO DE SALUD DE LAS CAJAS (CNS</w:t>
      </w:r>
      <w:r w:rsidR="00CF29C0" w:rsidRPr="00CF29C0">
        <w:rPr>
          <w:rFonts w:ascii="Book Antiqua" w:hAnsi="Book Antiqua"/>
          <w:b/>
        </w:rPr>
        <w:t>, PETROLERA</w:t>
      </w:r>
      <w:r w:rsidRPr="00CF29C0">
        <w:rPr>
          <w:rFonts w:ascii="Book Antiqua" w:hAnsi="Book Antiqua"/>
          <w:b/>
        </w:rPr>
        <w:t>,</w:t>
      </w:r>
      <w:r w:rsidR="00CF29C0">
        <w:rPr>
          <w:rFonts w:ascii="Book Antiqua" w:hAnsi="Book Antiqua"/>
          <w:b/>
        </w:rPr>
        <w:t xml:space="preserve"> </w:t>
      </w:r>
      <w:r w:rsidRPr="00CF29C0">
        <w:rPr>
          <w:rFonts w:ascii="Book Antiqua" w:hAnsi="Book Antiqua"/>
          <w:b/>
        </w:rPr>
        <w:t>CNC,</w:t>
      </w:r>
      <w:r w:rsidR="00CF29C0">
        <w:rPr>
          <w:rFonts w:ascii="Book Antiqua" w:hAnsi="Book Antiqua"/>
          <w:b/>
        </w:rPr>
        <w:t xml:space="preserve"> </w:t>
      </w:r>
      <w:r w:rsidRPr="00CF29C0">
        <w:rPr>
          <w:rFonts w:ascii="Book Antiqua" w:hAnsi="Book Antiqua"/>
          <w:b/>
        </w:rPr>
        <w:t>SEG.</w:t>
      </w:r>
      <w:r w:rsidR="00CF29C0">
        <w:rPr>
          <w:rFonts w:ascii="Book Antiqua" w:hAnsi="Book Antiqua"/>
          <w:b/>
        </w:rPr>
        <w:t xml:space="preserve"> </w:t>
      </w:r>
      <w:r w:rsidRPr="00CF29C0">
        <w:rPr>
          <w:rFonts w:ascii="Book Antiqua" w:hAnsi="Book Antiqua"/>
          <w:b/>
        </w:rPr>
        <w:t>UNIVERSITARIO,ETC)</w:t>
      </w:r>
    </w:p>
    <w:p w:rsidR="000E0FA8" w:rsidRPr="00CF29C0" w:rsidRDefault="00BF37B4" w:rsidP="00031A42">
      <w:pPr>
        <w:pStyle w:val="Textoindependiente"/>
        <w:numPr>
          <w:ilvl w:val="0"/>
          <w:numId w:val="60"/>
        </w:numPr>
        <w:rPr>
          <w:rFonts w:ascii="Book Antiqua" w:hAnsi="Book Antiqua"/>
          <w:b/>
        </w:rPr>
      </w:pPr>
      <w:r w:rsidRPr="00CF29C0">
        <w:rPr>
          <w:rFonts w:ascii="Book Antiqua" w:hAnsi="Book Antiqua"/>
          <w:b/>
        </w:rPr>
        <w:t>ESTABLECIMIENTO DE SALUD PÚBLICO ATENDIDO SÓLO POR ENFERMERA/AUXILIAR DE ENFERMERIA.</w:t>
      </w:r>
      <w:r w:rsidR="000E0FA8" w:rsidRPr="00CF29C0">
        <w:rPr>
          <w:rFonts w:ascii="Book Antiqua" w:hAnsi="Book Antiqua"/>
          <w:b/>
        </w:rPr>
        <w:t xml:space="preserve"> </w:t>
      </w:r>
    </w:p>
    <w:p w:rsidR="000E0FA8" w:rsidRPr="00CF29C0" w:rsidRDefault="00BF37B4" w:rsidP="00031A42">
      <w:pPr>
        <w:pStyle w:val="Textoindependiente"/>
        <w:numPr>
          <w:ilvl w:val="0"/>
          <w:numId w:val="60"/>
        </w:numPr>
        <w:rPr>
          <w:rFonts w:ascii="Book Antiqua" w:hAnsi="Book Antiqua"/>
          <w:b/>
        </w:rPr>
      </w:pPr>
      <w:r w:rsidRPr="00CF29C0">
        <w:rPr>
          <w:rFonts w:ascii="Book Antiqua" w:hAnsi="Book Antiqua"/>
          <w:b/>
        </w:rPr>
        <w:t>ESTABLECIMIENTO DE SALUD PÚBLICO, ATENDIDO POR UNO O MÁS MÉDICOS.</w:t>
      </w:r>
    </w:p>
    <w:p w:rsidR="000E0FA8" w:rsidRPr="00CF29C0" w:rsidRDefault="00BF37B4" w:rsidP="00031A42">
      <w:pPr>
        <w:pStyle w:val="Textoindependiente"/>
        <w:numPr>
          <w:ilvl w:val="0"/>
          <w:numId w:val="60"/>
        </w:numPr>
        <w:rPr>
          <w:rFonts w:ascii="Book Antiqua" w:hAnsi="Book Antiqua"/>
          <w:b/>
        </w:rPr>
      </w:pPr>
      <w:r w:rsidRPr="00CF29C0">
        <w:rPr>
          <w:rFonts w:ascii="Book Antiqua" w:hAnsi="Book Antiqua"/>
          <w:b/>
        </w:rPr>
        <w:t>ESTABLECIMIENTO DE SALUD PRIVADO, ATENDIDO POR UNO O MÁS MÉDICOS.</w:t>
      </w:r>
    </w:p>
    <w:p w:rsidR="000E0FA8" w:rsidRPr="00CF29C0" w:rsidRDefault="000E0FA8" w:rsidP="00031A42">
      <w:pPr>
        <w:pStyle w:val="Textoindependiente"/>
        <w:numPr>
          <w:ilvl w:val="0"/>
          <w:numId w:val="60"/>
        </w:numPr>
        <w:rPr>
          <w:rFonts w:ascii="Book Antiqua" w:hAnsi="Book Antiqua"/>
          <w:b/>
        </w:rPr>
      </w:pPr>
      <w:r w:rsidRPr="00CF29C0">
        <w:rPr>
          <w:rFonts w:ascii="Book Antiqua" w:hAnsi="Book Antiqua"/>
          <w:b/>
        </w:rPr>
        <w:t>DOMICILIO</w:t>
      </w:r>
    </w:p>
    <w:p w:rsidR="000E0FA8" w:rsidRPr="00CF29C0" w:rsidRDefault="000E0FA8" w:rsidP="00031A42">
      <w:pPr>
        <w:pStyle w:val="Textoindependiente"/>
        <w:numPr>
          <w:ilvl w:val="0"/>
          <w:numId w:val="60"/>
        </w:numPr>
        <w:rPr>
          <w:rFonts w:ascii="Book Antiqua" w:hAnsi="Book Antiqua"/>
          <w:b/>
        </w:rPr>
      </w:pPr>
      <w:r w:rsidRPr="00CF29C0">
        <w:rPr>
          <w:rFonts w:ascii="Book Antiqua" w:hAnsi="Book Antiqua"/>
          <w:b/>
        </w:rPr>
        <w:t>OTRO (ESPECIFIQUE)</w:t>
      </w:r>
    </w:p>
    <w:p w:rsidR="000E0FA8" w:rsidRPr="00584E63" w:rsidRDefault="000E0FA8" w:rsidP="00A26596">
      <w:pPr>
        <w:pStyle w:val="Textoindependiente"/>
        <w:rPr>
          <w:b/>
        </w:rPr>
      </w:pPr>
    </w:p>
    <w:p w:rsidR="000E0FA8" w:rsidRDefault="000E0FA8" w:rsidP="00A26596">
      <w:pPr>
        <w:pStyle w:val="Textoindependiente"/>
      </w:pPr>
      <w:r>
        <w:t xml:space="preserve">Para registrar adecuadamente la respuesta, toma en cuenta las definiciones de las alternativas de respuesta que se presentó anteriormente. </w:t>
      </w:r>
    </w:p>
    <w:p w:rsidR="000E0FA8" w:rsidRDefault="000E0FA8" w:rsidP="00A26596">
      <w:pPr>
        <w:pStyle w:val="Textoindependiente"/>
      </w:pPr>
    </w:p>
    <w:p w:rsidR="000E0FA8" w:rsidRDefault="000E0FA8" w:rsidP="00A26596">
      <w:pPr>
        <w:pStyle w:val="Textoindependiente"/>
      </w:pPr>
      <w:r>
        <w:t xml:space="preserve">En el caso de que la respuesta corresponda a la </w:t>
      </w:r>
      <w:r>
        <w:rPr>
          <w:b/>
        </w:rPr>
        <w:t xml:space="preserve">opción </w:t>
      </w:r>
      <w:r w:rsidR="00D03C68">
        <w:rPr>
          <w:b/>
        </w:rPr>
        <w:t>6</w:t>
      </w:r>
      <w:r>
        <w:rPr>
          <w:b/>
        </w:rPr>
        <w:t xml:space="preserve"> OTRO</w:t>
      </w:r>
      <w:r>
        <w:t>, anote el código y especifique el lugar que indique la persona informante en la columna correspondiente.</w:t>
      </w:r>
    </w:p>
    <w:p w:rsidR="000E0FA8" w:rsidRDefault="000E0FA8" w:rsidP="00A26596">
      <w:pPr>
        <w:pStyle w:val="Textoindependiente"/>
      </w:pPr>
    </w:p>
    <w:p w:rsidR="000E0FA8" w:rsidRPr="00584E63" w:rsidRDefault="000E0FA8" w:rsidP="00A26596">
      <w:pPr>
        <w:pStyle w:val="Textoindependiente"/>
        <w:rPr>
          <w:b/>
        </w:rPr>
      </w:pPr>
      <w:r w:rsidRPr="00584E63">
        <w:rPr>
          <w:b/>
        </w:rPr>
        <w:t>Pregunta 1</w:t>
      </w:r>
      <w:r w:rsidR="00BF37B4" w:rsidRPr="00584E63">
        <w:rPr>
          <w:b/>
        </w:rPr>
        <w:t>6</w:t>
      </w:r>
      <w:r w:rsidRPr="00584E63">
        <w:rPr>
          <w:b/>
        </w:rPr>
        <w:t xml:space="preserve">: ¿La atención de su último parto estuvo </w:t>
      </w:r>
      <w:r w:rsidR="00D03C68" w:rsidRPr="00584E63">
        <w:rPr>
          <w:b/>
        </w:rPr>
        <w:t>cubierta por</w:t>
      </w:r>
      <w:r w:rsidRPr="00584E63">
        <w:rPr>
          <w:b/>
        </w:rPr>
        <w:t xml:space="preserve"> alguno de los siguientes seguros?:</w:t>
      </w:r>
    </w:p>
    <w:p w:rsidR="000E0FA8" w:rsidRDefault="000E0FA8" w:rsidP="00A26596">
      <w:pPr>
        <w:pStyle w:val="Textoindependiente"/>
      </w:pPr>
    </w:p>
    <w:p w:rsidR="000E0FA8" w:rsidRDefault="000E0FA8" w:rsidP="000E0FA8">
      <w:pPr>
        <w:rPr>
          <w:rFonts w:ascii="Verdana" w:hAnsi="Verdana"/>
          <w:b/>
          <w:bCs/>
        </w:rPr>
      </w:pPr>
      <w:r>
        <w:rPr>
          <w:rFonts w:ascii="Verdana" w:hAnsi="Verdana"/>
        </w:rPr>
        <w:t>Formule la pregunta leyendo las alternativas de respuesta hasta donde se cierra el signo de interrogación y anote el código correspondiente.</w:t>
      </w:r>
      <w:r>
        <w:rPr>
          <w:rFonts w:ascii="Verdana" w:hAnsi="Verdana"/>
          <w:b/>
          <w:bCs/>
        </w:rPr>
        <w:t xml:space="preserve"> </w:t>
      </w:r>
    </w:p>
    <w:p w:rsidR="000E0FA8" w:rsidRDefault="000E0FA8" w:rsidP="000E0FA8">
      <w:pPr>
        <w:rPr>
          <w:rFonts w:ascii="Footlight MT Light" w:hAnsi="Footlight MT Light"/>
          <w:b/>
          <w:bCs/>
        </w:rPr>
      </w:pPr>
    </w:p>
    <w:p w:rsidR="00402879" w:rsidRDefault="00402879" w:rsidP="000E0FA8">
      <w:pPr>
        <w:rPr>
          <w:rFonts w:ascii="Footlight MT Light" w:hAnsi="Footlight MT Light"/>
          <w:b/>
          <w:bCs/>
        </w:rPr>
      </w:pPr>
    </w:p>
    <w:p w:rsidR="000E0FA8" w:rsidRPr="00CF29C0" w:rsidRDefault="000E0FA8" w:rsidP="00031A42">
      <w:pPr>
        <w:pStyle w:val="Textoindependiente"/>
        <w:numPr>
          <w:ilvl w:val="0"/>
          <w:numId w:val="61"/>
        </w:numPr>
        <w:rPr>
          <w:rFonts w:ascii="Book Antiqua" w:hAnsi="Book Antiqua"/>
        </w:rPr>
      </w:pPr>
      <w:r w:rsidRPr="00CF29C0">
        <w:rPr>
          <w:rFonts w:ascii="Book Antiqua" w:hAnsi="Book Antiqua"/>
          <w:b/>
        </w:rPr>
        <w:t xml:space="preserve">Cajas de Salud? </w:t>
      </w:r>
      <w:r w:rsidRPr="00CF29C0">
        <w:rPr>
          <w:rFonts w:ascii="Book Antiqua" w:hAnsi="Book Antiqua"/>
        </w:rPr>
        <w:t xml:space="preserve">(Incluye Caja Nacional de Salud; Caja de la Banca Privada, Banca estatal, de Caminos y Petrolera; COSSMIL; Seguro Universitario) </w:t>
      </w:r>
    </w:p>
    <w:p w:rsidR="000E0FA8" w:rsidRPr="00CF29C0" w:rsidRDefault="000E0FA8" w:rsidP="00031A42">
      <w:pPr>
        <w:pStyle w:val="Textoindependiente"/>
        <w:numPr>
          <w:ilvl w:val="0"/>
          <w:numId w:val="61"/>
        </w:numPr>
        <w:rPr>
          <w:rFonts w:ascii="Book Antiqua" w:hAnsi="Book Antiqua"/>
        </w:rPr>
      </w:pPr>
      <w:r w:rsidRPr="00CF29C0">
        <w:rPr>
          <w:rFonts w:ascii="Book Antiqua" w:hAnsi="Book Antiqua"/>
        </w:rPr>
        <w:t>Seguro privado?</w:t>
      </w:r>
    </w:p>
    <w:p w:rsidR="000E0FA8" w:rsidRPr="00CF29C0" w:rsidRDefault="000E0FA8" w:rsidP="00031A42">
      <w:pPr>
        <w:pStyle w:val="Textoindependiente"/>
        <w:numPr>
          <w:ilvl w:val="0"/>
          <w:numId w:val="61"/>
        </w:numPr>
        <w:rPr>
          <w:rFonts w:ascii="Book Antiqua" w:hAnsi="Book Antiqua"/>
        </w:rPr>
      </w:pPr>
      <w:r w:rsidRPr="00CF29C0">
        <w:rPr>
          <w:rFonts w:ascii="Book Antiqua" w:hAnsi="Book Antiqua"/>
          <w:b/>
        </w:rPr>
        <w:t>SUMI</w:t>
      </w:r>
      <w:r w:rsidR="00F308B3" w:rsidRPr="00CF29C0">
        <w:rPr>
          <w:rFonts w:ascii="Book Antiqua" w:hAnsi="Book Antiqua"/>
          <w:b/>
        </w:rPr>
        <w:t>?</w:t>
      </w:r>
      <w:r w:rsidRPr="00CF29C0">
        <w:rPr>
          <w:rFonts w:ascii="Book Antiqua" w:hAnsi="Book Antiqua"/>
        </w:rPr>
        <w:t xml:space="preserve"> (Seguro Universal Materno Infantil)</w:t>
      </w:r>
    </w:p>
    <w:p w:rsidR="000E0FA8" w:rsidRPr="00CF29C0" w:rsidRDefault="000E0FA8" w:rsidP="00031A42">
      <w:pPr>
        <w:pStyle w:val="Textoindependiente"/>
        <w:numPr>
          <w:ilvl w:val="0"/>
          <w:numId w:val="61"/>
        </w:numPr>
        <w:rPr>
          <w:rFonts w:ascii="Book Antiqua" w:hAnsi="Book Antiqua"/>
          <w:b/>
        </w:rPr>
      </w:pPr>
      <w:r w:rsidRPr="00CF29C0">
        <w:rPr>
          <w:rFonts w:ascii="Book Antiqua" w:hAnsi="Book Antiqua"/>
          <w:b/>
        </w:rPr>
        <w:t>Otros seguros públicos</w:t>
      </w:r>
      <w:r w:rsidR="00F308B3" w:rsidRPr="00CF29C0">
        <w:rPr>
          <w:rFonts w:ascii="Book Antiqua" w:hAnsi="Book Antiqua"/>
          <w:b/>
        </w:rPr>
        <w:t>?</w:t>
      </w:r>
      <w:r w:rsidRPr="00CF29C0">
        <w:rPr>
          <w:rFonts w:ascii="Book Antiqua" w:hAnsi="Book Antiqua"/>
          <w:b/>
        </w:rPr>
        <w:t xml:space="preserve"> </w:t>
      </w:r>
      <w:r w:rsidRPr="00CF29C0">
        <w:rPr>
          <w:rFonts w:ascii="Book Antiqua" w:hAnsi="Book Antiqua"/>
        </w:rPr>
        <w:t>(son servicios de salud prestados por algunas gobernaciones o gobiernos autónomos municipales)</w:t>
      </w:r>
      <w:r w:rsidRPr="00CF29C0">
        <w:rPr>
          <w:rFonts w:ascii="Book Antiqua" w:hAnsi="Book Antiqua"/>
          <w:b/>
        </w:rPr>
        <w:t xml:space="preserve">   </w:t>
      </w:r>
    </w:p>
    <w:p w:rsidR="000E0FA8" w:rsidRPr="00CF29C0" w:rsidRDefault="000E0FA8" w:rsidP="00031A42">
      <w:pPr>
        <w:pStyle w:val="Textoindependiente"/>
        <w:numPr>
          <w:ilvl w:val="0"/>
          <w:numId w:val="61"/>
        </w:numPr>
        <w:rPr>
          <w:rFonts w:ascii="Book Antiqua" w:hAnsi="Book Antiqua"/>
          <w:b/>
        </w:rPr>
      </w:pPr>
      <w:r w:rsidRPr="00CF29C0">
        <w:rPr>
          <w:rFonts w:ascii="Book Antiqua" w:hAnsi="Book Antiqua"/>
          <w:b/>
        </w:rPr>
        <w:t>Otro (Especifique)</w:t>
      </w:r>
    </w:p>
    <w:p w:rsidR="000E0FA8" w:rsidRPr="00CF29C0" w:rsidRDefault="000E0FA8" w:rsidP="00031A42">
      <w:pPr>
        <w:pStyle w:val="Textoindependiente"/>
        <w:numPr>
          <w:ilvl w:val="0"/>
          <w:numId w:val="61"/>
        </w:numPr>
        <w:rPr>
          <w:rFonts w:ascii="Book Antiqua" w:hAnsi="Book Antiqua"/>
          <w:b/>
        </w:rPr>
      </w:pPr>
      <w:r w:rsidRPr="00CF29C0">
        <w:rPr>
          <w:rFonts w:ascii="Book Antiqua" w:hAnsi="Book Antiqua"/>
          <w:b/>
        </w:rPr>
        <w:t>Ninguno?</w:t>
      </w:r>
    </w:p>
    <w:p w:rsidR="000E0FA8" w:rsidRDefault="000E0FA8" w:rsidP="00A26596">
      <w:pPr>
        <w:pStyle w:val="Textoindependiente"/>
      </w:pPr>
    </w:p>
    <w:p w:rsidR="000E0FA8" w:rsidRDefault="000E0FA8" w:rsidP="00A26596">
      <w:pPr>
        <w:pStyle w:val="Textoindependiente"/>
      </w:pPr>
    </w:p>
    <w:p w:rsidR="00402879" w:rsidRDefault="00402879" w:rsidP="00A26596">
      <w:pPr>
        <w:pStyle w:val="Textoindependiente"/>
      </w:pPr>
    </w:p>
    <w:p w:rsidR="00402879" w:rsidRDefault="00402879" w:rsidP="00A26596">
      <w:pPr>
        <w:pStyle w:val="Textoindependiente"/>
      </w:pPr>
    </w:p>
    <w:p w:rsidR="00CF29C0" w:rsidRDefault="00CF29C0" w:rsidP="00A26596">
      <w:pPr>
        <w:pStyle w:val="Textoindependiente"/>
      </w:pPr>
    </w:p>
    <w:p w:rsidR="00CF29C0" w:rsidRDefault="00CF29C0" w:rsidP="00A26596">
      <w:pPr>
        <w:pStyle w:val="Textoindependiente"/>
      </w:pPr>
    </w:p>
    <w:p w:rsidR="00CF29C0" w:rsidRDefault="00CF29C0" w:rsidP="00A26596">
      <w:pPr>
        <w:pStyle w:val="Textoindependiente"/>
      </w:pPr>
    </w:p>
    <w:p w:rsidR="00402879" w:rsidRDefault="00402879" w:rsidP="00A26596">
      <w:pPr>
        <w:pStyle w:val="Textoindependiente"/>
      </w:pPr>
    </w:p>
    <w:p w:rsidR="000E0FA8" w:rsidRDefault="000E0FA8" w:rsidP="000E0FA8">
      <w:pPr>
        <w:jc w:val="both"/>
      </w:pPr>
      <w:r>
        <w:rPr>
          <w:rFonts w:ascii="Verdana" w:hAnsi="Verdana"/>
          <w:b/>
        </w:rPr>
        <w:t xml:space="preserve">Pregunta </w:t>
      </w:r>
      <w:r w:rsidR="00BF37B4">
        <w:rPr>
          <w:rFonts w:ascii="Verdana" w:hAnsi="Verdana"/>
          <w:b/>
        </w:rPr>
        <w:t>17</w:t>
      </w:r>
      <w:r>
        <w:rPr>
          <w:rFonts w:ascii="Verdana" w:hAnsi="Verdana"/>
          <w:b/>
        </w:rPr>
        <w:t>:</w:t>
      </w:r>
      <w:r>
        <w:t xml:space="preserve"> </w:t>
      </w:r>
      <w:r w:rsidRPr="00E0376B">
        <w:rPr>
          <w:rFonts w:ascii="Verdana" w:hAnsi="Verdana"/>
          <w:b/>
        </w:rPr>
        <w:t>¿</w:t>
      </w:r>
      <w:r w:rsidRPr="00FE0456">
        <w:rPr>
          <w:rFonts w:ascii="Verdana" w:hAnsi="Verdana"/>
          <w:b/>
        </w:rPr>
        <w:t>En su último embarazo, se ha inscrito al Bono Juana Azurduy?</w:t>
      </w:r>
      <w:r>
        <w:t xml:space="preserve"> </w:t>
      </w:r>
    </w:p>
    <w:p w:rsidR="000E0FA8" w:rsidRDefault="000E0FA8" w:rsidP="000E0FA8">
      <w:pPr>
        <w:jc w:val="both"/>
      </w:pPr>
    </w:p>
    <w:p w:rsidR="000E0FA8" w:rsidRDefault="0036026B" w:rsidP="000E0FA8">
      <w:pPr>
        <w:jc w:val="both"/>
      </w:pPr>
      <w:r w:rsidRPr="0036026B">
        <w:rPr>
          <w:rFonts w:ascii="Book Antiqua" w:hAnsi="Book Antiqua"/>
          <w:b/>
          <w:noProof/>
          <w:lang w:val="es-BO" w:eastAsia="es-BO"/>
        </w:rPr>
        <w:pict>
          <v:shape id="_x0000_s8042" type="#_x0000_t202" style="position:absolute;left:0;text-align:left;margin-left:108pt;margin-top:.3pt;width:430.5pt;height:123.75pt;z-index:251971584;mso-position-vertical-relative:line" fillcolor="silver">
            <v:fill rotate="t" angle="-135" focus="100%" type="gradient"/>
            <v:textbox style="mso-next-textbox:#_x0000_s8042">
              <w:txbxContent>
                <w:p w:rsidR="00606CF3" w:rsidRDefault="00606CF3" w:rsidP="000E0FA8">
                  <w:pPr>
                    <w:jc w:val="both"/>
                    <w:rPr>
                      <w:rFonts w:ascii="Book Antiqua" w:hAnsi="Book Antiqua"/>
                    </w:rPr>
                  </w:pPr>
                </w:p>
                <w:p w:rsidR="00606CF3" w:rsidRDefault="00606CF3" w:rsidP="000E0FA8">
                  <w:pPr>
                    <w:jc w:val="center"/>
                    <w:rPr>
                      <w:rFonts w:ascii="Book Antiqua" w:hAnsi="Book Antiqua"/>
                      <w:b/>
                    </w:rPr>
                  </w:pPr>
                  <w:r>
                    <w:rPr>
                      <w:rFonts w:ascii="Book Antiqua" w:hAnsi="Book Antiqua"/>
                      <w:b/>
                    </w:rPr>
                    <w:t>BONO JUANA AZURDUY</w:t>
                  </w:r>
                </w:p>
                <w:p w:rsidR="00606CF3" w:rsidRDefault="00606CF3" w:rsidP="000E0FA8">
                  <w:pPr>
                    <w:jc w:val="both"/>
                    <w:rPr>
                      <w:rFonts w:ascii="Book Antiqua" w:hAnsi="Book Antiqua"/>
                    </w:rPr>
                  </w:pPr>
                  <w:r>
                    <w:rPr>
                      <w:rFonts w:ascii="Book Antiqua" w:hAnsi="Book Antiqua"/>
                    </w:rPr>
                    <w:t xml:space="preserve">Para la reducción de las tasas de  mortalidad materna infantil  y desnutrición infantil el gobierno desde mayo del 2009 viene otorgando el </w:t>
                  </w:r>
                  <w:r>
                    <w:rPr>
                      <w:rFonts w:ascii="Book Antiqua" w:hAnsi="Book Antiqua"/>
                      <w:b/>
                    </w:rPr>
                    <w:t>Bono Juana Azurduy</w:t>
                  </w:r>
                  <w:r>
                    <w:rPr>
                      <w:rFonts w:ascii="Book Antiqua" w:hAnsi="Book Antiqua"/>
                    </w:rPr>
                    <w:t xml:space="preserve"> a </w:t>
                  </w:r>
                  <w:r w:rsidRPr="00FE0456">
                    <w:rPr>
                      <w:rFonts w:ascii="Book Antiqua" w:hAnsi="Book Antiqua"/>
                      <w:b/>
                    </w:rPr>
                    <w:t>mujeres gestantes y menores de 2 años</w:t>
                  </w:r>
                  <w:r>
                    <w:rPr>
                      <w:rFonts w:ascii="Book Antiqua" w:hAnsi="Book Antiqua"/>
                    </w:rPr>
                    <w:t xml:space="preserve"> que no cuenten con el seguro social, este bono alcanza a  Bs. 320 para la gestante y es otorgado por cuotas (Bs.50 por cada control prenatal máximo 4, Bs.120 por el parto).  </w:t>
                  </w:r>
                </w:p>
                <w:p w:rsidR="00606CF3" w:rsidRDefault="00606CF3" w:rsidP="000E0FA8"/>
              </w:txbxContent>
            </v:textbox>
          </v:shape>
        </w:pict>
      </w:r>
    </w:p>
    <w:p w:rsidR="000E0FA8" w:rsidRDefault="001C3FFF" w:rsidP="000E0FA8">
      <w:pPr>
        <w:jc w:val="both"/>
      </w:pPr>
      <w:r>
        <w:rPr>
          <w:noProof/>
        </w:rPr>
        <w:drawing>
          <wp:anchor distT="0" distB="0" distL="114300" distR="114300" simplePos="0" relativeHeight="251970560" behindDoc="1" locked="0" layoutInCell="1" allowOverlap="1">
            <wp:simplePos x="0" y="0"/>
            <wp:positionH relativeFrom="column">
              <wp:posOffset>276225</wp:posOffset>
            </wp:positionH>
            <wp:positionV relativeFrom="paragraph">
              <wp:posOffset>81280</wp:posOffset>
            </wp:positionV>
            <wp:extent cx="1030605" cy="648335"/>
            <wp:effectExtent l="19050" t="0" r="0" b="0"/>
            <wp:wrapNone/>
            <wp:docPr id="5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1"/>
                    <a:srcRect/>
                    <a:stretch>
                      <a:fillRect/>
                    </a:stretch>
                  </pic:blipFill>
                  <pic:spPr bwMode="auto">
                    <a:xfrm>
                      <a:off x="0" y="0"/>
                      <a:ext cx="1030605" cy="648335"/>
                    </a:xfrm>
                    <a:prstGeom prst="rect">
                      <a:avLst/>
                    </a:prstGeom>
                    <a:noFill/>
                    <a:ln w="9525">
                      <a:noFill/>
                      <a:miter lim="800000"/>
                      <a:headEnd/>
                      <a:tailEnd/>
                    </a:ln>
                  </pic:spPr>
                </pic:pic>
              </a:graphicData>
            </a:graphic>
          </wp:anchor>
        </w:drawing>
      </w:r>
    </w:p>
    <w:p w:rsidR="000E0FA8" w:rsidRDefault="000E0FA8" w:rsidP="000E0FA8">
      <w:pPr>
        <w:jc w:val="both"/>
      </w:pPr>
    </w:p>
    <w:p w:rsidR="000E0FA8" w:rsidRDefault="000E0FA8" w:rsidP="000E0FA8">
      <w:pPr>
        <w:jc w:val="both"/>
      </w:pPr>
    </w:p>
    <w:p w:rsidR="000E0FA8" w:rsidRDefault="000E0FA8" w:rsidP="000E0FA8">
      <w:pPr>
        <w:jc w:val="both"/>
      </w:pPr>
    </w:p>
    <w:p w:rsidR="000E0FA8" w:rsidRDefault="000E0FA8" w:rsidP="000E0FA8">
      <w:pPr>
        <w:jc w:val="both"/>
      </w:pPr>
    </w:p>
    <w:p w:rsidR="000E0FA8" w:rsidRDefault="000E0FA8" w:rsidP="000E0FA8">
      <w:pPr>
        <w:jc w:val="both"/>
        <w:rPr>
          <w:rFonts w:ascii="Book Antiqua" w:hAnsi="Book Antiqua"/>
          <w:b/>
        </w:rPr>
      </w:pPr>
      <w:r>
        <w:tab/>
      </w:r>
      <w:r>
        <w:tab/>
        <w:t xml:space="preserve">         </w:t>
      </w:r>
    </w:p>
    <w:p w:rsidR="000E0FA8" w:rsidRDefault="000E0FA8" w:rsidP="000E0FA8">
      <w:pPr>
        <w:ind w:left="1418" w:firstLine="709"/>
        <w:jc w:val="both"/>
        <w:rPr>
          <w:rFonts w:ascii="Book Antiqua" w:hAnsi="Book Antiqua"/>
          <w:b/>
        </w:rPr>
      </w:pPr>
    </w:p>
    <w:p w:rsidR="000E0FA8" w:rsidRDefault="000E0FA8" w:rsidP="000E0FA8">
      <w:pPr>
        <w:ind w:left="1418" w:firstLine="709"/>
        <w:jc w:val="both"/>
        <w:rPr>
          <w:rFonts w:ascii="Book Antiqua" w:hAnsi="Book Antiqua"/>
          <w:b/>
        </w:rPr>
      </w:pPr>
    </w:p>
    <w:p w:rsidR="000E0FA8" w:rsidRDefault="000E0FA8" w:rsidP="000E0FA8">
      <w:pPr>
        <w:ind w:left="1418" w:firstLine="709"/>
        <w:jc w:val="both"/>
        <w:rPr>
          <w:rFonts w:ascii="Book Antiqua" w:hAnsi="Book Antiqua"/>
          <w:b/>
        </w:rPr>
      </w:pPr>
    </w:p>
    <w:p w:rsidR="000E0FA8" w:rsidRDefault="000E0FA8" w:rsidP="000E0FA8">
      <w:pPr>
        <w:jc w:val="both"/>
        <w:rPr>
          <w:rFonts w:ascii="Verdana" w:hAnsi="Verdana"/>
          <w:bCs/>
        </w:rPr>
      </w:pPr>
      <w:r>
        <w:t xml:space="preserve">      </w:t>
      </w:r>
    </w:p>
    <w:p w:rsidR="000E0FA8" w:rsidRDefault="000E0FA8" w:rsidP="00A26596">
      <w:pPr>
        <w:pStyle w:val="Textoindependiente"/>
      </w:pPr>
      <w:r w:rsidRPr="00BA4E90">
        <w:t xml:space="preserve">Si la respuesta es </w:t>
      </w:r>
      <w:r>
        <w:t>“</w:t>
      </w:r>
      <w:r w:rsidRPr="00BA4E90">
        <w:rPr>
          <w:b/>
        </w:rPr>
        <w:t>S</w:t>
      </w:r>
      <w:r>
        <w:rPr>
          <w:b/>
        </w:rPr>
        <w:t>i”</w:t>
      </w:r>
      <w:r w:rsidRPr="00BA4E90">
        <w:t>, anot</w:t>
      </w:r>
      <w:r>
        <w:t>e</w:t>
      </w:r>
      <w:r w:rsidRPr="00BA4E90">
        <w:t xml:space="preserve"> el código </w:t>
      </w:r>
      <w:r>
        <w:t>“</w:t>
      </w:r>
      <w:smartTag w:uri="urn:schemas-microsoft-com:office:smarttags" w:element="metricconverter">
        <w:smartTagPr>
          <w:attr w:name="ProductID" w:val="1”"/>
        </w:smartTagPr>
        <w:r w:rsidRPr="00BA4E90">
          <w:t>1</w:t>
        </w:r>
        <w:r>
          <w:t>”</w:t>
        </w:r>
      </w:smartTag>
      <w:r w:rsidRPr="00BA4E90">
        <w:t xml:space="preserve"> e indag</w:t>
      </w:r>
      <w:r>
        <w:t>ue</w:t>
      </w:r>
      <w:r w:rsidRPr="00BA4E90">
        <w:t xml:space="preserve"> por el monto recibido </w:t>
      </w:r>
      <w:r w:rsidRPr="00BA4E90">
        <w:rPr>
          <w:b/>
        </w:rPr>
        <w:t>durante los últimos doce meses</w:t>
      </w:r>
      <w:r w:rsidRPr="00BA4E90">
        <w:t xml:space="preserve"> por los controles prenatales y el parto. </w:t>
      </w:r>
    </w:p>
    <w:p w:rsidR="000E0FA8" w:rsidRDefault="000E0FA8" w:rsidP="00A26596">
      <w:pPr>
        <w:pStyle w:val="Textoindependiente"/>
      </w:pPr>
    </w:p>
    <w:p w:rsidR="000E0FA8" w:rsidRPr="00BA4E90" w:rsidRDefault="000E0FA8" w:rsidP="00A26596">
      <w:pPr>
        <w:pStyle w:val="Textoindependiente"/>
      </w:pPr>
      <w:r w:rsidRPr="00BA4E90">
        <w:t xml:space="preserve">Si la mujer declara haberse inscrito en el </w:t>
      </w:r>
      <w:r w:rsidRPr="00EE23A7">
        <w:rPr>
          <w:b/>
        </w:rPr>
        <w:t>BONO JUANA AZURDUY</w:t>
      </w:r>
      <w:r>
        <w:rPr>
          <w:b/>
        </w:rPr>
        <w:t xml:space="preserve"> </w:t>
      </w:r>
      <w:r w:rsidRPr="00BA4E90">
        <w:t>en su último embarazo, pero el cobro por los controles prenatales y el parto no lo realiz</w:t>
      </w:r>
      <w:r>
        <w:t>ó</w:t>
      </w:r>
      <w:r w:rsidRPr="00BA4E90">
        <w:t xml:space="preserve"> durante los últimos doce meses entonces debe registrar 00 en la casilla correspondiente al monto.</w:t>
      </w:r>
    </w:p>
    <w:p w:rsidR="007868D5" w:rsidRDefault="007868D5" w:rsidP="00A26596">
      <w:pPr>
        <w:pStyle w:val="Textoindependiente"/>
      </w:pPr>
    </w:p>
    <w:p w:rsidR="000E0FA8" w:rsidRPr="00584E63" w:rsidRDefault="000E0FA8" w:rsidP="00A26596">
      <w:pPr>
        <w:pStyle w:val="Textoindependiente"/>
        <w:rPr>
          <w:b/>
        </w:rPr>
      </w:pPr>
      <w:r w:rsidRPr="00584E63">
        <w:rPr>
          <w:b/>
        </w:rPr>
        <w:t>SALUD (PARA TODOS LOS MIEMBROS DEL HOGAR)</w:t>
      </w:r>
    </w:p>
    <w:p w:rsidR="002F6C3A" w:rsidRPr="00584E63" w:rsidRDefault="002F6C3A" w:rsidP="00A26596">
      <w:pPr>
        <w:pStyle w:val="Textoindependiente"/>
        <w:rPr>
          <w:b/>
        </w:rPr>
      </w:pPr>
      <w:r w:rsidRPr="00584E63">
        <w:rPr>
          <w:b/>
        </w:rPr>
        <w:t>PARTE D: SALUD GENERAL</w:t>
      </w:r>
    </w:p>
    <w:p w:rsidR="000E0FA8" w:rsidRDefault="000E0FA8" w:rsidP="000E0FA8">
      <w:pPr>
        <w:pStyle w:val="Ttulo3"/>
        <w:jc w:val="both"/>
        <w:rPr>
          <w:rFonts w:ascii="Verdana" w:hAnsi="Verdana"/>
          <w:sz w:val="24"/>
          <w:u w:val="single"/>
        </w:rPr>
      </w:pPr>
      <w:bookmarkStart w:id="458" w:name="_Toc495132642"/>
      <w:bookmarkStart w:id="459" w:name="_Toc495133855"/>
      <w:bookmarkStart w:id="460" w:name="_Toc495134334"/>
      <w:bookmarkStart w:id="461" w:name="_Toc495134891"/>
      <w:bookmarkStart w:id="462" w:name="_Toc495137192"/>
      <w:bookmarkStart w:id="463" w:name="_Toc495137476"/>
      <w:bookmarkStart w:id="464" w:name="_Toc495138241"/>
    </w:p>
    <w:p w:rsidR="000E0FA8" w:rsidRDefault="0036026B" w:rsidP="000E0FA8">
      <w:r w:rsidRPr="0036026B">
        <w:rPr>
          <w:rFonts w:ascii="Verdana" w:hAnsi="Verdana"/>
          <w:noProof/>
          <w:lang w:val="es-ES_tradnl" w:eastAsia="es-ES_tradnl"/>
        </w:rPr>
        <w:pict>
          <v:shape id="_x0000_s8046" type="#_x0000_t202" style="position:absolute;margin-left:108pt;margin-top:3.05pt;width:354pt;height:84.8pt;z-index:251975680;mso-position-vertical-relative:line" filled="f">
            <v:fill color2="fill darken(118)" o:opacity2="33423f" angle="-45" method="linear sigma" focus="50%" type="gradient"/>
            <v:textbox style="mso-next-textbox:#_x0000_s8046">
              <w:txbxContent>
                <w:p w:rsidR="00606CF3" w:rsidRPr="00E317D1" w:rsidRDefault="00606CF3" w:rsidP="000E0FA8">
                  <w:pPr>
                    <w:rPr>
                      <w:rFonts w:ascii="Book Antiqua" w:hAnsi="Book Antiqua"/>
                      <w:b/>
                    </w:rPr>
                  </w:pPr>
                  <w:r w:rsidRPr="00E317D1">
                    <w:rPr>
                      <w:rFonts w:ascii="Book Antiqua" w:hAnsi="Book Antiqua"/>
                      <w:b/>
                    </w:rPr>
                    <w:t xml:space="preserve">Objetivo de </w:t>
                  </w:r>
                  <w:smartTag w:uri="urn:schemas-microsoft-com:office:smarttags" w:element="PersonName">
                    <w:smartTagPr>
                      <w:attr w:name="ProductID" w:val="LA SECCIￓN"/>
                    </w:smartTagPr>
                    <w:r w:rsidRPr="00E317D1">
                      <w:rPr>
                        <w:rFonts w:ascii="Book Antiqua" w:hAnsi="Book Antiqua"/>
                        <w:b/>
                      </w:rPr>
                      <w:t>la Sección</w:t>
                    </w:r>
                  </w:smartTag>
                </w:p>
                <w:p w:rsidR="00606CF3" w:rsidRPr="00E317D1" w:rsidRDefault="00606CF3" w:rsidP="000E0FA8">
                  <w:pPr>
                    <w:jc w:val="both"/>
                    <w:rPr>
                      <w:rFonts w:ascii="Book Antiqua" w:hAnsi="Book Antiqua"/>
                    </w:rPr>
                  </w:pPr>
                  <w:r w:rsidRPr="00E317D1">
                    <w:rPr>
                      <w:rFonts w:ascii="Book Antiqua" w:hAnsi="Book Antiqua"/>
                    </w:rPr>
                    <w:t>Establecer la prevalencia de Enfermedades Crónicas y de Áreas Endémicas; disponibilidad de acceso a los servicios de salud; condición de acceso a los Seguros de salud; y condición de estilo de salud referido al consumo de alcohol y tabaco.</w:t>
                  </w:r>
                </w:p>
              </w:txbxContent>
            </v:textbox>
          </v:shape>
        </w:pict>
      </w:r>
      <w:r w:rsidR="001C3FFF">
        <w:rPr>
          <w:rFonts w:ascii="Verdana" w:hAnsi="Verdana"/>
          <w:noProof/>
        </w:rPr>
        <w:drawing>
          <wp:anchor distT="0" distB="0" distL="114300" distR="114300" simplePos="0" relativeHeight="251974656" behindDoc="0" locked="0" layoutInCell="1" allowOverlap="1">
            <wp:simplePos x="0" y="0"/>
            <wp:positionH relativeFrom="column">
              <wp:posOffset>800100</wp:posOffset>
            </wp:positionH>
            <wp:positionV relativeFrom="paragraph">
              <wp:posOffset>38735</wp:posOffset>
            </wp:positionV>
            <wp:extent cx="575310" cy="662940"/>
            <wp:effectExtent l="19050" t="0" r="0" b="0"/>
            <wp:wrapNone/>
            <wp:docPr id="599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0E0FA8" w:rsidRDefault="000E0FA8" w:rsidP="000E0FA8"/>
    <w:p w:rsidR="000E0FA8" w:rsidRDefault="000E0FA8" w:rsidP="000E0FA8">
      <w:pPr>
        <w:pStyle w:val="xl22"/>
        <w:spacing w:before="0" w:beforeAutospacing="0" w:after="0" w:afterAutospacing="0"/>
        <w:rPr>
          <w:rFonts w:ascii="Verdana" w:eastAsia="Times New Roman" w:hAnsi="Verdana" w:cs="Tahom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0E0FA8" w:rsidRDefault="000E0FA8" w:rsidP="000E0FA8">
      <w:pPr>
        <w:rPr>
          <w:rFonts w:ascii="Verdana" w:hAnsi="Verdana"/>
        </w:rPr>
      </w:pPr>
    </w:p>
    <w:p w:rsidR="00E317D1" w:rsidRDefault="00E317D1" w:rsidP="000E0FA8">
      <w:pPr>
        <w:rPr>
          <w:rFonts w:ascii="Verdana" w:hAnsi="Verdana"/>
        </w:rPr>
      </w:pPr>
    </w:p>
    <w:bookmarkEnd w:id="458"/>
    <w:bookmarkEnd w:id="459"/>
    <w:bookmarkEnd w:id="460"/>
    <w:bookmarkEnd w:id="461"/>
    <w:bookmarkEnd w:id="462"/>
    <w:bookmarkEnd w:id="463"/>
    <w:bookmarkEnd w:id="464"/>
    <w:p w:rsidR="000E0FA8" w:rsidRPr="00584E63" w:rsidRDefault="000E0FA8" w:rsidP="00A26596">
      <w:pPr>
        <w:pStyle w:val="Textoindependiente"/>
        <w:rPr>
          <w:b/>
        </w:rPr>
      </w:pPr>
      <w:r w:rsidRPr="00584E63">
        <w:rPr>
          <w:b/>
        </w:rPr>
        <w:t xml:space="preserve">PREGUNTA </w:t>
      </w:r>
      <w:r w:rsidR="00CD11FA" w:rsidRPr="00584E63">
        <w:rPr>
          <w:b/>
        </w:rPr>
        <w:t>18</w:t>
      </w:r>
      <w:r w:rsidRPr="00584E63">
        <w:rPr>
          <w:b/>
        </w:rPr>
        <w:t>: Tiene alguna enfermedad crónica que haya sido diagnosticada como:</w:t>
      </w:r>
    </w:p>
    <w:p w:rsidR="000E0FA8" w:rsidRPr="00E317D1" w:rsidRDefault="000E0FA8" w:rsidP="00A26596">
      <w:pPr>
        <w:pStyle w:val="Textoindependiente"/>
        <w:rPr>
          <w:rFonts w:ascii="Book Antiqua" w:hAnsi="Book Antiqua"/>
          <w:b/>
        </w:rPr>
      </w:pPr>
    </w:p>
    <w:p w:rsidR="000E0FA8" w:rsidRPr="00E317D1" w:rsidRDefault="000E0FA8" w:rsidP="000E0FA8">
      <w:pPr>
        <w:bidi/>
        <w:jc w:val="right"/>
        <w:rPr>
          <w:rFonts w:ascii="Book Antiqua" w:hAnsi="Book Antiqua"/>
          <w:sz w:val="22"/>
          <w:szCs w:val="22"/>
          <w:lang w:val="es-BO" w:eastAsia="es-BO"/>
        </w:rPr>
      </w:pPr>
      <w:r w:rsidRPr="00E317D1">
        <w:rPr>
          <w:rFonts w:ascii="Book Antiqua" w:hAnsi="Book Antiqua"/>
          <w:b/>
          <w:bCs/>
          <w:color w:val="000000"/>
          <w:sz w:val="22"/>
          <w:szCs w:val="22"/>
          <w:lang w:eastAsia="es-BO"/>
        </w:rPr>
        <w:t>1</w:t>
      </w:r>
      <w:r w:rsidRPr="00E317D1">
        <w:rPr>
          <w:rFonts w:ascii="Book Antiqua" w:hAnsi="Book Antiqua"/>
          <w:color w:val="000000"/>
          <w:sz w:val="22"/>
          <w:szCs w:val="22"/>
          <w:lang w:eastAsia="es-BO"/>
        </w:rPr>
        <w:t>. Diabetes?</w:t>
      </w:r>
    </w:p>
    <w:p w:rsidR="000E0FA8" w:rsidRPr="00E317D1" w:rsidRDefault="000E0FA8" w:rsidP="000E0FA8">
      <w:pPr>
        <w:bidi/>
        <w:jc w:val="right"/>
        <w:rPr>
          <w:rFonts w:ascii="Book Antiqua" w:hAnsi="Book Antiqua"/>
          <w:sz w:val="22"/>
          <w:szCs w:val="22"/>
          <w:lang w:val="es-BO" w:eastAsia="es-BO"/>
        </w:rPr>
      </w:pPr>
      <w:r w:rsidRPr="00E317D1">
        <w:rPr>
          <w:rFonts w:ascii="Book Antiqua" w:hAnsi="Book Antiqua"/>
          <w:b/>
          <w:bCs/>
          <w:color w:val="000000"/>
          <w:sz w:val="22"/>
          <w:szCs w:val="22"/>
          <w:lang w:eastAsia="es-BO"/>
        </w:rPr>
        <w:t>2</w:t>
      </w:r>
      <w:r w:rsidRPr="00E317D1">
        <w:rPr>
          <w:rFonts w:ascii="Book Antiqua" w:hAnsi="Book Antiqua"/>
          <w:color w:val="000000"/>
          <w:sz w:val="22"/>
          <w:szCs w:val="22"/>
          <w:lang w:eastAsia="es-BO"/>
        </w:rPr>
        <w:t>. Cáncer?</w:t>
      </w:r>
    </w:p>
    <w:p w:rsidR="000E0FA8" w:rsidRPr="00E317D1" w:rsidRDefault="000E0FA8" w:rsidP="000E0FA8">
      <w:pPr>
        <w:bidi/>
        <w:jc w:val="right"/>
        <w:rPr>
          <w:rFonts w:ascii="Book Antiqua" w:hAnsi="Book Antiqua"/>
          <w:sz w:val="22"/>
          <w:szCs w:val="22"/>
          <w:lang w:val="es-BO" w:eastAsia="es-BO"/>
        </w:rPr>
      </w:pPr>
      <w:r w:rsidRPr="00E317D1">
        <w:rPr>
          <w:rFonts w:ascii="Book Antiqua" w:hAnsi="Book Antiqua"/>
          <w:b/>
          <w:bCs/>
          <w:color w:val="000000"/>
          <w:sz w:val="22"/>
          <w:szCs w:val="22"/>
          <w:lang w:eastAsia="es-BO"/>
        </w:rPr>
        <w:t>3.</w:t>
      </w:r>
      <w:r w:rsidRPr="00E317D1">
        <w:rPr>
          <w:rFonts w:ascii="Book Antiqua" w:hAnsi="Book Antiqua"/>
          <w:color w:val="000000"/>
          <w:sz w:val="22"/>
          <w:szCs w:val="22"/>
          <w:lang w:eastAsia="es-BO"/>
        </w:rPr>
        <w:t xml:space="preserve"> Enfermedad renal?</w:t>
      </w:r>
    </w:p>
    <w:p w:rsidR="000E0FA8" w:rsidRPr="00E317D1" w:rsidRDefault="000E0FA8" w:rsidP="000E0FA8">
      <w:pPr>
        <w:bidi/>
        <w:jc w:val="right"/>
        <w:rPr>
          <w:rFonts w:ascii="Book Antiqua" w:hAnsi="Book Antiqua"/>
          <w:sz w:val="22"/>
          <w:szCs w:val="22"/>
          <w:lang w:val="es-BO" w:eastAsia="es-BO"/>
        </w:rPr>
      </w:pPr>
      <w:r w:rsidRPr="00E317D1">
        <w:rPr>
          <w:rFonts w:ascii="Book Antiqua" w:hAnsi="Book Antiqua"/>
          <w:b/>
          <w:bCs/>
          <w:color w:val="000000"/>
          <w:sz w:val="22"/>
          <w:szCs w:val="22"/>
          <w:lang w:eastAsia="es-BO"/>
        </w:rPr>
        <w:t>4.</w:t>
      </w:r>
      <w:r w:rsidRPr="00E317D1">
        <w:rPr>
          <w:rFonts w:ascii="Book Antiqua" w:hAnsi="Book Antiqua"/>
          <w:color w:val="000000"/>
          <w:sz w:val="22"/>
          <w:szCs w:val="22"/>
          <w:lang w:eastAsia="es-BO"/>
        </w:rPr>
        <w:t xml:space="preserve"> Enfermedad cardiovascular?</w:t>
      </w:r>
    </w:p>
    <w:p w:rsidR="000E0FA8" w:rsidRPr="00E317D1" w:rsidRDefault="000E0FA8" w:rsidP="000E0FA8">
      <w:pPr>
        <w:bidi/>
        <w:jc w:val="right"/>
        <w:rPr>
          <w:rFonts w:ascii="Book Antiqua" w:hAnsi="Book Antiqua"/>
          <w:sz w:val="22"/>
          <w:szCs w:val="22"/>
          <w:lang w:val="es-BO" w:eastAsia="es-BO"/>
        </w:rPr>
      </w:pPr>
      <w:r w:rsidRPr="00E317D1">
        <w:rPr>
          <w:rFonts w:ascii="Book Antiqua" w:hAnsi="Book Antiqua"/>
          <w:b/>
          <w:bCs/>
          <w:color w:val="000000"/>
          <w:sz w:val="22"/>
          <w:szCs w:val="22"/>
          <w:lang w:eastAsia="es-BO"/>
        </w:rPr>
        <w:t>5.</w:t>
      </w:r>
      <w:r w:rsidRPr="00E317D1">
        <w:rPr>
          <w:rFonts w:ascii="Book Antiqua" w:hAnsi="Book Antiqua"/>
          <w:color w:val="000000"/>
          <w:sz w:val="22"/>
          <w:szCs w:val="22"/>
          <w:lang w:eastAsia="es-BO"/>
        </w:rPr>
        <w:t xml:space="preserve"> Tuberculosis?</w:t>
      </w:r>
    </w:p>
    <w:p w:rsidR="000E0FA8" w:rsidRDefault="000E0FA8" w:rsidP="000E0FA8">
      <w:pPr>
        <w:bidi/>
        <w:jc w:val="right"/>
        <w:rPr>
          <w:rFonts w:ascii="Book Antiqua" w:hAnsi="Book Antiqua"/>
          <w:color w:val="000000"/>
          <w:sz w:val="22"/>
          <w:szCs w:val="22"/>
          <w:lang w:eastAsia="es-BO"/>
        </w:rPr>
      </w:pPr>
      <w:r w:rsidRPr="00E317D1">
        <w:rPr>
          <w:rFonts w:ascii="Book Antiqua" w:hAnsi="Book Antiqua"/>
          <w:b/>
          <w:bCs/>
          <w:color w:val="000000"/>
          <w:sz w:val="22"/>
          <w:szCs w:val="22"/>
          <w:lang w:eastAsia="es-BO"/>
        </w:rPr>
        <w:t xml:space="preserve">6. </w:t>
      </w:r>
      <w:r w:rsidRPr="00E317D1">
        <w:rPr>
          <w:rFonts w:ascii="Book Antiqua" w:hAnsi="Book Antiqua"/>
          <w:color w:val="000000"/>
          <w:sz w:val="22"/>
          <w:szCs w:val="22"/>
          <w:lang w:eastAsia="es-BO"/>
        </w:rPr>
        <w:t xml:space="preserve">Chagas?             </w:t>
      </w:r>
    </w:p>
    <w:p w:rsidR="004C4C70" w:rsidRDefault="004C4C70" w:rsidP="004C4C70">
      <w:pPr>
        <w:bidi/>
        <w:jc w:val="right"/>
        <w:rPr>
          <w:rFonts w:ascii="Book Antiqua" w:hAnsi="Book Antiqua"/>
          <w:color w:val="000000"/>
          <w:sz w:val="22"/>
          <w:szCs w:val="22"/>
          <w:lang w:eastAsia="es-BO"/>
        </w:rPr>
      </w:pPr>
      <w:r>
        <w:rPr>
          <w:rFonts w:ascii="Book Antiqua" w:hAnsi="Book Antiqua"/>
          <w:color w:val="000000"/>
          <w:sz w:val="22"/>
          <w:szCs w:val="22"/>
          <w:lang w:eastAsia="es-BO"/>
        </w:rPr>
        <w:t>7. Derrame cerebral?</w:t>
      </w:r>
    </w:p>
    <w:p w:rsidR="004947AD" w:rsidRDefault="004947AD" w:rsidP="004C4C70">
      <w:pPr>
        <w:bidi/>
        <w:jc w:val="right"/>
        <w:rPr>
          <w:rFonts w:ascii="Book Antiqua" w:hAnsi="Book Antiqua"/>
          <w:color w:val="000000"/>
          <w:sz w:val="22"/>
          <w:szCs w:val="22"/>
          <w:lang w:eastAsia="es-BO"/>
        </w:rPr>
      </w:pPr>
      <w:r>
        <w:rPr>
          <w:rFonts w:ascii="Book Antiqua" w:hAnsi="Book Antiqua"/>
          <w:color w:val="000000"/>
          <w:sz w:val="22"/>
          <w:szCs w:val="22"/>
          <w:lang w:eastAsia="es-BO"/>
        </w:rPr>
        <w:t xml:space="preserve">8. Enfermedad del hígado </w:t>
      </w:r>
      <w:r w:rsidR="004C4C70">
        <w:rPr>
          <w:rFonts w:ascii="Book Antiqua" w:hAnsi="Book Antiqua"/>
          <w:color w:val="000000"/>
          <w:sz w:val="22"/>
          <w:szCs w:val="22"/>
          <w:lang w:eastAsia="es-BO"/>
        </w:rPr>
        <w:t>h</w:t>
      </w:r>
      <w:r w:rsidR="00930224">
        <w:rPr>
          <w:rFonts w:ascii="Book Antiqua" w:hAnsi="Book Antiqua"/>
          <w:color w:val="000000"/>
          <w:sz w:val="22"/>
          <w:szCs w:val="22"/>
          <w:lang w:eastAsia="es-BO"/>
        </w:rPr>
        <w:t xml:space="preserve">                     </w:t>
      </w:r>
    </w:p>
    <w:p w:rsidR="000E0FA8" w:rsidRDefault="004947AD" w:rsidP="000E0FA8">
      <w:pPr>
        <w:bidi/>
        <w:jc w:val="right"/>
        <w:rPr>
          <w:rFonts w:ascii="Book Antiqua" w:hAnsi="Book Antiqua"/>
          <w:color w:val="000000"/>
          <w:sz w:val="22"/>
          <w:szCs w:val="22"/>
          <w:lang w:eastAsia="es-BO"/>
        </w:rPr>
      </w:pPr>
      <w:r>
        <w:rPr>
          <w:rFonts w:ascii="Book Antiqua" w:hAnsi="Book Antiqua"/>
          <w:color w:val="000000"/>
          <w:sz w:val="22"/>
          <w:szCs w:val="22"/>
          <w:lang w:eastAsia="es-BO"/>
        </w:rPr>
        <w:t>9.</w:t>
      </w:r>
      <w:r w:rsidR="000E0FA8" w:rsidRPr="00E317D1">
        <w:rPr>
          <w:rFonts w:ascii="Book Antiqua" w:hAnsi="Book Antiqua"/>
          <w:b/>
          <w:bCs/>
          <w:color w:val="000000"/>
          <w:sz w:val="22"/>
          <w:szCs w:val="22"/>
          <w:lang w:eastAsia="es-BO"/>
        </w:rPr>
        <w:t xml:space="preserve"> </w:t>
      </w:r>
      <w:r w:rsidR="000E0FA8" w:rsidRPr="00E317D1">
        <w:rPr>
          <w:rFonts w:ascii="Book Antiqua" w:hAnsi="Book Antiqua"/>
          <w:color w:val="000000"/>
          <w:sz w:val="22"/>
          <w:szCs w:val="22"/>
          <w:lang w:eastAsia="es-BO"/>
        </w:rPr>
        <w:t xml:space="preserve">Otra </w:t>
      </w:r>
      <w:r w:rsidR="000E0FA8" w:rsidRPr="00E317D1">
        <w:rPr>
          <w:rFonts w:ascii="Book Antiqua" w:hAnsi="Book Antiqua"/>
          <w:b/>
          <w:color w:val="000000"/>
          <w:sz w:val="22"/>
          <w:szCs w:val="22"/>
          <w:lang w:eastAsia="es-BO"/>
        </w:rPr>
        <w:t>enfermedad crónica</w:t>
      </w:r>
      <w:r w:rsidR="000E0FA8" w:rsidRPr="00E317D1">
        <w:rPr>
          <w:rFonts w:ascii="Book Antiqua" w:hAnsi="Book Antiqua"/>
          <w:color w:val="000000"/>
          <w:sz w:val="22"/>
          <w:szCs w:val="22"/>
          <w:lang w:eastAsia="es-BO"/>
        </w:rPr>
        <w:t xml:space="preserve"> (Especifique)</w:t>
      </w:r>
    </w:p>
    <w:p w:rsidR="000E0FA8" w:rsidRDefault="004947AD" w:rsidP="004947AD">
      <w:pPr>
        <w:tabs>
          <w:tab w:val="left" w:pos="9639"/>
          <w:tab w:val="right" w:pos="11108"/>
        </w:tabs>
        <w:bidi/>
        <w:rPr>
          <w:rFonts w:ascii="Book Antiqua" w:hAnsi="Book Antiqua"/>
          <w:color w:val="000000"/>
          <w:sz w:val="22"/>
          <w:szCs w:val="22"/>
          <w:lang w:eastAsia="es-BO"/>
        </w:rPr>
      </w:pPr>
      <w:r>
        <w:rPr>
          <w:rFonts w:ascii="Book Antiqua" w:hAnsi="Book Antiqua"/>
          <w:color w:val="000000"/>
          <w:sz w:val="22"/>
          <w:szCs w:val="22"/>
          <w:lang w:eastAsia="es-BO"/>
        </w:rPr>
        <w:tab/>
      </w:r>
      <w:r>
        <w:rPr>
          <w:rFonts w:ascii="Book Antiqua" w:hAnsi="Book Antiqua"/>
          <w:color w:val="000000"/>
          <w:sz w:val="22"/>
          <w:szCs w:val="22"/>
          <w:lang w:eastAsia="es-BO"/>
        </w:rPr>
        <w:tab/>
        <w:t>10.</w:t>
      </w:r>
      <w:r w:rsidR="000E0FA8" w:rsidRPr="00E317D1">
        <w:rPr>
          <w:rFonts w:ascii="Book Antiqua" w:hAnsi="Book Antiqua"/>
          <w:b/>
          <w:bCs/>
          <w:color w:val="000000"/>
          <w:sz w:val="22"/>
          <w:szCs w:val="22"/>
          <w:lang w:eastAsia="es-BO"/>
        </w:rPr>
        <w:t xml:space="preserve"> </w:t>
      </w:r>
      <w:r w:rsidR="000E0FA8" w:rsidRPr="00E317D1">
        <w:rPr>
          <w:rFonts w:ascii="Book Antiqua" w:hAnsi="Book Antiqua"/>
          <w:color w:val="000000"/>
          <w:sz w:val="22"/>
          <w:szCs w:val="22"/>
          <w:lang w:eastAsia="es-BO"/>
        </w:rPr>
        <w:t>Ningun</w:t>
      </w:r>
      <w:r>
        <w:rPr>
          <w:rFonts w:ascii="Book Antiqua" w:hAnsi="Book Antiqua"/>
          <w:color w:val="000000"/>
          <w:sz w:val="22"/>
          <w:szCs w:val="22"/>
          <w:lang w:eastAsia="es-BO"/>
        </w:rPr>
        <w:t>a?</w:t>
      </w:r>
    </w:p>
    <w:p w:rsidR="004947AD" w:rsidRPr="00E317D1" w:rsidRDefault="004947AD" w:rsidP="004947AD">
      <w:pPr>
        <w:bidi/>
        <w:jc w:val="right"/>
        <w:rPr>
          <w:rFonts w:ascii="Book Antiqua" w:hAnsi="Book Antiqua"/>
          <w:sz w:val="22"/>
          <w:szCs w:val="22"/>
          <w:lang w:val="es-BO" w:eastAsia="es-BO"/>
        </w:rPr>
      </w:pPr>
    </w:p>
    <w:p w:rsidR="004947AD" w:rsidRPr="004947AD" w:rsidRDefault="004947AD" w:rsidP="00A26596">
      <w:pPr>
        <w:pStyle w:val="Textoindependiente"/>
        <w:rPr>
          <w:lang w:val="es-BO"/>
        </w:rPr>
      </w:pPr>
    </w:p>
    <w:p w:rsidR="000E0FA8" w:rsidRDefault="00E317D1" w:rsidP="00A26596">
      <w:pPr>
        <w:pStyle w:val="Textoindependiente"/>
      </w:pPr>
      <w:r>
        <w:rPr>
          <w:noProof/>
        </w:rPr>
        <w:lastRenderedPageBreak/>
        <w:drawing>
          <wp:anchor distT="0" distB="0" distL="114300" distR="114300" simplePos="0" relativeHeight="251954176" behindDoc="0" locked="0" layoutInCell="1" allowOverlap="1">
            <wp:simplePos x="0" y="0"/>
            <wp:positionH relativeFrom="column">
              <wp:posOffset>1237869</wp:posOffset>
            </wp:positionH>
            <wp:positionV relativeFrom="paragraph">
              <wp:posOffset>87122</wp:posOffset>
            </wp:positionV>
            <wp:extent cx="675894" cy="780288"/>
            <wp:effectExtent l="19050" t="0" r="0" b="0"/>
            <wp:wrapNone/>
            <wp:docPr id="597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675894" cy="780288"/>
                    </a:xfrm>
                    <a:prstGeom prst="rect">
                      <a:avLst/>
                    </a:prstGeom>
                    <a:noFill/>
                    <a:ln w="9525">
                      <a:noFill/>
                      <a:miter lim="800000"/>
                      <a:headEnd/>
                      <a:tailEnd/>
                    </a:ln>
                  </pic:spPr>
                </pic:pic>
              </a:graphicData>
            </a:graphic>
          </wp:anchor>
        </w:drawing>
      </w:r>
      <w:r w:rsidR="0036026B" w:rsidRPr="0036026B">
        <w:rPr>
          <w:noProof/>
          <w:lang w:val="es-ES_tradnl" w:eastAsia="es-ES_tradnl"/>
        </w:rPr>
        <w:pict>
          <v:shape id="_x0000_s8022" type="#_x0000_t202" style="position:absolute;left:0;text-align:left;margin-left:152.15pt;margin-top:7.35pt;width:359.55pt;height:62.4pt;z-index:251953152;mso-position-horizontal-relative:text;mso-position-vertical-relative:line" filled="f" fillcolor="#d8d8d8">
            <v:fill color2="#646464" o:opacity2="33423f"/>
            <v:textbox style="mso-next-textbox:#_x0000_s8022">
              <w:txbxContent>
                <w:p w:rsidR="00606CF3" w:rsidRPr="00E317D1" w:rsidRDefault="00606CF3" w:rsidP="00A26596">
                  <w:pPr>
                    <w:pStyle w:val="Textoindependiente"/>
                    <w:rPr>
                      <w:rFonts w:ascii="Book Antiqua" w:hAnsi="Book Antiqua"/>
                      <w:b/>
                    </w:rPr>
                  </w:pPr>
                  <w:r w:rsidRPr="00E317D1">
                    <w:rPr>
                      <w:rFonts w:ascii="Book Antiqua" w:hAnsi="Book Antiqua"/>
                      <w:b/>
                    </w:rPr>
                    <w:t>Objetivo:</w:t>
                  </w:r>
                </w:p>
                <w:p w:rsidR="00606CF3" w:rsidRPr="00E317D1" w:rsidRDefault="00606CF3" w:rsidP="00A26596">
                  <w:pPr>
                    <w:pStyle w:val="Textoindependiente"/>
                    <w:rPr>
                      <w:rFonts w:ascii="Book Antiqua" w:hAnsi="Book Antiqua"/>
                    </w:rPr>
                  </w:pPr>
                  <w:r w:rsidRPr="00E317D1">
                    <w:rPr>
                      <w:rFonts w:ascii="Book Antiqua" w:hAnsi="Book Antiqua"/>
                    </w:rPr>
                    <w:t xml:space="preserve">Indagar sobre la prevalencia de enfermedades crónicas en la población total. </w:t>
                  </w:r>
                </w:p>
                <w:p w:rsidR="00606CF3" w:rsidRDefault="00606CF3" w:rsidP="000E0FA8">
                  <w:pPr>
                    <w:rPr>
                      <w:rFonts w:ascii="Book Antiqua" w:hAnsi="Book Antiqua"/>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7868D5" w:rsidRDefault="007868D5" w:rsidP="00A26596">
      <w:pPr>
        <w:pStyle w:val="Textoindependiente"/>
      </w:pPr>
    </w:p>
    <w:p w:rsidR="000E0FA8" w:rsidRDefault="000E0FA8" w:rsidP="00A26596">
      <w:pPr>
        <w:pStyle w:val="Textoindependiente"/>
      </w:pPr>
    </w:p>
    <w:p w:rsidR="000E0FA8" w:rsidRDefault="0036026B" w:rsidP="00A26596">
      <w:pPr>
        <w:pStyle w:val="Textoindependiente"/>
      </w:pPr>
      <w:r w:rsidRPr="0036026B">
        <w:rPr>
          <w:noProof/>
          <w:lang w:val="es-BO" w:eastAsia="es-BO"/>
        </w:rPr>
        <w:pict>
          <v:shape id="_x0000_s8028" type="#_x0000_t202" style="position:absolute;left:0;text-align:left;margin-left:5.25pt;margin-top:.9pt;width:552pt;height:480.7pt;z-index:-251357184" fillcolor="silver" strokeweight="1.5pt">
            <v:fill opacity=".5" rotate="t" angle="-135" focus="100%" type="gradient"/>
            <v:textbox style="mso-next-textbox:#_x0000_s8028">
              <w:txbxContent>
                <w:p w:rsidR="00606CF3" w:rsidRPr="00E317D1" w:rsidRDefault="00606CF3" w:rsidP="000E0FA8">
                  <w:pPr>
                    <w:spacing w:after="120"/>
                    <w:jc w:val="center"/>
                    <w:rPr>
                      <w:rFonts w:ascii="Book Antiqua" w:hAnsi="Book Antiqua"/>
                      <w:b/>
                      <w:sz w:val="26"/>
                    </w:rPr>
                  </w:pPr>
                  <w:r w:rsidRPr="00E317D1">
                    <w:rPr>
                      <w:rFonts w:ascii="Book Antiqua" w:hAnsi="Book Antiqua"/>
                      <w:b/>
                      <w:sz w:val="26"/>
                    </w:rPr>
                    <w:t>¿Cómo se define Enfermedad crónica?</w:t>
                  </w:r>
                </w:p>
                <w:p w:rsidR="00606CF3" w:rsidRPr="00E317D1" w:rsidRDefault="00606CF3" w:rsidP="00A26596">
                  <w:pPr>
                    <w:pStyle w:val="Textoindependiente"/>
                    <w:rPr>
                      <w:rFonts w:ascii="Book Antiqua" w:hAnsi="Book Antiqua"/>
                    </w:rPr>
                  </w:pPr>
                  <w:r w:rsidRPr="00E317D1">
                    <w:rPr>
                      <w:rFonts w:ascii="Book Antiqua" w:hAnsi="Book Antiqua"/>
                    </w:rPr>
                    <w:t xml:space="preserve">Se llama </w:t>
                  </w:r>
                  <w:r w:rsidRPr="00E317D1">
                    <w:rPr>
                      <w:rFonts w:ascii="Book Antiqua" w:hAnsi="Book Antiqua"/>
                      <w:b/>
                    </w:rPr>
                    <w:t>enfermedad crónica</w:t>
                  </w:r>
                  <w:r w:rsidRPr="00E317D1">
                    <w:rPr>
                      <w:rFonts w:ascii="Book Antiqua" w:hAnsi="Book Antiqua"/>
                    </w:rPr>
                    <w:t xml:space="preserve"> a aquellas enfermedades de larga duración, cuyo fin o curación no puede preverse claramente o no ocurrirá nunca. No hay un consenso acerca del plazo a partir del cual una </w:t>
                  </w:r>
                  <w:hyperlink r:id="rId112" w:tooltip="Enfermedad" w:history="1">
                    <w:r w:rsidRPr="00E317D1">
                      <w:rPr>
                        <w:rFonts w:ascii="Book Antiqua" w:hAnsi="Book Antiqua"/>
                      </w:rPr>
                      <w:t>enfermedad</w:t>
                    </w:r>
                  </w:hyperlink>
                  <w:r w:rsidRPr="00E317D1">
                    <w:rPr>
                      <w:rFonts w:ascii="Book Antiqua" w:hAnsi="Book Antiqua"/>
                    </w:rPr>
                    <w:t xml:space="preserve"> pasa a considerarse crónica; pero por término medio, toda enfermedad que tenga una duración mayor a seis meses puede considerarse como crónica.</w:t>
                  </w:r>
                </w:p>
                <w:p w:rsidR="00606CF3" w:rsidRPr="00E317D1" w:rsidRDefault="00606CF3" w:rsidP="00A26596">
                  <w:pPr>
                    <w:pStyle w:val="Textoindependiente"/>
                    <w:rPr>
                      <w:rFonts w:ascii="Book Antiqua" w:hAnsi="Book Antiqua"/>
                      <w:b/>
                    </w:rPr>
                  </w:pPr>
                  <w:r w:rsidRPr="00E317D1">
                    <w:rPr>
                      <w:rFonts w:ascii="Book Antiqua" w:hAnsi="Book Antiqua"/>
                      <w:b/>
                    </w:rPr>
                    <w:t>1. Diabetes:</w:t>
                  </w:r>
                  <w:r w:rsidRPr="00E317D1">
                    <w:rPr>
                      <w:rFonts w:ascii="Book Antiqua" w:hAnsi="Book Antiqua"/>
                    </w:rPr>
                    <w:t xml:space="preserve"> Es una enfermedad de por vida en la cual hay altos niveles de azúcar en la sangre.</w:t>
                  </w:r>
                </w:p>
                <w:p w:rsidR="00606CF3" w:rsidRPr="00E317D1" w:rsidRDefault="00606CF3" w:rsidP="00A26596">
                  <w:pPr>
                    <w:pStyle w:val="Textoindependiente"/>
                    <w:rPr>
                      <w:rFonts w:ascii="Book Antiqua" w:hAnsi="Book Antiqua"/>
                    </w:rPr>
                  </w:pPr>
                  <w:r w:rsidRPr="00E317D1">
                    <w:rPr>
                      <w:rFonts w:ascii="Book Antiqua" w:hAnsi="Book Antiqua"/>
                      <w:b/>
                    </w:rPr>
                    <w:t>2. Cáncer:</w:t>
                  </w:r>
                  <w:r w:rsidRPr="00E317D1">
                    <w:rPr>
                      <w:rFonts w:ascii="Book Antiqua" w:hAnsi="Book Antiqua"/>
                    </w:rPr>
                    <w:t xml:space="preserve"> Enfermedad en la cual el organismo produce células anormales derivadas de los propios tejidos y que pueden comportarse de diferentes modos, pero que en general tienden a llevar a la muerte.</w:t>
                  </w:r>
                </w:p>
                <w:p w:rsidR="00606CF3" w:rsidRPr="00E317D1" w:rsidRDefault="00606CF3" w:rsidP="00A26596">
                  <w:pPr>
                    <w:pStyle w:val="Textoindependiente"/>
                    <w:rPr>
                      <w:rFonts w:ascii="Book Antiqua" w:hAnsi="Book Antiqua"/>
                    </w:rPr>
                  </w:pPr>
                  <w:r w:rsidRPr="00E317D1">
                    <w:rPr>
                      <w:rFonts w:ascii="Book Antiqua" w:hAnsi="Book Antiqua"/>
                      <w:b/>
                    </w:rPr>
                    <w:t>3. Enfermedad Renal:</w:t>
                  </w:r>
                  <w:r w:rsidRPr="00E317D1">
                    <w:rPr>
                      <w:rFonts w:ascii="Book Antiqua" w:hAnsi="Book Antiqua"/>
                    </w:rPr>
                    <w:t xml:space="preserve"> También denominada, </w:t>
                  </w:r>
                  <w:r w:rsidRPr="00E317D1">
                    <w:rPr>
                      <w:rFonts w:ascii="Book Antiqua" w:hAnsi="Book Antiqua"/>
                      <w:b/>
                    </w:rPr>
                    <w:t>insuficiencia renal</w:t>
                  </w:r>
                  <w:r w:rsidRPr="00E317D1">
                    <w:rPr>
                      <w:rFonts w:ascii="Book Antiqua" w:hAnsi="Book Antiqua"/>
                    </w:rPr>
                    <w:t xml:space="preserve"> o </w:t>
                  </w:r>
                  <w:r w:rsidRPr="00E317D1">
                    <w:rPr>
                      <w:rFonts w:ascii="Book Antiqua" w:hAnsi="Book Antiqua"/>
                      <w:b/>
                    </w:rPr>
                    <w:t>fallo renal,</w:t>
                  </w:r>
                  <w:r w:rsidRPr="00E317D1">
                    <w:rPr>
                      <w:rFonts w:ascii="Book Antiqua" w:hAnsi="Book Antiqua"/>
                    </w:rPr>
                    <w:t xml:space="preserve"> se produce cuando los riñones no son capaces de filtrar las toxinas y otras sustancias de deshecho de la sangre adecuadamente.</w:t>
                  </w:r>
                </w:p>
                <w:p w:rsidR="00606CF3" w:rsidRPr="00E317D1" w:rsidRDefault="00606CF3" w:rsidP="00A26596">
                  <w:pPr>
                    <w:pStyle w:val="Textoindependiente"/>
                    <w:rPr>
                      <w:rFonts w:ascii="Book Antiqua" w:hAnsi="Book Antiqua"/>
                      <w:lang w:val="es-BO" w:eastAsia="es-BO"/>
                    </w:rPr>
                  </w:pPr>
                  <w:r w:rsidRPr="00E317D1">
                    <w:rPr>
                      <w:rFonts w:ascii="Book Antiqua" w:hAnsi="Book Antiqua"/>
                      <w:b/>
                      <w:szCs w:val="24"/>
                    </w:rPr>
                    <w:t>4. En</w:t>
                  </w:r>
                  <w:r w:rsidRPr="00E317D1">
                    <w:rPr>
                      <w:rFonts w:ascii="Book Antiqua" w:hAnsi="Book Antiqua"/>
                      <w:b/>
                      <w:lang w:val="es-BO" w:eastAsia="es-BO"/>
                    </w:rPr>
                    <w:t>fermedad Cardiovascular (ECV):</w:t>
                  </w:r>
                  <w:r w:rsidRPr="00E317D1">
                    <w:rPr>
                      <w:rFonts w:ascii="Book Antiqua" w:hAnsi="Book Antiqua"/>
                      <w:lang w:val="es-BO" w:eastAsia="es-BO"/>
                    </w:rPr>
                    <w:t xml:space="preserve"> Es decir, del corazón y de los vasos sanguíneos, son: a) cardiopatía coronaria, b) enfermedades cerebrovasculares, c) arteriopatías periféricas, d) cardiopatía reumática e) cardiopatías congénitas, f) trombosis venosas profundas y embolias pulmonares.</w:t>
                  </w:r>
                </w:p>
                <w:p w:rsidR="00606CF3" w:rsidRPr="00E317D1" w:rsidRDefault="00606CF3" w:rsidP="00A26596">
                  <w:pPr>
                    <w:pStyle w:val="Textoindependiente"/>
                    <w:rPr>
                      <w:rFonts w:ascii="Book Antiqua" w:hAnsi="Book Antiqua"/>
                      <w:lang w:val="es-BO" w:eastAsia="es-BO"/>
                    </w:rPr>
                  </w:pPr>
                  <w:r w:rsidRPr="00E317D1">
                    <w:rPr>
                      <w:rFonts w:ascii="Book Antiqua" w:hAnsi="Book Antiqua"/>
                      <w:b/>
                      <w:lang w:val="es-BO" w:eastAsia="es-BO"/>
                    </w:rPr>
                    <w:t>5.</w:t>
                  </w:r>
                  <w:r w:rsidRPr="00E317D1">
                    <w:rPr>
                      <w:rFonts w:ascii="Book Antiqua" w:hAnsi="Book Antiqua"/>
                      <w:lang w:val="es-BO" w:eastAsia="es-BO"/>
                    </w:rPr>
                    <w:t xml:space="preserve"> </w:t>
                  </w:r>
                  <w:r w:rsidRPr="00E317D1">
                    <w:rPr>
                      <w:rFonts w:ascii="Book Antiqua" w:hAnsi="Book Antiqua"/>
                      <w:b/>
                      <w:lang w:val="es-BO" w:eastAsia="es-BO"/>
                    </w:rPr>
                    <w:t>Tuberculosis:</w:t>
                  </w:r>
                  <w:r w:rsidRPr="00E317D1">
                    <w:rPr>
                      <w:rFonts w:ascii="Book Antiqua" w:hAnsi="Book Antiqua"/>
                    </w:rPr>
                    <w:t xml:space="preserve"> Denominada también </w:t>
                  </w:r>
                  <w:r w:rsidRPr="00E317D1">
                    <w:rPr>
                      <w:rFonts w:ascii="Book Antiqua" w:hAnsi="Book Antiqua"/>
                      <w:b/>
                    </w:rPr>
                    <w:t xml:space="preserve">tisis </w:t>
                  </w:r>
                  <w:r w:rsidRPr="00E317D1">
                    <w:rPr>
                      <w:rFonts w:ascii="Book Antiqua" w:hAnsi="Book Antiqua"/>
                    </w:rPr>
                    <w:t xml:space="preserve">es una infección bacteriana contagiosa que compromete principalmente los pulmones, pero puede propagarse a otros órganos. Los síntomas clásicos de la tuberculosis son una </w:t>
                  </w:r>
                  <w:hyperlink r:id="rId113" w:tooltip="Tos" w:history="1">
                    <w:r w:rsidRPr="00E317D1">
                      <w:rPr>
                        <w:rFonts w:ascii="Book Antiqua" w:hAnsi="Book Antiqua"/>
                      </w:rPr>
                      <w:t>tos crónica</w:t>
                    </w:r>
                  </w:hyperlink>
                  <w:r w:rsidRPr="00E317D1">
                    <w:rPr>
                      <w:rFonts w:ascii="Book Antiqua" w:hAnsi="Book Antiqua"/>
                    </w:rPr>
                    <w:t xml:space="preserve">, con </w:t>
                  </w:r>
                  <w:hyperlink r:id="rId114" w:tooltip="Esputo hemoptoico" w:history="1">
                    <w:r w:rsidRPr="00E317D1">
                      <w:rPr>
                        <w:rFonts w:ascii="Book Antiqua" w:hAnsi="Book Antiqua"/>
                      </w:rPr>
                      <w:t>esputo sanguinolento</w:t>
                    </w:r>
                  </w:hyperlink>
                  <w:r w:rsidRPr="00E317D1">
                    <w:rPr>
                      <w:rFonts w:ascii="Book Antiqua" w:hAnsi="Book Antiqua"/>
                    </w:rPr>
                    <w:t xml:space="preserve">, </w:t>
                  </w:r>
                  <w:hyperlink r:id="rId115" w:tooltip="Fiebre" w:history="1">
                    <w:r w:rsidRPr="00E317D1">
                      <w:rPr>
                        <w:rFonts w:ascii="Book Antiqua" w:hAnsi="Book Antiqua"/>
                      </w:rPr>
                      <w:t>fiebre</w:t>
                    </w:r>
                  </w:hyperlink>
                  <w:r w:rsidRPr="00E317D1">
                    <w:rPr>
                      <w:rFonts w:ascii="Book Antiqua" w:hAnsi="Book Antiqua"/>
                    </w:rPr>
                    <w:t xml:space="preserve">, </w:t>
                  </w:r>
                  <w:hyperlink r:id="rId116" w:tooltip="Hiperhidrosis" w:history="1">
                    <w:r w:rsidRPr="00E317D1">
                      <w:rPr>
                        <w:rFonts w:ascii="Book Antiqua" w:hAnsi="Book Antiqua"/>
                      </w:rPr>
                      <w:t>sudores nocturnos</w:t>
                    </w:r>
                  </w:hyperlink>
                  <w:r w:rsidRPr="00E317D1">
                    <w:rPr>
                      <w:rFonts w:ascii="Book Antiqua" w:hAnsi="Book Antiqua"/>
                    </w:rPr>
                    <w:t xml:space="preserve"> y </w:t>
                  </w:r>
                  <w:hyperlink r:id="rId117" w:tooltip="Pérdida de peso" w:history="1">
                    <w:r w:rsidRPr="00E317D1">
                      <w:rPr>
                        <w:rFonts w:ascii="Book Antiqua" w:hAnsi="Book Antiqua"/>
                      </w:rPr>
                      <w:t>pérdida de peso</w:t>
                    </w:r>
                  </w:hyperlink>
                  <w:r w:rsidRPr="00E317D1">
                    <w:rPr>
                      <w:rFonts w:ascii="Book Antiqua" w:hAnsi="Book Antiqua"/>
                    </w:rPr>
                    <w:t>.</w:t>
                  </w:r>
                </w:p>
                <w:p w:rsidR="00606CF3" w:rsidRDefault="00606CF3" w:rsidP="00A26596">
                  <w:pPr>
                    <w:pStyle w:val="Textoindependiente"/>
                    <w:rPr>
                      <w:rFonts w:ascii="Book Antiqua" w:hAnsi="Book Antiqua"/>
                      <w:szCs w:val="22"/>
                    </w:rPr>
                  </w:pPr>
                  <w:r w:rsidRPr="00E317D1">
                    <w:rPr>
                      <w:rFonts w:ascii="Book Antiqua" w:hAnsi="Book Antiqua"/>
                      <w:b/>
                      <w:szCs w:val="22"/>
                      <w:lang w:val="es-BO" w:eastAsia="es-BO"/>
                    </w:rPr>
                    <w:t>6. Chagas:</w:t>
                  </w:r>
                  <w:r w:rsidRPr="00E317D1">
                    <w:rPr>
                      <w:rFonts w:ascii="Book Antiqua" w:hAnsi="Book Antiqua"/>
                      <w:szCs w:val="22"/>
                    </w:rPr>
                    <w:t xml:space="preserve"> Es una </w:t>
                  </w:r>
                  <w:hyperlink r:id="rId118" w:tooltip="Enfermedad parasitaria" w:history="1">
                    <w:r w:rsidRPr="00E317D1">
                      <w:rPr>
                        <w:rFonts w:ascii="Book Antiqua" w:hAnsi="Book Antiqua"/>
                        <w:szCs w:val="22"/>
                      </w:rPr>
                      <w:t>enfermedad parasitaria</w:t>
                    </w:r>
                  </w:hyperlink>
                  <w:r w:rsidRPr="00E317D1">
                    <w:rPr>
                      <w:rFonts w:ascii="Book Antiqua" w:hAnsi="Book Antiqua"/>
                      <w:szCs w:val="22"/>
                    </w:rPr>
                    <w:t xml:space="preserve"> </w:t>
                  </w:r>
                  <w:hyperlink r:id="rId119" w:tooltip="Trópico" w:history="1">
                    <w:r w:rsidRPr="00E317D1">
                      <w:rPr>
                        <w:rFonts w:ascii="Book Antiqua" w:hAnsi="Book Antiqua"/>
                        <w:szCs w:val="22"/>
                      </w:rPr>
                      <w:t>tropical</w:t>
                    </w:r>
                  </w:hyperlink>
                  <w:r w:rsidRPr="00E317D1">
                    <w:rPr>
                      <w:rFonts w:ascii="Book Antiqua" w:hAnsi="Book Antiqua"/>
                      <w:szCs w:val="22"/>
                    </w:rPr>
                    <w:t xml:space="preserve">, generalmente crónica, causada por el </w:t>
                  </w:r>
                  <w:hyperlink r:id="rId120" w:tooltip="Protozoo" w:history="1">
                    <w:r w:rsidRPr="00E317D1">
                      <w:rPr>
                        <w:rFonts w:ascii="Book Antiqua" w:hAnsi="Book Antiqua"/>
                        <w:szCs w:val="22"/>
                      </w:rPr>
                      <w:t>protozoo</w:t>
                    </w:r>
                  </w:hyperlink>
                  <w:r w:rsidRPr="00E317D1">
                    <w:rPr>
                      <w:rFonts w:ascii="Book Antiqua" w:hAnsi="Book Antiqua"/>
                      <w:szCs w:val="22"/>
                    </w:rPr>
                    <w:t xml:space="preserve"> </w:t>
                  </w:r>
                  <w:hyperlink r:id="rId121" w:tooltip="Flagelado" w:history="1">
                    <w:r w:rsidRPr="00E317D1">
                      <w:rPr>
                        <w:rFonts w:ascii="Book Antiqua" w:hAnsi="Book Antiqua"/>
                        <w:szCs w:val="22"/>
                      </w:rPr>
                      <w:t>flagelado</w:t>
                    </w:r>
                  </w:hyperlink>
                  <w:r w:rsidRPr="00E317D1">
                    <w:rPr>
                      <w:rFonts w:ascii="Book Antiqua" w:hAnsi="Book Antiqua"/>
                      <w:szCs w:val="22"/>
                    </w:rPr>
                    <w:t xml:space="preserve"> </w:t>
                  </w:r>
                  <w:hyperlink r:id="rId122" w:tooltip="Trypanosoma cruzi" w:history="1">
                    <w:r w:rsidRPr="00E317D1">
                      <w:rPr>
                        <w:rFonts w:ascii="Book Antiqua" w:hAnsi="Book Antiqua"/>
                        <w:i/>
                        <w:iCs/>
                        <w:szCs w:val="22"/>
                      </w:rPr>
                      <w:t>Trypanosoma cruzi</w:t>
                    </w:r>
                  </w:hyperlink>
                  <w:r w:rsidRPr="00E317D1">
                    <w:rPr>
                      <w:rFonts w:ascii="Book Antiqua" w:hAnsi="Book Antiqua"/>
                      <w:szCs w:val="22"/>
                    </w:rPr>
                    <w:t xml:space="preserve">. En general, la </w:t>
                  </w:r>
                  <w:hyperlink r:id="rId123" w:tooltip="Infección" w:history="1">
                    <w:r w:rsidRPr="00E317D1">
                      <w:rPr>
                        <w:rFonts w:ascii="Book Antiqua" w:hAnsi="Book Antiqua"/>
                        <w:szCs w:val="22"/>
                      </w:rPr>
                      <w:t>infección</w:t>
                    </w:r>
                  </w:hyperlink>
                  <w:r w:rsidRPr="00E317D1">
                    <w:rPr>
                      <w:rFonts w:ascii="Book Antiqua" w:hAnsi="Book Antiqua"/>
                      <w:szCs w:val="22"/>
                    </w:rPr>
                    <w:t xml:space="preserve"> se propaga a los seres humanos cuando un</w:t>
                  </w:r>
                  <w:r w:rsidRPr="004B0B78">
                    <w:rPr>
                      <w:rFonts w:ascii="Book Antiqua" w:hAnsi="Book Antiqua"/>
                      <w:szCs w:val="22"/>
                    </w:rPr>
                    <w:t xml:space="preserve"> insecto infectado deposita heces en la piel mientras que la persona está durmiendo en la noche. La persona a menudo se frota las picaduras, introduciendo acciden</w:t>
                  </w:r>
                  <w:r>
                    <w:rPr>
                      <w:rFonts w:ascii="Book Antiqua" w:hAnsi="Book Antiqua"/>
                      <w:szCs w:val="22"/>
                    </w:rPr>
                    <w:t>talmente las heces en la herida.</w:t>
                  </w:r>
                </w:p>
                <w:p w:rsidR="00606CF3" w:rsidRPr="00C65BE2" w:rsidRDefault="00606CF3" w:rsidP="00A26596">
                  <w:pPr>
                    <w:pStyle w:val="Textoindependiente"/>
                    <w:rPr>
                      <w:rFonts w:ascii="Book Antiqua" w:hAnsi="Book Antiqua"/>
                      <w:szCs w:val="22"/>
                    </w:rPr>
                  </w:pPr>
                  <w:r w:rsidRPr="00DB7CD7">
                    <w:rPr>
                      <w:rFonts w:ascii="Book Antiqua" w:hAnsi="Book Antiqua"/>
                      <w:b/>
                      <w:szCs w:val="22"/>
                    </w:rPr>
                    <w:t xml:space="preserve">7. </w:t>
                  </w:r>
                  <w:r>
                    <w:rPr>
                      <w:rFonts w:ascii="Book Antiqua" w:hAnsi="Book Antiqua"/>
                      <w:b/>
                      <w:szCs w:val="22"/>
                    </w:rPr>
                    <w:t>Derrame cerebral:</w:t>
                  </w:r>
                  <w:r>
                    <w:rPr>
                      <w:rFonts w:ascii="Book Antiqua" w:hAnsi="Book Antiqua"/>
                      <w:b/>
                      <w:color w:val="FF0000"/>
                      <w:szCs w:val="22"/>
                    </w:rPr>
                    <w:t xml:space="preserve"> </w:t>
                  </w:r>
                  <w:r w:rsidRPr="00C65BE2">
                    <w:rPr>
                      <w:rFonts w:ascii="Book Antiqua" w:hAnsi="Book Antiqua"/>
                      <w:szCs w:val="22"/>
                    </w:rPr>
                    <w:t>Es una lesión cerebral, cuando se interrumpe o reduce el riego sanguíneo al cerebro, este se queda sin oxígeno ni nutrientes y en cuestión de de minutos comienza a morir las células cerebrales.</w:t>
                  </w:r>
                </w:p>
                <w:p w:rsidR="00606CF3" w:rsidRPr="00C65BE2" w:rsidRDefault="00606CF3" w:rsidP="00A26596">
                  <w:pPr>
                    <w:pStyle w:val="Textoindependiente"/>
                    <w:rPr>
                      <w:rFonts w:ascii="Book Antiqua" w:hAnsi="Book Antiqua"/>
                      <w:szCs w:val="22"/>
                    </w:rPr>
                  </w:pPr>
                  <w:r>
                    <w:rPr>
                      <w:rFonts w:ascii="Book Antiqua" w:hAnsi="Book Antiqua"/>
                      <w:b/>
                      <w:szCs w:val="22"/>
                    </w:rPr>
                    <w:t xml:space="preserve">8. Enfermedades del hígado: </w:t>
                  </w:r>
                  <w:r w:rsidRPr="00C65BE2">
                    <w:rPr>
                      <w:rFonts w:ascii="Book Antiqua" w:hAnsi="Book Antiqua"/>
                      <w:szCs w:val="22"/>
                    </w:rPr>
                    <w:t>Existen muchas tipos enfermedades hepáticas. Algunas de ellas son causadas por virus con la hepatitis A la hepatitis B y la hepatitis C y otras pueden ser a consecuencia de medicamentos venenosos o tóxicas o por ingerir demasiado alcohol.</w:t>
                  </w:r>
                </w:p>
                <w:p w:rsidR="00606CF3" w:rsidRDefault="00606CF3" w:rsidP="00A26596">
                  <w:pPr>
                    <w:pStyle w:val="Textoindependiente"/>
                    <w:rPr>
                      <w:rFonts w:ascii="Book Antiqua" w:hAnsi="Book Antiqua"/>
                      <w:szCs w:val="22"/>
                      <w:lang w:val="es-BO" w:eastAsia="es-BO"/>
                    </w:rPr>
                  </w:pPr>
                  <w:r>
                    <w:rPr>
                      <w:rFonts w:ascii="Book Antiqua" w:hAnsi="Book Antiqua"/>
                      <w:b/>
                      <w:szCs w:val="22"/>
                      <w:lang w:val="es-BO" w:eastAsia="es-BO"/>
                    </w:rPr>
                    <w:t>9</w:t>
                  </w:r>
                  <w:r w:rsidRPr="00E317D1">
                    <w:rPr>
                      <w:rFonts w:ascii="Book Antiqua" w:hAnsi="Book Antiqua"/>
                      <w:b/>
                      <w:szCs w:val="22"/>
                      <w:lang w:val="es-BO" w:eastAsia="es-BO"/>
                    </w:rPr>
                    <w:t xml:space="preserve">. Otra Enfermedad Crónica: </w:t>
                  </w:r>
                  <w:r w:rsidRPr="00DB7CD7">
                    <w:rPr>
                      <w:rFonts w:ascii="Book Antiqua" w:hAnsi="Book Antiqua"/>
                      <w:szCs w:val="22"/>
                      <w:lang w:val="es-BO" w:eastAsia="es-BO"/>
                    </w:rPr>
                    <w:t>Se incluyen por ejemplo: Enfermedad de Parkinson, Alzheimer, Arterioesclerosis y similares</w:t>
                  </w:r>
                </w:p>
                <w:p w:rsidR="00606CF3" w:rsidRDefault="00606CF3" w:rsidP="00A26596">
                  <w:pPr>
                    <w:pStyle w:val="Textoindependiente"/>
                    <w:rPr>
                      <w:rFonts w:ascii="Book Antiqua" w:hAnsi="Book Antiqua"/>
                      <w:szCs w:val="22"/>
                      <w:lang w:val="es-BO" w:eastAsia="es-BO"/>
                    </w:rPr>
                  </w:pPr>
                </w:p>
              </w:txbxContent>
            </v:textbox>
          </v:shape>
        </w:pict>
      </w:r>
    </w:p>
    <w:p w:rsidR="000E0FA8" w:rsidRDefault="000E0FA8" w:rsidP="00A26596">
      <w:pPr>
        <w:pStyle w:val="Textoindependiente"/>
      </w:pPr>
    </w:p>
    <w:p w:rsidR="000E0FA8" w:rsidRDefault="000E0FA8" w:rsidP="00A26596">
      <w:pPr>
        <w:pStyle w:val="Textoindependiente"/>
      </w:pPr>
    </w:p>
    <w:p w:rsidR="000E0FA8" w:rsidRPr="002854DA" w:rsidRDefault="000E0FA8" w:rsidP="00A26596">
      <w:pPr>
        <w:pStyle w:val="Textoindependiente"/>
      </w:pPr>
    </w:p>
    <w:p w:rsidR="000E0FA8" w:rsidRPr="002854DA"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Pr="00D66C49" w:rsidRDefault="000E0FA8" w:rsidP="00A26596">
      <w:pPr>
        <w:pStyle w:val="Textoindependiente"/>
      </w:pPr>
    </w:p>
    <w:p w:rsidR="000E0FA8" w:rsidRPr="00D66C49"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E317D1" w:rsidRDefault="00E317D1" w:rsidP="00A26596">
      <w:pPr>
        <w:pStyle w:val="Textoindependiente"/>
      </w:pPr>
    </w:p>
    <w:p w:rsidR="00E317D1" w:rsidRDefault="00E317D1" w:rsidP="00A26596">
      <w:pPr>
        <w:pStyle w:val="Textoindependiente"/>
      </w:pPr>
    </w:p>
    <w:p w:rsidR="00E317D1" w:rsidRDefault="00E317D1" w:rsidP="00A26596">
      <w:pPr>
        <w:pStyle w:val="Textoindependiente"/>
      </w:pPr>
    </w:p>
    <w:p w:rsidR="00E317D1" w:rsidRDefault="00E317D1" w:rsidP="00A26596">
      <w:pPr>
        <w:pStyle w:val="Textoindependiente"/>
      </w:pPr>
    </w:p>
    <w:p w:rsidR="00E317D1" w:rsidRDefault="00E317D1" w:rsidP="00A26596">
      <w:pPr>
        <w:pStyle w:val="Textoindependiente"/>
      </w:pPr>
    </w:p>
    <w:p w:rsidR="00E317D1" w:rsidRDefault="00E317D1" w:rsidP="00A26596">
      <w:pPr>
        <w:pStyle w:val="Textoindependiente"/>
      </w:pPr>
    </w:p>
    <w:p w:rsidR="00E317D1" w:rsidRDefault="00E317D1" w:rsidP="00A26596">
      <w:pPr>
        <w:pStyle w:val="Textoindependiente"/>
      </w:pPr>
    </w:p>
    <w:p w:rsidR="00DB7CD7" w:rsidRDefault="00DB7CD7" w:rsidP="00A26596">
      <w:pPr>
        <w:pStyle w:val="Textoindependiente"/>
      </w:pPr>
    </w:p>
    <w:p w:rsidR="00DB7CD7" w:rsidRDefault="00DB7CD7" w:rsidP="00A26596">
      <w:pPr>
        <w:pStyle w:val="Textoindependiente"/>
      </w:pPr>
    </w:p>
    <w:p w:rsidR="00DB7CD7" w:rsidRDefault="00DB7CD7" w:rsidP="00A26596">
      <w:pPr>
        <w:pStyle w:val="Textoindependiente"/>
      </w:pPr>
    </w:p>
    <w:p w:rsidR="00DB7CD7" w:rsidRDefault="00DB7CD7" w:rsidP="00A26596">
      <w:pPr>
        <w:pStyle w:val="Textoindependiente"/>
      </w:pPr>
    </w:p>
    <w:p w:rsidR="000E0FA8" w:rsidRDefault="000E0FA8" w:rsidP="00A26596">
      <w:pPr>
        <w:pStyle w:val="Textoindependiente"/>
      </w:pPr>
      <w:r>
        <w:t>En la opción Otros se debe indagar solo sobre las enfermedades crónicas y que hayan sido diagnosticadas por profesional médico, no las que piensa o cree tener la persona.</w:t>
      </w:r>
    </w:p>
    <w:p w:rsidR="000E0FA8" w:rsidRDefault="000E0FA8" w:rsidP="00A26596">
      <w:pPr>
        <w:pStyle w:val="Textoindependiente"/>
      </w:pPr>
    </w:p>
    <w:p w:rsidR="000E0FA8" w:rsidRDefault="000E0FA8" w:rsidP="00A26596">
      <w:pPr>
        <w:pStyle w:val="Textoindependiente"/>
      </w:pPr>
      <w:r>
        <w:t>Si la persona declara tener más de una enfermedad, anotar el código o la especificación correspondiente en orden de prioridad.</w:t>
      </w:r>
    </w:p>
    <w:p w:rsidR="00DB7CD7" w:rsidRPr="005E3E09" w:rsidRDefault="00DB7CD7" w:rsidP="00A26596">
      <w:pPr>
        <w:pStyle w:val="Textoindependiente"/>
      </w:pPr>
    </w:p>
    <w:p w:rsidR="000E0FA8" w:rsidRDefault="000E0FA8" w:rsidP="00A26596">
      <w:pPr>
        <w:pStyle w:val="Textoindependiente"/>
      </w:pPr>
    </w:p>
    <w:p w:rsidR="000E0FA8" w:rsidRPr="00584E63" w:rsidRDefault="000E0FA8" w:rsidP="00A26596">
      <w:pPr>
        <w:pStyle w:val="Textoindependiente"/>
        <w:rPr>
          <w:b/>
        </w:rPr>
      </w:pPr>
      <w:r w:rsidRPr="00584E63">
        <w:rPr>
          <w:b/>
        </w:rPr>
        <w:lastRenderedPageBreak/>
        <w:t xml:space="preserve">PREGUNTA </w:t>
      </w:r>
      <w:r w:rsidR="00CD11FA" w:rsidRPr="00584E63">
        <w:rPr>
          <w:b/>
        </w:rPr>
        <w:t>19</w:t>
      </w:r>
      <w:r w:rsidRPr="00584E63">
        <w:rPr>
          <w:b/>
        </w:rPr>
        <w:t>: En los últimos 12 meses, se ha enfermado</w:t>
      </w:r>
      <w:r w:rsidR="00584E63">
        <w:rPr>
          <w:b/>
        </w:rPr>
        <w:t>(…..)</w:t>
      </w:r>
      <w:r w:rsidRPr="00584E63">
        <w:rPr>
          <w:b/>
        </w:rPr>
        <w:t xml:space="preserve"> de:</w:t>
      </w:r>
    </w:p>
    <w:p w:rsidR="000E0FA8" w:rsidRPr="00AA3370" w:rsidRDefault="000E0FA8" w:rsidP="00A26596">
      <w:pPr>
        <w:pStyle w:val="Textoindependiente"/>
      </w:pPr>
    </w:p>
    <w:p w:rsidR="000E0FA8" w:rsidRPr="00AA3370" w:rsidRDefault="000E0FA8" w:rsidP="000E0FA8">
      <w:pPr>
        <w:bidi/>
        <w:jc w:val="right"/>
        <w:rPr>
          <w:rFonts w:ascii="Verdana" w:hAnsi="Verdana"/>
          <w:sz w:val="22"/>
          <w:szCs w:val="22"/>
          <w:lang w:val="es-BO" w:eastAsia="es-BO"/>
        </w:rPr>
      </w:pPr>
      <w:r w:rsidRPr="00AA3370">
        <w:rPr>
          <w:rFonts w:ascii="Verdana" w:hAnsi="Verdana"/>
          <w:b/>
          <w:bCs/>
          <w:color w:val="000000"/>
          <w:sz w:val="22"/>
          <w:szCs w:val="22"/>
          <w:lang w:eastAsia="es-BO"/>
        </w:rPr>
        <w:t xml:space="preserve">1. </w:t>
      </w:r>
      <w:r w:rsidRPr="00AA3370">
        <w:rPr>
          <w:rFonts w:ascii="Verdana" w:hAnsi="Verdana"/>
          <w:color w:val="000000"/>
          <w:sz w:val="22"/>
          <w:szCs w:val="22"/>
          <w:lang w:eastAsia="es-BO"/>
        </w:rPr>
        <w:t>Malaria?</w:t>
      </w:r>
    </w:p>
    <w:p w:rsidR="000E0FA8" w:rsidRPr="00AA3370" w:rsidRDefault="000E0FA8" w:rsidP="000E0FA8">
      <w:pPr>
        <w:bidi/>
        <w:jc w:val="right"/>
        <w:rPr>
          <w:rFonts w:ascii="Verdana" w:hAnsi="Verdana"/>
          <w:sz w:val="22"/>
          <w:szCs w:val="22"/>
          <w:lang w:val="es-BO" w:eastAsia="es-BO"/>
        </w:rPr>
      </w:pPr>
      <w:r w:rsidRPr="00AA3370">
        <w:rPr>
          <w:rFonts w:ascii="Verdana" w:hAnsi="Verdana"/>
          <w:b/>
          <w:bCs/>
          <w:color w:val="000000"/>
          <w:sz w:val="22"/>
          <w:szCs w:val="22"/>
          <w:lang w:eastAsia="es-BO"/>
        </w:rPr>
        <w:t xml:space="preserve">2. </w:t>
      </w:r>
      <w:r w:rsidRPr="00AA3370">
        <w:rPr>
          <w:rFonts w:ascii="Verdana" w:hAnsi="Verdana"/>
          <w:color w:val="000000"/>
          <w:sz w:val="22"/>
          <w:szCs w:val="22"/>
          <w:lang w:eastAsia="es-BO"/>
        </w:rPr>
        <w:t>Dengue?</w:t>
      </w:r>
    </w:p>
    <w:p w:rsidR="000E0FA8" w:rsidRPr="00AA3370" w:rsidRDefault="000E0FA8" w:rsidP="000E0FA8">
      <w:pPr>
        <w:bidi/>
        <w:jc w:val="right"/>
        <w:rPr>
          <w:rFonts w:ascii="Verdana" w:hAnsi="Verdana"/>
          <w:sz w:val="22"/>
          <w:szCs w:val="22"/>
          <w:lang w:val="es-BO" w:eastAsia="es-BO"/>
        </w:rPr>
      </w:pPr>
      <w:r w:rsidRPr="00AA3370">
        <w:rPr>
          <w:rFonts w:ascii="Verdana" w:hAnsi="Verdana"/>
          <w:b/>
          <w:bCs/>
          <w:color w:val="000000"/>
          <w:sz w:val="22"/>
          <w:szCs w:val="22"/>
          <w:lang w:eastAsia="es-BO"/>
        </w:rPr>
        <w:t xml:space="preserve">3. </w:t>
      </w:r>
      <w:r w:rsidRPr="00AA3370">
        <w:rPr>
          <w:rFonts w:ascii="Verdana" w:hAnsi="Verdana"/>
          <w:color w:val="000000"/>
          <w:sz w:val="22"/>
          <w:szCs w:val="22"/>
          <w:lang w:eastAsia="es-BO"/>
        </w:rPr>
        <w:t>Leishmaniasis?</w:t>
      </w:r>
    </w:p>
    <w:p w:rsidR="000E0FA8" w:rsidRDefault="000E0FA8" w:rsidP="000E0FA8">
      <w:pPr>
        <w:bidi/>
        <w:jc w:val="right"/>
        <w:rPr>
          <w:rFonts w:ascii="Verdana" w:hAnsi="Verdana"/>
          <w:color w:val="000000"/>
          <w:sz w:val="22"/>
          <w:szCs w:val="22"/>
          <w:lang w:eastAsia="es-BO"/>
        </w:rPr>
      </w:pPr>
      <w:r w:rsidRPr="00AA3370">
        <w:rPr>
          <w:rFonts w:ascii="Verdana" w:hAnsi="Verdana"/>
          <w:b/>
          <w:bCs/>
          <w:color w:val="000000"/>
          <w:sz w:val="22"/>
          <w:szCs w:val="22"/>
          <w:lang w:eastAsia="es-BO"/>
        </w:rPr>
        <w:t xml:space="preserve">4. </w:t>
      </w:r>
      <w:r>
        <w:rPr>
          <w:rFonts w:ascii="Verdana" w:hAnsi="Verdana"/>
          <w:color w:val="000000"/>
          <w:sz w:val="22"/>
          <w:szCs w:val="22"/>
          <w:lang w:eastAsia="es-BO"/>
        </w:rPr>
        <w:t>Ninguno?</w:t>
      </w:r>
    </w:p>
    <w:p w:rsidR="000E0FA8" w:rsidRPr="00960BDA" w:rsidRDefault="001C3FFF" w:rsidP="00960BDA">
      <w:pPr>
        <w:tabs>
          <w:tab w:val="left" w:pos="9207"/>
          <w:tab w:val="right" w:pos="11108"/>
        </w:tabs>
        <w:bidi/>
        <w:rPr>
          <w:rFonts w:ascii="Verdana" w:hAnsi="Verdana"/>
          <w:sz w:val="22"/>
          <w:szCs w:val="22"/>
          <w:lang w:val="es-BO" w:eastAsia="es-BO"/>
        </w:rPr>
      </w:pPr>
      <w:r>
        <w:rPr>
          <w:rFonts w:ascii="Verdana" w:hAnsi="Verdana"/>
          <w:noProof/>
        </w:rPr>
        <w:drawing>
          <wp:anchor distT="0" distB="0" distL="114300" distR="114300" simplePos="0" relativeHeight="251956224" behindDoc="0" locked="0" layoutInCell="1" allowOverlap="1">
            <wp:simplePos x="0" y="0"/>
            <wp:positionH relativeFrom="column">
              <wp:posOffset>1106805</wp:posOffset>
            </wp:positionH>
            <wp:positionV relativeFrom="paragraph">
              <wp:posOffset>167005</wp:posOffset>
            </wp:positionV>
            <wp:extent cx="575310" cy="548005"/>
            <wp:effectExtent l="19050" t="0" r="0" b="0"/>
            <wp:wrapNone/>
            <wp:docPr id="59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548005"/>
                    </a:xfrm>
                    <a:prstGeom prst="rect">
                      <a:avLst/>
                    </a:prstGeom>
                    <a:noFill/>
                    <a:ln w="9525">
                      <a:noFill/>
                      <a:miter lim="800000"/>
                      <a:headEnd/>
                      <a:tailEnd/>
                    </a:ln>
                  </pic:spPr>
                </pic:pic>
              </a:graphicData>
            </a:graphic>
          </wp:anchor>
        </w:drawing>
      </w:r>
      <w:r w:rsidR="0036026B" w:rsidRPr="0036026B">
        <w:rPr>
          <w:rFonts w:ascii="Verdana" w:hAnsi="Verdana"/>
          <w:noProof/>
          <w:lang w:val="es-ES_tradnl" w:eastAsia="es-ES_tradnl"/>
        </w:rPr>
        <w:pict>
          <v:shape id="_x0000_s8024" type="#_x0000_t202" style="position:absolute;left:0;text-align:left;margin-left:132.45pt;margin-top:13.15pt;width:388.2pt;height:43.15pt;z-index:251955200;mso-position-horizontal-relative:text;mso-position-vertical-relative:line" filled="f" fillcolor="#d8d8d8">
            <v:fill color2="#646464" o:opacity2="33423f"/>
            <v:textbox style="mso-next-textbox:#_x0000_s8024">
              <w:txbxContent>
                <w:p w:rsidR="00606CF3" w:rsidRPr="00252D99" w:rsidRDefault="00606CF3" w:rsidP="000E0FA8">
                  <w:pPr>
                    <w:autoSpaceDE w:val="0"/>
                    <w:autoSpaceDN w:val="0"/>
                    <w:adjustRightInd w:val="0"/>
                    <w:jc w:val="both"/>
                    <w:rPr>
                      <w:rFonts w:ascii="Book Antiqua" w:hAnsi="Book Antiqua"/>
                    </w:rPr>
                  </w:pPr>
                  <w:r>
                    <w:rPr>
                      <w:rFonts w:ascii="Book Antiqua" w:hAnsi="Book Antiqua"/>
                      <w:b/>
                    </w:rPr>
                    <w:t>Objetivo:</w:t>
                  </w:r>
                  <w:r>
                    <w:rPr>
                      <w:rFonts w:ascii="Book Antiqua" w:hAnsi="Book Antiqua"/>
                    </w:rPr>
                    <w:br/>
                    <w:t>Conocer la incidencia de enfermedades de zonas endémicas.</w:t>
                  </w:r>
                </w:p>
              </w:txbxContent>
            </v:textbox>
          </v:shape>
        </w:pict>
      </w:r>
    </w:p>
    <w:p w:rsidR="007868D5" w:rsidRDefault="007868D5" w:rsidP="00A26596">
      <w:pPr>
        <w:pStyle w:val="Textoindependiente"/>
      </w:pPr>
    </w:p>
    <w:p w:rsidR="00960BDA" w:rsidRDefault="00960BDA" w:rsidP="00A26596">
      <w:pPr>
        <w:pStyle w:val="Textoindependiente"/>
      </w:pPr>
    </w:p>
    <w:p w:rsidR="00402879" w:rsidRDefault="00402879" w:rsidP="00A26596">
      <w:pPr>
        <w:pStyle w:val="Textoindependiente"/>
      </w:pPr>
    </w:p>
    <w:p w:rsidR="00402879" w:rsidRDefault="00402879" w:rsidP="00A26596">
      <w:pPr>
        <w:pStyle w:val="Textoindependiente"/>
      </w:pPr>
    </w:p>
    <w:p w:rsidR="000E0FA8" w:rsidRDefault="000E0FA8" w:rsidP="00A26596">
      <w:pPr>
        <w:pStyle w:val="Textoindependiente"/>
      </w:pPr>
    </w:p>
    <w:p w:rsidR="000E0FA8" w:rsidRDefault="0036026B" w:rsidP="000E0FA8">
      <w:pPr>
        <w:autoSpaceDE w:val="0"/>
        <w:autoSpaceDN w:val="0"/>
        <w:adjustRightInd w:val="0"/>
        <w:jc w:val="both"/>
        <w:rPr>
          <w:rFonts w:ascii="Verdana" w:hAnsi="Verdana"/>
        </w:rPr>
      </w:pPr>
      <w:r w:rsidRPr="0036026B">
        <w:rPr>
          <w:rFonts w:ascii="Verdana" w:hAnsi="Verdana"/>
          <w:noProof/>
          <w:lang w:val="es-BO" w:eastAsia="es-BO"/>
        </w:rPr>
        <w:pict>
          <v:shape id="_x0000_s8029" type="#_x0000_t202" style="position:absolute;left:0;text-align:left;margin-left:6.75pt;margin-top:-.3pt;width:558pt;height:242.15pt;z-index:-251356160" fillcolor="silver" strokeweight="1.5pt">
            <v:fill opacity=".5" rotate="t" angle="-135" focus="100%" type="gradient"/>
            <v:textbox style="mso-next-textbox:#_x0000_s8029">
              <w:txbxContent>
                <w:p w:rsidR="00606CF3" w:rsidRPr="00E317D1" w:rsidRDefault="00606CF3" w:rsidP="000E0FA8">
                  <w:pPr>
                    <w:spacing w:after="120"/>
                    <w:jc w:val="center"/>
                    <w:rPr>
                      <w:rFonts w:ascii="Book Antiqua" w:hAnsi="Book Antiqua"/>
                      <w:b/>
                      <w:sz w:val="26"/>
                    </w:rPr>
                  </w:pPr>
                  <w:r w:rsidRPr="00E317D1">
                    <w:rPr>
                      <w:rFonts w:ascii="Book Antiqua" w:hAnsi="Book Antiqua"/>
                      <w:b/>
                      <w:sz w:val="26"/>
                    </w:rPr>
                    <w:t>¿Cómo se define Zona Endémica y a que se refiere Vigilancia Epidemiológica?</w:t>
                  </w:r>
                </w:p>
                <w:p w:rsidR="00606CF3" w:rsidRPr="00E317D1" w:rsidRDefault="00606CF3" w:rsidP="00A26596">
                  <w:pPr>
                    <w:pStyle w:val="Textoindependiente"/>
                    <w:rPr>
                      <w:rFonts w:ascii="Book Antiqua" w:hAnsi="Book Antiqua"/>
                      <w:szCs w:val="22"/>
                    </w:rPr>
                  </w:pPr>
                  <w:r w:rsidRPr="00E317D1">
                    <w:rPr>
                      <w:rFonts w:ascii="Book Antiqua" w:hAnsi="Book Antiqua"/>
                      <w:szCs w:val="22"/>
                    </w:rPr>
                    <w:t>Zonas Endémicas: Persistencia en una regió</w:t>
                  </w:r>
                  <w:hyperlink r:id="rId124" w:tooltip="N" w:history="1">
                    <w:r w:rsidRPr="00E317D1">
                      <w:rPr>
                        <w:rFonts w:ascii="Book Antiqua" w:hAnsi="Book Antiqua"/>
                        <w:szCs w:val="22"/>
                      </w:rPr>
                      <w:t>n</w:t>
                    </w:r>
                  </w:hyperlink>
                  <w:r w:rsidRPr="00E317D1">
                    <w:rPr>
                      <w:rFonts w:ascii="Book Antiqua" w:hAnsi="Book Antiqua"/>
                      <w:szCs w:val="22"/>
                    </w:rPr>
                    <w:t xml:space="preserve"> de una </w:t>
                  </w:r>
                  <w:hyperlink r:id="rId125" w:tooltip="Enfermedad" w:history="1">
                    <w:r w:rsidRPr="00E317D1">
                      <w:rPr>
                        <w:rFonts w:ascii="Book Antiqua" w:hAnsi="Book Antiqua"/>
                        <w:szCs w:val="22"/>
                      </w:rPr>
                      <w:t>enfermedad</w:t>
                    </w:r>
                  </w:hyperlink>
                  <w:r w:rsidRPr="00E317D1">
                    <w:rPr>
                      <w:rFonts w:ascii="Book Antiqua" w:hAnsi="Book Antiqua"/>
                      <w:szCs w:val="22"/>
                    </w:rPr>
                    <w:t xml:space="preserve"> particular, bien porque está presente constantemente o bien porque reaparece en épocas determinadas.</w:t>
                  </w:r>
                </w:p>
                <w:p w:rsidR="00606CF3" w:rsidRPr="00E317D1" w:rsidRDefault="00606CF3" w:rsidP="00A26596">
                  <w:pPr>
                    <w:pStyle w:val="Textoindependiente"/>
                    <w:rPr>
                      <w:rFonts w:ascii="Book Antiqua" w:hAnsi="Book Antiqua"/>
                    </w:rPr>
                  </w:pPr>
                  <w:r w:rsidRPr="00E317D1">
                    <w:rPr>
                      <w:rFonts w:ascii="Book Antiqua" w:hAnsi="Book Antiqua"/>
                      <w:b/>
                    </w:rPr>
                    <w:t>1. Malaria:</w:t>
                  </w:r>
                  <w:r w:rsidRPr="00E317D1">
                    <w:rPr>
                      <w:rFonts w:ascii="Book Antiqua" w:hAnsi="Book Antiqua"/>
                    </w:rPr>
                    <w:t xml:space="preserve"> </w:t>
                  </w:r>
                  <w:r w:rsidRPr="00E317D1">
                    <w:rPr>
                      <w:rFonts w:ascii="Book Antiqua" w:hAnsi="Book Antiqua"/>
                      <w:szCs w:val="22"/>
                    </w:rPr>
                    <w:t xml:space="preserve">Enfermedad producida por parásitos del género </w:t>
                  </w:r>
                  <w:hyperlink r:id="rId126" w:tooltip="Plasmodium" w:history="1">
                    <w:r w:rsidRPr="00E317D1">
                      <w:rPr>
                        <w:rFonts w:ascii="Book Antiqua" w:hAnsi="Book Antiqua"/>
                        <w:szCs w:val="22"/>
                      </w:rPr>
                      <w:t>Plasmodium</w:t>
                    </w:r>
                  </w:hyperlink>
                  <w:r w:rsidRPr="00E317D1">
                    <w:rPr>
                      <w:rFonts w:ascii="Book Antiqua" w:hAnsi="Book Antiqua"/>
                      <w:szCs w:val="22"/>
                    </w:rPr>
                    <w:t xml:space="preserve">. Los vectores de esta enfermedad son diversas especies del mosquito del género </w:t>
                  </w:r>
                  <w:hyperlink r:id="rId127" w:tooltip="Anopheles" w:history="1">
                    <w:r w:rsidRPr="00E317D1">
                      <w:rPr>
                        <w:rFonts w:ascii="Book Antiqua" w:hAnsi="Book Antiqua"/>
                        <w:szCs w:val="22"/>
                      </w:rPr>
                      <w:t>Anopheles</w:t>
                    </w:r>
                  </w:hyperlink>
                  <w:r w:rsidRPr="00E317D1">
                    <w:rPr>
                      <w:rFonts w:ascii="Book Antiqua" w:hAnsi="Book Antiqua"/>
                      <w:szCs w:val="22"/>
                    </w:rPr>
                    <w:t>, tan sólo las hembras son las que se alimentan de sangre para poder madurar los huevos; los machos no pican y no pueden transmitir enfermedades.</w:t>
                  </w:r>
                </w:p>
                <w:p w:rsidR="00606CF3" w:rsidRPr="00E317D1" w:rsidRDefault="00606CF3" w:rsidP="00A26596">
                  <w:pPr>
                    <w:pStyle w:val="Textoindependiente"/>
                    <w:rPr>
                      <w:rFonts w:ascii="Book Antiqua" w:hAnsi="Book Antiqua"/>
                      <w:szCs w:val="22"/>
                    </w:rPr>
                  </w:pPr>
                  <w:r w:rsidRPr="00E317D1">
                    <w:rPr>
                      <w:rFonts w:ascii="Book Antiqua" w:hAnsi="Book Antiqua"/>
                      <w:b/>
                      <w:szCs w:val="22"/>
                    </w:rPr>
                    <w:t>2. Dengue:</w:t>
                  </w:r>
                  <w:r w:rsidRPr="00E317D1">
                    <w:rPr>
                      <w:rFonts w:ascii="Book Antiqua" w:hAnsi="Book Antiqua"/>
                      <w:szCs w:val="22"/>
                    </w:rPr>
                    <w:t xml:space="preserve"> E</w:t>
                  </w:r>
                  <w:hyperlink r:id="rId128" w:tooltip="Virus" w:history="1">
                    <w:r w:rsidRPr="00E317D1">
                      <w:rPr>
                        <w:rFonts w:ascii="Book Antiqua" w:hAnsi="Book Antiqua"/>
                        <w:szCs w:val="22"/>
                      </w:rPr>
                      <w:t>nfermedad viral</w:t>
                    </w:r>
                  </w:hyperlink>
                  <w:r w:rsidRPr="00E317D1">
                    <w:rPr>
                      <w:rFonts w:ascii="Book Antiqua" w:hAnsi="Book Antiqua"/>
                      <w:szCs w:val="22"/>
                    </w:rPr>
                    <w:t xml:space="preserve"> aguda, producida por el virus del </w:t>
                  </w:r>
                  <w:r w:rsidRPr="00E317D1">
                    <w:rPr>
                      <w:rFonts w:ascii="Book Antiqua" w:hAnsi="Book Antiqua"/>
                      <w:b/>
                      <w:szCs w:val="22"/>
                    </w:rPr>
                    <w:t>dengue</w:t>
                  </w:r>
                  <w:r w:rsidRPr="00E317D1">
                    <w:rPr>
                      <w:rFonts w:ascii="Book Antiqua" w:hAnsi="Book Antiqua"/>
                      <w:szCs w:val="22"/>
                    </w:rPr>
                    <w:t xml:space="preserve">, transmitida por el </w:t>
                  </w:r>
                  <w:hyperlink r:id="rId129" w:tooltip="Mosquito" w:history="1">
                    <w:r w:rsidRPr="00E317D1">
                      <w:rPr>
                        <w:rFonts w:ascii="Book Antiqua" w:hAnsi="Book Antiqua"/>
                        <w:szCs w:val="22"/>
                      </w:rPr>
                      <w:t>mosquito</w:t>
                    </w:r>
                  </w:hyperlink>
                  <w:r w:rsidRPr="00E317D1">
                    <w:rPr>
                      <w:rFonts w:ascii="Book Antiqua" w:hAnsi="Book Antiqua"/>
                      <w:szCs w:val="22"/>
                    </w:rPr>
                    <w:t xml:space="preserve"> </w:t>
                  </w:r>
                  <w:hyperlink r:id="rId130" w:tooltip="Aedes aegypti" w:history="1">
                    <w:r w:rsidRPr="00E317D1">
                      <w:rPr>
                        <w:rFonts w:ascii="Book Antiqua" w:hAnsi="Book Antiqua"/>
                        <w:iCs/>
                        <w:szCs w:val="22"/>
                      </w:rPr>
                      <w:t>Aedes aegypti</w:t>
                    </w:r>
                  </w:hyperlink>
                  <w:r w:rsidRPr="00E317D1">
                    <w:rPr>
                      <w:rFonts w:ascii="Book Antiqua" w:hAnsi="Book Antiqua"/>
                      <w:szCs w:val="22"/>
                    </w:rPr>
                    <w:t xml:space="preserve"> o el mosquito </w:t>
                  </w:r>
                  <w:hyperlink r:id="rId131" w:tooltip="Aedes albopictus" w:history="1">
                    <w:r w:rsidRPr="00E317D1">
                      <w:rPr>
                        <w:rFonts w:ascii="Book Antiqua" w:hAnsi="Book Antiqua"/>
                        <w:iCs/>
                        <w:szCs w:val="22"/>
                      </w:rPr>
                      <w:t>Aedes albopictus</w:t>
                    </w:r>
                  </w:hyperlink>
                  <w:r w:rsidRPr="00E317D1">
                    <w:rPr>
                      <w:rFonts w:ascii="Book Antiqua" w:hAnsi="Book Antiqua"/>
                      <w:szCs w:val="22"/>
                    </w:rPr>
                    <w:t xml:space="preserve"> que se crían en el agua acumulada en recipientes y objetos en desuso.</w:t>
                  </w:r>
                </w:p>
                <w:p w:rsidR="00606CF3" w:rsidRPr="00E317D1" w:rsidRDefault="00606CF3" w:rsidP="00A26596">
                  <w:pPr>
                    <w:pStyle w:val="Textoindependiente"/>
                    <w:rPr>
                      <w:rFonts w:ascii="Book Antiqua" w:hAnsi="Book Antiqua"/>
                      <w:szCs w:val="22"/>
                    </w:rPr>
                  </w:pPr>
                  <w:r w:rsidRPr="00E317D1">
                    <w:rPr>
                      <w:rFonts w:ascii="Book Antiqua" w:hAnsi="Book Antiqua"/>
                      <w:b/>
                      <w:szCs w:val="22"/>
                    </w:rPr>
                    <w:t xml:space="preserve">3. Leishmaniasis: </w:t>
                  </w:r>
                  <w:r w:rsidRPr="00E317D1">
                    <w:rPr>
                      <w:rFonts w:ascii="Book Antiqua" w:hAnsi="Book Antiqua"/>
                      <w:szCs w:val="22"/>
                    </w:rPr>
                    <w:t>E</w:t>
                  </w:r>
                  <w:hyperlink r:id="rId132" w:tooltip="Enfermedad" w:history="1">
                    <w:r w:rsidRPr="00E317D1">
                      <w:rPr>
                        <w:rFonts w:ascii="Book Antiqua" w:hAnsi="Book Antiqua"/>
                        <w:szCs w:val="22"/>
                      </w:rPr>
                      <w:t>nfermedad</w:t>
                    </w:r>
                  </w:hyperlink>
                  <w:r w:rsidRPr="00E317D1">
                    <w:rPr>
                      <w:rFonts w:ascii="Book Antiqua" w:hAnsi="Book Antiqua"/>
                      <w:szCs w:val="22"/>
                    </w:rPr>
                    <w:t xml:space="preserve"> </w:t>
                  </w:r>
                  <w:hyperlink r:id="rId133" w:tooltip="Zoonosis" w:history="1">
                    <w:r w:rsidRPr="00E317D1">
                      <w:rPr>
                        <w:rFonts w:ascii="Book Antiqua" w:hAnsi="Book Antiqua"/>
                        <w:szCs w:val="22"/>
                      </w:rPr>
                      <w:t>zoonótica</w:t>
                    </w:r>
                  </w:hyperlink>
                  <w:r w:rsidRPr="00E317D1">
                    <w:rPr>
                      <w:rFonts w:ascii="Book Antiqua" w:hAnsi="Book Antiqua"/>
                      <w:szCs w:val="22"/>
                    </w:rPr>
                    <w:t xml:space="preserve"> causada por un </w:t>
                  </w:r>
                  <w:hyperlink r:id="rId134" w:tooltip="Protozoo" w:history="1">
                    <w:r w:rsidRPr="00E317D1">
                      <w:rPr>
                        <w:rFonts w:ascii="Book Antiqua" w:hAnsi="Book Antiqua"/>
                        <w:szCs w:val="22"/>
                      </w:rPr>
                      <w:t>protozoo</w:t>
                    </w:r>
                  </w:hyperlink>
                  <w:r w:rsidRPr="00E317D1">
                    <w:rPr>
                      <w:rFonts w:ascii="Book Antiqua" w:hAnsi="Book Antiqua"/>
                      <w:szCs w:val="22"/>
                    </w:rPr>
                    <w:t xml:space="preserve"> del </w:t>
                  </w:r>
                  <w:hyperlink r:id="rId135" w:tooltip="Género (biología)" w:history="1">
                    <w:r w:rsidRPr="00E317D1">
                      <w:rPr>
                        <w:rFonts w:ascii="Book Antiqua" w:hAnsi="Book Antiqua"/>
                        <w:szCs w:val="22"/>
                      </w:rPr>
                      <w:t>género</w:t>
                    </w:r>
                  </w:hyperlink>
                  <w:r w:rsidRPr="00E317D1">
                    <w:rPr>
                      <w:rFonts w:ascii="Book Antiqua" w:hAnsi="Book Antiqua"/>
                      <w:szCs w:val="22"/>
                    </w:rPr>
                    <w:t xml:space="preserve"> </w:t>
                  </w:r>
                  <w:hyperlink r:id="rId136" w:tooltip="Leishmania" w:history="1">
                    <w:r w:rsidRPr="00E317D1">
                      <w:rPr>
                        <w:rFonts w:ascii="Book Antiqua" w:hAnsi="Book Antiqua"/>
                        <w:iCs/>
                        <w:szCs w:val="22"/>
                      </w:rPr>
                      <w:t>Leishmania</w:t>
                    </w:r>
                  </w:hyperlink>
                  <w:r w:rsidRPr="00E317D1">
                    <w:rPr>
                      <w:rFonts w:ascii="Book Antiqua" w:hAnsi="Book Antiqua"/>
                      <w:szCs w:val="22"/>
                    </w:rPr>
                    <w:t xml:space="preserve"> y transmitido por la picadura de moscas del género </w:t>
                  </w:r>
                  <w:hyperlink r:id="rId137" w:tooltip="Phlebotomus" w:history="1">
                    <w:r w:rsidRPr="00E317D1">
                      <w:rPr>
                        <w:rFonts w:ascii="Book Antiqua" w:hAnsi="Book Antiqua"/>
                        <w:iCs/>
                        <w:szCs w:val="22"/>
                      </w:rPr>
                      <w:t>Phlebotomus</w:t>
                    </w:r>
                  </w:hyperlink>
                  <w:r w:rsidRPr="00E317D1">
                    <w:rPr>
                      <w:rFonts w:ascii="Book Antiqua" w:hAnsi="Book Antiqua"/>
                      <w:szCs w:val="22"/>
                    </w:rPr>
                    <w:t>.</w:t>
                  </w:r>
                </w:p>
                <w:p w:rsidR="00606CF3" w:rsidRPr="00E317D1" w:rsidRDefault="00606CF3" w:rsidP="00A26596">
                  <w:pPr>
                    <w:pStyle w:val="Textoindependiente"/>
                    <w:rPr>
                      <w:rFonts w:ascii="Book Antiqua" w:hAnsi="Book Antiqua"/>
                    </w:rPr>
                  </w:pPr>
                  <w:r w:rsidRPr="00E317D1">
                    <w:rPr>
                      <w:rFonts w:ascii="Book Antiqua" w:hAnsi="Book Antiqua"/>
                      <w:b/>
                      <w:szCs w:val="22"/>
                    </w:rPr>
                    <w:t>4. Ninguno:</w:t>
                  </w:r>
                  <w:r w:rsidRPr="00E317D1">
                    <w:rPr>
                      <w:rFonts w:ascii="Book Antiqua" w:hAnsi="Book Antiqua"/>
                    </w:rPr>
                    <w:t xml:space="preserve"> </w:t>
                  </w:r>
                  <w:r w:rsidRPr="00E317D1">
                    <w:rPr>
                      <w:rFonts w:ascii="Book Antiqua" w:hAnsi="Book Antiqua"/>
                      <w:szCs w:val="22"/>
                    </w:rPr>
                    <w:t>Anotar el Código 6 en caso no se eligiera ninguna de las alternativas anteriores. No se incluye tuberculosis y malaria porque ya se habría captado la información con la anterior pregunta</w:t>
                  </w:r>
                  <w:r>
                    <w:rPr>
                      <w:rFonts w:ascii="Book Antiqua" w:hAnsi="Book Antiqua"/>
                      <w:szCs w:val="22"/>
                    </w:rPr>
                    <w:t>.</w:t>
                  </w:r>
                </w:p>
                <w:p w:rsidR="00606CF3" w:rsidRPr="00E317D1" w:rsidRDefault="00606CF3" w:rsidP="00A26596">
                  <w:pPr>
                    <w:pStyle w:val="Textoindependiente"/>
                    <w:rPr>
                      <w:rFonts w:ascii="Book Antiqua" w:hAnsi="Book Antiqua"/>
                    </w:rPr>
                  </w:pPr>
                </w:p>
                <w:p w:rsidR="00606CF3" w:rsidRPr="00E317D1" w:rsidRDefault="00606CF3" w:rsidP="000E0FA8">
                  <w:pPr>
                    <w:rPr>
                      <w:rFonts w:ascii="Book Antiqua" w:hAnsi="Book Antiqua"/>
                      <w:sz w:val="26"/>
                    </w:rPr>
                  </w:pPr>
                </w:p>
              </w:txbxContent>
            </v:textbox>
          </v:shape>
        </w:pict>
      </w:r>
    </w:p>
    <w:p w:rsidR="000E0FA8" w:rsidRDefault="000E0FA8" w:rsidP="000E0FA8">
      <w:pPr>
        <w:autoSpaceDE w:val="0"/>
        <w:autoSpaceDN w:val="0"/>
        <w:adjustRightInd w:val="0"/>
        <w:jc w:val="both"/>
        <w:rPr>
          <w:rFonts w:ascii="Verdana" w:hAnsi="Verdana"/>
        </w:rPr>
      </w:pPr>
    </w:p>
    <w:p w:rsidR="000E0FA8" w:rsidRDefault="000E0FA8" w:rsidP="000E0FA8">
      <w:pPr>
        <w:autoSpaceDE w:val="0"/>
        <w:autoSpaceDN w:val="0"/>
        <w:adjustRightInd w:val="0"/>
        <w:jc w:val="both"/>
        <w:rPr>
          <w:rFonts w:ascii="Verdana" w:hAnsi="Verdana"/>
        </w:rPr>
      </w:pPr>
    </w:p>
    <w:p w:rsidR="000E0FA8" w:rsidRDefault="000E0FA8" w:rsidP="000E0FA8">
      <w:pPr>
        <w:autoSpaceDE w:val="0"/>
        <w:autoSpaceDN w:val="0"/>
        <w:adjustRightInd w:val="0"/>
        <w:jc w:val="both"/>
        <w:rPr>
          <w:rFonts w:ascii="Verdana" w:hAnsi="Verdana"/>
        </w:rPr>
      </w:pPr>
    </w:p>
    <w:p w:rsidR="000E0FA8" w:rsidRDefault="000E0FA8" w:rsidP="000E0FA8">
      <w:pPr>
        <w:autoSpaceDE w:val="0"/>
        <w:autoSpaceDN w:val="0"/>
        <w:adjustRightInd w:val="0"/>
        <w:jc w:val="both"/>
        <w:rPr>
          <w:rFonts w:ascii="Verdana" w:hAnsi="Verdana"/>
        </w:rPr>
      </w:pPr>
    </w:p>
    <w:p w:rsidR="000E0FA8" w:rsidRDefault="000E0FA8" w:rsidP="000E0FA8">
      <w:pPr>
        <w:autoSpaceDE w:val="0"/>
        <w:autoSpaceDN w:val="0"/>
        <w:adjustRightInd w:val="0"/>
        <w:jc w:val="both"/>
        <w:rPr>
          <w:rFonts w:ascii="Verdana" w:hAnsi="Verdana"/>
        </w:rPr>
      </w:pPr>
    </w:p>
    <w:p w:rsidR="00CD11FA" w:rsidRDefault="00CD11FA"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7868D5" w:rsidRDefault="007868D5" w:rsidP="00A26596">
      <w:pPr>
        <w:pStyle w:val="Textoindependiente"/>
      </w:pPr>
    </w:p>
    <w:p w:rsidR="000F4FD5" w:rsidRDefault="000F4FD5" w:rsidP="00A26596">
      <w:pPr>
        <w:pStyle w:val="Textoindependiente"/>
      </w:pPr>
    </w:p>
    <w:p w:rsidR="000F4FD5" w:rsidRDefault="000F4FD5" w:rsidP="00A26596">
      <w:pPr>
        <w:pStyle w:val="Textoindependiente"/>
      </w:pPr>
    </w:p>
    <w:p w:rsidR="000F4FD5" w:rsidRDefault="000F4FD5" w:rsidP="00A26596">
      <w:pPr>
        <w:pStyle w:val="Textoindependiente"/>
      </w:pPr>
    </w:p>
    <w:p w:rsidR="000E0FA8" w:rsidRPr="005E3E09" w:rsidRDefault="000E0FA8" w:rsidP="00A26596">
      <w:pPr>
        <w:pStyle w:val="Textoindependiente"/>
      </w:pPr>
      <w:r>
        <w:t>Si declara la persona más de una enfermedad, anotar el código en orden de prioridad.</w:t>
      </w:r>
    </w:p>
    <w:p w:rsidR="000E0FA8" w:rsidRDefault="000E0FA8" w:rsidP="00A26596">
      <w:pPr>
        <w:pStyle w:val="Textoindependiente"/>
      </w:pPr>
    </w:p>
    <w:p w:rsidR="000E0FA8" w:rsidRPr="00584E63" w:rsidRDefault="000E0FA8" w:rsidP="00A26596">
      <w:pPr>
        <w:pStyle w:val="Textoindependiente"/>
        <w:rPr>
          <w:b/>
        </w:rPr>
      </w:pPr>
      <w:r w:rsidRPr="00584E63">
        <w:rPr>
          <w:b/>
        </w:rPr>
        <w:t xml:space="preserve">PREGUNTA </w:t>
      </w:r>
      <w:r w:rsidR="00CD11FA" w:rsidRPr="00584E63">
        <w:rPr>
          <w:b/>
        </w:rPr>
        <w:t>20</w:t>
      </w:r>
      <w:r w:rsidRPr="00584E63">
        <w:rPr>
          <w:b/>
        </w:rPr>
        <w:t>: ¿Cuándo t</w:t>
      </w:r>
      <w:r w:rsidR="00CD11FA" w:rsidRPr="00584E63">
        <w:rPr>
          <w:b/>
        </w:rPr>
        <w:t xml:space="preserve">iene problemas de </w:t>
      </w:r>
      <w:r w:rsidRPr="00584E63">
        <w:rPr>
          <w:b/>
        </w:rPr>
        <w:t xml:space="preserve">salud , </w:t>
      </w:r>
      <w:r w:rsidR="00CD11FA" w:rsidRPr="00584E63">
        <w:rPr>
          <w:b/>
        </w:rPr>
        <w:t>¿</w:t>
      </w:r>
      <w:r w:rsidRPr="00584E63">
        <w:rPr>
          <w:b/>
        </w:rPr>
        <w:t>acud</w:t>
      </w:r>
      <w:r w:rsidR="00CD11FA" w:rsidRPr="00584E63">
        <w:rPr>
          <w:b/>
        </w:rPr>
        <w:t>e</w:t>
      </w:r>
      <w:r w:rsidRPr="00584E63">
        <w:rPr>
          <w:b/>
        </w:rPr>
        <w:t xml:space="preserve"> a … </w:t>
      </w:r>
    </w:p>
    <w:p w:rsidR="000E0FA8" w:rsidRPr="00584E63" w:rsidRDefault="000E0FA8" w:rsidP="00A26596">
      <w:pPr>
        <w:pStyle w:val="Textoindependiente"/>
        <w:rPr>
          <w:b/>
        </w:rPr>
      </w:pPr>
    </w:p>
    <w:p w:rsidR="000E0FA8" w:rsidRPr="004947AD" w:rsidRDefault="00DB7CD7" w:rsidP="00A26596">
      <w:pPr>
        <w:pStyle w:val="Textoindependiente"/>
        <w:rPr>
          <w:rFonts w:ascii="Book Antiqua" w:hAnsi="Book Antiqua"/>
        </w:rPr>
      </w:pPr>
      <w:r w:rsidRPr="00A037BB">
        <w:t>A.</w:t>
      </w:r>
      <w:r w:rsidRPr="004947AD">
        <w:rPr>
          <w:rFonts w:ascii="Book Antiqua" w:hAnsi="Book Antiqua"/>
        </w:rPr>
        <w:t xml:space="preserve"> Cajas</w:t>
      </w:r>
      <w:r w:rsidR="000E0FA8" w:rsidRPr="004947AD">
        <w:rPr>
          <w:rFonts w:ascii="Book Antiqua" w:hAnsi="Book Antiqua"/>
        </w:rPr>
        <w:t xml:space="preserve"> de salud (CNS, COSSMIL, u otras)? </w:t>
      </w:r>
    </w:p>
    <w:p w:rsidR="000E0FA8" w:rsidRPr="004947AD" w:rsidRDefault="000E0FA8" w:rsidP="00A26596">
      <w:pPr>
        <w:pStyle w:val="Textoindependiente"/>
        <w:rPr>
          <w:rFonts w:ascii="Book Antiqua" w:hAnsi="Book Antiqua"/>
        </w:rPr>
      </w:pPr>
      <w:r w:rsidRPr="004947AD">
        <w:rPr>
          <w:rFonts w:ascii="Book Antiqua" w:hAnsi="Book Antiqua"/>
        </w:rPr>
        <w:t>B. Establecimientos de salud público</w:t>
      </w:r>
      <w:r w:rsidR="00C72FC2" w:rsidRPr="004947AD">
        <w:rPr>
          <w:rFonts w:ascii="Book Antiqua" w:hAnsi="Book Antiqua"/>
        </w:rPr>
        <w:t>s</w:t>
      </w:r>
      <w:r w:rsidRPr="004947AD">
        <w:rPr>
          <w:rFonts w:ascii="Book Antiqua" w:hAnsi="Book Antiqua"/>
        </w:rPr>
        <w:t xml:space="preserve">? </w:t>
      </w:r>
    </w:p>
    <w:p w:rsidR="000E0FA8" w:rsidRPr="004947AD" w:rsidRDefault="000E0FA8" w:rsidP="00A26596">
      <w:pPr>
        <w:pStyle w:val="Textoindependiente"/>
        <w:rPr>
          <w:rFonts w:ascii="Book Antiqua" w:hAnsi="Book Antiqua"/>
        </w:rPr>
      </w:pPr>
      <w:r w:rsidRPr="004947AD">
        <w:rPr>
          <w:rFonts w:ascii="Book Antiqua" w:hAnsi="Book Antiqua"/>
        </w:rPr>
        <w:t>C. Establecimientos de salud privado</w:t>
      </w:r>
      <w:r w:rsidR="00C72FC2" w:rsidRPr="004947AD">
        <w:rPr>
          <w:rFonts w:ascii="Book Antiqua" w:hAnsi="Book Antiqua"/>
        </w:rPr>
        <w:t>s</w:t>
      </w:r>
      <w:r w:rsidRPr="004947AD">
        <w:rPr>
          <w:rFonts w:ascii="Book Antiqua" w:hAnsi="Book Antiqua"/>
        </w:rPr>
        <w:t xml:space="preserve">? </w:t>
      </w:r>
    </w:p>
    <w:p w:rsidR="000E0FA8" w:rsidRPr="004947AD" w:rsidRDefault="000E0FA8" w:rsidP="00A26596">
      <w:pPr>
        <w:pStyle w:val="Textoindependiente"/>
        <w:rPr>
          <w:rFonts w:ascii="Book Antiqua" w:hAnsi="Book Antiqua"/>
        </w:rPr>
      </w:pPr>
      <w:r w:rsidRPr="004947AD">
        <w:rPr>
          <w:rFonts w:ascii="Book Antiqua" w:hAnsi="Book Antiqua"/>
        </w:rPr>
        <w:t>D. Médico tradicional</w:t>
      </w:r>
    </w:p>
    <w:p w:rsidR="000E0FA8" w:rsidRPr="004947AD" w:rsidRDefault="000E0FA8" w:rsidP="00A26596">
      <w:pPr>
        <w:pStyle w:val="Textoindependiente"/>
        <w:rPr>
          <w:rFonts w:ascii="Book Antiqua" w:hAnsi="Book Antiqua"/>
        </w:rPr>
      </w:pPr>
      <w:r w:rsidRPr="004947AD">
        <w:rPr>
          <w:rFonts w:ascii="Book Antiqua" w:hAnsi="Book Antiqua"/>
        </w:rPr>
        <w:t xml:space="preserve">E. </w:t>
      </w:r>
      <w:r w:rsidR="00C72FC2" w:rsidRPr="004947AD">
        <w:rPr>
          <w:rFonts w:ascii="Book Antiqua" w:hAnsi="Book Antiqua"/>
        </w:rPr>
        <w:t xml:space="preserve">La </w:t>
      </w:r>
      <w:r w:rsidRPr="004947AD">
        <w:rPr>
          <w:rFonts w:ascii="Book Antiqua" w:hAnsi="Book Antiqua"/>
        </w:rPr>
        <w:t>Farmacia</w:t>
      </w:r>
    </w:p>
    <w:p w:rsidR="000E0FA8" w:rsidRDefault="001C3FFF" w:rsidP="00A26596">
      <w:pPr>
        <w:pStyle w:val="Textoindependiente"/>
      </w:pPr>
      <w:r>
        <w:rPr>
          <w:noProof/>
        </w:rPr>
        <w:drawing>
          <wp:anchor distT="0" distB="0" distL="114300" distR="114300" simplePos="0" relativeHeight="251958272" behindDoc="0" locked="0" layoutInCell="1" allowOverlap="1">
            <wp:simplePos x="0" y="0"/>
            <wp:positionH relativeFrom="column">
              <wp:posOffset>1106805</wp:posOffset>
            </wp:positionH>
            <wp:positionV relativeFrom="paragraph">
              <wp:posOffset>167005</wp:posOffset>
            </wp:positionV>
            <wp:extent cx="575310" cy="836930"/>
            <wp:effectExtent l="19050" t="0" r="0" b="0"/>
            <wp:wrapNone/>
            <wp:docPr id="597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836930"/>
                    </a:xfrm>
                    <a:prstGeom prst="rect">
                      <a:avLst/>
                    </a:prstGeom>
                    <a:noFill/>
                    <a:ln w="9525">
                      <a:noFill/>
                      <a:miter lim="800000"/>
                      <a:headEnd/>
                      <a:tailEnd/>
                    </a:ln>
                  </pic:spPr>
                </pic:pic>
              </a:graphicData>
            </a:graphic>
          </wp:anchor>
        </w:drawing>
      </w:r>
      <w:r w:rsidR="0036026B" w:rsidRPr="0036026B">
        <w:rPr>
          <w:noProof/>
          <w:lang w:val="es-ES_tradnl" w:eastAsia="es-ES_tradnl"/>
        </w:rPr>
        <w:pict>
          <v:shape id="_x0000_s8026" type="#_x0000_t202" style="position:absolute;left:0;text-align:left;margin-left:132.45pt;margin-top:13.15pt;width:361.2pt;height:65.9pt;z-index:251957248;mso-position-horizontal-relative:text;mso-position-vertical-relative:line" filled="f" fillcolor="#d8d8d8">
            <v:fill color2="#646464" o:opacity2="33423f"/>
            <v:textbox style="mso-next-textbox:#_x0000_s8026">
              <w:txbxContent>
                <w:p w:rsidR="00606CF3" w:rsidRPr="004947AD" w:rsidRDefault="00606CF3" w:rsidP="00A26596">
                  <w:pPr>
                    <w:pStyle w:val="Textoindependiente"/>
                    <w:rPr>
                      <w:rFonts w:ascii="Book Antiqua" w:hAnsi="Book Antiqua"/>
                    </w:rPr>
                  </w:pPr>
                  <w:r w:rsidRPr="004947AD">
                    <w:rPr>
                      <w:rFonts w:ascii="Book Antiqua" w:hAnsi="Book Antiqua"/>
                      <w:b/>
                    </w:rPr>
                    <w:t>Objetivo:</w:t>
                  </w:r>
                  <w:r w:rsidRPr="004947AD">
                    <w:rPr>
                      <w:rFonts w:ascii="Book Antiqua" w:hAnsi="Book Antiqua"/>
                    </w:rPr>
                    <w:br/>
                    <w:t xml:space="preserve">Conocer a que instancia recurren las personas para la atención de su salud en diferentes circunstancias aunque siempre relacionado con el presente. </w:t>
                  </w:r>
                </w:p>
                <w:p w:rsidR="00606CF3" w:rsidRDefault="00606CF3" w:rsidP="000E0FA8">
                  <w:pPr>
                    <w:rPr>
                      <w:rFonts w:ascii="Book Antiqua" w:hAnsi="Book Antiqua"/>
                    </w:rPr>
                  </w:pPr>
                </w:p>
              </w:txbxContent>
            </v:textbox>
          </v:shape>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4947AD" w:rsidRDefault="004947AD" w:rsidP="00A26596">
      <w:pPr>
        <w:pStyle w:val="Textoindependiente"/>
      </w:pPr>
    </w:p>
    <w:p w:rsidR="004947AD" w:rsidRDefault="004947AD" w:rsidP="00A26596">
      <w:pPr>
        <w:pStyle w:val="Textoindependiente"/>
      </w:pPr>
    </w:p>
    <w:p w:rsidR="000E0FA8" w:rsidRPr="003822D8" w:rsidRDefault="000E0FA8" w:rsidP="00A26596">
      <w:pPr>
        <w:pStyle w:val="Textoindependiente"/>
      </w:pPr>
      <w:r w:rsidRPr="003822D8">
        <w:lastRenderedPageBreak/>
        <w:t xml:space="preserve">Se debe responder </w:t>
      </w:r>
      <w:r w:rsidR="007868D5">
        <w:t xml:space="preserve">1. </w:t>
      </w:r>
      <w:r w:rsidRPr="003822D8">
        <w:t xml:space="preserve">SI o </w:t>
      </w:r>
      <w:r w:rsidR="007868D5">
        <w:t xml:space="preserve">2. </w:t>
      </w:r>
      <w:r w:rsidRPr="003822D8">
        <w:t xml:space="preserve">NO </w:t>
      </w:r>
      <w:r>
        <w:t>a</w:t>
      </w:r>
      <w:r w:rsidRPr="003822D8">
        <w:t xml:space="preserve"> cada un</w:t>
      </w:r>
      <w:r>
        <w:t>o de los posibles servicios de salud a los que puede acudir la persona.</w:t>
      </w:r>
    </w:p>
    <w:p w:rsidR="000E0FA8" w:rsidRDefault="000E0FA8" w:rsidP="00A26596">
      <w:pPr>
        <w:pStyle w:val="Textoindependiente"/>
      </w:pPr>
    </w:p>
    <w:p w:rsidR="000E0FA8" w:rsidRPr="002B64E0" w:rsidRDefault="000E0FA8" w:rsidP="00A26596">
      <w:pPr>
        <w:pStyle w:val="Textoindependiente"/>
        <w:rPr>
          <w:b/>
        </w:rPr>
      </w:pPr>
      <w:r w:rsidRPr="002B64E0">
        <w:rPr>
          <w:b/>
        </w:rPr>
        <w:t>Pregunta 2</w:t>
      </w:r>
      <w:r w:rsidR="00CD11FA" w:rsidRPr="002B64E0">
        <w:rPr>
          <w:b/>
        </w:rPr>
        <w:t>1</w:t>
      </w:r>
      <w:r w:rsidRPr="002B64E0">
        <w:rPr>
          <w:b/>
        </w:rPr>
        <w:t>: ¿Está (....) registrado o afiliado a alguno de los siguientes seguros de salud?</w:t>
      </w:r>
    </w:p>
    <w:p w:rsidR="000E0FA8" w:rsidRPr="00DB7CD7" w:rsidRDefault="000E0FA8" w:rsidP="00A26596">
      <w:pPr>
        <w:pStyle w:val="Textoindependiente"/>
        <w:rPr>
          <w:rFonts w:ascii="Book Antiqua" w:hAnsi="Book Antiqua"/>
          <w:b/>
        </w:rPr>
      </w:pPr>
      <w:r w:rsidRPr="00DB7CD7">
        <w:rPr>
          <w:rFonts w:ascii="Book Antiqua" w:hAnsi="Book Antiqua"/>
          <w:b/>
        </w:rPr>
        <w:t xml:space="preserve"> </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 xml:space="preserve">1. SUMI (Seguro Universal  </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 xml:space="preserve">    Materno Infantil)</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2. SSPAM (Seguro de Salud</w:t>
      </w:r>
      <w:r w:rsidR="00C72FC2" w:rsidRPr="00DB7CD7">
        <w:rPr>
          <w:rFonts w:ascii="Book Antiqua" w:hAnsi="Book Antiqua"/>
          <w:b/>
          <w:lang w:val="es-BO"/>
        </w:rPr>
        <w:t xml:space="preserve"> </w:t>
      </w:r>
      <w:r w:rsidRPr="00DB7CD7">
        <w:rPr>
          <w:rFonts w:ascii="Book Antiqua" w:hAnsi="Book Antiqua"/>
          <w:b/>
          <w:lang w:val="es-BO"/>
        </w:rPr>
        <w:t>para el Adulto Mayor)</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3. Cajas de Salud (CNS/Caja de la Banca Privada/Banca Estatal/</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 xml:space="preserve">     COSSMIL/Seguro Universitario)</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4.  Seguros de Salud del Gobierno</w:t>
      </w:r>
      <w:r w:rsidR="00C72FC2" w:rsidRPr="00DB7CD7">
        <w:rPr>
          <w:rFonts w:ascii="Book Antiqua" w:hAnsi="Book Antiqua"/>
          <w:b/>
          <w:lang w:val="es-BO"/>
        </w:rPr>
        <w:t xml:space="preserve"> </w:t>
      </w:r>
      <w:r w:rsidRPr="00DB7CD7">
        <w:rPr>
          <w:rFonts w:ascii="Book Antiqua" w:hAnsi="Book Antiqua"/>
          <w:b/>
          <w:lang w:val="es-BO"/>
        </w:rPr>
        <w:t xml:space="preserve">Autónomo Departamental o </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 xml:space="preserve">     Municipal </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5.  Seguros privados</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6.  Otro (Especifique)</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7.  Ninguno?</w:t>
      </w:r>
    </w:p>
    <w:p w:rsidR="000E0FA8" w:rsidRDefault="000E0FA8" w:rsidP="00A26596">
      <w:pPr>
        <w:pStyle w:val="Textoindependiente"/>
      </w:pPr>
    </w:p>
    <w:p w:rsidR="000E0FA8" w:rsidRPr="00A037BB" w:rsidRDefault="000E0FA8" w:rsidP="00A26596">
      <w:pPr>
        <w:pStyle w:val="Textoindependiente"/>
        <w:rPr>
          <w:u w:val="single"/>
        </w:rPr>
      </w:pPr>
      <w:r w:rsidRPr="00A037BB">
        <w:rPr>
          <w:u w:val="single"/>
        </w:rPr>
        <w:t>Toma en cuenta que la pregunta presenta dos espacios de respuesta.</w:t>
      </w:r>
    </w:p>
    <w:p w:rsidR="000E0FA8" w:rsidRDefault="000E0FA8" w:rsidP="00A26596">
      <w:pPr>
        <w:pStyle w:val="Textoindependiente"/>
      </w:pPr>
    </w:p>
    <w:p w:rsidR="000E0FA8" w:rsidRDefault="000E0FA8" w:rsidP="00A26596">
      <w:pPr>
        <w:pStyle w:val="Textoindependiente"/>
      </w:pPr>
      <w:r>
        <w:t>Formula la pregunta leyendo las alternativas de respuesta hasta donde se cierra el signo de interrogación y anota los códigos correspondientes.</w:t>
      </w:r>
    </w:p>
    <w:p w:rsidR="000E0FA8" w:rsidRDefault="000E0FA8" w:rsidP="00A26596">
      <w:pPr>
        <w:pStyle w:val="Textoindependiente"/>
      </w:pPr>
    </w:p>
    <w:p w:rsidR="000E0FA8" w:rsidRPr="00584E63" w:rsidRDefault="000E0FA8" w:rsidP="00A26596">
      <w:pPr>
        <w:pStyle w:val="Textoindependiente"/>
        <w:rPr>
          <w:b/>
        </w:rPr>
      </w:pPr>
      <w:r w:rsidRPr="00584E63">
        <w:rPr>
          <w:b/>
        </w:rPr>
        <w:t>Pregunta 2</w:t>
      </w:r>
      <w:r w:rsidR="00CD11FA" w:rsidRPr="00584E63">
        <w:rPr>
          <w:b/>
        </w:rPr>
        <w:t>2</w:t>
      </w:r>
      <w:r w:rsidRPr="00584E63">
        <w:rPr>
          <w:b/>
        </w:rPr>
        <w:t>: ¿</w:t>
      </w:r>
      <w:r w:rsidR="00CD11FA" w:rsidRPr="00584E63">
        <w:rPr>
          <w:b/>
        </w:rPr>
        <w:t>En los últimos 12 meses, cuánto tuvo que pagar por</w:t>
      </w:r>
      <w:r w:rsidR="00DB7CD7">
        <w:rPr>
          <w:b/>
        </w:rPr>
        <w:t xml:space="preserve"> el hogar  por los cuidados de salud de (…) por concepto de:</w:t>
      </w:r>
      <w:r w:rsidRPr="00584E63">
        <w:rPr>
          <w:b/>
        </w:rPr>
        <w:t xml:space="preserve"> </w:t>
      </w:r>
    </w:p>
    <w:p w:rsidR="000E0FA8" w:rsidRPr="00584E63" w:rsidRDefault="000E0FA8" w:rsidP="00A26596">
      <w:pPr>
        <w:pStyle w:val="Textoindependiente"/>
        <w:rPr>
          <w:b/>
        </w:rPr>
      </w:pP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 xml:space="preserve">A. </w:t>
      </w:r>
      <w:r w:rsidR="00B24693" w:rsidRPr="00DB7CD7">
        <w:rPr>
          <w:rFonts w:ascii="Book Antiqua" w:hAnsi="Book Antiqua"/>
          <w:b/>
          <w:lang w:val="es-BO"/>
        </w:rPr>
        <w:t>Servicios médicos:</w:t>
      </w:r>
      <w:r w:rsidR="00B24693" w:rsidRPr="00DB7CD7">
        <w:rPr>
          <w:rFonts w:ascii="Book Antiqua" w:hAnsi="Book Antiqua"/>
          <w:lang w:val="es-BO"/>
        </w:rPr>
        <w:t xml:space="preserve"> Por todas las visitas </w:t>
      </w:r>
      <w:r w:rsidR="00F94F58" w:rsidRPr="00DB7CD7">
        <w:rPr>
          <w:rFonts w:ascii="Book Antiqua" w:hAnsi="Book Antiqua"/>
          <w:lang w:val="es-BO"/>
        </w:rPr>
        <w:t>hechas (no</w:t>
      </w:r>
      <w:r w:rsidR="00B24693" w:rsidRPr="00DB7CD7">
        <w:rPr>
          <w:rFonts w:ascii="Book Antiqua" w:hAnsi="Book Antiqua"/>
          <w:lang w:val="es-BO"/>
        </w:rPr>
        <w:t xml:space="preserve"> incluye costo de medicinas, ni costos pagados por el seguro)?</w:t>
      </w:r>
    </w:p>
    <w:p w:rsidR="00B24693" w:rsidRPr="00DB7CD7" w:rsidRDefault="000E0FA8" w:rsidP="00A26596">
      <w:pPr>
        <w:pStyle w:val="Textoindependiente"/>
        <w:rPr>
          <w:rFonts w:ascii="Book Antiqua" w:hAnsi="Book Antiqua"/>
          <w:lang w:val="es-BO"/>
        </w:rPr>
      </w:pPr>
      <w:r w:rsidRPr="00DB7CD7">
        <w:rPr>
          <w:rFonts w:ascii="Book Antiqua" w:hAnsi="Book Antiqua"/>
          <w:b/>
          <w:lang w:val="es-BO"/>
        </w:rPr>
        <w:t xml:space="preserve">B. </w:t>
      </w:r>
      <w:r w:rsidR="00B24693" w:rsidRPr="00DB7CD7">
        <w:rPr>
          <w:rFonts w:ascii="Book Antiqua" w:hAnsi="Book Antiqua"/>
          <w:b/>
          <w:lang w:val="es-BO"/>
        </w:rPr>
        <w:t>Medicinas:</w:t>
      </w:r>
      <w:r w:rsidR="00B24693" w:rsidRPr="00DB7CD7">
        <w:rPr>
          <w:rFonts w:ascii="Book Antiqua" w:hAnsi="Book Antiqua"/>
          <w:lang w:val="es-BO"/>
        </w:rPr>
        <w:t xml:space="preserve"> Que compró (no incluye gastos pagados por el seguro)</w:t>
      </w:r>
    </w:p>
    <w:p w:rsidR="000E0FA8" w:rsidRPr="00DB7CD7" w:rsidRDefault="000E0FA8" w:rsidP="00A26596">
      <w:pPr>
        <w:pStyle w:val="Textoindependiente"/>
        <w:rPr>
          <w:rFonts w:ascii="Book Antiqua" w:hAnsi="Book Antiqua"/>
          <w:b/>
          <w:lang w:val="es-BO"/>
        </w:rPr>
      </w:pPr>
      <w:r w:rsidRPr="00DB7CD7">
        <w:rPr>
          <w:rFonts w:ascii="Book Antiqua" w:hAnsi="Book Antiqua"/>
          <w:b/>
          <w:lang w:val="es-BO"/>
        </w:rPr>
        <w:t xml:space="preserve">C. </w:t>
      </w:r>
      <w:r w:rsidR="00B24693" w:rsidRPr="00DB7CD7">
        <w:rPr>
          <w:rFonts w:ascii="Book Antiqua" w:hAnsi="Book Antiqua"/>
          <w:b/>
          <w:lang w:val="es-BO"/>
        </w:rPr>
        <w:t xml:space="preserve">Internación: </w:t>
      </w:r>
      <w:r w:rsidR="00B24693" w:rsidRPr="00DB7CD7">
        <w:rPr>
          <w:rFonts w:ascii="Book Antiqua" w:hAnsi="Book Antiqua"/>
          <w:lang w:val="es-BO"/>
        </w:rPr>
        <w:t>Gastos de hospitalización, cirugía y raciones de comida para pacientes internados?</w:t>
      </w:r>
      <w:r w:rsidRPr="00DB7CD7">
        <w:rPr>
          <w:rFonts w:ascii="Book Antiqua" w:hAnsi="Book Antiqua"/>
          <w:b/>
          <w:lang w:val="es-BO"/>
        </w:rPr>
        <w:t xml:space="preserve"> </w:t>
      </w:r>
    </w:p>
    <w:p w:rsidR="00B24693" w:rsidRPr="00DB7CD7" w:rsidRDefault="00DB7CD7" w:rsidP="00A26596">
      <w:pPr>
        <w:pStyle w:val="Textoindependiente"/>
        <w:rPr>
          <w:rFonts w:ascii="Book Antiqua" w:hAnsi="Book Antiqua"/>
          <w:lang w:val="es-BO"/>
        </w:rPr>
      </w:pPr>
      <w:r>
        <w:rPr>
          <w:rFonts w:ascii="Book Antiqua" w:hAnsi="Book Antiqua"/>
          <w:b/>
          <w:lang w:val="es-BO"/>
        </w:rPr>
        <w:t xml:space="preserve">D. </w:t>
      </w:r>
      <w:r w:rsidR="00B24693" w:rsidRPr="00DB7CD7">
        <w:rPr>
          <w:rFonts w:ascii="Book Antiqua" w:hAnsi="Book Antiqua"/>
          <w:b/>
          <w:lang w:val="es-BO"/>
        </w:rPr>
        <w:t xml:space="preserve">Otros gastos: </w:t>
      </w:r>
      <w:r w:rsidR="00B24693" w:rsidRPr="00DB7CD7">
        <w:rPr>
          <w:rFonts w:ascii="Book Antiqua" w:hAnsi="Book Antiqua"/>
          <w:lang w:val="es-BO"/>
        </w:rPr>
        <w:t>Radiografías, exámenes de laboratorio, por ambulancia, aparatos o equipos ortopédicos, lentes, audífonos, placas dentales, etc.?</w:t>
      </w:r>
    </w:p>
    <w:p w:rsidR="00F94F58" w:rsidRDefault="00C72B49" w:rsidP="00A26596">
      <w:pPr>
        <w:pStyle w:val="Textoindependiente"/>
        <w:rPr>
          <w:rFonts w:ascii="Book Antiqua" w:hAnsi="Book Antiqua"/>
          <w:b/>
          <w:lang w:val="es-BO"/>
        </w:rPr>
      </w:pPr>
      <w:r w:rsidRPr="00DB7CD7">
        <w:rPr>
          <w:rFonts w:ascii="Book Antiqua" w:hAnsi="Book Antiqua"/>
          <w:b/>
          <w:lang w:val="es-BO"/>
        </w:rPr>
        <w:t>E</w:t>
      </w:r>
      <w:r w:rsidR="000E0FA8" w:rsidRPr="00DB7CD7">
        <w:rPr>
          <w:rFonts w:ascii="Book Antiqua" w:hAnsi="Book Antiqua"/>
          <w:b/>
          <w:lang w:val="es-BO"/>
        </w:rPr>
        <w:t xml:space="preserve">. </w:t>
      </w:r>
      <w:r w:rsidR="00B24693" w:rsidRPr="00DB7CD7">
        <w:rPr>
          <w:rFonts w:ascii="Book Antiqua" w:hAnsi="Book Antiqua"/>
          <w:b/>
          <w:lang w:val="es-BO"/>
        </w:rPr>
        <w:t>MONTO TOTAL</w:t>
      </w:r>
      <w:r w:rsidR="00DB7CD7">
        <w:rPr>
          <w:rFonts w:ascii="Book Antiqua" w:hAnsi="Book Antiqua"/>
          <w:b/>
          <w:lang w:val="es-BO"/>
        </w:rPr>
        <w:t>:</w:t>
      </w:r>
      <w:r w:rsidR="00B24693" w:rsidRPr="00DB7CD7">
        <w:rPr>
          <w:rFonts w:ascii="Book Antiqua" w:hAnsi="Book Antiqua"/>
          <w:b/>
          <w:lang w:val="es-BO"/>
        </w:rPr>
        <w:t xml:space="preserve"> </w:t>
      </w:r>
      <w:r w:rsidR="00B24693" w:rsidRPr="00DB7CD7">
        <w:rPr>
          <w:rFonts w:ascii="Book Antiqua" w:hAnsi="Book Antiqua"/>
          <w:lang w:val="es-BO"/>
        </w:rPr>
        <w:t xml:space="preserve">CUANDO EL INFORMANTE NO PUEDA DESAGREGAR LOS GASTOS DE     ACUERDO A LAS CATEGORÍAS </w:t>
      </w:r>
      <w:r w:rsidR="00B24693" w:rsidRPr="00DB7CD7">
        <w:rPr>
          <w:rFonts w:ascii="Book Antiqua" w:hAnsi="Book Antiqua"/>
          <w:b/>
          <w:lang w:val="es-BO"/>
        </w:rPr>
        <w:t>A</w:t>
      </w:r>
      <w:r w:rsidR="000D4D0D" w:rsidRPr="00DB7CD7">
        <w:rPr>
          <w:rFonts w:ascii="Book Antiqua" w:hAnsi="Book Antiqua"/>
          <w:b/>
          <w:lang w:val="es-BO"/>
        </w:rPr>
        <w:t>, B, C, D</w:t>
      </w:r>
      <w:r w:rsidR="00F94F58">
        <w:rPr>
          <w:rFonts w:ascii="Book Antiqua" w:hAnsi="Book Antiqua"/>
          <w:b/>
          <w:lang w:val="es-BO"/>
        </w:rPr>
        <w:t>.</w:t>
      </w:r>
    </w:p>
    <w:p w:rsidR="00F94F58" w:rsidRDefault="00F94F58" w:rsidP="00A26596">
      <w:pPr>
        <w:pStyle w:val="Textoindependiente"/>
        <w:rPr>
          <w:rFonts w:ascii="Book Antiqua" w:hAnsi="Book Antiqua"/>
          <w:b/>
          <w:lang w:val="es-BO"/>
        </w:rPr>
      </w:pPr>
    </w:p>
    <w:p w:rsidR="00F94F58" w:rsidRDefault="00F94F58" w:rsidP="00F94F58">
      <w:pPr>
        <w:pStyle w:val="Textoindependiente"/>
        <w:rPr>
          <w:b/>
        </w:rPr>
      </w:pPr>
      <w:r w:rsidRPr="00584E63">
        <w:rPr>
          <w:b/>
        </w:rPr>
        <w:t>Pregunta 22</w:t>
      </w:r>
      <w:r>
        <w:rPr>
          <w:b/>
        </w:rPr>
        <w:t>a</w:t>
      </w:r>
      <w:r w:rsidRPr="00584E63">
        <w:rPr>
          <w:b/>
        </w:rPr>
        <w:t xml:space="preserve">: ¿En los últimos </w:t>
      </w:r>
      <w:r>
        <w:rPr>
          <w:b/>
        </w:rPr>
        <w:t>3</w:t>
      </w:r>
      <w:r w:rsidRPr="00584E63">
        <w:rPr>
          <w:b/>
        </w:rPr>
        <w:t xml:space="preserve"> meses, cuánto tuvo que pagar por</w:t>
      </w:r>
      <w:r>
        <w:rPr>
          <w:b/>
        </w:rPr>
        <w:t xml:space="preserve"> el hogar  por los cuidados de salud de (…) por concepto de:</w:t>
      </w:r>
      <w:r w:rsidRPr="00584E63">
        <w:rPr>
          <w:b/>
        </w:rPr>
        <w:t xml:space="preserve"> </w:t>
      </w:r>
    </w:p>
    <w:p w:rsidR="00F94F58" w:rsidRPr="00584E63" w:rsidRDefault="00F94F58" w:rsidP="00F94F58">
      <w:pPr>
        <w:pStyle w:val="Textoindependiente"/>
        <w:rPr>
          <w:b/>
        </w:rPr>
      </w:pPr>
    </w:p>
    <w:p w:rsidR="000E0FA8" w:rsidRPr="00DB7CD7" w:rsidRDefault="00B24693" w:rsidP="00A26596">
      <w:pPr>
        <w:pStyle w:val="Textoindependiente"/>
        <w:rPr>
          <w:rFonts w:ascii="Book Antiqua" w:hAnsi="Book Antiqua"/>
          <w:b/>
          <w:lang w:val="es-BO"/>
        </w:rPr>
      </w:pPr>
      <w:r w:rsidRPr="00DB7CD7">
        <w:rPr>
          <w:rFonts w:ascii="Book Antiqua" w:hAnsi="Book Antiqua"/>
          <w:b/>
          <w:lang w:val="es-BO"/>
        </w:rPr>
        <w:t xml:space="preserve"> </w:t>
      </w:r>
      <w:r w:rsidR="00F94F58" w:rsidRPr="00DB7CD7">
        <w:rPr>
          <w:rFonts w:ascii="Book Antiqua" w:hAnsi="Book Antiqua"/>
          <w:b/>
          <w:lang w:val="es-BO"/>
        </w:rPr>
        <w:t xml:space="preserve">A. </w:t>
      </w:r>
      <w:r w:rsidR="00F94F58">
        <w:rPr>
          <w:rFonts w:ascii="Book Antiqua" w:hAnsi="Book Antiqua"/>
          <w:b/>
          <w:lang w:val="es-BO"/>
        </w:rPr>
        <w:t>Medicinas</w:t>
      </w:r>
      <w:r w:rsidR="00F94F58" w:rsidRPr="00DB7CD7">
        <w:rPr>
          <w:rFonts w:ascii="Book Antiqua" w:hAnsi="Book Antiqua"/>
          <w:b/>
          <w:lang w:val="es-BO"/>
        </w:rPr>
        <w:t>:</w:t>
      </w:r>
      <w:r w:rsidR="00F94F58" w:rsidRPr="00DB7CD7">
        <w:rPr>
          <w:rFonts w:ascii="Book Antiqua" w:hAnsi="Book Antiqua"/>
          <w:lang w:val="es-BO"/>
        </w:rPr>
        <w:t xml:space="preserve"> </w:t>
      </w:r>
      <w:r w:rsidR="00F94F58">
        <w:rPr>
          <w:rFonts w:ascii="Book Antiqua" w:hAnsi="Book Antiqua"/>
          <w:lang w:val="es-BO"/>
        </w:rPr>
        <w:t>Que compró con o sin receta, (no incluye las medicinas pagadas por el seguro, ni las medicinas pagadas como parte de pasar la noche en un hospital</w:t>
      </w:r>
      <w:r w:rsidR="002B64E0">
        <w:rPr>
          <w:rFonts w:ascii="Book Antiqua" w:hAnsi="Book Antiqua"/>
          <w:lang w:val="es-BO"/>
        </w:rPr>
        <w:t xml:space="preserve"> o clínica.</w:t>
      </w:r>
    </w:p>
    <w:p w:rsidR="00DB7CD7" w:rsidRDefault="002B64E0" w:rsidP="00A26596">
      <w:pPr>
        <w:pStyle w:val="Textoindependiente"/>
      </w:pPr>
      <w:r>
        <w:rPr>
          <w:noProof/>
        </w:rPr>
        <w:drawing>
          <wp:anchor distT="0" distB="0" distL="114300" distR="114300" simplePos="0" relativeHeight="252247040" behindDoc="0" locked="0" layoutInCell="1" allowOverlap="1">
            <wp:simplePos x="0" y="0"/>
            <wp:positionH relativeFrom="column">
              <wp:posOffset>-17907</wp:posOffset>
            </wp:positionH>
            <wp:positionV relativeFrom="paragraph">
              <wp:posOffset>169164</wp:posOffset>
            </wp:positionV>
            <wp:extent cx="1064133" cy="914400"/>
            <wp:effectExtent l="19050" t="0" r="2667" b="0"/>
            <wp:wrapNone/>
            <wp:docPr id="8803" name="Imagen 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19"/>
                    <a:srcRect/>
                    <a:stretch>
                      <a:fillRect/>
                    </a:stretch>
                  </pic:blipFill>
                  <pic:spPr bwMode="auto">
                    <a:xfrm>
                      <a:off x="0" y="0"/>
                      <a:ext cx="1064133" cy="914400"/>
                    </a:xfrm>
                    <a:prstGeom prst="rect">
                      <a:avLst/>
                    </a:prstGeom>
                    <a:noFill/>
                    <a:ln w="9525">
                      <a:noFill/>
                      <a:miter lim="800000"/>
                      <a:headEnd/>
                      <a:tailEnd/>
                    </a:ln>
                  </pic:spPr>
                </pic:pic>
              </a:graphicData>
            </a:graphic>
          </wp:anchor>
        </w:drawing>
      </w:r>
    </w:p>
    <w:p w:rsidR="00132B3C" w:rsidRPr="00DB7CD7" w:rsidRDefault="00132B3C" w:rsidP="00A26596">
      <w:pPr>
        <w:pStyle w:val="Textoindependiente"/>
        <w:rPr>
          <w:rFonts w:ascii="Book Antiqua" w:hAnsi="Book Antiqua"/>
          <w:b/>
          <w:highlight w:val="lightGray"/>
        </w:rPr>
      </w:pPr>
      <w:r>
        <w:t xml:space="preserve">                   </w:t>
      </w:r>
      <w:r w:rsidRPr="00A037BB">
        <w:rPr>
          <w:b/>
          <w:highlight w:val="lightGray"/>
        </w:rPr>
        <w:t xml:space="preserve">   </w:t>
      </w:r>
      <w:r w:rsidR="00751213" w:rsidRPr="00A037BB">
        <w:rPr>
          <w:b/>
          <w:highlight w:val="lightGray"/>
        </w:rPr>
        <w:t xml:space="preserve">        </w:t>
      </w:r>
      <w:r w:rsidRPr="00DB7CD7">
        <w:rPr>
          <w:rFonts w:ascii="Book Antiqua" w:hAnsi="Book Antiqua"/>
          <w:b/>
          <w:highlight w:val="lightGray"/>
        </w:rPr>
        <w:t>Pregunta 23: SÓLO PARA EL ENCUESTADOR/A.</w:t>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p>
    <w:p w:rsidR="00132B3C" w:rsidRPr="00DB7CD7" w:rsidRDefault="00132B3C" w:rsidP="00A26596">
      <w:pPr>
        <w:pStyle w:val="Textoindependiente"/>
        <w:rPr>
          <w:rFonts w:ascii="Book Antiqua" w:hAnsi="Book Antiqua"/>
          <w:highlight w:val="lightGray"/>
        </w:rPr>
      </w:pPr>
      <w:r w:rsidRPr="00DB7CD7">
        <w:rPr>
          <w:rFonts w:ascii="Book Antiqua" w:hAnsi="Book Antiqua"/>
          <w:b/>
          <w:highlight w:val="lightGray"/>
        </w:rPr>
        <w:t xml:space="preserve">                      </w:t>
      </w:r>
      <w:r w:rsidRPr="00DB7CD7">
        <w:rPr>
          <w:rFonts w:ascii="Book Antiqua" w:hAnsi="Book Antiqua"/>
          <w:highlight w:val="lightGray"/>
        </w:rPr>
        <w:t xml:space="preserve">                       </w:t>
      </w:r>
      <w:r w:rsidRPr="00DB7CD7">
        <w:rPr>
          <w:rFonts w:ascii="Book Antiqua" w:hAnsi="Book Antiqua"/>
          <w:highlight w:val="lightGray"/>
          <w:u w:val="single"/>
        </w:rPr>
        <w:t>Si el entrevistado es:</w:t>
      </w:r>
      <w:r w:rsidR="00402879" w:rsidRPr="00DB7CD7">
        <w:rPr>
          <w:rFonts w:ascii="Book Antiqua" w:hAnsi="Book Antiqua"/>
          <w:highlight w:val="lightGray"/>
          <w:u w:val="single"/>
        </w:rPr>
        <w:tab/>
      </w:r>
      <w:r w:rsidR="00402879" w:rsidRPr="00DB7CD7">
        <w:rPr>
          <w:rFonts w:ascii="Book Antiqua" w:hAnsi="Book Antiqua"/>
          <w:highlight w:val="lightGray"/>
          <w:u w:val="single"/>
        </w:rPr>
        <w:tab/>
      </w:r>
      <w:r w:rsidR="00402879" w:rsidRPr="00DB7CD7">
        <w:rPr>
          <w:rFonts w:ascii="Book Antiqua" w:hAnsi="Book Antiqua"/>
          <w:highlight w:val="lightGray"/>
          <w:u w:val="single"/>
        </w:rPr>
        <w:tab/>
      </w:r>
      <w:r w:rsidR="00402879" w:rsidRPr="00DB7CD7">
        <w:rPr>
          <w:rFonts w:ascii="Book Antiqua" w:hAnsi="Book Antiqua"/>
          <w:highlight w:val="lightGray"/>
          <w:u w:val="single"/>
        </w:rPr>
        <w:tab/>
      </w:r>
    </w:p>
    <w:p w:rsidR="00132B3C" w:rsidRPr="00DB7CD7" w:rsidRDefault="00132B3C" w:rsidP="00A26596">
      <w:pPr>
        <w:pStyle w:val="Textoindependiente"/>
        <w:rPr>
          <w:rFonts w:ascii="Book Antiqua" w:hAnsi="Book Antiqua"/>
          <w:highlight w:val="lightGray"/>
        </w:rPr>
      </w:pPr>
      <w:r w:rsidRPr="00DB7CD7">
        <w:rPr>
          <w:rFonts w:ascii="Book Antiqua" w:hAnsi="Book Antiqua"/>
          <w:highlight w:val="lightGray"/>
        </w:rPr>
        <w:t xml:space="preserve">                               </w:t>
      </w:r>
      <w:r w:rsidR="0036026B" w:rsidRPr="0036026B">
        <w:rPr>
          <w:rFonts w:ascii="Book Antiqua" w:hAnsi="Book Antiqua"/>
          <w:noProof/>
          <w:highlight w:val="lightGray"/>
        </w:rPr>
        <w:pict>
          <v:shape id="_x0000_s10850" type="#_x0000_t93" style="position:absolute;left:0;text-align:left;margin-left:18pt;margin-top:7.25pt;width:27pt;height:18pt;z-index:252246016;mso-position-horizontal-relative:text;mso-position-vertical-relative:text" fillcolor="#36f"/>
        </w:pict>
      </w:r>
      <w:r w:rsidRPr="00DB7CD7">
        <w:rPr>
          <w:rFonts w:ascii="Book Antiqua" w:hAnsi="Book Antiqua"/>
          <w:b/>
          <w:highlight w:val="lightGray"/>
        </w:rPr>
        <w:t>1. Menor de seis años</w:t>
      </w:r>
      <w:r w:rsidRPr="00DB7CD7">
        <w:rPr>
          <w:rFonts w:ascii="Book Antiqua" w:hAnsi="Book Antiqua"/>
          <w:highlight w:val="lightGray"/>
        </w:rPr>
        <w:t xml:space="preserve">, pasa a la </w:t>
      </w:r>
      <w:r w:rsidRPr="00DB7CD7">
        <w:rPr>
          <w:rFonts w:ascii="Book Antiqua" w:hAnsi="Book Antiqua"/>
          <w:b/>
          <w:highlight w:val="lightGray"/>
        </w:rPr>
        <w:t>pregunta 26.</w:t>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p>
    <w:p w:rsidR="00751213" w:rsidRPr="00DB7CD7" w:rsidRDefault="00132B3C" w:rsidP="00A26596">
      <w:pPr>
        <w:pStyle w:val="Textoindependiente"/>
        <w:rPr>
          <w:rFonts w:ascii="Book Antiqua" w:hAnsi="Book Antiqua"/>
          <w:b/>
          <w:highlight w:val="lightGray"/>
        </w:rPr>
      </w:pPr>
      <w:r w:rsidRPr="00DB7CD7">
        <w:rPr>
          <w:rFonts w:ascii="Book Antiqua" w:hAnsi="Book Antiqua"/>
          <w:highlight w:val="lightGray"/>
        </w:rPr>
        <w:t xml:space="preserve">                               </w:t>
      </w:r>
      <w:r w:rsidRPr="00DB7CD7">
        <w:rPr>
          <w:rFonts w:ascii="Book Antiqua" w:hAnsi="Book Antiqua"/>
          <w:b/>
          <w:highlight w:val="lightGray"/>
        </w:rPr>
        <w:t>2. De seis a catorce años</w:t>
      </w:r>
      <w:r w:rsidRPr="00DB7CD7">
        <w:rPr>
          <w:rFonts w:ascii="Book Antiqua" w:hAnsi="Book Antiqua"/>
          <w:highlight w:val="lightGray"/>
        </w:rPr>
        <w:t xml:space="preserve">, pasa a la </w:t>
      </w:r>
      <w:r w:rsidRPr="00DB7CD7">
        <w:rPr>
          <w:rFonts w:ascii="Book Antiqua" w:hAnsi="Book Antiqua"/>
          <w:b/>
          <w:highlight w:val="lightGray"/>
        </w:rPr>
        <w:t xml:space="preserve">Página </w:t>
      </w:r>
      <w:r w:rsidR="003E7F9E" w:rsidRPr="00DB7CD7">
        <w:rPr>
          <w:rFonts w:ascii="Book Antiqua" w:hAnsi="Book Antiqua"/>
          <w:b/>
          <w:highlight w:val="lightGray"/>
        </w:rPr>
        <w:t>9</w:t>
      </w:r>
      <w:r w:rsidRPr="00DB7CD7">
        <w:rPr>
          <w:rFonts w:ascii="Book Antiqua" w:hAnsi="Book Antiqua"/>
          <w:b/>
          <w:highlight w:val="lightGray"/>
        </w:rPr>
        <w:t>,  SECCION 5,</w:t>
      </w:r>
      <w:r w:rsidR="00402879" w:rsidRPr="00DB7CD7">
        <w:rPr>
          <w:rFonts w:ascii="Book Antiqua" w:hAnsi="Book Antiqua"/>
          <w:b/>
          <w:highlight w:val="lightGray"/>
        </w:rPr>
        <w:tab/>
      </w:r>
    </w:p>
    <w:p w:rsidR="00132B3C" w:rsidRPr="00DB7CD7" w:rsidRDefault="00751213" w:rsidP="00751213">
      <w:pPr>
        <w:pStyle w:val="Textoindependiente"/>
        <w:tabs>
          <w:tab w:val="clear" w:pos="9206"/>
        </w:tabs>
        <w:rPr>
          <w:rFonts w:ascii="Book Antiqua" w:hAnsi="Book Antiqua"/>
          <w:b/>
          <w:highlight w:val="lightGray"/>
        </w:rPr>
      </w:pPr>
      <w:r w:rsidRPr="00DB7CD7">
        <w:rPr>
          <w:rFonts w:ascii="Book Antiqua" w:hAnsi="Book Antiqua"/>
          <w:b/>
          <w:highlight w:val="lightGray"/>
        </w:rPr>
        <w:tab/>
        <w:t xml:space="preserve">   </w:t>
      </w:r>
      <w:r w:rsidR="000D4D0D" w:rsidRPr="00DB7CD7">
        <w:rPr>
          <w:rFonts w:ascii="Book Antiqua" w:hAnsi="Book Antiqua"/>
          <w:b/>
          <w:highlight w:val="lightGray"/>
        </w:rPr>
        <w:t>Pregunta</w:t>
      </w:r>
      <w:r w:rsidRPr="00DB7CD7">
        <w:rPr>
          <w:rFonts w:ascii="Book Antiqua" w:hAnsi="Book Antiqua"/>
          <w:b/>
          <w:highlight w:val="lightGray"/>
        </w:rPr>
        <w:t xml:space="preserve"> 1</w:t>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r w:rsidR="00402879" w:rsidRPr="00DB7CD7">
        <w:rPr>
          <w:rFonts w:ascii="Book Antiqua" w:hAnsi="Book Antiqua"/>
          <w:b/>
          <w:highlight w:val="lightGray"/>
        </w:rPr>
        <w:tab/>
      </w:r>
    </w:p>
    <w:p w:rsidR="00132B3C" w:rsidRPr="00DF169A" w:rsidRDefault="00132B3C" w:rsidP="00A26596">
      <w:pPr>
        <w:pStyle w:val="Textoindependiente"/>
      </w:pPr>
      <w:r w:rsidRPr="00DB7CD7">
        <w:rPr>
          <w:rFonts w:ascii="Book Antiqua" w:hAnsi="Book Antiqua"/>
          <w:highlight w:val="lightGray"/>
        </w:rPr>
        <w:t xml:space="preserve">                               </w:t>
      </w:r>
      <w:r w:rsidRPr="00DB7CD7">
        <w:rPr>
          <w:rFonts w:ascii="Book Antiqua" w:hAnsi="Book Antiqua"/>
          <w:b/>
          <w:highlight w:val="lightGray"/>
        </w:rPr>
        <w:t>3. De</w:t>
      </w:r>
      <w:r w:rsidRPr="00DB7CD7">
        <w:rPr>
          <w:rFonts w:ascii="Book Antiqua" w:hAnsi="Book Antiqua"/>
          <w:highlight w:val="lightGray"/>
        </w:rPr>
        <w:t xml:space="preserve"> </w:t>
      </w:r>
      <w:r w:rsidRPr="00DB7CD7">
        <w:rPr>
          <w:rFonts w:ascii="Book Antiqua" w:hAnsi="Book Antiqua"/>
          <w:b/>
          <w:highlight w:val="lightGray"/>
        </w:rPr>
        <w:t xml:space="preserve">quince años y más, </w:t>
      </w:r>
      <w:r w:rsidRPr="00DB7CD7">
        <w:rPr>
          <w:rFonts w:ascii="Book Antiqua" w:hAnsi="Book Antiqua"/>
          <w:highlight w:val="lightGray"/>
        </w:rPr>
        <w:t xml:space="preserve">continúa con la </w:t>
      </w:r>
      <w:r w:rsidRPr="00DB7CD7">
        <w:rPr>
          <w:rFonts w:ascii="Book Antiqua" w:hAnsi="Book Antiqua"/>
          <w:b/>
          <w:highlight w:val="lightGray"/>
        </w:rPr>
        <w:t>pregunta 24</w:t>
      </w:r>
      <w:r w:rsidRPr="00A037BB">
        <w:rPr>
          <w:b/>
          <w:highlight w:val="lightGray"/>
        </w:rPr>
        <w:t>.</w:t>
      </w:r>
      <w:r w:rsidR="00402879">
        <w:rPr>
          <w:b/>
        </w:rPr>
        <w:tab/>
      </w:r>
      <w:r w:rsidR="00402879">
        <w:rPr>
          <w:b/>
        </w:rPr>
        <w:tab/>
      </w:r>
      <w:r w:rsidR="00402879">
        <w:rPr>
          <w:b/>
        </w:rPr>
        <w:tab/>
      </w:r>
      <w:r w:rsidR="00402879">
        <w:rPr>
          <w:b/>
        </w:rPr>
        <w:tab/>
      </w:r>
      <w:r w:rsidR="00402879">
        <w:rPr>
          <w:b/>
        </w:rPr>
        <w:tab/>
      </w:r>
      <w:r w:rsidR="00402879">
        <w:rPr>
          <w:b/>
        </w:rPr>
        <w:tab/>
      </w:r>
      <w:r w:rsidR="00402879">
        <w:rPr>
          <w:b/>
        </w:rPr>
        <w:tab/>
      </w:r>
      <w:r w:rsidR="00402879">
        <w:rPr>
          <w:b/>
        </w:rPr>
        <w:tab/>
      </w:r>
      <w:r w:rsidR="00402879">
        <w:rPr>
          <w:b/>
        </w:rPr>
        <w:tab/>
      </w:r>
    </w:p>
    <w:p w:rsidR="000E0FA8" w:rsidRPr="002B64E0" w:rsidRDefault="002B64E0" w:rsidP="00A26596">
      <w:pPr>
        <w:pStyle w:val="Textoindependiente"/>
        <w:rPr>
          <w:rFonts w:ascii="Footlight MT Light" w:hAnsi="Footlight MT Light"/>
        </w:rPr>
      </w:pPr>
      <w:r>
        <w:lastRenderedPageBreak/>
        <w:t xml:space="preserve"> </w:t>
      </w:r>
      <w:r w:rsidR="00132B3C" w:rsidRPr="00DF169A">
        <w:t xml:space="preserve">                            </w:t>
      </w:r>
    </w:p>
    <w:p w:rsidR="00D8389A" w:rsidRPr="000F4FD5" w:rsidRDefault="00D8389A" w:rsidP="00A26596">
      <w:pPr>
        <w:pStyle w:val="Textoindependiente"/>
        <w:rPr>
          <w:b/>
        </w:rPr>
      </w:pPr>
      <w:r w:rsidRPr="000F4FD5">
        <w:rPr>
          <w:b/>
        </w:rPr>
        <w:t>SALUD (PERSONAS DE 15 AÑOS Y MÁS)</w:t>
      </w:r>
    </w:p>
    <w:p w:rsidR="00D8389A" w:rsidRPr="00402879" w:rsidRDefault="000E0FA8" w:rsidP="00A26596">
      <w:pPr>
        <w:pStyle w:val="Textoindependiente"/>
        <w:rPr>
          <w:b/>
        </w:rPr>
      </w:pPr>
      <w:r w:rsidRPr="000F4FD5">
        <w:rPr>
          <w:b/>
        </w:rPr>
        <w:t>Parte E</w:t>
      </w:r>
      <w:r w:rsidR="00D8389A" w:rsidRPr="000F4FD5">
        <w:rPr>
          <w:b/>
        </w:rPr>
        <w:t>:</w:t>
      </w:r>
      <w:r w:rsidRPr="000F4FD5">
        <w:rPr>
          <w:b/>
        </w:rPr>
        <w:t xml:space="preserve"> ESTILO DE VIDA</w:t>
      </w:r>
    </w:p>
    <w:p w:rsidR="00D8389A" w:rsidRPr="00D8389A" w:rsidRDefault="00D8389A" w:rsidP="00A26596">
      <w:pPr>
        <w:pStyle w:val="Textoindependiente"/>
        <w:rPr>
          <w:b/>
          <w:sz w:val="26"/>
          <w:szCs w:val="26"/>
        </w:rPr>
      </w:pPr>
      <w:r w:rsidRPr="00D8389A">
        <w:t>Se hace referencia al c</w:t>
      </w:r>
      <w:r w:rsidR="000E0FA8" w:rsidRPr="00D8389A">
        <w:t xml:space="preserve">onsumo de </w:t>
      </w:r>
      <w:r w:rsidRPr="00D8389A">
        <w:t>alcohol y t</w:t>
      </w:r>
      <w:r w:rsidR="000E0FA8" w:rsidRPr="00D8389A">
        <w:t xml:space="preserve">abaco. </w:t>
      </w:r>
    </w:p>
    <w:p w:rsidR="000E0FA8" w:rsidRDefault="000E0FA8" w:rsidP="00A26596">
      <w:pPr>
        <w:pStyle w:val="Textoindependiente"/>
      </w:pPr>
    </w:p>
    <w:p w:rsidR="000E0FA8" w:rsidRDefault="0036026B" w:rsidP="00A26596">
      <w:pPr>
        <w:pStyle w:val="Textoindependiente"/>
      </w:pPr>
      <w:r w:rsidRPr="0036026B">
        <w:rPr>
          <w:noProof/>
          <w:lang w:val="es-BO" w:eastAsia="es-BO"/>
        </w:rPr>
        <w:pict>
          <v:rect id="_x0000_s8054" style="position:absolute;left:0;text-align:left;margin-left:109.05pt;margin-top:4.85pt;width:331.2pt;height:172.35pt;z-index:251980800;mso-position-vertical-relative:line" fillcolor="silver" strokeweight="1pt">
            <v:fill opacity=".5" rotate="t" angle="-135" focus="100%" type="gradient"/>
            <v:textbox style="mso-next-textbox:#_x0000_s8054">
              <w:txbxContent>
                <w:p w:rsidR="00606CF3" w:rsidRPr="006E1063" w:rsidRDefault="00606CF3" w:rsidP="000E0FA8">
                  <w:pPr>
                    <w:jc w:val="center"/>
                    <w:rPr>
                      <w:rFonts w:ascii="Book Antiqua" w:hAnsi="Book Antiqua"/>
                      <w:bCs/>
                    </w:rPr>
                  </w:pPr>
                  <w:r w:rsidRPr="006E1063">
                    <w:rPr>
                      <w:rFonts w:ascii="Book Antiqua" w:hAnsi="Book Antiqua"/>
                      <w:b/>
                    </w:rPr>
                    <w:t>¿Por qué preguntar sobre el Consumo de alcohol y tabaco</w:t>
                  </w:r>
                  <w:r w:rsidRPr="006E1063">
                    <w:rPr>
                      <w:rFonts w:ascii="Book Antiqua" w:hAnsi="Book Antiqua"/>
                      <w:bCs/>
                    </w:rPr>
                    <w:t>?</w:t>
                  </w:r>
                </w:p>
                <w:p w:rsidR="00606CF3" w:rsidRPr="006E1063" w:rsidRDefault="00606CF3" w:rsidP="000E0FA8">
                  <w:pPr>
                    <w:jc w:val="both"/>
                    <w:rPr>
                      <w:rFonts w:ascii="Book Antiqua" w:hAnsi="Book Antiqua"/>
                      <w:bCs/>
                    </w:rPr>
                  </w:pPr>
                </w:p>
                <w:p w:rsidR="00606CF3" w:rsidRPr="006E1063" w:rsidRDefault="00606CF3" w:rsidP="000E0FA8">
                  <w:pPr>
                    <w:jc w:val="both"/>
                    <w:rPr>
                      <w:rFonts w:ascii="Book Antiqua" w:hAnsi="Book Antiqua"/>
                    </w:rPr>
                  </w:pPr>
                  <w:r w:rsidRPr="006E1063">
                    <w:rPr>
                      <w:rFonts w:ascii="Book Antiqua" w:hAnsi="Book Antiqua"/>
                    </w:rPr>
                    <w:t>En epidemiología, el estilo de vida, hábito de vida o forma de vida es un conjunto de comportamientos o actitudes que desarrollan las personas, que a veces son saludables y otras veces son nocivas para la salud. Los estilos de vida poco saludables son los que causan la mayoría de las enfermedades, estos son por ejemplo el consumo de sustancias tóxicas como el alcohol y el tabaco</w:t>
                  </w:r>
                  <w:r w:rsidRPr="006E1063">
                    <w:rPr>
                      <w:rFonts w:ascii="Book Antiqua" w:hAnsi="Book Antiqua"/>
                      <w:bCs/>
                    </w:rPr>
                    <w:t>.</w:t>
                  </w:r>
                </w:p>
                <w:p w:rsidR="00606CF3" w:rsidRDefault="00606CF3" w:rsidP="000E0FA8">
                  <w:pPr>
                    <w:rPr>
                      <w:rFonts w:ascii="Footlight MT Light" w:hAnsi="Footlight MT Light"/>
                    </w:rPr>
                  </w:pPr>
                </w:p>
                <w:p w:rsidR="00606CF3" w:rsidRDefault="00606CF3" w:rsidP="000E0FA8"/>
              </w:txbxContent>
            </v:textbox>
          </v:rect>
        </w:pict>
      </w: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0E0FA8" w:rsidRDefault="000E0FA8" w:rsidP="00A26596">
      <w:pPr>
        <w:pStyle w:val="Textoindependiente"/>
      </w:pPr>
    </w:p>
    <w:p w:rsidR="00D8389A" w:rsidRDefault="00D8389A" w:rsidP="00A26596">
      <w:pPr>
        <w:pStyle w:val="Textoindependiente"/>
      </w:pPr>
    </w:p>
    <w:p w:rsidR="006E1063" w:rsidRDefault="006E1063" w:rsidP="00A26596">
      <w:pPr>
        <w:pStyle w:val="Textoindependiente"/>
      </w:pPr>
    </w:p>
    <w:p w:rsidR="006E1063" w:rsidRDefault="006E1063" w:rsidP="00A26596">
      <w:pPr>
        <w:pStyle w:val="Textoindependiente"/>
      </w:pPr>
    </w:p>
    <w:p w:rsidR="000E0FA8" w:rsidRPr="000F4FD5" w:rsidRDefault="000E0FA8" w:rsidP="00A26596">
      <w:pPr>
        <w:pStyle w:val="Textoindependiente"/>
        <w:rPr>
          <w:b/>
        </w:rPr>
      </w:pPr>
      <w:r w:rsidRPr="000F4FD5">
        <w:rPr>
          <w:b/>
        </w:rPr>
        <w:t>Pregunta 2</w:t>
      </w:r>
      <w:r w:rsidR="00132B3C" w:rsidRPr="000F4FD5">
        <w:rPr>
          <w:b/>
        </w:rPr>
        <w:t>4</w:t>
      </w:r>
      <w:r w:rsidRPr="000F4FD5">
        <w:rPr>
          <w:b/>
        </w:rPr>
        <w:t xml:space="preserve">: ¿Durante los últimos 12 meses (....) ha fumado cigarrillos?  </w:t>
      </w:r>
    </w:p>
    <w:p w:rsidR="000E0FA8" w:rsidRPr="000F4FD5" w:rsidRDefault="000E0FA8" w:rsidP="00A26596">
      <w:pPr>
        <w:pStyle w:val="Textoindependiente"/>
        <w:rPr>
          <w:b/>
        </w:rPr>
      </w:pPr>
    </w:p>
    <w:p w:rsidR="000E0FA8" w:rsidRPr="000F4FD5" w:rsidRDefault="00A037BB" w:rsidP="00A037BB">
      <w:pPr>
        <w:pStyle w:val="Textoindependiente"/>
        <w:rPr>
          <w:b/>
          <w:lang w:val="es-BO"/>
        </w:rPr>
      </w:pPr>
      <w:r>
        <w:rPr>
          <w:b/>
          <w:lang w:val="es-BO"/>
        </w:rPr>
        <w:t xml:space="preserve">                                          </w:t>
      </w:r>
      <w:r w:rsidR="000E0FA8" w:rsidRPr="000F4FD5">
        <w:rPr>
          <w:b/>
          <w:lang w:val="es-BO"/>
        </w:rPr>
        <w:t>1.  Si</w:t>
      </w:r>
    </w:p>
    <w:p w:rsidR="000E0FA8" w:rsidRPr="000F4FD5" w:rsidRDefault="00A037BB" w:rsidP="00A037BB">
      <w:pPr>
        <w:pStyle w:val="Textoindependiente"/>
        <w:rPr>
          <w:b/>
          <w:lang w:val="es-BO"/>
        </w:rPr>
      </w:pPr>
      <w:r>
        <w:rPr>
          <w:b/>
          <w:lang w:val="es-BO"/>
        </w:rPr>
        <w:t xml:space="preserve">                                          </w:t>
      </w:r>
      <w:r w:rsidR="00D8389A" w:rsidRPr="000F4FD5">
        <w:rPr>
          <w:b/>
          <w:lang w:val="es-BO"/>
        </w:rPr>
        <w:t>2</w:t>
      </w:r>
      <w:r w:rsidR="000E0FA8" w:rsidRPr="000F4FD5">
        <w:rPr>
          <w:b/>
          <w:lang w:val="es-BO"/>
        </w:rPr>
        <w:t>.  No</w:t>
      </w:r>
    </w:p>
    <w:p w:rsidR="000E0FA8" w:rsidRDefault="000E0FA8" w:rsidP="00A26596">
      <w:pPr>
        <w:pStyle w:val="Textoindependiente"/>
        <w:rPr>
          <w:lang w:val="es-BO"/>
        </w:rPr>
      </w:pPr>
    </w:p>
    <w:p w:rsidR="000E0FA8" w:rsidRDefault="000E0FA8" w:rsidP="00A26596">
      <w:pPr>
        <w:pStyle w:val="Textoindependiente"/>
        <w:rPr>
          <w:lang w:val="es-BO"/>
        </w:rPr>
      </w:pPr>
      <w:r>
        <w:rPr>
          <w:lang w:val="es-BO"/>
        </w:rPr>
        <w:t>Si la persona responde Si, anotar el código correspondiente y preguntar con qué frecuencia, el informante debe elegir alguna de las siguientes alternativas:</w:t>
      </w:r>
    </w:p>
    <w:p w:rsidR="000E0FA8" w:rsidRDefault="000E0FA8" w:rsidP="00A26596">
      <w:pPr>
        <w:pStyle w:val="Textoindependiente"/>
        <w:rPr>
          <w:lang w:val="es-BO"/>
        </w:rPr>
      </w:pPr>
    </w:p>
    <w:p w:rsidR="000E0FA8" w:rsidRPr="00EB0387" w:rsidRDefault="000E0FA8" w:rsidP="00031A42">
      <w:pPr>
        <w:pStyle w:val="Textoindependiente"/>
        <w:numPr>
          <w:ilvl w:val="0"/>
          <w:numId w:val="69"/>
        </w:numPr>
        <w:rPr>
          <w:lang w:val="es-BO"/>
        </w:rPr>
      </w:pPr>
      <w:r w:rsidRPr="00EB0387">
        <w:rPr>
          <w:lang w:val="es-BO"/>
        </w:rPr>
        <w:t>Diariamente</w:t>
      </w:r>
    </w:p>
    <w:p w:rsidR="000E0FA8" w:rsidRPr="00EB0387" w:rsidRDefault="000E0FA8" w:rsidP="00031A42">
      <w:pPr>
        <w:pStyle w:val="Textoindependiente"/>
        <w:numPr>
          <w:ilvl w:val="0"/>
          <w:numId w:val="69"/>
        </w:numPr>
        <w:rPr>
          <w:lang w:val="es-BO"/>
        </w:rPr>
      </w:pPr>
      <w:r w:rsidRPr="00EB0387">
        <w:rPr>
          <w:lang w:val="es-BO"/>
        </w:rPr>
        <w:t>Una o dos veces por semana</w:t>
      </w:r>
    </w:p>
    <w:p w:rsidR="000E0FA8" w:rsidRPr="00EB0387" w:rsidRDefault="000E0FA8" w:rsidP="00031A42">
      <w:pPr>
        <w:pStyle w:val="Textoindependiente"/>
        <w:numPr>
          <w:ilvl w:val="0"/>
          <w:numId w:val="69"/>
        </w:numPr>
        <w:rPr>
          <w:lang w:val="es-BO"/>
        </w:rPr>
      </w:pPr>
      <w:r w:rsidRPr="00EB0387">
        <w:rPr>
          <w:lang w:val="es-BO"/>
        </w:rPr>
        <w:t>Una o dos veces por mes</w:t>
      </w:r>
    </w:p>
    <w:p w:rsidR="000E0FA8" w:rsidRPr="00EB0387" w:rsidRDefault="000E0FA8" w:rsidP="00031A42">
      <w:pPr>
        <w:pStyle w:val="Textoindependiente"/>
        <w:numPr>
          <w:ilvl w:val="0"/>
          <w:numId w:val="69"/>
        </w:numPr>
        <w:rPr>
          <w:lang w:val="es-BO"/>
        </w:rPr>
      </w:pPr>
      <w:r w:rsidRPr="00EB0387">
        <w:rPr>
          <w:lang w:val="es-BO"/>
        </w:rPr>
        <w:t>Ocasionalmente</w:t>
      </w:r>
    </w:p>
    <w:p w:rsidR="00D8389A" w:rsidRDefault="0036026B" w:rsidP="00A26596">
      <w:pPr>
        <w:pStyle w:val="Textoindependiente"/>
      </w:pPr>
      <w:r>
        <w:rPr>
          <w:noProof/>
        </w:rPr>
        <w:pict>
          <v:shape id="_x0000_s8060" type="#_x0000_t93" style="position:absolute;left:0;text-align:left;margin-left:7.2pt;margin-top:8.55pt;width:27pt;height:27pt;z-index:251982848" fillcolor="#ff9"/>
        </w:pict>
      </w:r>
    </w:p>
    <w:p w:rsidR="00D8389A" w:rsidRPr="003B66D7" w:rsidRDefault="000F4FD5" w:rsidP="00A26596">
      <w:pPr>
        <w:pStyle w:val="Textoindependiente"/>
        <w:rPr>
          <w:b/>
          <w:sz w:val="20"/>
        </w:rPr>
      </w:pPr>
      <w:r>
        <w:rPr>
          <w:shd w:val="clear" w:color="auto" w:fill="D9D9D9"/>
        </w:rPr>
        <w:t xml:space="preserve">             </w:t>
      </w:r>
      <w:r w:rsidR="00D8389A" w:rsidRPr="003B66D7">
        <w:rPr>
          <w:sz w:val="20"/>
          <w:shd w:val="clear" w:color="auto" w:fill="D9D9D9"/>
        </w:rPr>
        <w:t xml:space="preserve">Si la respuesta es No, registra el </w:t>
      </w:r>
      <w:r w:rsidR="00D8389A" w:rsidRPr="003B66D7">
        <w:rPr>
          <w:b/>
          <w:sz w:val="20"/>
          <w:shd w:val="clear" w:color="auto" w:fill="D9D9D9"/>
        </w:rPr>
        <w:t>código</w:t>
      </w:r>
      <w:r w:rsidR="00D8389A" w:rsidRPr="003B66D7">
        <w:rPr>
          <w:sz w:val="20"/>
          <w:shd w:val="clear" w:color="auto" w:fill="D9D9D9"/>
        </w:rPr>
        <w:t xml:space="preserve"> </w:t>
      </w:r>
      <w:r w:rsidR="00D8389A" w:rsidRPr="003B66D7">
        <w:rPr>
          <w:b/>
          <w:sz w:val="20"/>
          <w:shd w:val="clear" w:color="auto" w:fill="D9D9D9"/>
        </w:rPr>
        <w:t>2</w:t>
      </w:r>
      <w:r w:rsidR="00D8389A" w:rsidRPr="003B66D7">
        <w:rPr>
          <w:sz w:val="20"/>
          <w:shd w:val="clear" w:color="auto" w:fill="D9D9D9"/>
        </w:rPr>
        <w:t xml:space="preserve"> y pasa a la </w:t>
      </w:r>
      <w:r w:rsidR="00D8389A" w:rsidRPr="003B66D7">
        <w:rPr>
          <w:b/>
          <w:sz w:val="20"/>
          <w:shd w:val="clear" w:color="auto" w:fill="D9D9D9"/>
        </w:rPr>
        <w:t xml:space="preserve">Pregunta </w:t>
      </w:r>
      <w:r w:rsidR="00132B3C" w:rsidRPr="003B66D7">
        <w:rPr>
          <w:b/>
          <w:sz w:val="20"/>
          <w:shd w:val="clear" w:color="auto" w:fill="D9D9D9"/>
        </w:rPr>
        <w:t>25</w:t>
      </w:r>
    </w:p>
    <w:p w:rsidR="00D8389A" w:rsidRPr="003B66D7" w:rsidRDefault="00D8389A" w:rsidP="00A26596">
      <w:pPr>
        <w:pStyle w:val="Textoindependiente"/>
        <w:rPr>
          <w:sz w:val="20"/>
        </w:rPr>
      </w:pPr>
    </w:p>
    <w:p w:rsidR="00D8389A" w:rsidRPr="00D8389A" w:rsidRDefault="00D8389A" w:rsidP="00A26596">
      <w:pPr>
        <w:pStyle w:val="Textoindependiente"/>
      </w:pPr>
    </w:p>
    <w:p w:rsidR="000E0FA8" w:rsidRPr="000F4FD5" w:rsidRDefault="000E0FA8" w:rsidP="00A26596">
      <w:pPr>
        <w:pStyle w:val="Textoindependiente"/>
        <w:rPr>
          <w:b/>
          <w:lang w:val="es-BO"/>
        </w:rPr>
      </w:pPr>
      <w:r w:rsidRPr="000F4FD5">
        <w:rPr>
          <w:b/>
        </w:rPr>
        <w:t>Pregunta 2</w:t>
      </w:r>
      <w:r w:rsidR="003E7F9E" w:rsidRPr="000F4FD5">
        <w:rPr>
          <w:b/>
        </w:rPr>
        <w:t>5</w:t>
      </w:r>
      <w:r w:rsidRPr="000F4FD5">
        <w:rPr>
          <w:b/>
        </w:rPr>
        <w:t xml:space="preserve">: </w:t>
      </w:r>
      <w:r w:rsidRPr="000F4FD5">
        <w:rPr>
          <w:b/>
          <w:lang w:val="es-BO"/>
        </w:rPr>
        <w:t>¿Durante los últimos 12 meses (....) ha consumido bebidas alcohólicas?</w:t>
      </w:r>
    </w:p>
    <w:p w:rsidR="000E0FA8" w:rsidRDefault="000E0FA8" w:rsidP="00A26596">
      <w:pPr>
        <w:pStyle w:val="Textoindependiente"/>
        <w:rPr>
          <w:lang w:val="es-BO"/>
        </w:rPr>
      </w:pPr>
    </w:p>
    <w:p w:rsidR="000E0FA8" w:rsidRPr="000F4FD5" w:rsidRDefault="003B66D7" w:rsidP="00A26596">
      <w:pPr>
        <w:pStyle w:val="Textoindependiente"/>
        <w:rPr>
          <w:b/>
          <w:lang w:val="es-BO"/>
        </w:rPr>
      </w:pPr>
      <w:r>
        <w:rPr>
          <w:b/>
          <w:lang w:val="es-BO"/>
        </w:rPr>
        <w:tab/>
      </w:r>
      <w:r w:rsidR="000E0FA8" w:rsidRPr="000F4FD5">
        <w:rPr>
          <w:b/>
          <w:lang w:val="es-BO"/>
        </w:rPr>
        <w:t xml:space="preserve">1.  Si </w:t>
      </w:r>
    </w:p>
    <w:p w:rsidR="000E0FA8" w:rsidRPr="00791E35" w:rsidRDefault="003B66D7" w:rsidP="00A26596">
      <w:pPr>
        <w:pStyle w:val="Textoindependiente"/>
        <w:rPr>
          <w:lang w:val="es-BO"/>
        </w:rPr>
      </w:pPr>
      <w:r>
        <w:rPr>
          <w:b/>
          <w:lang w:val="es-BO"/>
        </w:rPr>
        <w:tab/>
      </w:r>
      <w:r w:rsidR="000E0FA8" w:rsidRPr="000F4FD5">
        <w:rPr>
          <w:b/>
          <w:lang w:val="es-BO"/>
        </w:rPr>
        <w:t>2.  No</w:t>
      </w:r>
    </w:p>
    <w:p w:rsidR="000E0FA8" w:rsidRDefault="000E0FA8" w:rsidP="00A26596">
      <w:pPr>
        <w:pStyle w:val="Textoindependiente"/>
        <w:rPr>
          <w:lang w:val="es-BO"/>
        </w:rPr>
      </w:pPr>
    </w:p>
    <w:p w:rsidR="000E0FA8" w:rsidRDefault="000E0FA8" w:rsidP="00A26596">
      <w:pPr>
        <w:pStyle w:val="Textoindependiente"/>
        <w:rPr>
          <w:lang w:val="es-BO"/>
        </w:rPr>
      </w:pPr>
      <w:r>
        <w:rPr>
          <w:lang w:val="es-BO"/>
        </w:rPr>
        <w:t>Si la persona responde Si, anotar el código correspondiente y pregunta con qué frecuencia, el informante debe elegir alguna de las siguientes alternativas:</w:t>
      </w:r>
    </w:p>
    <w:p w:rsidR="000E0FA8" w:rsidRDefault="000E0FA8" w:rsidP="00A26596">
      <w:pPr>
        <w:pStyle w:val="Textoindependiente"/>
        <w:rPr>
          <w:lang w:val="es-BO"/>
        </w:rPr>
      </w:pPr>
    </w:p>
    <w:p w:rsidR="000E0FA8" w:rsidRPr="003B66D7" w:rsidRDefault="000E0FA8" w:rsidP="00031A42">
      <w:pPr>
        <w:pStyle w:val="Textoindependiente"/>
        <w:numPr>
          <w:ilvl w:val="0"/>
          <w:numId w:val="70"/>
        </w:numPr>
        <w:rPr>
          <w:lang w:val="es-BO"/>
        </w:rPr>
      </w:pPr>
      <w:r w:rsidRPr="003B66D7">
        <w:rPr>
          <w:lang w:val="es-BO"/>
        </w:rPr>
        <w:t>Diariamente</w:t>
      </w:r>
    </w:p>
    <w:p w:rsidR="000E0FA8" w:rsidRPr="003B66D7" w:rsidRDefault="000E0FA8" w:rsidP="00031A42">
      <w:pPr>
        <w:pStyle w:val="Textoindependiente"/>
        <w:numPr>
          <w:ilvl w:val="0"/>
          <w:numId w:val="70"/>
        </w:numPr>
        <w:rPr>
          <w:lang w:val="es-BO"/>
        </w:rPr>
      </w:pPr>
      <w:r w:rsidRPr="003B66D7">
        <w:rPr>
          <w:lang w:val="es-BO"/>
        </w:rPr>
        <w:t>Una o dos veces por semana</w:t>
      </w:r>
    </w:p>
    <w:p w:rsidR="000E0FA8" w:rsidRPr="003B66D7" w:rsidRDefault="000E0FA8" w:rsidP="00031A42">
      <w:pPr>
        <w:pStyle w:val="Textoindependiente"/>
        <w:numPr>
          <w:ilvl w:val="0"/>
          <w:numId w:val="70"/>
        </w:numPr>
        <w:rPr>
          <w:lang w:val="es-BO"/>
        </w:rPr>
      </w:pPr>
      <w:r w:rsidRPr="003B66D7">
        <w:rPr>
          <w:lang w:val="es-BO"/>
        </w:rPr>
        <w:t>Una o dos veces por mes</w:t>
      </w:r>
    </w:p>
    <w:p w:rsidR="000E0FA8" w:rsidRPr="003B66D7" w:rsidRDefault="000E0FA8" w:rsidP="00031A42">
      <w:pPr>
        <w:pStyle w:val="Textoindependiente"/>
        <w:numPr>
          <w:ilvl w:val="0"/>
          <w:numId w:val="70"/>
        </w:numPr>
        <w:rPr>
          <w:lang w:val="es-BO"/>
        </w:rPr>
      </w:pPr>
      <w:r w:rsidRPr="003B66D7">
        <w:rPr>
          <w:lang w:val="es-BO"/>
        </w:rPr>
        <w:t>Ocasionalmente</w:t>
      </w:r>
    </w:p>
    <w:p w:rsidR="001B5C54" w:rsidRDefault="001B5C54" w:rsidP="00A26596">
      <w:pPr>
        <w:pStyle w:val="Textoindependiente"/>
      </w:pPr>
    </w:p>
    <w:p w:rsidR="001B5C54" w:rsidRPr="00754A59" w:rsidRDefault="0036026B" w:rsidP="00A26596">
      <w:pPr>
        <w:pStyle w:val="Textoindependiente"/>
        <w:rPr>
          <w:rFonts w:ascii="Book Antiqua" w:hAnsi="Book Antiqua"/>
          <w:b/>
          <w:sz w:val="20"/>
        </w:rPr>
      </w:pPr>
      <w:r w:rsidRPr="0036026B">
        <w:rPr>
          <w:noProof/>
        </w:rPr>
        <w:pict>
          <v:shape id="_x0000_s8181" type="#_x0000_t93" style="position:absolute;left:0;text-align:left;margin-left:9pt;margin-top:-5.15pt;width:22.15pt;height:21.3pt;z-index:252069888" fillcolor="#ff9"/>
        </w:pict>
      </w:r>
      <w:r w:rsidR="000F4FD5">
        <w:rPr>
          <w:shd w:val="clear" w:color="auto" w:fill="D9D9D9"/>
        </w:rPr>
        <w:t xml:space="preserve">           </w:t>
      </w:r>
      <w:r w:rsidR="001B5C54" w:rsidRPr="00754A59">
        <w:rPr>
          <w:rFonts w:ascii="Book Antiqua" w:hAnsi="Book Antiqua"/>
          <w:sz w:val="20"/>
          <w:shd w:val="clear" w:color="auto" w:fill="D9D9D9"/>
        </w:rPr>
        <w:t xml:space="preserve">Cualquiera sea la respuesta,  registra el </w:t>
      </w:r>
      <w:r w:rsidR="001B5C54" w:rsidRPr="00754A59">
        <w:rPr>
          <w:rFonts w:ascii="Book Antiqua" w:hAnsi="Book Antiqua"/>
          <w:b/>
          <w:sz w:val="20"/>
          <w:shd w:val="clear" w:color="auto" w:fill="D9D9D9"/>
        </w:rPr>
        <w:t>código</w:t>
      </w:r>
      <w:r w:rsidR="001B5C54" w:rsidRPr="00754A59">
        <w:rPr>
          <w:rFonts w:ascii="Book Antiqua" w:hAnsi="Book Antiqua"/>
          <w:sz w:val="20"/>
          <w:shd w:val="clear" w:color="auto" w:fill="D9D9D9"/>
        </w:rPr>
        <w:t xml:space="preserve">  y pasa a la </w:t>
      </w:r>
      <w:r w:rsidR="001B5C54" w:rsidRPr="00754A59">
        <w:rPr>
          <w:rFonts w:ascii="Book Antiqua" w:hAnsi="Book Antiqua"/>
          <w:b/>
          <w:sz w:val="20"/>
          <w:shd w:val="clear" w:color="auto" w:fill="D9D9D9"/>
        </w:rPr>
        <w:t xml:space="preserve">Pregunta 1, página </w:t>
      </w:r>
      <w:r w:rsidR="00D71AE4" w:rsidRPr="00754A59">
        <w:rPr>
          <w:rFonts w:ascii="Book Antiqua" w:hAnsi="Book Antiqua"/>
          <w:b/>
          <w:sz w:val="20"/>
          <w:shd w:val="clear" w:color="auto" w:fill="D9D9D9"/>
        </w:rPr>
        <w:t>9</w:t>
      </w:r>
    </w:p>
    <w:p w:rsidR="001B5C54" w:rsidRPr="003B66D7" w:rsidRDefault="001B5C54" w:rsidP="00A26596">
      <w:pPr>
        <w:pStyle w:val="Textoindependiente"/>
        <w:rPr>
          <w:sz w:val="20"/>
        </w:rPr>
      </w:pPr>
    </w:p>
    <w:p w:rsidR="003B66D7" w:rsidRDefault="003B66D7" w:rsidP="00A26596">
      <w:pPr>
        <w:pStyle w:val="Textoindependiente"/>
        <w:rPr>
          <w:b/>
        </w:rPr>
      </w:pPr>
    </w:p>
    <w:p w:rsidR="000E0FA8" w:rsidRDefault="00D71AE4" w:rsidP="00A26596">
      <w:pPr>
        <w:pStyle w:val="Textoindependiente"/>
        <w:rPr>
          <w:b/>
        </w:rPr>
      </w:pPr>
      <w:r>
        <w:rPr>
          <w:b/>
        </w:rPr>
        <w:t>SÓLO PARA PERSONAS MENORES DE 6 AÑOS</w:t>
      </w:r>
    </w:p>
    <w:p w:rsidR="00D71AE4" w:rsidRDefault="0036026B" w:rsidP="00A26596">
      <w:pPr>
        <w:pStyle w:val="Textoindependiente"/>
        <w:rPr>
          <w:b/>
        </w:rPr>
      </w:pPr>
      <w:r w:rsidRPr="0036026B">
        <w:rPr>
          <w:noProof/>
          <w:lang w:val="en-US" w:eastAsia="en-US"/>
        </w:rPr>
        <w:pict>
          <v:shape id="_x0000_s8021" type="#_x0000_t202" style="position:absolute;left:0;text-align:left;margin-left:36pt;margin-top:10.85pt;width:459.75pt;height:38.2pt;z-index:251952128;mso-position-vertical-relative:line" filled="f" fillcolor="#d8d8d8">
            <v:fill color2="#646464" o:opacity2="33423f"/>
            <v:textbox style="mso-next-textbox:#_x0000_s8021">
              <w:txbxContent>
                <w:p w:rsidR="00606CF3" w:rsidRPr="00754A59" w:rsidRDefault="00606CF3" w:rsidP="00A26596">
                  <w:pPr>
                    <w:pStyle w:val="Textoindependiente"/>
                    <w:rPr>
                      <w:rFonts w:ascii="Book Antiqua" w:hAnsi="Book Antiqua"/>
                    </w:rPr>
                  </w:pPr>
                  <w:r w:rsidRPr="00754A59">
                    <w:rPr>
                      <w:rFonts w:ascii="Book Antiqua" w:hAnsi="Book Antiqua"/>
                    </w:rPr>
                    <w:t xml:space="preserve">Se quiere conocer niños menores de 6 años que asistan a un Centro Infantil o de Aprendizaje Temprano </w:t>
                  </w:r>
                </w:p>
              </w:txbxContent>
            </v:textbox>
          </v:shape>
        </w:pict>
      </w:r>
    </w:p>
    <w:p w:rsidR="00D71AE4" w:rsidRDefault="00D71AE4" w:rsidP="00A26596">
      <w:pPr>
        <w:pStyle w:val="Textoindependiente"/>
        <w:rPr>
          <w:b/>
        </w:rPr>
      </w:pPr>
    </w:p>
    <w:p w:rsidR="00D71AE4" w:rsidRDefault="00D71AE4" w:rsidP="00A26596">
      <w:pPr>
        <w:pStyle w:val="Textoindependiente"/>
        <w:rPr>
          <w:b/>
        </w:rPr>
      </w:pPr>
    </w:p>
    <w:p w:rsidR="00D71AE4" w:rsidRPr="00D71AE4" w:rsidRDefault="00D71AE4" w:rsidP="00A26596">
      <w:pPr>
        <w:pStyle w:val="Textoindependiente"/>
        <w:rPr>
          <w:b/>
        </w:rPr>
      </w:pPr>
    </w:p>
    <w:p w:rsidR="000E0FA8" w:rsidRPr="00104AFA" w:rsidRDefault="000E0FA8" w:rsidP="00A26596">
      <w:pPr>
        <w:pStyle w:val="Textoindependiente"/>
        <w:rPr>
          <w:lang w:val="es-BO"/>
        </w:rPr>
      </w:pPr>
      <w:r w:rsidRPr="00D71AE4">
        <w:rPr>
          <w:b/>
        </w:rPr>
        <w:t>Pregunta 2</w:t>
      </w:r>
      <w:r w:rsidR="00132B3C" w:rsidRPr="00D71AE4">
        <w:rPr>
          <w:b/>
        </w:rPr>
        <w:t>6</w:t>
      </w:r>
      <w:r w:rsidRPr="00D71AE4">
        <w:rPr>
          <w:b/>
          <w:lang w:val="es-BO"/>
        </w:rPr>
        <w:t>. Durante este año, ¿(…) asiste</w:t>
      </w:r>
      <w:r w:rsidR="00132B3C" w:rsidRPr="00D71AE4">
        <w:rPr>
          <w:b/>
          <w:lang w:val="es-BO"/>
        </w:rPr>
        <w:t xml:space="preserve"> o asistió </w:t>
      </w:r>
      <w:r w:rsidRPr="00D71AE4">
        <w:rPr>
          <w:b/>
          <w:lang w:val="es-BO"/>
        </w:rPr>
        <w:t xml:space="preserve"> a algún centro infantil </w:t>
      </w:r>
      <w:r w:rsidR="00132B3C" w:rsidRPr="00D71AE4">
        <w:rPr>
          <w:b/>
          <w:lang w:val="es-BO"/>
        </w:rPr>
        <w:t>que no sea pre kínder, ni kínder?</w:t>
      </w:r>
    </w:p>
    <w:p w:rsidR="000E0FA8" w:rsidRDefault="000E0FA8" w:rsidP="00A26596">
      <w:pPr>
        <w:pStyle w:val="Textoindependiente"/>
        <w:rPr>
          <w:lang w:val="es-BO"/>
        </w:rPr>
      </w:pPr>
    </w:p>
    <w:p w:rsidR="000E0FA8" w:rsidRPr="00D71AE4" w:rsidRDefault="003B66D7" w:rsidP="00A26596">
      <w:pPr>
        <w:pStyle w:val="Textoindependiente"/>
        <w:rPr>
          <w:b/>
          <w:lang w:val="es-BO"/>
        </w:rPr>
      </w:pPr>
      <w:r>
        <w:rPr>
          <w:b/>
          <w:lang w:val="es-BO"/>
        </w:rPr>
        <w:tab/>
      </w:r>
      <w:r w:rsidR="000E0FA8" w:rsidRPr="00D71AE4">
        <w:rPr>
          <w:b/>
          <w:lang w:val="es-BO"/>
        </w:rPr>
        <w:t xml:space="preserve">1.  Si </w:t>
      </w:r>
    </w:p>
    <w:p w:rsidR="000E0FA8" w:rsidRPr="00D71AE4" w:rsidRDefault="003B66D7" w:rsidP="00A26596">
      <w:pPr>
        <w:pStyle w:val="Textoindependiente"/>
        <w:rPr>
          <w:b/>
          <w:lang w:val="es-BO"/>
        </w:rPr>
      </w:pPr>
      <w:r>
        <w:rPr>
          <w:b/>
          <w:lang w:val="es-BO"/>
        </w:rPr>
        <w:tab/>
      </w:r>
      <w:r w:rsidR="000E0FA8" w:rsidRPr="00D71AE4">
        <w:rPr>
          <w:b/>
          <w:lang w:val="es-BO"/>
        </w:rPr>
        <w:t>2.  No</w:t>
      </w:r>
    </w:p>
    <w:p w:rsidR="000E0FA8" w:rsidRDefault="000E0FA8" w:rsidP="00A26596">
      <w:pPr>
        <w:pStyle w:val="Textoindependiente"/>
      </w:pPr>
    </w:p>
    <w:p w:rsidR="003E7F9E" w:rsidRPr="003E7F9E" w:rsidRDefault="003E7F9E" w:rsidP="00A26596">
      <w:pPr>
        <w:pStyle w:val="Textoindependiente"/>
      </w:pPr>
      <w:r>
        <w:t xml:space="preserve">También nos referimos a las  guarderías donde se realiza la estimulación </w:t>
      </w:r>
      <w:r w:rsidR="004E39D7">
        <w:t>temprana.</w:t>
      </w:r>
    </w:p>
    <w:p w:rsidR="000E0FA8" w:rsidRDefault="000E0FA8" w:rsidP="00A26596">
      <w:pPr>
        <w:pStyle w:val="Textoindependiente"/>
      </w:pPr>
    </w:p>
    <w:p w:rsidR="000E0FA8" w:rsidRPr="00D71AE4" w:rsidRDefault="000E0FA8" w:rsidP="00A26596">
      <w:pPr>
        <w:pStyle w:val="Textoindependiente"/>
        <w:rPr>
          <w:b/>
          <w:lang w:val="es-BO"/>
        </w:rPr>
      </w:pPr>
      <w:r w:rsidRPr="00D71AE4">
        <w:rPr>
          <w:b/>
        </w:rPr>
        <w:t xml:space="preserve">Pregunta </w:t>
      </w:r>
      <w:r w:rsidR="00132B3C" w:rsidRPr="00D71AE4">
        <w:rPr>
          <w:b/>
        </w:rPr>
        <w:t>27</w:t>
      </w:r>
      <w:r w:rsidRPr="00D71AE4">
        <w:rPr>
          <w:b/>
          <w:lang w:val="es-BO"/>
        </w:rPr>
        <w:t>. ¿A qué tipo de establecimiento asiste</w:t>
      </w:r>
      <w:r w:rsidR="00132B3C" w:rsidRPr="00D71AE4">
        <w:rPr>
          <w:b/>
          <w:lang w:val="es-BO"/>
        </w:rPr>
        <w:t xml:space="preserve"> o </w:t>
      </w:r>
      <w:r w:rsidR="004E39D7" w:rsidRPr="00D71AE4">
        <w:rPr>
          <w:b/>
          <w:lang w:val="es-BO"/>
        </w:rPr>
        <w:t>asistió</w:t>
      </w:r>
      <w:r w:rsidRPr="00D71AE4">
        <w:rPr>
          <w:b/>
          <w:lang w:val="es-BO"/>
        </w:rPr>
        <w:t xml:space="preserve"> (…)?</w:t>
      </w:r>
    </w:p>
    <w:p w:rsidR="000E0FA8" w:rsidRPr="00D71AE4" w:rsidRDefault="000E0FA8" w:rsidP="00A26596">
      <w:pPr>
        <w:pStyle w:val="Textoindependiente"/>
        <w:rPr>
          <w:b/>
          <w:lang w:val="es-BO"/>
        </w:rPr>
      </w:pPr>
    </w:p>
    <w:p w:rsidR="000E0FA8" w:rsidRDefault="000E0FA8" w:rsidP="00A26596">
      <w:pPr>
        <w:pStyle w:val="Textoindependiente"/>
        <w:rPr>
          <w:lang w:val="es-BO"/>
        </w:rPr>
      </w:pPr>
    </w:p>
    <w:p w:rsidR="000E0FA8" w:rsidRPr="00A937F3" w:rsidRDefault="000E0FA8" w:rsidP="00A26596">
      <w:pPr>
        <w:pStyle w:val="Textoindependiente"/>
        <w:rPr>
          <w:lang w:val="es-BO"/>
        </w:rPr>
      </w:pPr>
      <w:r w:rsidRPr="00A937F3">
        <w:rPr>
          <w:b/>
        </w:rPr>
        <w:t xml:space="preserve">  </w:t>
      </w:r>
      <w:r w:rsidR="003B66D7">
        <w:rPr>
          <w:b/>
        </w:rPr>
        <w:tab/>
      </w:r>
      <w:r w:rsidRPr="00A937F3">
        <w:rPr>
          <w:b/>
        </w:rPr>
        <w:t>1</w:t>
      </w:r>
      <w:r w:rsidRPr="00A937F3">
        <w:t>. Centro Infantil Público</w:t>
      </w:r>
      <w:r w:rsidR="00132B3C">
        <w:t>/Fiscal</w:t>
      </w:r>
      <w:r>
        <w:t xml:space="preserve"> o de Convenio</w:t>
      </w:r>
    </w:p>
    <w:p w:rsidR="000E0FA8" w:rsidRPr="00A937F3" w:rsidRDefault="000E0FA8" w:rsidP="00A26596">
      <w:pPr>
        <w:pStyle w:val="Textoindependiente"/>
        <w:rPr>
          <w:lang w:val="es-BO"/>
        </w:rPr>
      </w:pPr>
      <w:r w:rsidRPr="00A937F3">
        <w:rPr>
          <w:b/>
        </w:rPr>
        <w:t xml:space="preserve">  </w:t>
      </w:r>
      <w:r w:rsidR="003B66D7">
        <w:rPr>
          <w:b/>
        </w:rPr>
        <w:tab/>
      </w:r>
      <w:r w:rsidRPr="00A937F3">
        <w:rPr>
          <w:b/>
        </w:rPr>
        <w:t>2</w:t>
      </w:r>
      <w:r w:rsidRPr="00A937F3">
        <w:t>. Centro Infantil Privado</w:t>
      </w:r>
    </w:p>
    <w:p w:rsidR="000E0FA8" w:rsidRDefault="000E0FA8" w:rsidP="000E0FA8">
      <w:pPr>
        <w:jc w:val="both"/>
        <w:rPr>
          <w:rFonts w:ascii="Verdana" w:hAnsi="Verdana"/>
        </w:rPr>
      </w:pPr>
    </w:p>
    <w:p w:rsidR="000E0FA8" w:rsidRPr="00754A59" w:rsidRDefault="0036026B" w:rsidP="00A26596">
      <w:pPr>
        <w:pStyle w:val="Textoindependiente"/>
        <w:rPr>
          <w:rFonts w:ascii="Book Antiqua" w:hAnsi="Book Antiqua"/>
          <w:b/>
        </w:rPr>
      </w:pPr>
      <w:r w:rsidRPr="0036026B">
        <w:rPr>
          <w:noProof/>
          <w:shd w:val="clear" w:color="auto" w:fill="D9D9D9"/>
        </w:rPr>
        <w:pict>
          <v:shape id="_x0000_s8004" type="#_x0000_t93" style="position:absolute;left:0;text-align:left;margin-left:0;margin-top:2.4pt;width:36pt;height:27pt;z-index:251941888" fillcolor="#ff9"/>
        </w:pict>
      </w:r>
      <w:r w:rsidR="00754A59">
        <w:rPr>
          <w:shd w:val="clear" w:color="auto" w:fill="D9D9D9"/>
        </w:rPr>
        <w:t xml:space="preserve">          </w:t>
      </w:r>
      <w:r w:rsidR="00D71AE4">
        <w:rPr>
          <w:shd w:val="clear" w:color="auto" w:fill="D9D9D9"/>
        </w:rPr>
        <w:t xml:space="preserve"> </w:t>
      </w:r>
      <w:r w:rsidR="000E0FA8" w:rsidRPr="00754A59">
        <w:rPr>
          <w:rFonts w:ascii="Book Antiqua" w:hAnsi="Book Antiqua"/>
          <w:shd w:val="clear" w:color="auto" w:fill="D9D9D9"/>
        </w:rPr>
        <w:t xml:space="preserve">Si la persona entrevistada es menor de </w:t>
      </w:r>
      <w:r w:rsidR="000E0FA8" w:rsidRPr="00754A59">
        <w:rPr>
          <w:rFonts w:ascii="Book Antiqua" w:hAnsi="Book Antiqua"/>
          <w:b/>
          <w:shd w:val="clear" w:color="auto" w:fill="D9D9D9"/>
        </w:rPr>
        <w:t>cuatro años</w:t>
      </w:r>
      <w:r w:rsidR="000E0FA8" w:rsidRPr="00754A59">
        <w:rPr>
          <w:rFonts w:ascii="Book Antiqua" w:hAnsi="Book Antiqua"/>
          <w:shd w:val="clear" w:color="auto" w:fill="D9D9D9"/>
        </w:rPr>
        <w:t xml:space="preserve">, </w:t>
      </w:r>
      <w:r w:rsidR="000E0FA8" w:rsidRPr="00754A59">
        <w:rPr>
          <w:rFonts w:ascii="Book Antiqua" w:hAnsi="Book Antiqua"/>
          <w:b/>
          <w:shd w:val="clear" w:color="auto" w:fill="D9D9D9"/>
        </w:rPr>
        <w:t>FIN DE LA ENTREVISTA</w:t>
      </w:r>
      <w:r w:rsidR="000E0FA8" w:rsidRPr="00754A59">
        <w:rPr>
          <w:rFonts w:ascii="Book Antiqua" w:hAnsi="Book Antiqua"/>
          <w:b/>
        </w:rPr>
        <w:t>.</w:t>
      </w:r>
    </w:p>
    <w:p w:rsidR="000E0FA8" w:rsidRPr="00754A59" w:rsidRDefault="000E0FA8" w:rsidP="000E0FA8">
      <w:pPr>
        <w:shd w:val="clear" w:color="auto" w:fill="E0E0E0"/>
        <w:ind w:left="900"/>
        <w:jc w:val="both"/>
        <w:rPr>
          <w:rFonts w:ascii="Book Antiqua" w:hAnsi="Book Antiqua"/>
          <w:b/>
          <w:bCs/>
        </w:rPr>
      </w:pPr>
      <w:r w:rsidRPr="00754A59">
        <w:rPr>
          <w:rFonts w:ascii="Book Antiqua" w:hAnsi="Book Antiqua"/>
          <w:shd w:val="clear" w:color="auto" w:fill="D9D9D9"/>
        </w:rPr>
        <w:t xml:space="preserve">Si la persona entrevistada es de cuatro años y más, pasa a la </w:t>
      </w:r>
      <w:r w:rsidRPr="00754A59">
        <w:rPr>
          <w:rFonts w:ascii="Book Antiqua" w:hAnsi="Book Antiqua"/>
          <w:b/>
          <w:bCs/>
          <w:shd w:val="clear" w:color="auto" w:fill="D9D9D9"/>
        </w:rPr>
        <w:t xml:space="preserve">Página </w:t>
      </w:r>
      <w:r w:rsidR="002910DC" w:rsidRPr="00754A59">
        <w:rPr>
          <w:rFonts w:ascii="Book Antiqua" w:hAnsi="Book Antiqua"/>
          <w:b/>
          <w:bCs/>
          <w:shd w:val="clear" w:color="auto" w:fill="D9D9D9"/>
        </w:rPr>
        <w:t>9</w:t>
      </w:r>
      <w:r w:rsidRPr="00754A59">
        <w:rPr>
          <w:rFonts w:ascii="Book Antiqua" w:hAnsi="Book Antiqua"/>
          <w:b/>
          <w:bCs/>
          <w:shd w:val="clear" w:color="auto" w:fill="D9D9D9"/>
        </w:rPr>
        <w:t xml:space="preserve">. SECCIÓN </w:t>
      </w:r>
      <w:r w:rsidR="00132B3C" w:rsidRPr="00754A59">
        <w:rPr>
          <w:rFonts w:ascii="Book Antiqua" w:hAnsi="Book Antiqua"/>
          <w:b/>
          <w:bCs/>
          <w:shd w:val="clear" w:color="auto" w:fill="D9D9D9"/>
        </w:rPr>
        <w:t>5</w:t>
      </w:r>
      <w:r w:rsidRPr="00754A59">
        <w:rPr>
          <w:rFonts w:ascii="Book Antiqua" w:hAnsi="Book Antiqua"/>
          <w:b/>
          <w:bCs/>
          <w:shd w:val="clear" w:color="auto" w:fill="D9D9D9"/>
        </w:rPr>
        <w:t>, pregunta 1</w:t>
      </w:r>
      <w:r w:rsidRPr="00754A59">
        <w:rPr>
          <w:rFonts w:ascii="Book Antiqua" w:hAnsi="Book Antiqua"/>
          <w:b/>
          <w:bCs/>
        </w:rPr>
        <w:t>.</w:t>
      </w:r>
    </w:p>
    <w:p w:rsidR="00334DC2" w:rsidRDefault="00334DC2"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Default="00754A59" w:rsidP="00A26596">
      <w:pPr>
        <w:pStyle w:val="Textoindependiente"/>
        <w:rPr>
          <w:rFonts w:ascii="Book Antiqua" w:hAnsi="Book Antiqua"/>
        </w:rPr>
      </w:pPr>
    </w:p>
    <w:p w:rsidR="00754A59" w:rsidRPr="00754A59" w:rsidRDefault="00754A59" w:rsidP="00A26596">
      <w:pPr>
        <w:pStyle w:val="Textoindependiente"/>
        <w:rPr>
          <w:rFonts w:ascii="Book Antiqua" w:hAnsi="Book Antiqua"/>
        </w:rPr>
      </w:pPr>
    </w:p>
    <w:p w:rsidR="003F41B5" w:rsidRDefault="003F41B5" w:rsidP="00A26596">
      <w:pPr>
        <w:pStyle w:val="Textoindependiente"/>
      </w:pPr>
    </w:p>
    <w:p w:rsidR="00334DC2" w:rsidRPr="00F24BB1" w:rsidRDefault="00334DC2" w:rsidP="00F24BB1">
      <w:pPr>
        <w:pStyle w:val="Ttulo3"/>
        <w:rPr>
          <w:rFonts w:ascii="Verdana" w:hAnsi="Verdana"/>
          <w:bCs/>
          <w:sz w:val="24"/>
        </w:rPr>
      </w:pPr>
      <w:bookmarkStart w:id="465" w:name="_Toc334608872"/>
      <w:r w:rsidRPr="00F24BB1">
        <w:rPr>
          <w:rFonts w:ascii="Verdana" w:hAnsi="Verdana"/>
          <w:bCs/>
          <w:sz w:val="24"/>
        </w:rPr>
        <w:lastRenderedPageBreak/>
        <w:t xml:space="preserve">SECCIÓN </w:t>
      </w:r>
      <w:bookmarkEnd w:id="434"/>
      <w:bookmarkEnd w:id="465"/>
      <w:r w:rsidR="00132B3C">
        <w:rPr>
          <w:rFonts w:ascii="Verdana" w:hAnsi="Verdana"/>
          <w:bCs/>
          <w:sz w:val="24"/>
        </w:rPr>
        <w:t>5</w:t>
      </w:r>
    </w:p>
    <w:p w:rsidR="00334DC2" w:rsidRPr="00F24BB1" w:rsidRDefault="00334DC2" w:rsidP="00F24BB1">
      <w:pPr>
        <w:pStyle w:val="Ttulo3"/>
        <w:rPr>
          <w:rFonts w:ascii="Verdana" w:hAnsi="Verdana"/>
          <w:bCs/>
          <w:sz w:val="24"/>
        </w:rPr>
      </w:pPr>
      <w:bookmarkStart w:id="466" w:name="_Toc210812818"/>
      <w:bookmarkStart w:id="467" w:name="_Toc210814829"/>
      <w:bookmarkStart w:id="468" w:name="_Toc334608873"/>
      <w:r w:rsidRPr="00F24BB1">
        <w:rPr>
          <w:rFonts w:ascii="Verdana" w:hAnsi="Verdana"/>
          <w:bCs/>
          <w:sz w:val="24"/>
        </w:rPr>
        <w:t xml:space="preserve">EDUCACIÓN (PERSONAS DE </w:t>
      </w:r>
      <w:r w:rsidR="00752394" w:rsidRPr="00F24BB1">
        <w:rPr>
          <w:rFonts w:ascii="Verdana" w:hAnsi="Verdana"/>
          <w:bCs/>
          <w:sz w:val="24"/>
        </w:rPr>
        <w:t>4</w:t>
      </w:r>
      <w:r w:rsidRPr="00F24BB1">
        <w:rPr>
          <w:rFonts w:ascii="Verdana" w:hAnsi="Verdana"/>
          <w:bCs/>
          <w:sz w:val="24"/>
        </w:rPr>
        <w:t xml:space="preserve"> AÑOS Y MÁS)</w:t>
      </w:r>
      <w:bookmarkEnd w:id="466"/>
      <w:bookmarkEnd w:id="467"/>
      <w:bookmarkEnd w:id="468"/>
    </w:p>
    <w:p w:rsidR="00334DC2" w:rsidRDefault="00334DC2">
      <w:pPr>
        <w:rPr>
          <w:sz w:val="26"/>
        </w:rPr>
      </w:pPr>
    </w:p>
    <w:p w:rsidR="00334DC2" w:rsidRPr="00D71AE4" w:rsidRDefault="001C3FFF" w:rsidP="00A26596">
      <w:pPr>
        <w:pStyle w:val="Textoindependiente"/>
        <w:rPr>
          <w:b/>
        </w:rPr>
      </w:pPr>
      <w:r w:rsidRPr="00D71AE4">
        <w:rPr>
          <w:b/>
          <w:i/>
          <w:iCs/>
          <w:noProof/>
        </w:rPr>
        <w:drawing>
          <wp:anchor distT="0" distB="0" distL="114300" distR="114300" simplePos="0" relativeHeight="251301888" behindDoc="0" locked="0" layoutInCell="1" allowOverlap="1">
            <wp:simplePos x="0" y="0"/>
            <wp:positionH relativeFrom="column">
              <wp:posOffset>4457700</wp:posOffset>
            </wp:positionH>
            <wp:positionV relativeFrom="paragraph">
              <wp:posOffset>93345</wp:posOffset>
            </wp:positionV>
            <wp:extent cx="2130425" cy="1814830"/>
            <wp:effectExtent l="19050" t="0" r="3175" b="0"/>
            <wp:wrapSquare wrapText="bothSides"/>
            <wp:docPr id="3792" name="Imagen 3792" descr="http://tbn0.google.com/images?q=tbn:G7PF0g2y4WYztM:http://bp0.blogger.com/_LJy8p_hIJUo/RuIsCrc602I/AAAAAAAAAB0/DiQk9CW4P6M/s320/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descr="http://tbn0.google.com/images?q=tbn:G7PF0g2y4WYztM:http://bp0.blogger.com/_LJy8p_hIJUo/RuIsCrc602I/AAAAAAAAAB0/DiQk9CW4P6M/s320/libro.jpg"/>
                    <pic:cNvPicPr>
                      <a:picLocks noChangeAspect="1" noChangeArrowheads="1"/>
                    </pic:cNvPicPr>
                  </pic:nvPicPr>
                  <pic:blipFill>
                    <a:blip r:embed="rId138" r:link="rId139"/>
                    <a:srcRect/>
                    <a:stretch>
                      <a:fillRect/>
                    </a:stretch>
                  </pic:blipFill>
                  <pic:spPr bwMode="auto">
                    <a:xfrm>
                      <a:off x="0" y="0"/>
                      <a:ext cx="2130425" cy="1814830"/>
                    </a:xfrm>
                    <a:prstGeom prst="rect">
                      <a:avLst/>
                    </a:prstGeom>
                    <a:noFill/>
                    <a:ln w="9525">
                      <a:noFill/>
                      <a:miter lim="800000"/>
                      <a:headEnd/>
                      <a:tailEnd/>
                    </a:ln>
                  </pic:spPr>
                </pic:pic>
              </a:graphicData>
            </a:graphic>
          </wp:anchor>
        </w:drawing>
      </w:r>
      <w:r w:rsidR="00334DC2" w:rsidRPr="00D71AE4">
        <w:rPr>
          <w:b/>
        </w:rPr>
        <w:t>PARTE A: FORMACIÓN EDUCATIVA</w:t>
      </w:r>
    </w:p>
    <w:p w:rsidR="007868D5" w:rsidRDefault="007868D5" w:rsidP="00A26596">
      <w:pPr>
        <w:pStyle w:val="Textoindependiente"/>
      </w:pPr>
    </w:p>
    <w:p w:rsidR="00334DC2" w:rsidRDefault="001C3FFF">
      <w:pPr>
        <w:pStyle w:val="Ttulo3"/>
        <w:jc w:val="both"/>
        <w:rPr>
          <w:rFonts w:ascii="Verdana" w:hAnsi="Verdana"/>
          <w:sz w:val="24"/>
        </w:rPr>
      </w:pPr>
      <w:bookmarkStart w:id="469" w:name="_Toc242778632"/>
      <w:bookmarkStart w:id="470" w:name="_Toc242779300"/>
      <w:bookmarkStart w:id="471" w:name="_Toc242779574"/>
      <w:bookmarkStart w:id="472" w:name="_Toc242830786"/>
      <w:bookmarkStart w:id="473" w:name="_Toc242830876"/>
      <w:bookmarkStart w:id="474" w:name="_Toc242831871"/>
      <w:bookmarkStart w:id="475" w:name="_Toc242831948"/>
      <w:bookmarkStart w:id="476" w:name="_Toc334605658"/>
      <w:bookmarkStart w:id="477" w:name="_Toc334605922"/>
      <w:bookmarkStart w:id="478" w:name="_Toc334606650"/>
      <w:bookmarkStart w:id="479" w:name="_Toc334606870"/>
      <w:bookmarkStart w:id="480" w:name="_Toc334608543"/>
      <w:bookmarkStart w:id="481" w:name="_Toc334608874"/>
      <w:r>
        <w:rPr>
          <w:rFonts w:ascii="Verdana" w:hAnsi="Verdana"/>
          <w:b w:val="0"/>
          <w:bCs/>
          <w:i/>
          <w:iCs/>
          <w:noProof/>
        </w:rPr>
        <w:drawing>
          <wp:anchor distT="0" distB="0" distL="114300" distR="114300" simplePos="0" relativeHeight="251676672" behindDoc="0" locked="0" layoutInCell="1" allowOverlap="1">
            <wp:simplePos x="0" y="0"/>
            <wp:positionH relativeFrom="column">
              <wp:posOffset>209550</wp:posOffset>
            </wp:positionH>
            <wp:positionV relativeFrom="paragraph">
              <wp:posOffset>189230</wp:posOffset>
            </wp:positionV>
            <wp:extent cx="575310" cy="662940"/>
            <wp:effectExtent l="19050" t="0" r="0" b="0"/>
            <wp:wrapNone/>
            <wp:docPr id="504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r w:rsidR="0036026B" w:rsidRPr="0036026B">
        <w:rPr>
          <w:rFonts w:ascii="Verdana" w:hAnsi="Verdana"/>
          <w:b w:val="0"/>
          <w:bCs/>
          <w:i/>
          <w:iCs/>
          <w:noProof/>
        </w:rPr>
        <w:pict>
          <v:rect id="_x0000_s5839" style="position:absolute;left:0;text-align:left;margin-left:63pt;margin-top:14pt;width:261pt;height:147.4pt;z-index:251300864;mso-position-horizontal-relative:text;mso-position-vertical-relative:text" filled="f" fillcolor="silver">
            <v:fill opacity=".5"/>
            <v:textbox style="mso-next-textbox:#_x0000_s5839">
              <w:txbxContent>
                <w:p w:rsidR="00606CF3" w:rsidRDefault="00606CF3">
                  <w:pPr>
                    <w:pStyle w:val="Textoindependiente2"/>
                    <w:rPr>
                      <w:rFonts w:ascii="Book Antiqua" w:hAnsi="Book Antiqua"/>
                      <w:b/>
                    </w:rPr>
                  </w:pPr>
                  <w:r>
                    <w:rPr>
                      <w:rFonts w:ascii="Book Antiqua" w:hAnsi="Book Antiqua"/>
                      <w:b/>
                    </w:rPr>
                    <w:t xml:space="preserve">Objetivo de </w:t>
                  </w:r>
                  <w:smartTag w:uri="urn:schemas-microsoft-com:office:smarttags" w:element="PersonName">
                    <w:smartTagPr>
                      <w:attr w:name="ProductID" w:val="LA SECCIￓN"/>
                    </w:smartTagPr>
                    <w:r>
                      <w:rPr>
                        <w:rFonts w:ascii="Book Antiqua" w:hAnsi="Book Antiqua"/>
                        <w:b/>
                      </w:rPr>
                      <w:t>la Sección</w:t>
                    </w:r>
                  </w:smartTag>
                </w:p>
                <w:p w:rsidR="00606CF3" w:rsidRDefault="00606CF3">
                  <w:pPr>
                    <w:pStyle w:val="Textoindependiente2"/>
                    <w:rPr>
                      <w:rFonts w:ascii="Book Antiqua" w:hAnsi="Book Antiqua"/>
                    </w:rPr>
                  </w:pPr>
                  <w:r>
                    <w:rPr>
                      <w:rFonts w:ascii="Book Antiqua" w:hAnsi="Book Antiqua"/>
                    </w:rPr>
                    <w:t>En esta sección se indaga acerca de las características educativas de la población, principalmente aquellas referidas al alfabetismo y analfabetismo, máximo nivel y curso de instrucción alcanzado, matriculación, asistencia e inasistencia, razones de inasistencia, deserción y cobertura del sistema educativo.</w:t>
                  </w: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rect>
        </w:pict>
      </w:r>
      <w:bookmarkEnd w:id="469"/>
      <w:bookmarkEnd w:id="470"/>
      <w:bookmarkEnd w:id="471"/>
      <w:bookmarkEnd w:id="472"/>
      <w:bookmarkEnd w:id="473"/>
      <w:bookmarkEnd w:id="474"/>
      <w:bookmarkEnd w:id="475"/>
      <w:bookmarkEnd w:id="476"/>
      <w:bookmarkEnd w:id="477"/>
      <w:bookmarkEnd w:id="478"/>
      <w:bookmarkEnd w:id="479"/>
      <w:bookmarkEnd w:id="480"/>
      <w:bookmarkEnd w:id="481"/>
      <w:r w:rsidR="00334DC2">
        <w:rPr>
          <w:rFonts w:ascii="Verdana" w:hAnsi="Verdana"/>
          <w:sz w:val="24"/>
        </w:rPr>
        <w:t xml:space="preserve"> </w:t>
      </w:r>
      <w:bookmarkStart w:id="482" w:name="_Toc434831628"/>
    </w:p>
    <w:p w:rsidR="003D3C82" w:rsidRDefault="003D3C82" w:rsidP="003D3C82"/>
    <w:p w:rsidR="003D3C82" w:rsidRDefault="003D3C82" w:rsidP="003D3C82"/>
    <w:p w:rsidR="003D3C82" w:rsidRDefault="003D3C82" w:rsidP="003D3C82"/>
    <w:p w:rsidR="003D3C82" w:rsidRDefault="003D3C82" w:rsidP="003D3C82"/>
    <w:p w:rsidR="003D3C82" w:rsidRDefault="003D3C82" w:rsidP="003D3C82"/>
    <w:p w:rsidR="003D3C82" w:rsidRDefault="003D3C82" w:rsidP="003D3C82"/>
    <w:p w:rsidR="003D3C82" w:rsidRDefault="003D3C82" w:rsidP="003D3C82"/>
    <w:p w:rsidR="003D3C82" w:rsidRDefault="003D3C82" w:rsidP="003D3C82"/>
    <w:p w:rsidR="003D3C82" w:rsidRDefault="003D3C82" w:rsidP="003D3C82"/>
    <w:p w:rsidR="003D3C82" w:rsidRDefault="003D3C82" w:rsidP="003D3C82"/>
    <w:p w:rsidR="00754A59" w:rsidRDefault="00754A59" w:rsidP="003D3C82"/>
    <w:p w:rsidR="003D3C82" w:rsidRPr="003D3C82" w:rsidRDefault="003D3C82" w:rsidP="003D3C82"/>
    <w:bookmarkEnd w:id="482"/>
    <w:p w:rsidR="00334DC2" w:rsidRDefault="00334DC2" w:rsidP="008C66A0">
      <w:pPr>
        <w:numPr>
          <w:ilvl w:val="0"/>
          <w:numId w:val="13"/>
        </w:numPr>
        <w:tabs>
          <w:tab w:val="left" w:pos="0"/>
        </w:tabs>
        <w:autoSpaceDE w:val="0"/>
        <w:autoSpaceDN w:val="0"/>
        <w:adjustRightInd w:val="0"/>
        <w:rPr>
          <w:rFonts w:ascii="Book Antiqua" w:hAnsi="Book Antiqua" w:cs="Arial"/>
          <w:szCs w:val="20"/>
          <w:lang w:val="es-MX"/>
        </w:rPr>
      </w:pPr>
      <w:r w:rsidRPr="003D3C82">
        <w:rPr>
          <w:rFonts w:ascii="Book Antiqua" w:hAnsi="Book Antiqua" w:cs="Arial"/>
          <w:b/>
          <w:szCs w:val="20"/>
          <w:lang w:val="es-MX"/>
        </w:rPr>
        <w:t>Nivel de instrucción:</w:t>
      </w:r>
      <w:r w:rsidRPr="003D3C82">
        <w:rPr>
          <w:rFonts w:ascii="Book Antiqua" w:hAnsi="Book Antiqua" w:cs="Arial"/>
          <w:szCs w:val="20"/>
          <w:lang w:val="es-MX"/>
        </w:rPr>
        <w:t xml:space="preserve"> Es el grado más alto de escolaridad </w:t>
      </w:r>
      <w:r w:rsidRPr="003D3C82">
        <w:rPr>
          <w:rFonts w:ascii="Book Antiqua" w:hAnsi="Book Antiqua" w:cs="Arial"/>
          <w:b/>
          <w:bCs/>
          <w:szCs w:val="20"/>
          <w:u w:val="single"/>
          <w:lang w:val="es-MX"/>
        </w:rPr>
        <w:t>alcanzado y aprobado</w:t>
      </w:r>
      <w:r w:rsidRPr="003D3C82">
        <w:rPr>
          <w:rFonts w:ascii="Book Antiqua" w:hAnsi="Book Antiqua" w:cs="Arial"/>
          <w:szCs w:val="20"/>
          <w:lang w:val="es-MX"/>
        </w:rPr>
        <w:t xml:space="preserve"> por las personas.</w:t>
      </w:r>
    </w:p>
    <w:p w:rsidR="00754A59" w:rsidRPr="003D3C82" w:rsidRDefault="00754A59" w:rsidP="00754A59">
      <w:pPr>
        <w:tabs>
          <w:tab w:val="left" w:pos="0"/>
        </w:tabs>
        <w:autoSpaceDE w:val="0"/>
        <w:autoSpaceDN w:val="0"/>
        <w:adjustRightInd w:val="0"/>
        <w:rPr>
          <w:rFonts w:ascii="Book Antiqua" w:hAnsi="Book Antiqua" w:cs="Arial"/>
          <w:szCs w:val="20"/>
          <w:lang w:val="es-MX"/>
        </w:rPr>
      </w:pPr>
    </w:p>
    <w:p w:rsidR="00334DC2" w:rsidRPr="003D3C82" w:rsidRDefault="00334DC2" w:rsidP="008C66A0">
      <w:pPr>
        <w:numPr>
          <w:ilvl w:val="0"/>
          <w:numId w:val="13"/>
        </w:numPr>
        <w:tabs>
          <w:tab w:val="left" w:pos="0"/>
        </w:tabs>
        <w:autoSpaceDE w:val="0"/>
        <w:autoSpaceDN w:val="0"/>
        <w:adjustRightInd w:val="0"/>
        <w:jc w:val="both"/>
        <w:rPr>
          <w:rFonts w:ascii="Book Antiqua" w:hAnsi="Book Antiqua" w:cs="Arial"/>
          <w:szCs w:val="20"/>
          <w:lang w:val="es-MX"/>
        </w:rPr>
      </w:pPr>
      <w:r w:rsidRPr="003D3C82">
        <w:rPr>
          <w:rFonts w:ascii="Book Antiqua" w:hAnsi="Book Antiqua" w:cs="Arial"/>
          <w:b/>
          <w:szCs w:val="20"/>
          <w:lang w:val="es-MX"/>
        </w:rPr>
        <w:t>Niveles de educación:</w:t>
      </w:r>
      <w:r w:rsidRPr="003D3C82">
        <w:rPr>
          <w:rFonts w:ascii="Book Antiqua" w:hAnsi="Book Antiqua" w:cs="Arial"/>
          <w:szCs w:val="20"/>
          <w:lang w:val="es-MX"/>
        </w:rPr>
        <w:t xml:space="preserve"> Son </w:t>
      </w:r>
      <w:r w:rsidRPr="003D3C82">
        <w:rPr>
          <w:rFonts w:ascii="Book Antiqua" w:hAnsi="Book Antiqua" w:cs="Arial"/>
          <w:b/>
          <w:szCs w:val="20"/>
          <w:u w:val="single"/>
          <w:lang w:val="es-MX"/>
        </w:rPr>
        <w:t>periodos en los que está dividido el sistema de educación regular</w:t>
      </w:r>
      <w:r w:rsidRPr="003D3C82">
        <w:rPr>
          <w:rFonts w:ascii="Book Antiqua" w:hAnsi="Book Antiqua" w:cs="Arial"/>
          <w:szCs w:val="20"/>
          <w:lang w:val="es-MX"/>
        </w:rPr>
        <w:t xml:space="preserve">. Cada uno de estos periodos o niveles genera procesos de formación propios y diferentes grados de complejidad. Los niveles están formados por ciclos con una duración entre </w:t>
      </w:r>
      <w:r w:rsidR="005F0289">
        <w:rPr>
          <w:rFonts w:ascii="Book Antiqua" w:hAnsi="Book Antiqua" w:cs="Arial"/>
          <w:szCs w:val="20"/>
          <w:lang w:val="es-MX"/>
        </w:rPr>
        <w:t>6</w:t>
      </w:r>
      <w:r w:rsidRPr="003D3C82">
        <w:rPr>
          <w:rFonts w:ascii="Book Antiqua" w:hAnsi="Book Antiqua" w:cs="Arial"/>
          <w:szCs w:val="20"/>
          <w:lang w:val="es-MX"/>
        </w:rPr>
        <w:t xml:space="preserve"> años promedio. </w:t>
      </w:r>
    </w:p>
    <w:p w:rsidR="00334DC2" w:rsidRPr="00D71AE4" w:rsidRDefault="00334DC2" w:rsidP="008C66A0">
      <w:pPr>
        <w:numPr>
          <w:ilvl w:val="0"/>
          <w:numId w:val="13"/>
        </w:numPr>
        <w:tabs>
          <w:tab w:val="left" w:pos="0"/>
        </w:tabs>
        <w:autoSpaceDE w:val="0"/>
        <w:autoSpaceDN w:val="0"/>
        <w:adjustRightInd w:val="0"/>
        <w:jc w:val="both"/>
        <w:rPr>
          <w:rFonts w:ascii="Book Antiqua" w:hAnsi="Book Antiqua" w:cs="Arial"/>
          <w:b/>
          <w:bCs/>
          <w:szCs w:val="20"/>
        </w:rPr>
      </w:pPr>
      <w:r w:rsidRPr="003D3C82">
        <w:rPr>
          <w:rFonts w:ascii="Book Antiqua" w:hAnsi="Book Antiqua" w:cs="Arial"/>
          <w:b/>
          <w:szCs w:val="20"/>
          <w:lang w:val="es-MX"/>
        </w:rPr>
        <w:t>Curso:</w:t>
      </w:r>
      <w:r w:rsidRPr="003D3C82">
        <w:rPr>
          <w:rFonts w:ascii="Book Antiqua" w:hAnsi="Book Antiqua" w:cs="Arial"/>
          <w:szCs w:val="20"/>
          <w:lang w:val="es-MX"/>
        </w:rPr>
        <w:t xml:space="preserve"> </w:t>
      </w:r>
      <w:r w:rsidRPr="003D3C82">
        <w:rPr>
          <w:rFonts w:ascii="Book Antiqua" w:hAnsi="Book Antiqua" w:cs="Arial"/>
          <w:szCs w:val="20"/>
          <w:lang w:val="es-BO"/>
        </w:rPr>
        <w:t xml:space="preserve">Es el </w:t>
      </w:r>
      <w:r w:rsidRPr="003D3C82">
        <w:rPr>
          <w:rFonts w:ascii="Book Antiqua" w:hAnsi="Book Antiqua" w:cs="Arial"/>
          <w:b/>
          <w:szCs w:val="20"/>
          <w:u w:val="single"/>
          <w:lang w:val="es-BO"/>
        </w:rPr>
        <w:t>equivalente a un año o curso escolar</w:t>
      </w:r>
      <w:r w:rsidRPr="003D3C82">
        <w:rPr>
          <w:rFonts w:ascii="Book Antiqua" w:hAnsi="Book Antiqua" w:cs="Arial"/>
          <w:szCs w:val="20"/>
          <w:lang w:val="es-BO"/>
        </w:rPr>
        <w:t>, en que se subdividen los niveles de enseñanza y que se caracteriza por tener planes y programas con contenidos específicos y una cantidad mínima de horas de clase.</w:t>
      </w:r>
      <w:r w:rsidRPr="003D3C82">
        <w:rPr>
          <w:rFonts w:ascii="Book Antiqua" w:hAnsi="Book Antiqua" w:cs="Arial"/>
          <w:szCs w:val="20"/>
          <w:lang w:val="es-MX"/>
        </w:rPr>
        <w:t xml:space="preserve"> </w:t>
      </w:r>
    </w:p>
    <w:p w:rsidR="00D71AE4" w:rsidRPr="003D3C82" w:rsidRDefault="00D71AE4" w:rsidP="00D71AE4">
      <w:pPr>
        <w:tabs>
          <w:tab w:val="left" w:pos="0"/>
        </w:tabs>
        <w:autoSpaceDE w:val="0"/>
        <w:autoSpaceDN w:val="0"/>
        <w:adjustRightInd w:val="0"/>
        <w:ind w:left="624"/>
        <w:jc w:val="both"/>
        <w:rPr>
          <w:rFonts w:ascii="Book Antiqua" w:hAnsi="Book Antiqua" w:cs="Arial"/>
          <w:b/>
          <w:bCs/>
          <w:szCs w:val="20"/>
        </w:rPr>
      </w:pPr>
    </w:p>
    <w:p w:rsidR="00334DC2" w:rsidRPr="00D71AE4" w:rsidRDefault="00334DC2" w:rsidP="00A26596">
      <w:pPr>
        <w:pStyle w:val="Textoindependiente"/>
        <w:rPr>
          <w:b/>
        </w:rPr>
      </w:pPr>
      <w:r w:rsidRPr="00D71AE4">
        <w:rPr>
          <w:b/>
        </w:rPr>
        <w:t>Pregunta 1: ¿Sabe leer y escribir?</w:t>
      </w:r>
    </w:p>
    <w:p w:rsidR="00334DC2" w:rsidRDefault="00C167A1" w:rsidP="00A26596">
      <w:pPr>
        <w:pStyle w:val="Textoindependiente"/>
        <w:rPr>
          <w:b/>
        </w:rPr>
      </w:pPr>
      <w:r>
        <w:rPr>
          <w:noProof/>
        </w:rPr>
        <w:drawing>
          <wp:anchor distT="0" distB="0" distL="114300" distR="114300" simplePos="0" relativeHeight="251677696" behindDoc="0" locked="0" layoutInCell="1" allowOverlap="1">
            <wp:simplePos x="0" y="0"/>
            <wp:positionH relativeFrom="column">
              <wp:posOffset>859790</wp:posOffset>
            </wp:positionH>
            <wp:positionV relativeFrom="line">
              <wp:posOffset>80645</wp:posOffset>
            </wp:positionV>
            <wp:extent cx="937895" cy="950595"/>
            <wp:effectExtent l="19050" t="0" r="0" b="0"/>
            <wp:wrapNone/>
            <wp:docPr id="50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37895" cy="950595"/>
                    </a:xfrm>
                    <a:prstGeom prst="rect">
                      <a:avLst/>
                    </a:prstGeom>
                    <a:noFill/>
                    <a:ln w="9525">
                      <a:noFill/>
                      <a:miter lim="800000"/>
                      <a:headEnd/>
                      <a:tailEnd/>
                    </a:ln>
                  </pic:spPr>
                </pic:pic>
              </a:graphicData>
            </a:graphic>
          </wp:anchor>
        </w:drawing>
      </w:r>
      <w:r w:rsidR="0036026B" w:rsidRPr="0036026B">
        <w:rPr>
          <w:noProof/>
        </w:rPr>
        <w:pict>
          <v:shape id="_x0000_s5798" type="#_x0000_t202" style="position:absolute;left:0;text-align:left;margin-left:2in;margin-top:6.3pt;width:387pt;height:168.45pt;z-index:251281408;mso-position-horizontal-relative:text;mso-position-vertical-relative:text" fillcolor="silver" strokeweight="1pt">
            <v:fill opacity=".5"/>
            <v:textbox style="mso-next-textbox:#_x0000_s5798">
              <w:txbxContent>
                <w:p w:rsidR="00606CF3" w:rsidRPr="00754A59" w:rsidRDefault="00606CF3" w:rsidP="00A26596">
                  <w:pPr>
                    <w:pStyle w:val="Textoindependiente"/>
                    <w:rPr>
                      <w:rFonts w:ascii="Book Antiqua" w:hAnsi="Book Antiqua"/>
                    </w:rPr>
                  </w:pPr>
                  <w:r w:rsidRPr="00754A59">
                    <w:rPr>
                      <w:rFonts w:ascii="Book Antiqua" w:hAnsi="Book Antiqua"/>
                    </w:rPr>
                    <w:t xml:space="preserve">Se indaga únicamente sobre la presencia o ausencia de esta competencia, no así sobre el nivel o fluidez de la misma, para puntuar código </w:t>
                  </w:r>
                  <w:r w:rsidRPr="00754A59">
                    <w:rPr>
                      <w:rFonts w:ascii="Book Antiqua" w:hAnsi="Book Antiqua"/>
                      <w:b/>
                    </w:rPr>
                    <w:t>1. Si</w:t>
                  </w:r>
                  <w:r w:rsidRPr="00754A59">
                    <w:rPr>
                      <w:rFonts w:ascii="Book Antiqua" w:hAnsi="Book Antiqua"/>
                    </w:rPr>
                    <w:t xml:space="preserve">, es suficiente que el Informante </w:t>
                  </w:r>
                  <w:r w:rsidRPr="00754A59">
                    <w:rPr>
                      <w:rFonts w:ascii="Book Antiqua" w:hAnsi="Book Antiqua" w:cs="Arial"/>
                    </w:rPr>
                    <w:t>sepa y pueda transmitir sus mensajes de manera escrita y también sepa y pueda leer los mensajes escritos</w:t>
                  </w:r>
                  <w:r w:rsidRPr="00754A59">
                    <w:rPr>
                      <w:rFonts w:ascii="Book Antiqua" w:hAnsi="Book Antiqua"/>
                    </w:rPr>
                    <w:t>. Registra el código correspondiente y pasa a la siguiente pregunta.</w:t>
                  </w:r>
                </w:p>
                <w:p w:rsidR="00606CF3" w:rsidRPr="00754A59" w:rsidRDefault="00606CF3">
                  <w:pPr>
                    <w:rPr>
                      <w:rFonts w:ascii="Book Antiqua" w:hAnsi="Book Antiqua"/>
                      <w:sz w:val="26"/>
                    </w:rPr>
                  </w:pPr>
                </w:p>
                <w:p w:rsidR="00606CF3" w:rsidRPr="00754A59" w:rsidRDefault="00606CF3">
                  <w:pPr>
                    <w:jc w:val="both"/>
                    <w:rPr>
                      <w:rFonts w:ascii="Book Antiqua" w:hAnsi="Book Antiqua"/>
                      <w:szCs w:val="20"/>
                    </w:rPr>
                  </w:pPr>
                  <w:r w:rsidRPr="00754A59">
                    <w:rPr>
                      <w:rFonts w:ascii="Book Antiqua" w:hAnsi="Book Antiqua"/>
                      <w:szCs w:val="20"/>
                    </w:rPr>
                    <w:t>Para registrar las respuestas a las preguntas 2, 3 y 5 de esta sección, revisa las tablas complementarias, situadas tanto en el manual como en la misma Boleta.</w:t>
                  </w:r>
                </w:p>
                <w:p w:rsidR="00606CF3" w:rsidRPr="00754A59" w:rsidRDefault="00606CF3">
                  <w:pPr>
                    <w:rPr>
                      <w:rFonts w:ascii="Book Antiqua" w:hAnsi="Book Antiqua"/>
                      <w:szCs w:val="20"/>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D3C82" w:rsidRDefault="003D3C82" w:rsidP="00A26596">
      <w:pPr>
        <w:pStyle w:val="Textoindependiente"/>
      </w:pPr>
    </w:p>
    <w:p w:rsidR="00334DC2" w:rsidRPr="00D71AE4" w:rsidRDefault="00334DC2" w:rsidP="00A26596">
      <w:pPr>
        <w:pStyle w:val="Textoindependiente"/>
        <w:rPr>
          <w:b/>
        </w:rPr>
      </w:pPr>
    </w:p>
    <w:p w:rsidR="00334DC2" w:rsidRPr="00D71AE4" w:rsidRDefault="00334DC2" w:rsidP="00A26596">
      <w:pPr>
        <w:pStyle w:val="Textoindependiente"/>
        <w:rPr>
          <w:b/>
        </w:rPr>
      </w:pPr>
      <w:r w:rsidRPr="00D71AE4">
        <w:rPr>
          <w:b/>
        </w:rPr>
        <w:t xml:space="preserve">Pregunta </w:t>
      </w:r>
      <w:r w:rsidR="005F0289" w:rsidRPr="00D71AE4">
        <w:rPr>
          <w:b/>
        </w:rPr>
        <w:t>2</w:t>
      </w:r>
      <w:r w:rsidRPr="00D71AE4">
        <w:rPr>
          <w:b/>
        </w:rPr>
        <w:t>: ¿Cuál fue el NIVEL Y CURSO más alto de instrucción que aprobó?</w:t>
      </w:r>
    </w:p>
    <w:p w:rsidR="00334DC2" w:rsidRDefault="00334DC2" w:rsidP="00A26596">
      <w:pPr>
        <w:pStyle w:val="Textoindependiente"/>
      </w:pPr>
    </w:p>
    <w:p w:rsidR="00334DC2" w:rsidRDefault="00334DC2" w:rsidP="00A26596">
      <w:pPr>
        <w:pStyle w:val="Textoindependiente"/>
        <w:rPr>
          <w:b/>
        </w:rPr>
      </w:pPr>
      <w:r>
        <w:t xml:space="preserve">Es importante aclarar que deberás registrar el curso más alto que la persona aprobó y </w:t>
      </w:r>
      <w:r>
        <w:rPr>
          <w:b/>
        </w:rPr>
        <w:t>no</w:t>
      </w:r>
      <w:r w:rsidR="005F0289">
        <w:rPr>
          <w:b/>
        </w:rPr>
        <w:t xml:space="preserve"> </w:t>
      </w:r>
      <w:r>
        <w:rPr>
          <w:b/>
        </w:rPr>
        <w:t>el que actualmente está cursando.</w:t>
      </w:r>
    </w:p>
    <w:p w:rsidR="00334DC2" w:rsidRDefault="00334DC2" w:rsidP="00A26596">
      <w:pPr>
        <w:pStyle w:val="Textoindependiente"/>
      </w:pPr>
    </w:p>
    <w:p w:rsidR="00334DC2" w:rsidRDefault="00334DC2" w:rsidP="00A26596">
      <w:pPr>
        <w:pStyle w:val="Textoindependiente"/>
      </w:pPr>
      <w:r>
        <w:lastRenderedPageBreak/>
        <w:t xml:space="preserve">Si la persona informante declara la alternativa </w:t>
      </w:r>
      <w:r>
        <w:rPr>
          <w:b/>
        </w:rPr>
        <w:t>11. NINGUNO</w:t>
      </w:r>
      <w:r>
        <w:t xml:space="preserve">, anota el </w:t>
      </w:r>
      <w:r>
        <w:rPr>
          <w:b/>
        </w:rPr>
        <w:t>código 11</w:t>
      </w:r>
      <w:r>
        <w:t xml:space="preserve"> en la casilla de nivel o ciclo y </w:t>
      </w:r>
      <w:r>
        <w:rPr>
          <w:b/>
        </w:rPr>
        <w:t>anota 0</w:t>
      </w:r>
      <w:r>
        <w:t xml:space="preserve"> en la casilla de </w:t>
      </w:r>
      <w:r>
        <w:rPr>
          <w:b/>
        </w:rPr>
        <w:t>CURSO O GRADO</w:t>
      </w:r>
      <w:r>
        <w:t>.</w:t>
      </w:r>
    </w:p>
    <w:p w:rsidR="006D26E5" w:rsidRDefault="006D26E5" w:rsidP="00A26596">
      <w:pPr>
        <w:pStyle w:val="Textoindependiente"/>
      </w:pPr>
    </w:p>
    <w:p w:rsidR="00334DC2" w:rsidRPr="00D71AE4" w:rsidRDefault="00334DC2" w:rsidP="00A26596">
      <w:pPr>
        <w:pStyle w:val="Textoindependiente"/>
        <w:rPr>
          <w:b/>
          <w:noProof/>
        </w:rPr>
      </w:pPr>
      <w:r w:rsidRPr="00D71AE4">
        <w:rPr>
          <w:b/>
        </w:rPr>
        <w:t>EDUCACIÓN PREESCOLAR</w:t>
      </w:r>
      <w:r w:rsidRPr="00D71AE4">
        <w:rPr>
          <w:b/>
          <w:noProof/>
        </w:rPr>
        <w:t xml:space="preserve"> </w:t>
      </w:r>
    </w:p>
    <w:p w:rsidR="00334DC2" w:rsidRDefault="0036026B" w:rsidP="00A26596">
      <w:pPr>
        <w:pStyle w:val="Textoindependiente"/>
        <w:rPr>
          <w:noProof/>
        </w:rPr>
      </w:pPr>
      <w:r>
        <w:rPr>
          <w:noProof/>
        </w:rPr>
        <w:pict>
          <v:shape id="_x0000_s6039" type="#_x0000_t78" style="position:absolute;left:0;text-align:left;margin-left:23.85pt;margin-top:12.35pt;width:232.95pt;height:107.75pt;z-index:251452416;mso-position-vertical-relative:line" adj="20008,0,20492,4725" filled="f">
            <v:fill color2="fill darken(118)" o:opacity2="33423f" angle="-45" method="linear sigma" focus="50%" type="gradient"/>
            <v:textbox style="mso-next-textbox:#_x0000_s6039">
              <w:txbxContent>
                <w:p w:rsidR="00606CF3" w:rsidRPr="00C167A1" w:rsidRDefault="00606CF3" w:rsidP="00A26596">
                  <w:pPr>
                    <w:pStyle w:val="Textoindependiente"/>
                    <w:rPr>
                      <w:rFonts w:ascii="Book Antiqua" w:hAnsi="Book Antiqua"/>
                      <w:sz w:val="20"/>
                    </w:rPr>
                  </w:pPr>
                  <w:r w:rsidRPr="00C167A1">
                    <w:rPr>
                      <w:rFonts w:ascii="Book Antiqua" w:hAnsi="Book Antiqua"/>
                      <w:sz w:val="20"/>
                    </w:rPr>
                    <w:t>Si la persona informante declara haber vencido o cursado el Prekinder o  1ra.  Sección, registra los códigos 13/1.</w:t>
                  </w:r>
                </w:p>
                <w:p w:rsidR="00606CF3" w:rsidRPr="00C167A1" w:rsidRDefault="00606CF3" w:rsidP="00A26596">
                  <w:pPr>
                    <w:pStyle w:val="Textoindependiente"/>
                    <w:rPr>
                      <w:rFonts w:ascii="Book Antiqua" w:hAnsi="Book Antiqua"/>
                      <w:sz w:val="20"/>
                    </w:rPr>
                  </w:pPr>
                </w:p>
                <w:p w:rsidR="00606CF3" w:rsidRPr="00C167A1" w:rsidRDefault="00606CF3" w:rsidP="00A26596">
                  <w:pPr>
                    <w:pStyle w:val="Textoindependiente"/>
                    <w:rPr>
                      <w:rFonts w:ascii="Book Antiqua" w:hAnsi="Book Antiqua"/>
                      <w:sz w:val="20"/>
                    </w:rPr>
                  </w:pPr>
                  <w:r w:rsidRPr="00C167A1">
                    <w:rPr>
                      <w:rFonts w:ascii="Book Antiqua" w:hAnsi="Book Antiqua"/>
                      <w:sz w:val="20"/>
                    </w:rPr>
                    <w:t>Si la persona informante declara haber vencido o cursado Kinder o 2da. sección, registra los códigos 13/2.</w:t>
                  </w: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p>
    <w:tbl>
      <w:tblPr>
        <w:tblW w:w="4355" w:type="dxa"/>
        <w:tblInd w:w="6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77"/>
        <w:gridCol w:w="1089"/>
        <w:gridCol w:w="1089"/>
      </w:tblGrid>
      <w:tr w:rsidR="00334DC2">
        <w:trPr>
          <w:cantSplit/>
          <w:trHeight w:val="428"/>
        </w:trPr>
        <w:tc>
          <w:tcPr>
            <w:tcW w:w="2177" w:type="dxa"/>
            <w:vMerge w:val="restart"/>
            <w:tcBorders>
              <w:top w:val="single" w:sz="4" w:space="0" w:color="auto"/>
            </w:tcBorders>
            <w:shd w:val="clear" w:color="auto" w:fill="E0E0E0"/>
            <w:vAlign w:val="center"/>
          </w:tcPr>
          <w:p w:rsidR="00334DC2" w:rsidRPr="00C167A1" w:rsidRDefault="00334DC2" w:rsidP="00A26596">
            <w:pPr>
              <w:pStyle w:val="Textoindependiente"/>
              <w:rPr>
                <w:rFonts w:ascii="Book Antiqua" w:hAnsi="Book Antiqua"/>
                <w:sz w:val="18"/>
                <w:szCs w:val="18"/>
              </w:rPr>
            </w:pPr>
            <w:r w:rsidRPr="00C167A1">
              <w:rPr>
                <w:rFonts w:ascii="Book Antiqua" w:hAnsi="Book Antiqua"/>
                <w:noProof/>
                <w:sz w:val="18"/>
                <w:szCs w:val="18"/>
              </w:rPr>
              <w:t>CURSO APROBADO</w:t>
            </w:r>
          </w:p>
        </w:tc>
        <w:tc>
          <w:tcPr>
            <w:tcW w:w="2177" w:type="dxa"/>
            <w:gridSpan w:val="2"/>
            <w:tcBorders>
              <w:top w:val="single" w:sz="4" w:space="0" w:color="auto"/>
            </w:tcBorders>
            <w:shd w:val="clear" w:color="auto" w:fill="E0E0E0"/>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FORMA DE ANOTAR EN:</w:t>
            </w:r>
          </w:p>
        </w:tc>
      </w:tr>
      <w:tr w:rsidR="00334DC2">
        <w:trPr>
          <w:cantSplit/>
          <w:trHeight w:val="135"/>
        </w:trPr>
        <w:tc>
          <w:tcPr>
            <w:tcW w:w="2177" w:type="dxa"/>
            <w:vMerge/>
            <w:tcBorders>
              <w:top w:val="nil"/>
            </w:tcBorders>
            <w:shd w:val="clear" w:color="auto" w:fill="E0E0E0"/>
          </w:tcPr>
          <w:p w:rsidR="00334DC2" w:rsidRPr="00C167A1" w:rsidRDefault="00334DC2" w:rsidP="00A26596">
            <w:pPr>
              <w:pStyle w:val="Textoindependiente"/>
              <w:rPr>
                <w:rFonts w:ascii="Book Antiqua" w:hAnsi="Book Antiqua"/>
                <w:sz w:val="18"/>
                <w:szCs w:val="18"/>
              </w:rPr>
            </w:pPr>
          </w:p>
        </w:tc>
        <w:tc>
          <w:tcPr>
            <w:tcW w:w="1089" w:type="dxa"/>
            <w:shd w:val="clear" w:color="auto" w:fill="E0E0E0"/>
          </w:tcPr>
          <w:p w:rsidR="00334DC2" w:rsidRPr="00C167A1" w:rsidRDefault="00334DC2" w:rsidP="00A26596">
            <w:pPr>
              <w:pStyle w:val="Textoindependiente"/>
              <w:rPr>
                <w:rFonts w:ascii="Book Antiqua" w:hAnsi="Book Antiqua"/>
                <w:sz w:val="18"/>
                <w:szCs w:val="18"/>
              </w:rPr>
            </w:pPr>
            <w:r w:rsidRPr="00C167A1">
              <w:rPr>
                <w:rFonts w:ascii="Book Antiqua" w:hAnsi="Book Antiqua"/>
                <w:sz w:val="18"/>
                <w:szCs w:val="18"/>
              </w:rPr>
              <w:t>NIVEL O CICLO</w:t>
            </w:r>
          </w:p>
        </w:tc>
        <w:tc>
          <w:tcPr>
            <w:tcW w:w="1089" w:type="dxa"/>
            <w:shd w:val="clear" w:color="auto" w:fill="E0E0E0"/>
          </w:tcPr>
          <w:p w:rsidR="00334DC2" w:rsidRPr="00C167A1" w:rsidRDefault="00334DC2" w:rsidP="00A26596">
            <w:pPr>
              <w:pStyle w:val="Textoindependiente"/>
              <w:rPr>
                <w:rFonts w:ascii="Book Antiqua" w:hAnsi="Book Antiqua"/>
                <w:sz w:val="18"/>
                <w:szCs w:val="18"/>
              </w:rPr>
            </w:pPr>
            <w:r w:rsidRPr="00C167A1">
              <w:rPr>
                <w:rFonts w:ascii="Book Antiqua" w:hAnsi="Book Antiqua"/>
                <w:sz w:val="18"/>
                <w:szCs w:val="18"/>
              </w:rPr>
              <w:t>CURSO O GRADO</w:t>
            </w:r>
          </w:p>
        </w:tc>
      </w:tr>
      <w:tr w:rsidR="00334DC2" w:rsidTr="00C167A1">
        <w:trPr>
          <w:trHeight w:val="507"/>
        </w:trPr>
        <w:tc>
          <w:tcPr>
            <w:tcW w:w="2177" w:type="dxa"/>
          </w:tcPr>
          <w:p w:rsidR="003D3C82" w:rsidRPr="00C167A1" w:rsidRDefault="00334DC2" w:rsidP="00A26596">
            <w:pPr>
              <w:pStyle w:val="Textoindependiente"/>
              <w:rPr>
                <w:rFonts w:ascii="Book Antiqua" w:hAnsi="Book Antiqua"/>
                <w:sz w:val="18"/>
                <w:szCs w:val="18"/>
              </w:rPr>
            </w:pPr>
            <w:r w:rsidRPr="00C167A1">
              <w:rPr>
                <w:rFonts w:ascii="Book Antiqua" w:hAnsi="Book Antiqua"/>
                <w:sz w:val="18"/>
                <w:szCs w:val="18"/>
              </w:rPr>
              <w:t xml:space="preserve"> </w:t>
            </w:r>
          </w:p>
          <w:p w:rsidR="00334DC2" w:rsidRPr="00C167A1" w:rsidRDefault="00334DC2" w:rsidP="00A26596">
            <w:pPr>
              <w:pStyle w:val="Textoindependiente"/>
              <w:rPr>
                <w:rFonts w:ascii="Book Antiqua" w:hAnsi="Book Antiqua"/>
                <w:sz w:val="18"/>
                <w:szCs w:val="18"/>
              </w:rPr>
            </w:pPr>
            <w:r w:rsidRPr="00C167A1">
              <w:rPr>
                <w:rFonts w:ascii="Book Antiqua" w:hAnsi="Book Antiqua"/>
                <w:sz w:val="18"/>
                <w:szCs w:val="18"/>
              </w:rPr>
              <w:t>1ra. sección (Pre Kinder</w:t>
            </w:r>
          </w:p>
        </w:tc>
        <w:tc>
          <w:tcPr>
            <w:tcW w:w="1089" w:type="dxa"/>
            <w:vAlign w:val="center"/>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13</w:t>
            </w:r>
          </w:p>
        </w:tc>
        <w:tc>
          <w:tcPr>
            <w:tcW w:w="1089" w:type="dxa"/>
            <w:vAlign w:val="center"/>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1</w:t>
            </w:r>
          </w:p>
        </w:tc>
      </w:tr>
      <w:tr w:rsidR="00334DC2" w:rsidTr="00C167A1">
        <w:trPr>
          <w:trHeight w:val="589"/>
        </w:trPr>
        <w:tc>
          <w:tcPr>
            <w:tcW w:w="2177" w:type="dxa"/>
          </w:tcPr>
          <w:p w:rsidR="003D3C82" w:rsidRPr="00C167A1" w:rsidRDefault="003D3C82" w:rsidP="00A26596">
            <w:pPr>
              <w:pStyle w:val="Textoindependiente"/>
              <w:rPr>
                <w:rFonts w:ascii="Book Antiqua" w:hAnsi="Book Antiqua"/>
                <w:sz w:val="18"/>
                <w:szCs w:val="18"/>
              </w:rPr>
            </w:pPr>
          </w:p>
          <w:p w:rsidR="00334DC2" w:rsidRPr="00C167A1" w:rsidRDefault="00334DC2" w:rsidP="00A26596">
            <w:pPr>
              <w:pStyle w:val="Textoindependiente"/>
              <w:rPr>
                <w:rFonts w:ascii="Book Antiqua" w:hAnsi="Book Antiqua"/>
                <w:sz w:val="18"/>
                <w:szCs w:val="18"/>
              </w:rPr>
            </w:pPr>
            <w:r w:rsidRPr="00C167A1">
              <w:rPr>
                <w:rFonts w:ascii="Book Antiqua" w:hAnsi="Book Antiqua"/>
                <w:sz w:val="18"/>
                <w:szCs w:val="18"/>
              </w:rPr>
              <w:t>2da. Sección (</w:t>
            </w:r>
            <w:r w:rsidR="002B632E" w:rsidRPr="00C167A1">
              <w:rPr>
                <w:rFonts w:ascii="Book Antiqua" w:hAnsi="Book Antiqua"/>
                <w:sz w:val="18"/>
                <w:szCs w:val="18"/>
              </w:rPr>
              <w:t>K</w:t>
            </w:r>
            <w:r w:rsidRPr="00C167A1">
              <w:rPr>
                <w:rFonts w:ascii="Book Antiqua" w:hAnsi="Book Antiqua"/>
                <w:sz w:val="18"/>
                <w:szCs w:val="18"/>
              </w:rPr>
              <w:t>inder)</w:t>
            </w:r>
          </w:p>
        </w:tc>
        <w:tc>
          <w:tcPr>
            <w:tcW w:w="1089" w:type="dxa"/>
            <w:vAlign w:val="center"/>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13</w:t>
            </w:r>
          </w:p>
        </w:tc>
        <w:tc>
          <w:tcPr>
            <w:tcW w:w="1089" w:type="dxa"/>
            <w:vAlign w:val="center"/>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2</w:t>
            </w:r>
          </w:p>
        </w:tc>
      </w:tr>
    </w:tbl>
    <w:p w:rsidR="00334DC2" w:rsidRDefault="00334DC2" w:rsidP="00A26596">
      <w:pPr>
        <w:pStyle w:val="Textoindependiente"/>
      </w:pPr>
    </w:p>
    <w:p w:rsidR="003F41B5" w:rsidRDefault="003F41B5" w:rsidP="00A26596">
      <w:pPr>
        <w:pStyle w:val="Textoindependiente"/>
      </w:pPr>
    </w:p>
    <w:p w:rsidR="00334DC2" w:rsidRDefault="00334DC2" w:rsidP="00A26596">
      <w:pPr>
        <w:pStyle w:val="Textoindependiente"/>
      </w:pPr>
      <w:r>
        <w:t>Si la persona asiste a los cursos de reforzamiento, esto no significa que haya aprobado el curso o grado escolar al que se matriculó en esta gestión.</w:t>
      </w:r>
    </w:p>
    <w:p w:rsidR="00334DC2" w:rsidRDefault="00334DC2" w:rsidP="00A26596">
      <w:pPr>
        <w:pStyle w:val="Textoindependiente"/>
      </w:pPr>
    </w:p>
    <w:p w:rsidR="009C0D71" w:rsidRDefault="009C0D71" w:rsidP="00A26596">
      <w:pPr>
        <w:pStyle w:val="Textoindependiente"/>
      </w:pPr>
      <w:bookmarkStart w:id="483" w:name="_Toc495132648"/>
      <w:r>
        <w:t>A continuación te presentamos una tabla en la que podrás observar los sistemas de educación en nuestro país, las equivalencias entre ambos y la forma de registrar las respuestas en el cuestionario:</w:t>
      </w:r>
    </w:p>
    <w:p w:rsidR="009C0D71" w:rsidRDefault="009C0D71" w:rsidP="00A26596">
      <w:pPr>
        <w:pStyle w:val="Textoindependiente"/>
      </w:pPr>
    </w:p>
    <w:p w:rsidR="009C0D71" w:rsidRDefault="009C0D71" w:rsidP="00A26596">
      <w:pPr>
        <w:pStyle w:val="Textoindependiente"/>
      </w:pPr>
    </w:p>
    <w:p w:rsidR="009C0D71" w:rsidRDefault="009C0D71" w:rsidP="00A26596">
      <w:pPr>
        <w:pStyle w:val="Textoindependiente"/>
      </w:pPr>
    </w:p>
    <w:tbl>
      <w:tblPr>
        <w:tblpPr w:leftFromText="141" w:rightFromText="141" w:vertAnchor="text" w:horzAnchor="margin" w:tblpXSpec="center" w:tblpYSpec="top"/>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295"/>
        <w:gridCol w:w="1129"/>
        <w:gridCol w:w="1309"/>
        <w:gridCol w:w="1352"/>
        <w:gridCol w:w="1129"/>
        <w:gridCol w:w="1309"/>
        <w:gridCol w:w="1287"/>
        <w:gridCol w:w="1129"/>
        <w:gridCol w:w="1309"/>
      </w:tblGrid>
      <w:tr w:rsidR="00C84870">
        <w:trPr>
          <w:cantSplit/>
          <w:trHeight w:val="875"/>
        </w:trPr>
        <w:tc>
          <w:tcPr>
            <w:tcW w:w="0" w:type="auto"/>
            <w:vMerge w:val="restart"/>
            <w:shd w:val="clear" w:color="auto" w:fill="E6E6E6"/>
            <w:vAlign w:val="center"/>
          </w:tcPr>
          <w:p w:rsidR="00C84870" w:rsidRDefault="00C84870" w:rsidP="00C84870">
            <w:pPr>
              <w:jc w:val="center"/>
              <w:rPr>
                <w:b/>
                <w:bCs/>
                <w:sz w:val="18"/>
                <w:szCs w:val="18"/>
              </w:rPr>
            </w:pPr>
            <w:r>
              <w:rPr>
                <w:b/>
                <w:bCs/>
                <w:sz w:val="18"/>
                <w:szCs w:val="18"/>
              </w:rPr>
              <w:t>SISTEMA ANTIGUO</w:t>
            </w:r>
          </w:p>
          <w:p w:rsidR="00C84870" w:rsidRDefault="00C84870" w:rsidP="00C84870">
            <w:pPr>
              <w:jc w:val="center"/>
              <w:rPr>
                <w:b/>
                <w:bCs/>
                <w:sz w:val="18"/>
                <w:szCs w:val="18"/>
              </w:rPr>
            </w:pPr>
            <w:r>
              <w:rPr>
                <w:b/>
                <w:bCs/>
                <w:sz w:val="18"/>
                <w:szCs w:val="18"/>
              </w:rPr>
              <w:t>(1971-1993)</w:t>
            </w:r>
          </w:p>
        </w:tc>
        <w:tc>
          <w:tcPr>
            <w:tcW w:w="0" w:type="auto"/>
            <w:gridSpan w:val="2"/>
            <w:shd w:val="clear" w:color="auto" w:fill="E6E6E6"/>
            <w:vAlign w:val="center"/>
          </w:tcPr>
          <w:p w:rsidR="00C84870" w:rsidRDefault="00C84870" w:rsidP="00C84870">
            <w:pPr>
              <w:jc w:val="center"/>
              <w:rPr>
                <w:b/>
                <w:bCs/>
                <w:sz w:val="18"/>
                <w:szCs w:val="18"/>
              </w:rPr>
            </w:pPr>
            <w:r>
              <w:rPr>
                <w:b/>
                <w:bCs/>
                <w:sz w:val="18"/>
                <w:szCs w:val="18"/>
              </w:rPr>
              <w:t>FORMA DE REGISTRAR EN EL CUESTIONARIO</w:t>
            </w:r>
          </w:p>
        </w:tc>
        <w:tc>
          <w:tcPr>
            <w:tcW w:w="0" w:type="auto"/>
            <w:vMerge w:val="restart"/>
            <w:shd w:val="clear" w:color="auto" w:fill="E6E6E6"/>
            <w:vAlign w:val="center"/>
          </w:tcPr>
          <w:p w:rsidR="00C84870" w:rsidRDefault="00C84870" w:rsidP="00C84870">
            <w:pPr>
              <w:jc w:val="center"/>
              <w:rPr>
                <w:b/>
                <w:bCs/>
                <w:sz w:val="18"/>
                <w:szCs w:val="18"/>
              </w:rPr>
            </w:pPr>
            <w:r>
              <w:rPr>
                <w:b/>
                <w:bCs/>
                <w:sz w:val="18"/>
                <w:szCs w:val="18"/>
              </w:rPr>
              <w:t>SISTEMA ANTERIOR</w:t>
            </w:r>
          </w:p>
          <w:p w:rsidR="00C84870" w:rsidRDefault="00C84870" w:rsidP="00C84870">
            <w:pPr>
              <w:jc w:val="center"/>
              <w:rPr>
                <w:b/>
                <w:bCs/>
                <w:sz w:val="18"/>
                <w:szCs w:val="18"/>
              </w:rPr>
            </w:pPr>
            <w:r>
              <w:rPr>
                <w:b/>
                <w:bCs/>
                <w:sz w:val="18"/>
                <w:szCs w:val="18"/>
              </w:rPr>
              <w:t xml:space="preserve"> (1994 - 2010)</w:t>
            </w:r>
          </w:p>
        </w:tc>
        <w:tc>
          <w:tcPr>
            <w:tcW w:w="0" w:type="auto"/>
            <w:gridSpan w:val="2"/>
            <w:shd w:val="clear" w:color="auto" w:fill="E6E6E6"/>
            <w:vAlign w:val="center"/>
          </w:tcPr>
          <w:p w:rsidR="00C84870" w:rsidRDefault="00C84870" w:rsidP="00C84870">
            <w:pPr>
              <w:jc w:val="center"/>
              <w:rPr>
                <w:b/>
                <w:bCs/>
                <w:sz w:val="18"/>
                <w:szCs w:val="18"/>
              </w:rPr>
            </w:pPr>
            <w:r>
              <w:rPr>
                <w:b/>
                <w:bCs/>
                <w:sz w:val="18"/>
                <w:szCs w:val="18"/>
              </w:rPr>
              <w:t>FORMA DE REGISTRAR EN EL CUESTIONARIO</w:t>
            </w:r>
          </w:p>
        </w:tc>
        <w:tc>
          <w:tcPr>
            <w:tcW w:w="0" w:type="auto"/>
            <w:vMerge w:val="restart"/>
            <w:shd w:val="clear" w:color="auto" w:fill="E6E6E6"/>
          </w:tcPr>
          <w:p w:rsidR="00C84870" w:rsidRDefault="00C84870" w:rsidP="00C84870">
            <w:pPr>
              <w:jc w:val="center"/>
              <w:rPr>
                <w:b/>
                <w:bCs/>
                <w:sz w:val="18"/>
                <w:szCs w:val="18"/>
              </w:rPr>
            </w:pPr>
          </w:p>
          <w:p w:rsidR="00C84870" w:rsidRDefault="00C84870" w:rsidP="00C84870">
            <w:pPr>
              <w:jc w:val="center"/>
              <w:rPr>
                <w:b/>
                <w:bCs/>
                <w:sz w:val="18"/>
                <w:szCs w:val="18"/>
              </w:rPr>
            </w:pPr>
          </w:p>
          <w:p w:rsidR="00C84870" w:rsidRDefault="00C84870" w:rsidP="00C84870">
            <w:pPr>
              <w:jc w:val="center"/>
              <w:rPr>
                <w:b/>
                <w:bCs/>
                <w:sz w:val="18"/>
                <w:szCs w:val="18"/>
              </w:rPr>
            </w:pPr>
          </w:p>
          <w:p w:rsidR="00C84870" w:rsidRDefault="00C84870" w:rsidP="00C84870">
            <w:pPr>
              <w:jc w:val="center"/>
              <w:rPr>
                <w:b/>
                <w:bCs/>
                <w:sz w:val="18"/>
                <w:szCs w:val="18"/>
              </w:rPr>
            </w:pPr>
            <w:r>
              <w:rPr>
                <w:b/>
                <w:bCs/>
                <w:sz w:val="18"/>
                <w:szCs w:val="18"/>
              </w:rPr>
              <w:t>SISTEMA ACTUAL</w:t>
            </w:r>
          </w:p>
          <w:p w:rsidR="00C84870" w:rsidRDefault="00C84870" w:rsidP="00C84870">
            <w:pPr>
              <w:jc w:val="center"/>
              <w:rPr>
                <w:b/>
                <w:bCs/>
                <w:sz w:val="18"/>
                <w:szCs w:val="18"/>
              </w:rPr>
            </w:pPr>
            <w:r>
              <w:rPr>
                <w:b/>
                <w:bCs/>
                <w:sz w:val="18"/>
                <w:szCs w:val="18"/>
              </w:rPr>
              <w:t xml:space="preserve"> (A partir de </w:t>
            </w:r>
            <w:r w:rsidR="00570EAD">
              <w:rPr>
                <w:b/>
                <w:bCs/>
                <w:sz w:val="18"/>
                <w:szCs w:val="18"/>
              </w:rPr>
              <w:t>2012</w:t>
            </w:r>
            <w:r>
              <w:rPr>
                <w:b/>
                <w:bCs/>
                <w:sz w:val="18"/>
                <w:szCs w:val="18"/>
              </w:rPr>
              <w:t>)</w:t>
            </w:r>
          </w:p>
          <w:p w:rsidR="00C84870" w:rsidRDefault="00C84870" w:rsidP="00C84870">
            <w:pPr>
              <w:jc w:val="center"/>
              <w:rPr>
                <w:b/>
                <w:bCs/>
                <w:sz w:val="18"/>
                <w:szCs w:val="18"/>
              </w:rPr>
            </w:pPr>
          </w:p>
        </w:tc>
        <w:tc>
          <w:tcPr>
            <w:tcW w:w="0" w:type="auto"/>
            <w:gridSpan w:val="2"/>
            <w:shd w:val="clear" w:color="auto" w:fill="E6E6E6"/>
            <w:vAlign w:val="center"/>
          </w:tcPr>
          <w:p w:rsidR="00C84870" w:rsidRDefault="00C84870" w:rsidP="00C84870">
            <w:pPr>
              <w:jc w:val="center"/>
              <w:rPr>
                <w:b/>
                <w:bCs/>
                <w:sz w:val="18"/>
                <w:szCs w:val="18"/>
              </w:rPr>
            </w:pPr>
            <w:r>
              <w:rPr>
                <w:b/>
                <w:bCs/>
                <w:sz w:val="18"/>
                <w:szCs w:val="18"/>
              </w:rPr>
              <w:t>FORMA DE REGISTRAR EN EL CUESTIONARIO</w:t>
            </w:r>
          </w:p>
        </w:tc>
      </w:tr>
      <w:tr w:rsidR="00C84870">
        <w:trPr>
          <w:cantSplit/>
          <w:trHeight w:val="547"/>
        </w:trPr>
        <w:tc>
          <w:tcPr>
            <w:tcW w:w="0" w:type="auto"/>
            <w:vMerge/>
            <w:shd w:val="clear" w:color="auto" w:fill="E6E6E6"/>
          </w:tcPr>
          <w:p w:rsidR="00C84870" w:rsidRDefault="00C84870" w:rsidP="00C84870">
            <w:pPr>
              <w:jc w:val="center"/>
              <w:rPr>
                <w:b/>
                <w:bCs/>
                <w:noProof/>
                <w:sz w:val="18"/>
                <w:szCs w:val="18"/>
              </w:rPr>
            </w:pPr>
          </w:p>
        </w:tc>
        <w:tc>
          <w:tcPr>
            <w:tcW w:w="0" w:type="auto"/>
            <w:shd w:val="clear" w:color="auto" w:fill="E6E6E6"/>
          </w:tcPr>
          <w:p w:rsidR="00C84870" w:rsidRDefault="00C84870" w:rsidP="00C84870">
            <w:pPr>
              <w:jc w:val="center"/>
              <w:rPr>
                <w:b/>
                <w:bCs/>
                <w:noProof/>
                <w:sz w:val="18"/>
                <w:szCs w:val="18"/>
              </w:rPr>
            </w:pPr>
            <w:r>
              <w:rPr>
                <w:b/>
                <w:bCs/>
                <w:noProof/>
                <w:sz w:val="18"/>
                <w:szCs w:val="18"/>
              </w:rPr>
              <w:t>NIVEL</w:t>
            </w:r>
          </w:p>
          <w:p w:rsidR="00C84870" w:rsidRDefault="00C84870" w:rsidP="00C84870">
            <w:pPr>
              <w:jc w:val="center"/>
              <w:rPr>
                <w:b/>
                <w:bCs/>
                <w:noProof/>
                <w:sz w:val="18"/>
                <w:szCs w:val="18"/>
              </w:rPr>
            </w:pPr>
            <w:r>
              <w:rPr>
                <w:b/>
                <w:bCs/>
                <w:noProof/>
                <w:sz w:val="18"/>
                <w:szCs w:val="18"/>
              </w:rPr>
              <w:t>O</w:t>
            </w:r>
          </w:p>
          <w:p w:rsidR="00C84870" w:rsidRDefault="00C84870" w:rsidP="00C84870">
            <w:pPr>
              <w:jc w:val="center"/>
              <w:rPr>
                <w:b/>
                <w:bCs/>
                <w:noProof/>
                <w:sz w:val="18"/>
                <w:szCs w:val="18"/>
              </w:rPr>
            </w:pPr>
            <w:r>
              <w:rPr>
                <w:b/>
                <w:bCs/>
                <w:noProof/>
                <w:sz w:val="18"/>
                <w:szCs w:val="18"/>
              </w:rPr>
              <w:t>CICLO</w:t>
            </w:r>
          </w:p>
        </w:tc>
        <w:tc>
          <w:tcPr>
            <w:tcW w:w="0" w:type="auto"/>
            <w:shd w:val="clear" w:color="auto" w:fill="E6E6E6"/>
          </w:tcPr>
          <w:p w:rsidR="00C84870" w:rsidRDefault="00C84870" w:rsidP="00C84870">
            <w:pPr>
              <w:jc w:val="center"/>
              <w:rPr>
                <w:b/>
                <w:bCs/>
                <w:noProof/>
                <w:sz w:val="18"/>
                <w:szCs w:val="18"/>
              </w:rPr>
            </w:pPr>
            <w:r>
              <w:rPr>
                <w:b/>
                <w:bCs/>
                <w:noProof/>
                <w:sz w:val="18"/>
                <w:szCs w:val="18"/>
              </w:rPr>
              <w:t>GRADO</w:t>
            </w:r>
          </w:p>
          <w:p w:rsidR="00C84870" w:rsidRDefault="00C84870" w:rsidP="00C84870">
            <w:pPr>
              <w:jc w:val="center"/>
              <w:rPr>
                <w:b/>
                <w:bCs/>
                <w:noProof/>
                <w:sz w:val="18"/>
                <w:szCs w:val="18"/>
              </w:rPr>
            </w:pPr>
            <w:r>
              <w:rPr>
                <w:b/>
                <w:bCs/>
                <w:noProof/>
                <w:sz w:val="18"/>
                <w:szCs w:val="18"/>
              </w:rPr>
              <w:t>O</w:t>
            </w:r>
          </w:p>
          <w:p w:rsidR="00C84870" w:rsidRDefault="00C84870" w:rsidP="00C84870">
            <w:pPr>
              <w:jc w:val="center"/>
              <w:rPr>
                <w:b/>
                <w:bCs/>
                <w:noProof/>
                <w:sz w:val="18"/>
                <w:szCs w:val="18"/>
              </w:rPr>
            </w:pPr>
            <w:r>
              <w:rPr>
                <w:b/>
                <w:bCs/>
                <w:noProof/>
                <w:sz w:val="18"/>
                <w:szCs w:val="18"/>
              </w:rPr>
              <w:t>CURSO</w:t>
            </w:r>
          </w:p>
        </w:tc>
        <w:tc>
          <w:tcPr>
            <w:tcW w:w="0" w:type="auto"/>
            <w:vMerge/>
            <w:shd w:val="clear" w:color="auto" w:fill="E6E6E6"/>
          </w:tcPr>
          <w:p w:rsidR="00C84870" w:rsidRDefault="00C84870" w:rsidP="00C84870">
            <w:pPr>
              <w:jc w:val="center"/>
              <w:rPr>
                <w:b/>
                <w:bCs/>
                <w:noProof/>
                <w:sz w:val="18"/>
                <w:szCs w:val="18"/>
              </w:rPr>
            </w:pPr>
          </w:p>
        </w:tc>
        <w:tc>
          <w:tcPr>
            <w:tcW w:w="0" w:type="auto"/>
            <w:shd w:val="clear" w:color="auto" w:fill="E6E6E6"/>
          </w:tcPr>
          <w:p w:rsidR="00C84870" w:rsidRDefault="00C84870" w:rsidP="00C84870">
            <w:pPr>
              <w:jc w:val="center"/>
              <w:rPr>
                <w:b/>
                <w:bCs/>
                <w:noProof/>
                <w:sz w:val="18"/>
                <w:szCs w:val="18"/>
              </w:rPr>
            </w:pPr>
            <w:r>
              <w:rPr>
                <w:b/>
                <w:bCs/>
                <w:noProof/>
                <w:sz w:val="18"/>
                <w:szCs w:val="18"/>
              </w:rPr>
              <w:t>NIVEL</w:t>
            </w:r>
          </w:p>
          <w:p w:rsidR="00C84870" w:rsidRDefault="00C84870" w:rsidP="00C84870">
            <w:pPr>
              <w:jc w:val="center"/>
              <w:rPr>
                <w:b/>
                <w:bCs/>
                <w:noProof/>
                <w:sz w:val="18"/>
                <w:szCs w:val="18"/>
              </w:rPr>
            </w:pPr>
            <w:r>
              <w:rPr>
                <w:b/>
                <w:bCs/>
                <w:noProof/>
                <w:sz w:val="18"/>
                <w:szCs w:val="18"/>
              </w:rPr>
              <w:t>O</w:t>
            </w:r>
          </w:p>
          <w:p w:rsidR="00C84870" w:rsidRDefault="00C84870" w:rsidP="00C84870">
            <w:pPr>
              <w:jc w:val="center"/>
              <w:rPr>
                <w:b/>
                <w:bCs/>
                <w:noProof/>
                <w:sz w:val="18"/>
                <w:szCs w:val="18"/>
              </w:rPr>
            </w:pPr>
            <w:r>
              <w:rPr>
                <w:b/>
                <w:bCs/>
                <w:noProof/>
                <w:sz w:val="18"/>
                <w:szCs w:val="18"/>
              </w:rPr>
              <w:t>CICLO</w:t>
            </w:r>
          </w:p>
        </w:tc>
        <w:tc>
          <w:tcPr>
            <w:tcW w:w="0" w:type="auto"/>
            <w:shd w:val="clear" w:color="auto" w:fill="E6E6E6"/>
          </w:tcPr>
          <w:p w:rsidR="00C84870" w:rsidRDefault="00C84870" w:rsidP="00C84870">
            <w:pPr>
              <w:jc w:val="center"/>
              <w:rPr>
                <w:b/>
                <w:bCs/>
                <w:noProof/>
                <w:sz w:val="18"/>
                <w:szCs w:val="18"/>
              </w:rPr>
            </w:pPr>
            <w:r>
              <w:rPr>
                <w:b/>
                <w:bCs/>
                <w:noProof/>
                <w:sz w:val="18"/>
                <w:szCs w:val="18"/>
              </w:rPr>
              <w:t>GRADO</w:t>
            </w:r>
          </w:p>
          <w:p w:rsidR="00C84870" w:rsidRDefault="00C84870" w:rsidP="00C84870">
            <w:pPr>
              <w:jc w:val="center"/>
              <w:rPr>
                <w:b/>
                <w:bCs/>
                <w:noProof/>
                <w:sz w:val="18"/>
                <w:szCs w:val="18"/>
              </w:rPr>
            </w:pPr>
            <w:r>
              <w:rPr>
                <w:b/>
                <w:bCs/>
                <w:noProof/>
                <w:sz w:val="18"/>
                <w:szCs w:val="18"/>
              </w:rPr>
              <w:t>O</w:t>
            </w:r>
          </w:p>
          <w:p w:rsidR="00C84870" w:rsidRDefault="00C84870" w:rsidP="00C84870">
            <w:pPr>
              <w:jc w:val="center"/>
              <w:rPr>
                <w:b/>
                <w:bCs/>
                <w:noProof/>
                <w:sz w:val="18"/>
                <w:szCs w:val="18"/>
              </w:rPr>
            </w:pPr>
            <w:r>
              <w:rPr>
                <w:b/>
                <w:bCs/>
                <w:noProof/>
                <w:sz w:val="18"/>
                <w:szCs w:val="18"/>
              </w:rPr>
              <w:t>CURSO</w:t>
            </w:r>
          </w:p>
        </w:tc>
        <w:tc>
          <w:tcPr>
            <w:tcW w:w="0" w:type="auto"/>
            <w:vMerge/>
            <w:shd w:val="clear" w:color="auto" w:fill="E6E6E6"/>
          </w:tcPr>
          <w:p w:rsidR="00C84870" w:rsidRDefault="00C84870" w:rsidP="00C84870">
            <w:pPr>
              <w:jc w:val="center"/>
              <w:rPr>
                <w:b/>
                <w:bCs/>
                <w:sz w:val="18"/>
                <w:szCs w:val="18"/>
              </w:rPr>
            </w:pPr>
          </w:p>
        </w:tc>
        <w:tc>
          <w:tcPr>
            <w:tcW w:w="0" w:type="auto"/>
            <w:shd w:val="clear" w:color="auto" w:fill="E6E6E6"/>
          </w:tcPr>
          <w:p w:rsidR="00C84870" w:rsidRDefault="00C84870" w:rsidP="00C84870">
            <w:pPr>
              <w:jc w:val="center"/>
              <w:rPr>
                <w:b/>
                <w:bCs/>
                <w:noProof/>
                <w:sz w:val="18"/>
                <w:szCs w:val="18"/>
              </w:rPr>
            </w:pPr>
            <w:r>
              <w:rPr>
                <w:b/>
                <w:bCs/>
                <w:noProof/>
                <w:sz w:val="18"/>
                <w:szCs w:val="18"/>
              </w:rPr>
              <w:t>NIVEL</w:t>
            </w:r>
          </w:p>
          <w:p w:rsidR="00C84870" w:rsidRDefault="00C84870" w:rsidP="00C84870">
            <w:pPr>
              <w:jc w:val="center"/>
              <w:rPr>
                <w:b/>
                <w:bCs/>
                <w:noProof/>
                <w:sz w:val="18"/>
                <w:szCs w:val="18"/>
              </w:rPr>
            </w:pPr>
            <w:r>
              <w:rPr>
                <w:b/>
                <w:bCs/>
                <w:noProof/>
                <w:sz w:val="18"/>
                <w:szCs w:val="18"/>
              </w:rPr>
              <w:t>O</w:t>
            </w:r>
          </w:p>
          <w:p w:rsidR="00C84870" w:rsidRDefault="00C84870" w:rsidP="00C84870">
            <w:pPr>
              <w:jc w:val="center"/>
              <w:rPr>
                <w:b/>
                <w:bCs/>
                <w:noProof/>
                <w:sz w:val="18"/>
                <w:szCs w:val="18"/>
              </w:rPr>
            </w:pPr>
            <w:r>
              <w:rPr>
                <w:b/>
                <w:bCs/>
                <w:noProof/>
                <w:sz w:val="18"/>
                <w:szCs w:val="18"/>
              </w:rPr>
              <w:t>CICLO</w:t>
            </w:r>
          </w:p>
        </w:tc>
        <w:tc>
          <w:tcPr>
            <w:tcW w:w="0" w:type="auto"/>
            <w:shd w:val="clear" w:color="auto" w:fill="E6E6E6"/>
          </w:tcPr>
          <w:p w:rsidR="00C84870" w:rsidRDefault="00C84870" w:rsidP="00C84870">
            <w:pPr>
              <w:jc w:val="center"/>
              <w:rPr>
                <w:b/>
                <w:bCs/>
                <w:noProof/>
                <w:sz w:val="18"/>
                <w:szCs w:val="18"/>
              </w:rPr>
            </w:pPr>
            <w:r>
              <w:rPr>
                <w:b/>
                <w:bCs/>
                <w:noProof/>
                <w:sz w:val="18"/>
                <w:szCs w:val="18"/>
              </w:rPr>
              <w:t>GRADO</w:t>
            </w:r>
          </w:p>
          <w:p w:rsidR="00C84870" w:rsidRDefault="00C84870" w:rsidP="00C84870">
            <w:pPr>
              <w:jc w:val="center"/>
              <w:rPr>
                <w:b/>
                <w:bCs/>
                <w:noProof/>
                <w:sz w:val="18"/>
                <w:szCs w:val="18"/>
              </w:rPr>
            </w:pPr>
            <w:r>
              <w:rPr>
                <w:b/>
                <w:bCs/>
                <w:noProof/>
                <w:sz w:val="18"/>
                <w:szCs w:val="18"/>
              </w:rPr>
              <w:t>O</w:t>
            </w:r>
          </w:p>
          <w:p w:rsidR="00C84870" w:rsidRDefault="00C84870" w:rsidP="00C84870">
            <w:pPr>
              <w:jc w:val="center"/>
              <w:rPr>
                <w:b/>
                <w:bCs/>
                <w:noProof/>
                <w:sz w:val="18"/>
                <w:szCs w:val="18"/>
              </w:rPr>
            </w:pPr>
            <w:r>
              <w:rPr>
                <w:b/>
                <w:bCs/>
                <w:noProof/>
                <w:sz w:val="18"/>
                <w:szCs w:val="18"/>
              </w:rPr>
              <w:t>CURSO</w:t>
            </w:r>
          </w:p>
        </w:tc>
      </w:tr>
      <w:tr w:rsidR="005F0289">
        <w:trPr>
          <w:trHeight w:val="340"/>
        </w:trPr>
        <w:tc>
          <w:tcPr>
            <w:tcW w:w="0" w:type="auto"/>
            <w:vAlign w:val="center"/>
          </w:tcPr>
          <w:p w:rsidR="005F0289" w:rsidRDefault="005F0289" w:rsidP="00C84870">
            <w:pPr>
              <w:jc w:val="both"/>
              <w:rPr>
                <w:noProof/>
                <w:sz w:val="18"/>
                <w:szCs w:val="18"/>
              </w:rPr>
            </w:pPr>
            <w:r>
              <w:rPr>
                <w:noProof/>
                <w:sz w:val="18"/>
                <w:szCs w:val="18"/>
              </w:rPr>
              <w:t>1º Básico</w:t>
            </w:r>
          </w:p>
        </w:tc>
        <w:tc>
          <w:tcPr>
            <w:tcW w:w="0" w:type="auto"/>
            <w:vAlign w:val="bottom"/>
          </w:tcPr>
          <w:p w:rsidR="005F0289" w:rsidRPr="005F0289" w:rsidRDefault="00903156">
            <w:pPr>
              <w:jc w:val="center"/>
              <w:rPr>
                <w:sz w:val="18"/>
                <w:szCs w:val="18"/>
              </w:rPr>
            </w:pPr>
            <w:r>
              <w:rPr>
                <w:sz w:val="18"/>
                <w:szCs w:val="18"/>
              </w:rPr>
              <w:t>14</w:t>
            </w:r>
          </w:p>
        </w:tc>
        <w:tc>
          <w:tcPr>
            <w:tcW w:w="0" w:type="auto"/>
            <w:vAlign w:val="bottom"/>
          </w:tcPr>
          <w:p w:rsidR="005F0289" w:rsidRPr="005F0289" w:rsidRDefault="005F0289">
            <w:pPr>
              <w:jc w:val="center"/>
              <w:rPr>
                <w:sz w:val="18"/>
                <w:szCs w:val="18"/>
              </w:rPr>
            </w:pPr>
            <w:r w:rsidRPr="005F0289">
              <w:rPr>
                <w:sz w:val="18"/>
                <w:szCs w:val="18"/>
              </w:rPr>
              <w:t>1</w:t>
            </w:r>
          </w:p>
        </w:tc>
        <w:tc>
          <w:tcPr>
            <w:tcW w:w="0" w:type="auto"/>
            <w:vAlign w:val="center"/>
          </w:tcPr>
          <w:p w:rsidR="005F0289" w:rsidRDefault="005F0289" w:rsidP="00C84870">
            <w:pPr>
              <w:jc w:val="both"/>
              <w:rPr>
                <w:noProof/>
                <w:sz w:val="18"/>
                <w:szCs w:val="18"/>
              </w:rPr>
            </w:pPr>
            <w:r>
              <w:rPr>
                <w:noProof/>
                <w:sz w:val="18"/>
                <w:szCs w:val="18"/>
              </w:rPr>
              <w:t>1º Primaria</w:t>
            </w:r>
          </w:p>
        </w:tc>
        <w:tc>
          <w:tcPr>
            <w:tcW w:w="0" w:type="auto"/>
            <w:vAlign w:val="bottom"/>
          </w:tcPr>
          <w:p w:rsidR="005F0289" w:rsidRPr="005F0289" w:rsidRDefault="005F0289">
            <w:pPr>
              <w:jc w:val="center"/>
              <w:rPr>
                <w:sz w:val="18"/>
                <w:szCs w:val="18"/>
              </w:rPr>
            </w:pPr>
            <w:r w:rsidRPr="005F0289">
              <w:rPr>
                <w:sz w:val="18"/>
                <w:szCs w:val="18"/>
              </w:rPr>
              <w:t>17</w:t>
            </w:r>
          </w:p>
        </w:tc>
        <w:tc>
          <w:tcPr>
            <w:tcW w:w="0" w:type="auto"/>
            <w:vAlign w:val="bottom"/>
          </w:tcPr>
          <w:p w:rsidR="005F0289" w:rsidRPr="005F0289" w:rsidRDefault="005F0289">
            <w:pPr>
              <w:jc w:val="center"/>
              <w:rPr>
                <w:sz w:val="18"/>
                <w:szCs w:val="18"/>
              </w:rPr>
            </w:pPr>
            <w:r w:rsidRPr="005F0289">
              <w:rPr>
                <w:sz w:val="18"/>
                <w:szCs w:val="18"/>
              </w:rPr>
              <w:t>1</w:t>
            </w:r>
          </w:p>
        </w:tc>
        <w:tc>
          <w:tcPr>
            <w:tcW w:w="0" w:type="auto"/>
            <w:vAlign w:val="center"/>
          </w:tcPr>
          <w:p w:rsidR="005F0289" w:rsidRDefault="005F0289" w:rsidP="00C84870">
            <w:pPr>
              <w:jc w:val="both"/>
              <w:rPr>
                <w:noProof/>
                <w:sz w:val="18"/>
                <w:szCs w:val="18"/>
              </w:rPr>
            </w:pPr>
            <w:r>
              <w:rPr>
                <w:noProof/>
                <w:sz w:val="18"/>
                <w:szCs w:val="18"/>
              </w:rPr>
              <w:t>1º Primaria</w:t>
            </w:r>
          </w:p>
        </w:tc>
        <w:tc>
          <w:tcPr>
            <w:tcW w:w="0" w:type="auto"/>
            <w:vAlign w:val="bottom"/>
          </w:tcPr>
          <w:p w:rsidR="005F0289" w:rsidRPr="005F0289" w:rsidRDefault="005F0289">
            <w:pPr>
              <w:jc w:val="center"/>
              <w:rPr>
                <w:sz w:val="18"/>
                <w:szCs w:val="18"/>
              </w:rPr>
            </w:pPr>
            <w:r w:rsidRPr="005F0289">
              <w:rPr>
                <w:sz w:val="18"/>
                <w:szCs w:val="18"/>
              </w:rPr>
              <w:t>19</w:t>
            </w:r>
          </w:p>
        </w:tc>
        <w:tc>
          <w:tcPr>
            <w:tcW w:w="0" w:type="auto"/>
            <w:vAlign w:val="bottom"/>
          </w:tcPr>
          <w:p w:rsidR="005F0289" w:rsidRPr="005F0289" w:rsidRDefault="005F0289">
            <w:pPr>
              <w:jc w:val="center"/>
              <w:rPr>
                <w:sz w:val="18"/>
                <w:szCs w:val="18"/>
              </w:rPr>
            </w:pPr>
            <w:r w:rsidRPr="005F0289">
              <w:rPr>
                <w:sz w:val="18"/>
                <w:szCs w:val="18"/>
              </w:rPr>
              <w:t>1</w:t>
            </w:r>
          </w:p>
        </w:tc>
      </w:tr>
      <w:tr w:rsidR="00903156">
        <w:trPr>
          <w:trHeight w:val="336"/>
        </w:trPr>
        <w:tc>
          <w:tcPr>
            <w:tcW w:w="0" w:type="auto"/>
            <w:vAlign w:val="center"/>
          </w:tcPr>
          <w:p w:rsidR="00903156" w:rsidRDefault="00903156" w:rsidP="00C84870">
            <w:pPr>
              <w:jc w:val="both"/>
              <w:rPr>
                <w:noProof/>
                <w:sz w:val="18"/>
                <w:szCs w:val="18"/>
              </w:rPr>
            </w:pPr>
            <w:r>
              <w:rPr>
                <w:noProof/>
                <w:sz w:val="18"/>
                <w:szCs w:val="18"/>
              </w:rPr>
              <w:t>2º Básico</w:t>
            </w:r>
          </w:p>
        </w:tc>
        <w:tc>
          <w:tcPr>
            <w:tcW w:w="0" w:type="auto"/>
          </w:tcPr>
          <w:p w:rsidR="00506A4A" w:rsidRDefault="00506A4A" w:rsidP="00903156">
            <w:pPr>
              <w:jc w:val="center"/>
              <w:rPr>
                <w:sz w:val="18"/>
                <w:szCs w:val="18"/>
              </w:rPr>
            </w:pPr>
          </w:p>
          <w:p w:rsidR="00903156" w:rsidRDefault="00903156" w:rsidP="00903156">
            <w:pPr>
              <w:jc w:val="center"/>
            </w:pPr>
            <w:r w:rsidRPr="000D76EB">
              <w:rPr>
                <w:sz w:val="18"/>
                <w:szCs w:val="18"/>
              </w:rPr>
              <w:t>14</w:t>
            </w:r>
          </w:p>
        </w:tc>
        <w:tc>
          <w:tcPr>
            <w:tcW w:w="0" w:type="auto"/>
            <w:vAlign w:val="bottom"/>
          </w:tcPr>
          <w:p w:rsidR="00903156" w:rsidRPr="005F0289" w:rsidRDefault="00903156">
            <w:pPr>
              <w:jc w:val="center"/>
              <w:rPr>
                <w:sz w:val="18"/>
                <w:szCs w:val="18"/>
              </w:rPr>
            </w:pPr>
            <w:r w:rsidRPr="005F0289">
              <w:rPr>
                <w:sz w:val="18"/>
                <w:szCs w:val="18"/>
              </w:rPr>
              <w:t>2</w:t>
            </w:r>
          </w:p>
        </w:tc>
        <w:tc>
          <w:tcPr>
            <w:tcW w:w="0" w:type="auto"/>
            <w:vAlign w:val="center"/>
          </w:tcPr>
          <w:p w:rsidR="00903156" w:rsidRDefault="00903156" w:rsidP="00C84870">
            <w:pPr>
              <w:jc w:val="both"/>
              <w:rPr>
                <w:noProof/>
                <w:sz w:val="18"/>
                <w:szCs w:val="18"/>
              </w:rPr>
            </w:pPr>
            <w:r>
              <w:rPr>
                <w:noProof/>
                <w:sz w:val="18"/>
                <w:szCs w:val="18"/>
              </w:rPr>
              <w:t>2º Primaria</w:t>
            </w:r>
          </w:p>
        </w:tc>
        <w:tc>
          <w:tcPr>
            <w:tcW w:w="0" w:type="auto"/>
            <w:vAlign w:val="bottom"/>
          </w:tcPr>
          <w:p w:rsidR="00903156" w:rsidRPr="005F0289" w:rsidRDefault="00903156">
            <w:pPr>
              <w:jc w:val="center"/>
              <w:rPr>
                <w:sz w:val="18"/>
                <w:szCs w:val="18"/>
              </w:rPr>
            </w:pPr>
            <w:r w:rsidRPr="005F0289">
              <w:rPr>
                <w:sz w:val="18"/>
                <w:szCs w:val="18"/>
              </w:rPr>
              <w:t>17</w:t>
            </w:r>
          </w:p>
        </w:tc>
        <w:tc>
          <w:tcPr>
            <w:tcW w:w="0" w:type="auto"/>
            <w:vAlign w:val="bottom"/>
          </w:tcPr>
          <w:p w:rsidR="00903156" w:rsidRPr="005F0289" w:rsidRDefault="00903156">
            <w:pPr>
              <w:jc w:val="center"/>
              <w:rPr>
                <w:sz w:val="18"/>
                <w:szCs w:val="18"/>
              </w:rPr>
            </w:pPr>
            <w:r w:rsidRPr="005F0289">
              <w:rPr>
                <w:sz w:val="18"/>
                <w:szCs w:val="18"/>
              </w:rPr>
              <w:t>2</w:t>
            </w:r>
          </w:p>
        </w:tc>
        <w:tc>
          <w:tcPr>
            <w:tcW w:w="0" w:type="auto"/>
            <w:vAlign w:val="center"/>
          </w:tcPr>
          <w:p w:rsidR="00903156" w:rsidRDefault="00903156" w:rsidP="00C84870">
            <w:pPr>
              <w:jc w:val="both"/>
              <w:rPr>
                <w:noProof/>
                <w:sz w:val="18"/>
                <w:szCs w:val="18"/>
              </w:rPr>
            </w:pPr>
            <w:r>
              <w:rPr>
                <w:noProof/>
                <w:sz w:val="18"/>
                <w:szCs w:val="18"/>
              </w:rPr>
              <w:t>2º Primaria</w:t>
            </w:r>
          </w:p>
        </w:tc>
        <w:tc>
          <w:tcPr>
            <w:tcW w:w="0" w:type="auto"/>
            <w:vAlign w:val="bottom"/>
          </w:tcPr>
          <w:p w:rsidR="00903156" w:rsidRPr="005F0289" w:rsidRDefault="00903156">
            <w:pPr>
              <w:jc w:val="center"/>
              <w:rPr>
                <w:sz w:val="18"/>
                <w:szCs w:val="18"/>
              </w:rPr>
            </w:pPr>
            <w:r w:rsidRPr="005F0289">
              <w:rPr>
                <w:sz w:val="18"/>
                <w:szCs w:val="18"/>
              </w:rPr>
              <w:t>19</w:t>
            </w:r>
          </w:p>
        </w:tc>
        <w:tc>
          <w:tcPr>
            <w:tcW w:w="0" w:type="auto"/>
            <w:vAlign w:val="bottom"/>
          </w:tcPr>
          <w:p w:rsidR="00903156" w:rsidRPr="005F0289" w:rsidRDefault="00903156">
            <w:pPr>
              <w:jc w:val="center"/>
              <w:rPr>
                <w:sz w:val="18"/>
                <w:szCs w:val="18"/>
              </w:rPr>
            </w:pPr>
            <w:r w:rsidRPr="005F0289">
              <w:rPr>
                <w:sz w:val="18"/>
                <w:szCs w:val="18"/>
              </w:rPr>
              <w:t>2</w:t>
            </w:r>
          </w:p>
        </w:tc>
      </w:tr>
      <w:tr w:rsidR="00903156">
        <w:trPr>
          <w:trHeight w:val="332"/>
        </w:trPr>
        <w:tc>
          <w:tcPr>
            <w:tcW w:w="0" w:type="auto"/>
            <w:vAlign w:val="center"/>
          </w:tcPr>
          <w:p w:rsidR="00903156" w:rsidRDefault="00903156" w:rsidP="00C84870">
            <w:pPr>
              <w:jc w:val="both"/>
              <w:rPr>
                <w:noProof/>
                <w:sz w:val="18"/>
                <w:szCs w:val="18"/>
              </w:rPr>
            </w:pPr>
            <w:r>
              <w:rPr>
                <w:noProof/>
                <w:sz w:val="18"/>
                <w:szCs w:val="18"/>
              </w:rPr>
              <w:t>3º Básico</w:t>
            </w:r>
          </w:p>
        </w:tc>
        <w:tc>
          <w:tcPr>
            <w:tcW w:w="0" w:type="auto"/>
          </w:tcPr>
          <w:p w:rsidR="00506A4A" w:rsidRDefault="00506A4A" w:rsidP="00903156">
            <w:pPr>
              <w:jc w:val="center"/>
              <w:rPr>
                <w:sz w:val="18"/>
                <w:szCs w:val="18"/>
              </w:rPr>
            </w:pPr>
          </w:p>
          <w:p w:rsidR="00903156" w:rsidRDefault="00903156" w:rsidP="00903156">
            <w:pPr>
              <w:jc w:val="center"/>
            </w:pPr>
            <w:r w:rsidRPr="000D76EB">
              <w:rPr>
                <w:sz w:val="18"/>
                <w:szCs w:val="18"/>
              </w:rPr>
              <w:t>14</w:t>
            </w:r>
          </w:p>
        </w:tc>
        <w:tc>
          <w:tcPr>
            <w:tcW w:w="0" w:type="auto"/>
            <w:vAlign w:val="bottom"/>
          </w:tcPr>
          <w:p w:rsidR="00903156" w:rsidRPr="005F0289" w:rsidRDefault="00903156">
            <w:pPr>
              <w:jc w:val="center"/>
              <w:rPr>
                <w:sz w:val="18"/>
                <w:szCs w:val="18"/>
              </w:rPr>
            </w:pPr>
            <w:r w:rsidRPr="005F0289">
              <w:rPr>
                <w:sz w:val="18"/>
                <w:szCs w:val="18"/>
              </w:rPr>
              <w:t>3</w:t>
            </w:r>
          </w:p>
        </w:tc>
        <w:tc>
          <w:tcPr>
            <w:tcW w:w="0" w:type="auto"/>
            <w:vAlign w:val="center"/>
          </w:tcPr>
          <w:p w:rsidR="00903156" w:rsidRDefault="00903156" w:rsidP="00C84870">
            <w:pPr>
              <w:jc w:val="both"/>
              <w:rPr>
                <w:noProof/>
                <w:sz w:val="18"/>
                <w:szCs w:val="18"/>
              </w:rPr>
            </w:pPr>
            <w:r>
              <w:rPr>
                <w:noProof/>
                <w:sz w:val="18"/>
                <w:szCs w:val="18"/>
              </w:rPr>
              <w:t>3º Primaria</w:t>
            </w:r>
          </w:p>
        </w:tc>
        <w:tc>
          <w:tcPr>
            <w:tcW w:w="0" w:type="auto"/>
            <w:vAlign w:val="bottom"/>
          </w:tcPr>
          <w:p w:rsidR="00903156" w:rsidRPr="005F0289" w:rsidRDefault="00903156">
            <w:pPr>
              <w:jc w:val="center"/>
              <w:rPr>
                <w:sz w:val="18"/>
                <w:szCs w:val="18"/>
              </w:rPr>
            </w:pPr>
            <w:r w:rsidRPr="005F0289">
              <w:rPr>
                <w:sz w:val="18"/>
                <w:szCs w:val="18"/>
              </w:rPr>
              <w:t>17</w:t>
            </w:r>
          </w:p>
        </w:tc>
        <w:tc>
          <w:tcPr>
            <w:tcW w:w="0" w:type="auto"/>
            <w:vAlign w:val="bottom"/>
          </w:tcPr>
          <w:p w:rsidR="00903156" w:rsidRPr="005F0289" w:rsidRDefault="00903156">
            <w:pPr>
              <w:jc w:val="center"/>
              <w:rPr>
                <w:sz w:val="18"/>
                <w:szCs w:val="18"/>
              </w:rPr>
            </w:pPr>
            <w:r w:rsidRPr="005F0289">
              <w:rPr>
                <w:sz w:val="18"/>
                <w:szCs w:val="18"/>
              </w:rPr>
              <w:t>3</w:t>
            </w:r>
          </w:p>
        </w:tc>
        <w:tc>
          <w:tcPr>
            <w:tcW w:w="0" w:type="auto"/>
            <w:vAlign w:val="center"/>
          </w:tcPr>
          <w:p w:rsidR="00903156" w:rsidRDefault="00903156" w:rsidP="00C84870">
            <w:pPr>
              <w:jc w:val="both"/>
              <w:rPr>
                <w:noProof/>
                <w:sz w:val="18"/>
                <w:szCs w:val="18"/>
              </w:rPr>
            </w:pPr>
            <w:r>
              <w:rPr>
                <w:noProof/>
                <w:sz w:val="18"/>
                <w:szCs w:val="18"/>
              </w:rPr>
              <w:t>3º Primaria</w:t>
            </w:r>
          </w:p>
        </w:tc>
        <w:tc>
          <w:tcPr>
            <w:tcW w:w="0" w:type="auto"/>
            <w:vAlign w:val="bottom"/>
          </w:tcPr>
          <w:p w:rsidR="00903156" w:rsidRPr="005F0289" w:rsidRDefault="00903156">
            <w:pPr>
              <w:jc w:val="center"/>
              <w:rPr>
                <w:sz w:val="18"/>
                <w:szCs w:val="18"/>
              </w:rPr>
            </w:pPr>
            <w:r w:rsidRPr="005F0289">
              <w:rPr>
                <w:sz w:val="18"/>
                <w:szCs w:val="18"/>
              </w:rPr>
              <w:t>19</w:t>
            </w:r>
          </w:p>
        </w:tc>
        <w:tc>
          <w:tcPr>
            <w:tcW w:w="0" w:type="auto"/>
            <w:vAlign w:val="bottom"/>
          </w:tcPr>
          <w:p w:rsidR="00903156" w:rsidRPr="005F0289" w:rsidRDefault="00903156">
            <w:pPr>
              <w:jc w:val="center"/>
              <w:rPr>
                <w:sz w:val="18"/>
                <w:szCs w:val="18"/>
              </w:rPr>
            </w:pPr>
            <w:r w:rsidRPr="005F0289">
              <w:rPr>
                <w:sz w:val="18"/>
                <w:szCs w:val="18"/>
              </w:rPr>
              <w:t>3</w:t>
            </w:r>
          </w:p>
        </w:tc>
      </w:tr>
      <w:tr w:rsidR="00903156">
        <w:trPr>
          <w:trHeight w:val="181"/>
        </w:trPr>
        <w:tc>
          <w:tcPr>
            <w:tcW w:w="0" w:type="auto"/>
            <w:vAlign w:val="center"/>
          </w:tcPr>
          <w:p w:rsidR="00903156" w:rsidRDefault="00903156" w:rsidP="00C84870">
            <w:pPr>
              <w:jc w:val="both"/>
              <w:rPr>
                <w:noProof/>
                <w:sz w:val="18"/>
                <w:szCs w:val="18"/>
              </w:rPr>
            </w:pPr>
            <w:r>
              <w:rPr>
                <w:noProof/>
                <w:sz w:val="18"/>
                <w:szCs w:val="18"/>
              </w:rPr>
              <w:t>4º Básico</w:t>
            </w:r>
          </w:p>
        </w:tc>
        <w:tc>
          <w:tcPr>
            <w:tcW w:w="0" w:type="auto"/>
          </w:tcPr>
          <w:p w:rsidR="00506A4A" w:rsidRDefault="00506A4A" w:rsidP="00903156">
            <w:pPr>
              <w:jc w:val="center"/>
              <w:rPr>
                <w:sz w:val="18"/>
                <w:szCs w:val="18"/>
              </w:rPr>
            </w:pPr>
          </w:p>
          <w:p w:rsidR="00903156" w:rsidRDefault="00903156" w:rsidP="00903156">
            <w:pPr>
              <w:jc w:val="center"/>
            </w:pPr>
            <w:r w:rsidRPr="000D76EB">
              <w:rPr>
                <w:sz w:val="18"/>
                <w:szCs w:val="18"/>
              </w:rPr>
              <w:t>14</w:t>
            </w:r>
          </w:p>
        </w:tc>
        <w:tc>
          <w:tcPr>
            <w:tcW w:w="0" w:type="auto"/>
            <w:vAlign w:val="bottom"/>
          </w:tcPr>
          <w:p w:rsidR="00903156" w:rsidRPr="005F0289" w:rsidRDefault="00903156">
            <w:pPr>
              <w:jc w:val="center"/>
              <w:rPr>
                <w:sz w:val="18"/>
                <w:szCs w:val="18"/>
              </w:rPr>
            </w:pPr>
            <w:r w:rsidRPr="005F0289">
              <w:rPr>
                <w:sz w:val="18"/>
                <w:szCs w:val="18"/>
              </w:rPr>
              <w:t>4</w:t>
            </w:r>
          </w:p>
        </w:tc>
        <w:tc>
          <w:tcPr>
            <w:tcW w:w="0" w:type="auto"/>
            <w:vAlign w:val="center"/>
          </w:tcPr>
          <w:p w:rsidR="00903156" w:rsidRDefault="00903156" w:rsidP="00C84870">
            <w:pPr>
              <w:jc w:val="both"/>
              <w:rPr>
                <w:noProof/>
                <w:sz w:val="18"/>
                <w:szCs w:val="18"/>
              </w:rPr>
            </w:pPr>
            <w:r>
              <w:rPr>
                <w:noProof/>
                <w:sz w:val="18"/>
                <w:szCs w:val="18"/>
              </w:rPr>
              <w:t>4º Primaria</w:t>
            </w:r>
          </w:p>
        </w:tc>
        <w:tc>
          <w:tcPr>
            <w:tcW w:w="0" w:type="auto"/>
            <w:vAlign w:val="bottom"/>
          </w:tcPr>
          <w:p w:rsidR="00903156" w:rsidRPr="005F0289" w:rsidRDefault="00903156">
            <w:pPr>
              <w:jc w:val="center"/>
              <w:rPr>
                <w:sz w:val="18"/>
                <w:szCs w:val="18"/>
              </w:rPr>
            </w:pPr>
            <w:r w:rsidRPr="005F0289">
              <w:rPr>
                <w:sz w:val="18"/>
                <w:szCs w:val="18"/>
              </w:rPr>
              <w:t>17</w:t>
            </w:r>
          </w:p>
        </w:tc>
        <w:tc>
          <w:tcPr>
            <w:tcW w:w="0" w:type="auto"/>
            <w:vAlign w:val="bottom"/>
          </w:tcPr>
          <w:p w:rsidR="00903156" w:rsidRPr="005F0289" w:rsidRDefault="00903156">
            <w:pPr>
              <w:jc w:val="center"/>
              <w:rPr>
                <w:sz w:val="18"/>
                <w:szCs w:val="18"/>
              </w:rPr>
            </w:pPr>
            <w:r w:rsidRPr="005F0289">
              <w:rPr>
                <w:sz w:val="18"/>
                <w:szCs w:val="18"/>
              </w:rPr>
              <w:t>4</w:t>
            </w:r>
          </w:p>
        </w:tc>
        <w:tc>
          <w:tcPr>
            <w:tcW w:w="0" w:type="auto"/>
            <w:vAlign w:val="center"/>
          </w:tcPr>
          <w:p w:rsidR="00903156" w:rsidRDefault="00903156" w:rsidP="00C84870">
            <w:pPr>
              <w:jc w:val="both"/>
              <w:rPr>
                <w:noProof/>
                <w:sz w:val="18"/>
                <w:szCs w:val="18"/>
              </w:rPr>
            </w:pPr>
            <w:r>
              <w:rPr>
                <w:noProof/>
                <w:sz w:val="18"/>
                <w:szCs w:val="18"/>
              </w:rPr>
              <w:t>4º Primaria</w:t>
            </w:r>
          </w:p>
        </w:tc>
        <w:tc>
          <w:tcPr>
            <w:tcW w:w="0" w:type="auto"/>
            <w:vAlign w:val="bottom"/>
          </w:tcPr>
          <w:p w:rsidR="00903156" w:rsidRPr="005F0289" w:rsidRDefault="00903156">
            <w:pPr>
              <w:jc w:val="center"/>
              <w:rPr>
                <w:sz w:val="18"/>
                <w:szCs w:val="18"/>
              </w:rPr>
            </w:pPr>
            <w:r w:rsidRPr="005F0289">
              <w:rPr>
                <w:sz w:val="18"/>
                <w:szCs w:val="18"/>
              </w:rPr>
              <w:t>19</w:t>
            </w:r>
          </w:p>
        </w:tc>
        <w:tc>
          <w:tcPr>
            <w:tcW w:w="0" w:type="auto"/>
            <w:vAlign w:val="bottom"/>
          </w:tcPr>
          <w:p w:rsidR="00903156" w:rsidRPr="005F0289" w:rsidRDefault="00903156">
            <w:pPr>
              <w:jc w:val="center"/>
              <w:rPr>
                <w:sz w:val="18"/>
                <w:szCs w:val="18"/>
              </w:rPr>
            </w:pPr>
            <w:r w:rsidRPr="005F0289">
              <w:rPr>
                <w:sz w:val="18"/>
                <w:szCs w:val="18"/>
              </w:rPr>
              <w:t>4</w:t>
            </w:r>
          </w:p>
        </w:tc>
      </w:tr>
      <w:tr w:rsidR="00903156">
        <w:trPr>
          <w:trHeight w:val="353"/>
        </w:trPr>
        <w:tc>
          <w:tcPr>
            <w:tcW w:w="0" w:type="auto"/>
            <w:vAlign w:val="center"/>
          </w:tcPr>
          <w:p w:rsidR="00903156" w:rsidRDefault="00903156" w:rsidP="00C84870">
            <w:pPr>
              <w:jc w:val="both"/>
              <w:rPr>
                <w:noProof/>
                <w:sz w:val="18"/>
                <w:szCs w:val="18"/>
              </w:rPr>
            </w:pPr>
            <w:r>
              <w:rPr>
                <w:noProof/>
                <w:sz w:val="18"/>
                <w:szCs w:val="18"/>
              </w:rPr>
              <w:t>5º Básico</w:t>
            </w:r>
          </w:p>
        </w:tc>
        <w:tc>
          <w:tcPr>
            <w:tcW w:w="0" w:type="auto"/>
          </w:tcPr>
          <w:p w:rsidR="00506A4A" w:rsidRDefault="00506A4A" w:rsidP="00903156">
            <w:pPr>
              <w:jc w:val="center"/>
              <w:rPr>
                <w:sz w:val="18"/>
                <w:szCs w:val="18"/>
              </w:rPr>
            </w:pPr>
          </w:p>
          <w:p w:rsidR="00903156" w:rsidRDefault="00903156" w:rsidP="00903156">
            <w:pPr>
              <w:jc w:val="center"/>
            </w:pPr>
            <w:r w:rsidRPr="000D76EB">
              <w:rPr>
                <w:sz w:val="18"/>
                <w:szCs w:val="18"/>
              </w:rPr>
              <w:t>14</w:t>
            </w:r>
          </w:p>
        </w:tc>
        <w:tc>
          <w:tcPr>
            <w:tcW w:w="0" w:type="auto"/>
            <w:vAlign w:val="bottom"/>
          </w:tcPr>
          <w:p w:rsidR="00903156" w:rsidRPr="005F0289" w:rsidRDefault="00903156">
            <w:pPr>
              <w:jc w:val="center"/>
              <w:rPr>
                <w:sz w:val="18"/>
                <w:szCs w:val="18"/>
              </w:rPr>
            </w:pPr>
            <w:r w:rsidRPr="005F0289">
              <w:rPr>
                <w:sz w:val="18"/>
                <w:szCs w:val="18"/>
              </w:rPr>
              <w:t>5</w:t>
            </w:r>
          </w:p>
        </w:tc>
        <w:tc>
          <w:tcPr>
            <w:tcW w:w="0" w:type="auto"/>
            <w:vAlign w:val="center"/>
          </w:tcPr>
          <w:p w:rsidR="00903156" w:rsidRDefault="00903156" w:rsidP="00C84870">
            <w:pPr>
              <w:jc w:val="both"/>
              <w:rPr>
                <w:noProof/>
                <w:sz w:val="18"/>
                <w:szCs w:val="18"/>
              </w:rPr>
            </w:pPr>
            <w:r>
              <w:rPr>
                <w:noProof/>
                <w:sz w:val="18"/>
                <w:szCs w:val="18"/>
              </w:rPr>
              <w:t>5º Primaria</w:t>
            </w:r>
          </w:p>
        </w:tc>
        <w:tc>
          <w:tcPr>
            <w:tcW w:w="0" w:type="auto"/>
            <w:vAlign w:val="bottom"/>
          </w:tcPr>
          <w:p w:rsidR="00903156" w:rsidRPr="005F0289" w:rsidRDefault="00903156">
            <w:pPr>
              <w:jc w:val="center"/>
              <w:rPr>
                <w:sz w:val="18"/>
                <w:szCs w:val="18"/>
              </w:rPr>
            </w:pPr>
            <w:r w:rsidRPr="005F0289">
              <w:rPr>
                <w:sz w:val="18"/>
                <w:szCs w:val="18"/>
              </w:rPr>
              <w:t>17</w:t>
            </w:r>
          </w:p>
        </w:tc>
        <w:tc>
          <w:tcPr>
            <w:tcW w:w="0" w:type="auto"/>
            <w:vAlign w:val="bottom"/>
          </w:tcPr>
          <w:p w:rsidR="00903156" w:rsidRPr="005F0289" w:rsidRDefault="00903156">
            <w:pPr>
              <w:jc w:val="center"/>
              <w:rPr>
                <w:sz w:val="18"/>
                <w:szCs w:val="18"/>
              </w:rPr>
            </w:pPr>
            <w:r w:rsidRPr="005F0289">
              <w:rPr>
                <w:sz w:val="18"/>
                <w:szCs w:val="18"/>
              </w:rPr>
              <w:t>5</w:t>
            </w:r>
          </w:p>
        </w:tc>
        <w:tc>
          <w:tcPr>
            <w:tcW w:w="0" w:type="auto"/>
            <w:vAlign w:val="center"/>
          </w:tcPr>
          <w:p w:rsidR="00903156" w:rsidRDefault="00903156" w:rsidP="00C84870">
            <w:pPr>
              <w:jc w:val="both"/>
              <w:rPr>
                <w:noProof/>
                <w:sz w:val="18"/>
                <w:szCs w:val="18"/>
              </w:rPr>
            </w:pPr>
            <w:r>
              <w:rPr>
                <w:noProof/>
                <w:sz w:val="18"/>
                <w:szCs w:val="18"/>
              </w:rPr>
              <w:t>5º Primaria</w:t>
            </w:r>
          </w:p>
        </w:tc>
        <w:tc>
          <w:tcPr>
            <w:tcW w:w="0" w:type="auto"/>
            <w:vAlign w:val="bottom"/>
          </w:tcPr>
          <w:p w:rsidR="00903156" w:rsidRPr="005F0289" w:rsidRDefault="00903156">
            <w:pPr>
              <w:jc w:val="center"/>
              <w:rPr>
                <w:sz w:val="18"/>
                <w:szCs w:val="18"/>
              </w:rPr>
            </w:pPr>
            <w:r w:rsidRPr="005F0289">
              <w:rPr>
                <w:sz w:val="18"/>
                <w:szCs w:val="18"/>
              </w:rPr>
              <w:t>19</w:t>
            </w:r>
          </w:p>
        </w:tc>
        <w:tc>
          <w:tcPr>
            <w:tcW w:w="0" w:type="auto"/>
            <w:vAlign w:val="bottom"/>
          </w:tcPr>
          <w:p w:rsidR="00903156" w:rsidRPr="005F0289" w:rsidRDefault="00903156">
            <w:pPr>
              <w:jc w:val="center"/>
              <w:rPr>
                <w:sz w:val="18"/>
                <w:szCs w:val="18"/>
              </w:rPr>
            </w:pPr>
            <w:r w:rsidRPr="005F0289">
              <w:rPr>
                <w:sz w:val="18"/>
                <w:szCs w:val="18"/>
              </w:rPr>
              <w:t>5</w:t>
            </w:r>
          </w:p>
        </w:tc>
      </w:tr>
      <w:tr w:rsidR="005F0289">
        <w:trPr>
          <w:trHeight w:val="330"/>
        </w:trPr>
        <w:tc>
          <w:tcPr>
            <w:tcW w:w="0" w:type="auto"/>
            <w:vAlign w:val="center"/>
          </w:tcPr>
          <w:p w:rsidR="005F0289" w:rsidRDefault="005F0289" w:rsidP="00C84870">
            <w:pPr>
              <w:jc w:val="both"/>
              <w:rPr>
                <w:noProof/>
                <w:sz w:val="18"/>
                <w:szCs w:val="18"/>
              </w:rPr>
            </w:pPr>
            <w:r>
              <w:rPr>
                <w:noProof/>
                <w:sz w:val="18"/>
                <w:szCs w:val="18"/>
              </w:rPr>
              <w:t>1º Intermedio</w:t>
            </w:r>
          </w:p>
        </w:tc>
        <w:tc>
          <w:tcPr>
            <w:tcW w:w="0" w:type="auto"/>
            <w:vAlign w:val="bottom"/>
          </w:tcPr>
          <w:p w:rsidR="005F0289" w:rsidRPr="005F0289" w:rsidRDefault="00903156">
            <w:pPr>
              <w:jc w:val="center"/>
              <w:rPr>
                <w:sz w:val="18"/>
                <w:szCs w:val="18"/>
              </w:rPr>
            </w:pPr>
            <w:r>
              <w:rPr>
                <w:sz w:val="18"/>
                <w:szCs w:val="18"/>
              </w:rPr>
              <w:t>15</w:t>
            </w:r>
          </w:p>
        </w:tc>
        <w:tc>
          <w:tcPr>
            <w:tcW w:w="0" w:type="auto"/>
            <w:vAlign w:val="bottom"/>
          </w:tcPr>
          <w:p w:rsidR="005F0289" w:rsidRPr="005F0289" w:rsidRDefault="005F0289">
            <w:pPr>
              <w:jc w:val="center"/>
              <w:rPr>
                <w:sz w:val="18"/>
                <w:szCs w:val="18"/>
              </w:rPr>
            </w:pPr>
            <w:r w:rsidRPr="005F0289">
              <w:rPr>
                <w:sz w:val="18"/>
                <w:szCs w:val="18"/>
              </w:rPr>
              <w:t>6</w:t>
            </w:r>
          </w:p>
        </w:tc>
        <w:tc>
          <w:tcPr>
            <w:tcW w:w="0" w:type="auto"/>
            <w:vAlign w:val="center"/>
          </w:tcPr>
          <w:p w:rsidR="005F0289" w:rsidRDefault="005F0289" w:rsidP="00C84870">
            <w:pPr>
              <w:jc w:val="both"/>
              <w:rPr>
                <w:noProof/>
                <w:sz w:val="18"/>
                <w:szCs w:val="18"/>
              </w:rPr>
            </w:pPr>
            <w:r>
              <w:rPr>
                <w:noProof/>
                <w:sz w:val="18"/>
                <w:szCs w:val="18"/>
              </w:rPr>
              <w:t>6º Primaria</w:t>
            </w:r>
          </w:p>
        </w:tc>
        <w:tc>
          <w:tcPr>
            <w:tcW w:w="0" w:type="auto"/>
            <w:vAlign w:val="bottom"/>
          </w:tcPr>
          <w:p w:rsidR="005F0289" w:rsidRPr="005F0289" w:rsidRDefault="005F0289">
            <w:pPr>
              <w:jc w:val="center"/>
              <w:rPr>
                <w:sz w:val="18"/>
                <w:szCs w:val="18"/>
              </w:rPr>
            </w:pPr>
            <w:r w:rsidRPr="005F0289">
              <w:rPr>
                <w:sz w:val="18"/>
                <w:szCs w:val="18"/>
              </w:rPr>
              <w:t>17</w:t>
            </w:r>
          </w:p>
        </w:tc>
        <w:tc>
          <w:tcPr>
            <w:tcW w:w="0" w:type="auto"/>
            <w:vAlign w:val="bottom"/>
          </w:tcPr>
          <w:p w:rsidR="005F0289" w:rsidRPr="005F0289" w:rsidRDefault="005F0289">
            <w:pPr>
              <w:jc w:val="center"/>
              <w:rPr>
                <w:sz w:val="18"/>
                <w:szCs w:val="18"/>
              </w:rPr>
            </w:pPr>
            <w:r w:rsidRPr="005F0289">
              <w:rPr>
                <w:sz w:val="18"/>
                <w:szCs w:val="18"/>
              </w:rPr>
              <w:t>6</w:t>
            </w:r>
          </w:p>
        </w:tc>
        <w:tc>
          <w:tcPr>
            <w:tcW w:w="0" w:type="auto"/>
            <w:vAlign w:val="center"/>
          </w:tcPr>
          <w:p w:rsidR="005F0289" w:rsidRDefault="005F0289" w:rsidP="00C84870">
            <w:pPr>
              <w:jc w:val="both"/>
              <w:rPr>
                <w:noProof/>
                <w:sz w:val="18"/>
                <w:szCs w:val="18"/>
              </w:rPr>
            </w:pPr>
            <w:r>
              <w:rPr>
                <w:noProof/>
                <w:sz w:val="18"/>
                <w:szCs w:val="18"/>
              </w:rPr>
              <w:t>6º Primaria</w:t>
            </w:r>
          </w:p>
        </w:tc>
        <w:tc>
          <w:tcPr>
            <w:tcW w:w="0" w:type="auto"/>
            <w:vAlign w:val="bottom"/>
          </w:tcPr>
          <w:p w:rsidR="005F0289" w:rsidRPr="005F0289" w:rsidRDefault="005F0289">
            <w:pPr>
              <w:jc w:val="center"/>
              <w:rPr>
                <w:sz w:val="18"/>
                <w:szCs w:val="18"/>
              </w:rPr>
            </w:pPr>
            <w:r w:rsidRPr="005F0289">
              <w:rPr>
                <w:sz w:val="18"/>
                <w:szCs w:val="18"/>
              </w:rPr>
              <w:t>19</w:t>
            </w:r>
          </w:p>
        </w:tc>
        <w:tc>
          <w:tcPr>
            <w:tcW w:w="0" w:type="auto"/>
            <w:vAlign w:val="bottom"/>
          </w:tcPr>
          <w:p w:rsidR="005F0289" w:rsidRPr="005F0289" w:rsidRDefault="005F0289">
            <w:pPr>
              <w:jc w:val="center"/>
              <w:rPr>
                <w:sz w:val="18"/>
                <w:szCs w:val="18"/>
              </w:rPr>
            </w:pPr>
            <w:r w:rsidRPr="005F0289">
              <w:rPr>
                <w:sz w:val="18"/>
                <w:szCs w:val="18"/>
              </w:rPr>
              <w:t>6</w:t>
            </w:r>
          </w:p>
        </w:tc>
      </w:tr>
      <w:tr w:rsidR="00903156">
        <w:trPr>
          <w:trHeight w:val="330"/>
        </w:trPr>
        <w:tc>
          <w:tcPr>
            <w:tcW w:w="0" w:type="auto"/>
            <w:vAlign w:val="center"/>
          </w:tcPr>
          <w:p w:rsidR="00903156" w:rsidRDefault="00903156" w:rsidP="00C84870">
            <w:pPr>
              <w:jc w:val="both"/>
              <w:rPr>
                <w:noProof/>
                <w:sz w:val="18"/>
                <w:szCs w:val="18"/>
              </w:rPr>
            </w:pPr>
            <w:r>
              <w:rPr>
                <w:noProof/>
                <w:sz w:val="18"/>
                <w:szCs w:val="18"/>
              </w:rPr>
              <w:t>2º Intermedio</w:t>
            </w:r>
          </w:p>
        </w:tc>
        <w:tc>
          <w:tcPr>
            <w:tcW w:w="0" w:type="auto"/>
          </w:tcPr>
          <w:p w:rsidR="00506A4A" w:rsidRDefault="00506A4A" w:rsidP="00506A4A">
            <w:pPr>
              <w:jc w:val="center"/>
              <w:rPr>
                <w:sz w:val="18"/>
                <w:szCs w:val="18"/>
              </w:rPr>
            </w:pPr>
          </w:p>
          <w:p w:rsidR="00903156" w:rsidRDefault="00903156" w:rsidP="00506A4A">
            <w:pPr>
              <w:jc w:val="center"/>
            </w:pPr>
            <w:r w:rsidRPr="00F842A7">
              <w:rPr>
                <w:sz w:val="18"/>
                <w:szCs w:val="18"/>
              </w:rPr>
              <w:t>15</w:t>
            </w:r>
          </w:p>
        </w:tc>
        <w:tc>
          <w:tcPr>
            <w:tcW w:w="0" w:type="auto"/>
            <w:vAlign w:val="bottom"/>
          </w:tcPr>
          <w:p w:rsidR="00903156" w:rsidRPr="005F0289" w:rsidRDefault="00903156" w:rsidP="00506A4A">
            <w:pPr>
              <w:jc w:val="center"/>
              <w:rPr>
                <w:sz w:val="18"/>
                <w:szCs w:val="18"/>
              </w:rPr>
            </w:pPr>
            <w:r w:rsidRPr="005F0289">
              <w:rPr>
                <w:sz w:val="18"/>
                <w:szCs w:val="18"/>
              </w:rPr>
              <w:t>1</w:t>
            </w:r>
          </w:p>
        </w:tc>
        <w:tc>
          <w:tcPr>
            <w:tcW w:w="0" w:type="auto"/>
            <w:vAlign w:val="center"/>
          </w:tcPr>
          <w:p w:rsidR="00903156" w:rsidRDefault="00903156" w:rsidP="00C84870">
            <w:pPr>
              <w:jc w:val="both"/>
              <w:rPr>
                <w:noProof/>
                <w:sz w:val="18"/>
                <w:szCs w:val="18"/>
              </w:rPr>
            </w:pPr>
            <w:r>
              <w:rPr>
                <w:noProof/>
                <w:sz w:val="18"/>
                <w:szCs w:val="18"/>
              </w:rPr>
              <w:t>7º Primaria</w:t>
            </w:r>
          </w:p>
        </w:tc>
        <w:tc>
          <w:tcPr>
            <w:tcW w:w="0" w:type="auto"/>
            <w:vAlign w:val="bottom"/>
          </w:tcPr>
          <w:p w:rsidR="00903156" w:rsidRPr="005F0289" w:rsidRDefault="00903156">
            <w:pPr>
              <w:jc w:val="center"/>
              <w:rPr>
                <w:sz w:val="18"/>
                <w:szCs w:val="18"/>
              </w:rPr>
            </w:pPr>
            <w:r w:rsidRPr="005F0289">
              <w:rPr>
                <w:sz w:val="18"/>
                <w:szCs w:val="18"/>
              </w:rPr>
              <w:t>17</w:t>
            </w:r>
          </w:p>
        </w:tc>
        <w:tc>
          <w:tcPr>
            <w:tcW w:w="0" w:type="auto"/>
            <w:vAlign w:val="bottom"/>
          </w:tcPr>
          <w:p w:rsidR="00903156" w:rsidRPr="005F0289" w:rsidRDefault="00903156">
            <w:pPr>
              <w:jc w:val="center"/>
              <w:rPr>
                <w:sz w:val="18"/>
                <w:szCs w:val="18"/>
              </w:rPr>
            </w:pPr>
            <w:r w:rsidRPr="005F0289">
              <w:rPr>
                <w:sz w:val="18"/>
                <w:szCs w:val="18"/>
              </w:rPr>
              <w:t>7</w:t>
            </w:r>
          </w:p>
        </w:tc>
        <w:tc>
          <w:tcPr>
            <w:tcW w:w="0" w:type="auto"/>
            <w:vAlign w:val="center"/>
          </w:tcPr>
          <w:p w:rsidR="00903156" w:rsidRDefault="00903156" w:rsidP="00C84870">
            <w:pPr>
              <w:jc w:val="both"/>
              <w:rPr>
                <w:noProof/>
                <w:sz w:val="18"/>
                <w:szCs w:val="18"/>
              </w:rPr>
            </w:pPr>
            <w:r>
              <w:rPr>
                <w:noProof/>
                <w:sz w:val="18"/>
                <w:szCs w:val="18"/>
              </w:rPr>
              <w:t>1º Secundaria</w:t>
            </w:r>
          </w:p>
        </w:tc>
        <w:tc>
          <w:tcPr>
            <w:tcW w:w="0" w:type="auto"/>
            <w:vAlign w:val="bottom"/>
          </w:tcPr>
          <w:p w:rsidR="00903156" w:rsidRPr="005F0289" w:rsidRDefault="00903156">
            <w:pPr>
              <w:jc w:val="center"/>
              <w:rPr>
                <w:sz w:val="18"/>
                <w:szCs w:val="18"/>
              </w:rPr>
            </w:pPr>
            <w:r w:rsidRPr="005F0289">
              <w:rPr>
                <w:sz w:val="18"/>
                <w:szCs w:val="18"/>
              </w:rPr>
              <w:t>20</w:t>
            </w:r>
          </w:p>
        </w:tc>
        <w:tc>
          <w:tcPr>
            <w:tcW w:w="0" w:type="auto"/>
            <w:vAlign w:val="bottom"/>
          </w:tcPr>
          <w:p w:rsidR="00903156" w:rsidRPr="005F0289" w:rsidRDefault="00903156">
            <w:pPr>
              <w:jc w:val="center"/>
              <w:rPr>
                <w:sz w:val="18"/>
                <w:szCs w:val="18"/>
              </w:rPr>
            </w:pPr>
            <w:r w:rsidRPr="005F0289">
              <w:rPr>
                <w:sz w:val="18"/>
                <w:szCs w:val="18"/>
              </w:rPr>
              <w:t>1</w:t>
            </w:r>
          </w:p>
        </w:tc>
      </w:tr>
      <w:tr w:rsidR="00903156">
        <w:trPr>
          <w:trHeight w:val="354"/>
        </w:trPr>
        <w:tc>
          <w:tcPr>
            <w:tcW w:w="0" w:type="auto"/>
            <w:vAlign w:val="center"/>
          </w:tcPr>
          <w:p w:rsidR="00903156" w:rsidRDefault="00903156" w:rsidP="00C84870">
            <w:pPr>
              <w:jc w:val="both"/>
              <w:rPr>
                <w:noProof/>
                <w:sz w:val="18"/>
                <w:szCs w:val="18"/>
              </w:rPr>
            </w:pPr>
            <w:r>
              <w:rPr>
                <w:noProof/>
                <w:sz w:val="18"/>
                <w:szCs w:val="18"/>
              </w:rPr>
              <w:t>3º Intermedio</w:t>
            </w:r>
          </w:p>
        </w:tc>
        <w:tc>
          <w:tcPr>
            <w:tcW w:w="0" w:type="auto"/>
          </w:tcPr>
          <w:p w:rsidR="00506A4A" w:rsidRDefault="00506A4A" w:rsidP="00903156">
            <w:pPr>
              <w:jc w:val="center"/>
              <w:rPr>
                <w:sz w:val="18"/>
                <w:szCs w:val="18"/>
              </w:rPr>
            </w:pPr>
          </w:p>
          <w:p w:rsidR="00903156" w:rsidRDefault="00903156" w:rsidP="00903156">
            <w:pPr>
              <w:jc w:val="center"/>
            </w:pPr>
            <w:r w:rsidRPr="00F842A7">
              <w:rPr>
                <w:sz w:val="18"/>
                <w:szCs w:val="18"/>
              </w:rPr>
              <w:t>15</w:t>
            </w:r>
          </w:p>
        </w:tc>
        <w:tc>
          <w:tcPr>
            <w:tcW w:w="0" w:type="auto"/>
            <w:vAlign w:val="bottom"/>
          </w:tcPr>
          <w:p w:rsidR="00903156" w:rsidRPr="005F0289" w:rsidRDefault="00903156">
            <w:pPr>
              <w:jc w:val="center"/>
              <w:rPr>
                <w:sz w:val="18"/>
                <w:szCs w:val="18"/>
              </w:rPr>
            </w:pPr>
            <w:r w:rsidRPr="005F0289">
              <w:rPr>
                <w:sz w:val="18"/>
                <w:szCs w:val="18"/>
              </w:rPr>
              <w:t>2</w:t>
            </w:r>
          </w:p>
        </w:tc>
        <w:tc>
          <w:tcPr>
            <w:tcW w:w="0" w:type="auto"/>
            <w:vAlign w:val="center"/>
          </w:tcPr>
          <w:p w:rsidR="00903156" w:rsidRDefault="00903156" w:rsidP="00C84870">
            <w:pPr>
              <w:jc w:val="both"/>
              <w:rPr>
                <w:noProof/>
                <w:sz w:val="18"/>
                <w:szCs w:val="18"/>
              </w:rPr>
            </w:pPr>
            <w:r>
              <w:rPr>
                <w:noProof/>
                <w:sz w:val="18"/>
                <w:szCs w:val="18"/>
              </w:rPr>
              <w:t>8º Primaria</w:t>
            </w:r>
          </w:p>
        </w:tc>
        <w:tc>
          <w:tcPr>
            <w:tcW w:w="0" w:type="auto"/>
            <w:vAlign w:val="bottom"/>
          </w:tcPr>
          <w:p w:rsidR="00903156" w:rsidRPr="005F0289" w:rsidRDefault="00903156">
            <w:pPr>
              <w:jc w:val="center"/>
              <w:rPr>
                <w:sz w:val="18"/>
                <w:szCs w:val="18"/>
              </w:rPr>
            </w:pPr>
            <w:r w:rsidRPr="005F0289">
              <w:rPr>
                <w:sz w:val="18"/>
                <w:szCs w:val="18"/>
              </w:rPr>
              <w:t>17</w:t>
            </w:r>
          </w:p>
        </w:tc>
        <w:tc>
          <w:tcPr>
            <w:tcW w:w="0" w:type="auto"/>
            <w:vAlign w:val="bottom"/>
          </w:tcPr>
          <w:p w:rsidR="00903156" w:rsidRPr="005F0289" w:rsidRDefault="00903156">
            <w:pPr>
              <w:jc w:val="center"/>
              <w:rPr>
                <w:sz w:val="18"/>
                <w:szCs w:val="18"/>
              </w:rPr>
            </w:pPr>
            <w:r w:rsidRPr="005F0289">
              <w:rPr>
                <w:sz w:val="18"/>
                <w:szCs w:val="18"/>
              </w:rPr>
              <w:t>8</w:t>
            </w:r>
          </w:p>
        </w:tc>
        <w:tc>
          <w:tcPr>
            <w:tcW w:w="0" w:type="auto"/>
            <w:vAlign w:val="center"/>
          </w:tcPr>
          <w:p w:rsidR="00903156" w:rsidRDefault="00903156" w:rsidP="00C84870">
            <w:pPr>
              <w:jc w:val="both"/>
              <w:rPr>
                <w:noProof/>
                <w:sz w:val="18"/>
                <w:szCs w:val="18"/>
              </w:rPr>
            </w:pPr>
            <w:r>
              <w:rPr>
                <w:noProof/>
                <w:sz w:val="18"/>
                <w:szCs w:val="18"/>
              </w:rPr>
              <w:t>2º Secundaria</w:t>
            </w:r>
          </w:p>
        </w:tc>
        <w:tc>
          <w:tcPr>
            <w:tcW w:w="0" w:type="auto"/>
            <w:vAlign w:val="bottom"/>
          </w:tcPr>
          <w:p w:rsidR="00903156" w:rsidRPr="005F0289" w:rsidRDefault="00903156">
            <w:pPr>
              <w:jc w:val="center"/>
              <w:rPr>
                <w:sz w:val="18"/>
                <w:szCs w:val="18"/>
              </w:rPr>
            </w:pPr>
            <w:r w:rsidRPr="005F0289">
              <w:rPr>
                <w:sz w:val="18"/>
                <w:szCs w:val="18"/>
              </w:rPr>
              <w:t>20</w:t>
            </w:r>
          </w:p>
        </w:tc>
        <w:tc>
          <w:tcPr>
            <w:tcW w:w="0" w:type="auto"/>
            <w:vAlign w:val="bottom"/>
          </w:tcPr>
          <w:p w:rsidR="00903156" w:rsidRPr="005F0289" w:rsidRDefault="00903156">
            <w:pPr>
              <w:jc w:val="center"/>
              <w:rPr>
                <w:sz w:val="18"/>
                <w:szCs w:val="18"/>
              </w:rPr>
            </w:pPr>
            <w:r w:rsidRPr="005F0289">
              <w:rPr>
                <w:sz w:val="18"/>
                <w:szCs w:val="18"/>
              </w:rPr>
              <w:t>2</w:t>
            </w:r>
          </w:p>
        </w:tc>
      </w:tr>
      <w:tr w:rsidR="005F0289">
        <w:trPr>
          <w:trHeight w:val="336"/>
        </w:trPr>
        <w:tc>
          <w:tcPr>
            <w:tcW w:w="0" w:type="auto"/>
            <w:vAlign w:val="center"/>
          </w:tcPr>
          <w:p w:rsidR="005F0289" w:rsidRDefault="005F0289" w:rsidP="00C84870">
            <w:pPr>
              <w:jc w:val="both"/>
              <w:rPr>
                <w:noProof/>
                <w:sz w:val="18"/>
                <w:szCs w:val="18"/>
              </w:rPr>
            </w:pPr>
            <w:r>
              <w:rPr>
                <w:noProof/>
                <w:sz w:val="18"/>
                <w:szCs w:val="18"/>
              </w:rPr>
              <w:t>1º Medio</w:t>
            </w:r>
          </w:p>
        </w:tc>
        <w:tc>
          <w:tcPr>
            <w:tcW w:w="0" w:type="auto"/>
            <w:vAlign w:val="bottom"/>
          </w:tcPr>
          <w:p w:rsidR="005F0289" w:rsidRPr="005F0289" w:rsidRDefault="00903156">
            <w:pPr>
              <w:jc w:val="center"/>
              <w:rPr>
                <w:sz w:val="18"/>
                <w:szCs w:val="18"/>
              </w:rPr>
            </w:pPr>
            <w:r>
              <w:rPr>
                <w:sz w:val="18"/>
                <w:szCs w:val="18"/>
              </w:rPr>
              <w:t>16</w:t>
            </w:r>
          </w:p>
        </w:tc>
        <w:tc>
          <w:tcPr>
            <w:tcW w:w="0" w:type="auto"/>
            <w:vAlign w:val="bottom"/>
          </w:tcPr>
          <w:p w:rsidR="005F0289" w:rsidRPr="005F0289" w:rsidRDefault="005F0289">
            <w:pPr>
              <w:jc w:val="center"/>
              <w:rPr>
                <w:sz w:val="18"/>
                <w:szCs w:val="18"/>
              </w:rPr>
            </w:pPr>
            <w:r w:rsidRPr="005F0289">
              <w:rPr>
                <w:sz w:val="18"/>
                <w:szCs w:val="18"/>
              </w:rPr>
              <w:t>3</w:t>
            </w:r>
          </w:p>
        </w:tc>
        <w:tc>
          <w:tcPr>
            <w:tcW w:w="0" w:type="auto"/>
            <w:vAlign w:val="center"/>
          </w:tcPr>
          <w:p w:rsidR="005F0289" w:rsidRDefault="005F0289" w:rsidP="00C84870">
            <w:pPr>
              <w:jc w:val="both"/>
              <w:rPr>
                <w:noProof/>
                <w:sz w:val="18"/>
                <w:szCs w:val="18"/>
              </w:rPr>
            </w:pPr>
            <w:r>
              <w:rPr>
                <w:noProof/>
                <w:sz w:val="18"/>
                <w:szCs w:val="18"/>
              </w:rPr>
              <w:t>1º Secundaria</w:t>
            </w:r>
          </w:p>
        </w:tc>
        <w:tc>
          <w:tcPr>
            <w:tcW w:w="0" w:type="auto"/>
            <w:vAlign w:val="bottom"/>
          </w:tcPr>
          <w:p w:rsidR="005F0289" w:rsidRPr="005F0289" w:rsidRDefault="005F0289">
            <w:pPr>
              <w:jc w:val="center"/>
              <w:rPr>
                <w:sz w:val="18"/>
                <w:szCs w:val="18"/>
              </w:rPr>
            </w:pPr>
            <w:r w:rsidRPr="005F0289">
              <w:rPr>
                <w:sz w:val="18"/>
                <w:szCs w:val="18"/>
              </w:rPr>
              <w:t>18</w:t>
            </w:r>
          </w:p>
        </w:tc>
        <w:tc>
          <w:tcPr>
            <w:tcW w:w="0" w:type="auto"/>
            <w:vAlign w:val="bottom"/>
          </w:tcPr>
          <w:p w:rsidR="005F0289" w:rsidRPr="005F0289" w:rsidRDefault="005F0289">
            <w:pPr>
              <w:jc w:val="center"/>
              <w:rPr>
                <w:sz w:val="18"/>
                <w:szCs w:val="18"/>
              </w:rPr>
            </w:pPr>
            <w:r w:rsidRPr="005F0289">
              <w:rPr>
                <w:sz w:val="18"/>
                <w:szCs w:val="18"/>
              </w:rPr>
              <w:t>1</w:t>
            </w:r>
          </w:p>
        </w:tc>
        <w:tc>
          <w:tcPr>
            <w:tcW w:w="0" w:type="auto"/>
            <w:vAlign w:val="center"/>
          </w:tcPr>
          <w:p w:rsidR="005F0289" w:rsidRDefault="005F0289" w:rsidP="00C84870">
            <w:pPr>
              <w:jc w:val="both"/>
              <w:rPr>
                <w:noProof/>
                <w:sz w:val="18"/>
                <w:szCs w:val="18"/>
              </w:rPr>
            </w:pPr>
            <w:r>
              <w:rPr>
                <w:noProof/>
                <w:sz w:val="18"/>
                <w:szCs w:val="18"/>
              </w:rPr>
              <w:t>3º Secundaria</w:t>
            </w:r>
          </w:p>
        </w:tc>
        <w:tc>
          <w:tcPr>
            <w:tcW w:w="0" w:type="auto"/>
            <w:vAlign w:val="bottom"/>
          </w:tcPr>
          <w:p w:rsidR="005F0289" w:rsidRPr="005F0289" w:rsidRDefault="005F0289">
            <w:pPr>
              <w:jc w:val="center"/>
              <w:rPr>
                <w:sz w:val="18"/>
                <w:szCs w:val="18"/>
              </w:rPr>
            </w:pPr>
            <w:r w:rsidRPr="005F0289">
              <w:rPr>
                <w:sz w:val="18"/>
                <w:szCs w:val="18"/>
              </w:rPr>
              <w:t>20</w:t>
            </w:r>
          </w:p>
        </w:tc>
        <w:tc>
          <w:tcPr>
            <w:tcW w:w="0" w:type="auto"/>
            <w:vAlign w:val="bottom"/>
          </w:tcPr>
          <w:p w:rsidR="005F0289" w:rsidRPr="005F0289" w:rsidRDefault="005F0289">
            <w:pPr>
              <w:jc w:val="center"/>
              <w:rPr>
                <w:sz w:val="18"/>
                <w:szCs w:val="18"/>
              </w:rPr>
            </w:pPr>
            <w:r w:rsidRPr="005F0289">
              <w:rPr>
                <w:sz w:val="18"/>
                <w:szCs w:val="18"/>
              </w:rPr>
              <w:t>3</w:t>
            </w:r>
          </w:p>
        </w:tc>
      </w:tr>
      <w:tr w:rsidR="00903156">
        <w:trPr>
          <w:trHeight w:val="321"/>
        </w:trPr>
        <w:tc>
          <w:tcPr>
            <w:tcW w:w="0" w:type="auto"/>
            <w:vAlign w:val="center"/>
          </w:tcPr>
          <w:p w:rsidR="00903156" w:rsidRDefault="00903156" w:rsidP="00C84870">
            <w:pPr>
              <w:jc w:val="both"/>
              <w:rPr>
                <w:noProof/>
                <w:sz w:val="18"/>
                <w:szCs w:val="18"/>
              </w:rPr>
            </w:pPr>
            <w:r>
              <w:rPr>
                <w:noProof/>
                <w:sz w:val="18"/>
                <w:szCs w:val="18"/>
              </w:rPr>
              <w:t>2º Medio</w:t>
            </w:r>
          </w:p>
        </w:tc>
        <w:tc>
          <w:tcPr>
            <w:tcW w:w="0" w:type="auto"/>
          </w:tcPr>
          <w:p w:rsidR="00506A4A" w:rsidRDefault="00506A4A" w:rsidP="00903156">
            <w:pPr>
              <w:jc w:val="center"/>
              <w:rPr>
                <w:sz w:val="18"/>
                <w:szCs w:val="18"/>
              </w:rPr>
            </w:pPr>
          </w:p>
          <w:p w:rsidR="00903156" w:rsidRDefault="00903156" w:rsidP="00903156">
            <w:pPr>
              <w:jc w:val="center"/>
            </w:pPr>
            <w:r w:rsidRPr="00644A4E">
              <w:rPr>
                <w:sz w:val="18"/>
                <w:szCs w:val="18"/>
              </w:rPr>
              <w:t>16</w:t>
            </w:r>
          </w:p>
        </w:tc>
        <w:tc>
          <w:tcPr>
            <w:tcW w:w="0" w:type="auto"/>
            <w:vAlign w:val="bottom"/>
          </w:tcPr>
          <w:p w:rsidR="00903156" w:rsidRPr="005F0289" w:rsidRDefault="00903156">
            <w:pPr>
              <w:jc w:val="center"/>
              <w:rPr>
                <w:sz w:val="18"/>
                <w:szCs w:val="18"/>
              </w:rPr>
            </w:pPr>
            <w:r w:rsidRPr="005F0289">
              <w:rPr>
                <w:sz w:val="18"/>
                <w:szCs w:val="18"/>
              </w:rPr>
              <w:t>4</w:t>
            </w:r>
          </w:p>
        </w:tc>
        <w:tc>
          <w:tcPr>
            <w:tcW w:w="0" w:type="auto"/>
            <w:vAlign w:val="center"/>
          </w:tcPr>
          <w:p w:rsidR="00903156" w:rsidRDefault="00903156" w:rsidP="00C84870">
            <w:pPr>
              <w:jc w:val="both"/>
              <w:rPr>
                <w:noProof/>
                <w:sz w:val="18"/>
                <w:szCs w:val="18"/>
              </w:rPr>
            </w:pPr>
            <w:r>
              <w:rPr>
                <w:noProof/>
                <w:sz w:val="18"/>
                <w:szCs w:val="18"/>
              </w:rPr>
              <w:t>2º Secundaria</w:t>
            </w:r>
          </w:p>
        </w:tc>
        <w:tc>
          <w:tcPr>
            <w:tcW w:w="0" w:type="auto"/>
            <w:vAlign w:val="bottom"/>
          </w:tcPr>
          <w:p w:rsidR="00903156" w:rsidRPr="005F0289" w:rsidRDefault="00903156">
            <w:pPr>
              <w:jc w:val="center"/>
              <w:rPr>
                <w:sz w:val="18"/>
                <w:szCs w:val="18"/>
              </w:rPr>
            </w:pPr>
            <w:r w:rsidRPr="005F0289">
              <w:rPr>
                <w:sz w:val="18"/>
                <w:szCs w:val="18"/>
              </w:rPr>
              <w:t>18</w:t>
            </w:r>
          </w:p>
        </w:tc>
        <w:tc>
          <w:tcPr>
            <w:tcW w:w="0" w:type="auto"/>
            <w:vAlign w:val="bottom"/>
          </w:tcPr>
          <w:p w:rsidR="00903156" w:rsidRPr="005F0289" w:rsidRDefault="00903156">
            <w:pPr>
              <w:jc w:val="center"/>
              <w:rPr>
                <w:sz w:val="18"/>
                <w:szCs w:val="18"/>
              </w:rPr>
            </w:pPr>
            <w:r w:rsidRPr="005F0289">
              <w:rPr>
                <w:sz w:val="18"/>
                <w:szCs w:val="18"/>
              </w:rPr>
              <w:t>2</w:t>
            </w:r>
          </w:p>
        </w:tc>
        <w:tc>
          <w:tcPr>
            <w:tcW w:w="0" w:type="auto"/>
            <w:vAlign w:val="center"/>
          </w:tcPr>
          <w:p w:rsidR="00903156" w:rsidRDefault="00903156" w:rsidP="00C84870">
            <w:pPr>
              <w:jc w:val="both"/>
              <w:rPr>
                <w:noProof/>
                <w:sz w:val="18"/>
                <w:szCs w:val="18"/>
              </w:rPr>
            </w:pPr>
            <w:r>
              <w:rPr>
                <w:noProof/>
                <w:sz w:val="18"/>
                <w:szCs w:val="18"/>
              </w:rPr>
              <w:t>4º Secundaria</w:t>
            </w:r>
          </w:p>
        </w:tc>
        <w:tc>
          <w:tcPr>
            <w:tcW w:w="0" w:type="auto"/>
            <w:vAlign w:val="bottom"/>
          </w:tcPr>
          <w:p w:rsidR="00903156" w:rsidRPr="005F0289" w:rsidRDefault="00903156">
            <w:pPr>
              <w:jc w:val="center"/>
              <w:rPr>
                <w:sz w:val="18"/>
                <w:szCs w:val="18"/>
              </w:rPr>
            </w:pPr>
            <w:r w:rsidRPr="005F0289">
              <w:rPr>
                <w:sz w:val="18"/>
                <w:szCs w:val="18"/>
              </w:rPr>
              <w:t>20</w:t>
            </w:r>
          </w:p>
        </w:tc>
        <w:tc>
          <w:tcPr>
            <w:tcW w:w="0" w:type="auto"/>
            <w:vAlign w:val="bottom"/>
          </w:tcPr>
          <w:p w:rsidR="00903156" w:rsidRPr="005F0289" w:rsidRDefault="00903156">
            <w:pPr>
              <w:jc w:val="center"/>
              <w:rPr>
                <w:sz w:val="18"/>
                <w:szCs w:val="18"/>
              </w:rPr>
            </w:pPr>
            <w:r w:rsidRPr="005F0289">
              <w:rPr>
                <w:sz w:val="18"/>
                <w:szCs w:val="18"/>
              </w:rPr>
              <w:t>4</w:t>
            </w:r>
          </w:p>
        </w:tc>
      </w:tr>
      <w:tr w:rsidR="00903156">
        <w:trPr>
          <w:trHeight w:val="350"/>
        </w:trPr>
        <w:tc>
          <w:tcPr>
            <w:tcW w:w="0" w:type="auto"/>
            <w:vAlign w:val="center"/>
          </w:tcPr>
          <w:p w:rsidR="00903156" w:rsidRDefault="00903156" w:rsidP="00C84870">
            <w:pPr>
              <w:jc w:val="both"/>
              <w:rPr>
                <w:noProof/>
                <w:sz w:val="18"/>
                <w:szCs w:val="18"/>
              </w:rPr>
            </w:pPr>
            <w:r>
              <w:rPr>
                <w:noProof/>
                <w:sz w:val="18"/>
                <w:szCs w:val="18"/>
              </w:rPr>
              <w:t>3º Medio</w:t>
            </w:r>
          </w:p>
        </w:tc>
        <w:tc>
          <w:tcPr>
            <w:tcW w:w="0" w:type="auto"/>
          </w:tcPr>
          <w:p w:rsidR="00506A4A" w:rsidRDefault="00506A4A" w:rsidP="00903156">
            <w:pPr>
              <w:jc w:val="center"/>
              <w:rPr>
                <w:sz w:val="18"/>
                <w:szCs w:val="18"/>
              </w:rPr>
            </w:pPr>
          </w:p>
          <w:p w:rsidR="00903156" w:rsidRDefault="00903156" w:rsidP="00903156">
            <w:pPr>
              <w:jc w:val="center"/>
            </w:pPr>
            <w:r w:rsidRPr="00644A4E">
              <w:rPr>
                <w:sz w:val="18"/>
                <w:szCs w:val="18"/>
              </w:rPr>
              <w:t>16</w:t>
            </w:r>
          </w:p>
        </w:tc>
        <w:tc>
          <w:tcPr>
            <w:tcW w:w="0" w:type="auto"/>
            <w:vAlign w:val="bottom"/>
          </w:tcPr>
          <w:p w:rsidR="00903156" w:rsidRPr="005F0289" w:rsidRDefault="00903156">
            <w:pPr>
              <w:jc w:val="center"/>
              <w:rPr>
                <w:sz w:val="18"/>
                <w:szCs w:val="18"/>
              </w:rPr>
            </w:pPr>
            <w:r w:rsidRPr="005F0289">
              <w:rPr>
                <w:sz w:val="18"/>
                <w:szCs w:val="18"/>
              </w:rPr>
              <w:t>5</w:t>
            </w:r>
          </w:p>
        </w:tc>
        <w:tc>
          <w:tcPr>
            <w:tcW w:w="0" w:type="auto"/>
            <w:vAlign w:val="center"/>
          </w:tcPr>
          <w:p w:rsidR="00903156" w:rsidRDefault="00903156" w:rsidP="00C84870">
            <w:pPr>
              <w:jc w:val="both"/>
              <w:rPr>
                <w:noProof/>
                <w:sz w:val="18"/>
                <w:szCs w:val="18"/>
              </w:rPr>
            </w:pPr>
            <w:r>
              <w:rPr>
                <w:noProof/>
                <w:sz w:val="18"/>
                <w:szCs w:val="18"/>
              </w:rPr>
              <w:t>3º Secundaria</w:t>
            </w:r>
          </w:p>
        </w:tc>
        <w:tc>
          <w:tcPr>
            <w:tcW w:w="0" w:type="auto"/>
            <w:vAlign w:val="bottom"/>
          </w:tcPr>
          <w:p w:rsidR="00903156" w:rsidRPr="005F0289" w:rsidRDefault="00903156">
            <w:pPr>
              <w:jc w:val="center"/>
              <w:rPr>
                <w:sz w:val="18"/>
                <w:szCs w:val="18"/>
              </w:rPr>
            </w:pPr>
            <w:r w:rsidRPr="005F0289">
              <w:rPr>
                <w:sz w:val="18"/>
                <w:szCs w:val="18"/>
              </w:rPr>
              <w:t>18</w:t>
            </w:r>
          </w:p>
        </w:tc>
        <w:tc>
          <w:tcPr>
            <w:tcW w:w="0" w:type="auto"/>
            <w:vAlign w:val="bottom"/>
          </w:tcPr>
          <w:p w:rsidR="00903156" w:rsidRPr="005F0289" w:rsidRDefault="00903156">
            <w:pPr>
              <w:jc w:val="center"/>
              <w:rPr>
                <w:sz w:val="18"/>
                <w:szCs w:val="18"/>
              </w:rPr>
            </w:pPr>
            <w:r w:rsidRPr="005F0289">
              <w:rPr>
                <w:sz w:val="18"/>
                <w:szCs w:val="18"/>
              </w:rPr>
              <w:t>3</w:t>
            </w:r>
          </w:p>
        </w:tc>
        <w:tc>
          <w:tcPr>
            <w:tcW w:w="0" w:type="auto"/>
            <w:vAlign w:val="center"/>
          </w:tcPr>
          <w:p w:rsidR="00903156" w:rsidRDefault="00903156" w:rsidP="00C84870">
            <w:pPr>
              <w:jc w:val="both"/>
              <w:rPr>
                <w:noProof/>
                <w:sz w:val="18"/>
                <w:szCs w:val="18"/>
              </w:rPr>
            </w:pPr>
            <w:r>
              <w:rPr>
                <w:noProof/>
                <w:sz w:val="18"/>
                <w:szCs w:val="18"/>
              </w:rPr>
              <w:t>5º Secundaria</w:t>
            </w:r>
          </w:p>
        </w:tc>
        <w:tc>
          <w:tcPr>
            <w:tcW w:w="0" w:type="auto"/>
            <w:vAlign w:val="bottom"/>
          </w:tcPr>
          <w:p w:rsidR="00903156" w:rsidRPr="005F0289" w:rsidRDefault="00903156">
            <w:pPr>
              <w:jc w:val="center"/>
              <w:rPr>
                <w:sz w:val="18"/>
                <w:szCs w:val="18"/>
              </w:rPr>
            </w:pPr>
            <w:r w:rsidRPr="005F0289">
              <w:rPr>
                <w:sz w:val="18"/>
                <w:szCs w:val="18"/>
              </w:rPr>
              <w:t>20</w:t>
            </w:r>
          </w:p>
        </w:tc>
        <w:tc>
          <w:tcPr>
            <w:tcW w:w="0" w:type="auto"/>
            <w:vAlign w:val="bottom"/>
          </w:tcPr>
          <w:p w:rsidR="00903156" w:rsidRPr="005F0289" w:rsidRDefault="00903156">
            <w:pPr>
              <w:jc w:val="center"/>
              <w:rPr>
                <w:sz w:val="18"/>
                <w:szCs w:val="18"/>
              </w:rPr>
            </w:pPr>
            <w:r w:rsidRPr="005F0289">
              <w:rPr>
                <w:sz w:val="18"/>
                <w:szCs w:val="18"/>
              </w:rPr>
              <w:t>5</w:t>
            </w:r>
          </w:p>
        </w:tc>
      </w:tr>
      <w:tr w:rsidR="00903156">
        <w:trPr>
          <w:trHeight w:val="392"/>
        </w:trPr>
        <w:tc>
          <w:tcPr>
            <w:tcW w:w="0" w:type="auto"/>
            <w:vAlign w:val="center"/>
          </w:tcPr>
          <w:p w:rsidR="00903156" w:rsidRDefault="00903156" w:rsidP="00506A4A">
            <w:pPr>
              <w:rPr>
                <w:noProof/>
                <w:sz w:val="18"/>
                <w:szCs w:val="18"/>
              </w:rPr>
            </w:pPr>
            <w:r>
              <w:rPr>
                <w:noProof/>
                <w:sz w:val="18"/>
                <w:szCs w:val="18"/>
              </w:rPr>
              <w:t>4º Medio</w:t>
            </w:r>
          </w:p>
        </w:tc>
        <w:tc>
          <w:tcPr>
            <w:tcW w:w="0" w:type="auto"/>
          </w:tcPr>
          <w:p w:rsidR="00506A4A" w:rsidRDefault="00506A4A" w:rsidP="00506A4A">
            <w:pPr>
              <w:jc w:val="center"/>
              <w:rPr>
                <w:sz w:val="18"/>
                <w:szCs w:val="18"/>
              </w:rPr>
            </w:pPr>
          </w:p>
          <w:p w:rsidR="00903156" w:rsidRDefault="00903156" w:rsidP="00506A4A">
            <w:pPr>
              <w:jc w:val="center"/>
            </w:pPr>
            <w:r w:rsidRPr="00644A4E">
              <w:rPr>
                <w:sz w:val="18"/>
                <w:szCs w:val="18"/>
              </w:rPr>
              <w:t>16</w:t>
            </w:r>
          </w:p>
        </w:tc>
        <w:tc>
          <w:tcPr>
            <w:tcW w:w="0" w:type="auto"/>
            <w:vAlign w:val="bottom"/>
          </w:tcPr>
          <w:p w:rsidR="00903156" w:rsidRPr="005F0289" w:rsidRDefault="00903156" w:rsidP="00506A4A">
            <w:pPr>
              <w:jc w:val="center"/>
              <w:rPr>
                <w:sz w:val="18"/>
                <w:szCs w:val="18"/>
              </w:rPr>
            </w:pPr>
            <w:r w:rsidRPr="005F0289">
              <w:rPr>
                <w:sz w:val="18"/>
                <w:szCs w:val="18"/>
              </w:rPr>
              <w:t>6</w:t>
            </w:r>
          </w:p>
        </w:tc>
        <w:tc>
          <w:tcPr>
            <w:tcW w:w="0" w:type="auto"/>
            <w:vAlign w:val="center"/>
          </w:tcPr>
          <w:p w:rsidR="00903156" w:rsidRDefault="00903156" w:rsidP="00506A4A">
            <w:pPr>
              <w:rPr>
                <w:noProof/>
                <w:sz w:val="18"/>
                <w:szCs w:val="18"/>
              </w:rPr>
            </w:pPr>
            <w:r>
              <w:rPr>
                <w:noProof/>
                <w:sz w:val="18"/>
                <w:szCs w:val="18"/>
              </w:rPr>
              <w:t>4º Secundaria</w:t>
            </w:r>
          </w:p>
        </w:tc>
        <w:tc>
          <w:tcPr>
            <w:tcW w:w="0" w:type="auto"/>
            <w:vAlign w:val="bottom"/>
          </w:tcPr>
          <w:p w:rsidR="00903156" w:rsidRPr="005F0289" w:rsidRDefault="00903156" w:rsidP="00506A4A">
            <w:pPr>
              <w:jc w:val="center"/>
              <w:rPr>
                <w:sz w:val="18"/>
                <w:szCs w:val="18"/>
              </w:rPr>
            </w:pPr>
            <w:r w:rsidRPr="005F0289">
              <w:rPr>
                <w:sz w:val="18"/>
                <w:szCs w:val="18"/>
              </w:rPr>
              <w:t>18</w:t>
            </w:r>
          </w:p>
        </w:tc>
        <w:tc>
          <w:tcPr>
            <w:tcW w:w="0" w:type="auto"/>
            <w:vAlign w:val="bottom"/>
          </w:tcPr>
          <w:p w:rsidR="00903156" w:rsidRPr="005F0289" w:rsidRDefault="00903156" w:rsidP="00506A4A">
            <w:pPr>
              <w:jc w:val="center"/>
              <w:rPr>
                <w:sz w:val="18"/>
                <w:szCs w:val="18"/>
              </w:rPr>
            </w:pPr>
            <w:r w:rsidRPr="005F0289">
              <w:rPr>
                <w:sz w:val="18"/>
                <w:szCs w:val="18"/>
              </w:rPr>
              <w:t>4</w:t>
            </w:r>
          </w:p>
        </w:tc>
        <w:tc>
          <w:tcPr>
            <w:tcW w:w="0" w:type="auto"/>
            <w:vAlign w:val="center"/>
          </w:tcPr>
          <w:p w:rsidR="00903156" w:rsidRDefault="00903156" w:rsidP="00506A4A">
            <w:pPr>
              <w:rPr>
                <w:noProof/>
                <w:sz w:val="18"/>
                <w:szCs w:val="18"/>
              </w:rPr>
            </w:pPr>
            <w:r>
              <w:rPr>
                <w:noProof/>
                <w:sz w:val="18"/>
                <w:szCs w:val="18"/>
              </w:rPr>
              <w:t>6º Secundaria</w:t>
            </w:r>
          </w:p>
        </w:tc>
        <w:tc>
          <w:tcPr>
            <w:tcW w:w="0" w:type="auto"/>
            <w:vAlign w:val="bottom"/>
          </w:tcPr>
          <w:p w:rsidR="00903156" w:rsidRPr="005F0289" w:rsidRDefault="00903156" w:rsidP="00506A4A">
            <w:pPr>
              <w:jc w:val="center"/>
              <w:rPr>
                <w:sz w:val="18"/>
                <w:szCs w:val="18"/>
              </w:rPr>
            </w:pPr>
            <w:r w:rsidRPr="005F0289">
              <w:rPr>
                <w:sz w:val="18"/>
                <w:szCs w:val="18"/>
              </w:rPr>
              <w:t>20</w:t>
            </w:r>
          </w:p>
        </w:tc>
        <w:tc>
          <w:tcPr>
            <w:tcW w:w="0" w:type="auto"/>
            <w:vAlign w:val="bottom"/>
          </w:tcPr>
          <w:p w:rsidR="00903156" w:rsidRPr="005F0289" w:rsidRDefault="00903156" w:rsidP="00506A4A">
            <w:pPr>
              <w:jc w:val="center"/>
              <w:rPr>
                <w:sz w:val="18"/>
                <w:szCs w:val="18"/>
              </w:rPr>
            </w:pPr>
            <w:r w:rsidRPr="005F0289">
              <w:rPr>
                <w:sz w:val="18"/>
                <w:szCs w:val="18"/>
              </w:rPr>
              <w:t>6</w:t>
            </w:r>
          </w:p>
        </w:tc>
      </w:tr>
    </w:tbl>
    <w:p w:rsidR="009C0D71" w:rsidRDefault="009C0D71" w:rsidP="00A26596">
      <w:pPr>
        <w:pStyle w:val="Textoindependiente"/>
      </w:pPr>
    </w:p>
    <w:p w:rsidR="009C0D71" w:rsidRDefault="009C0D71" w:rsidP="00A26596">
      <w:pPr>
        <w:pStyle w:val="Textoindependiente"/>
      </w:pPr>
      <w:r>
        <w:t>Observa con mucha atención los siguientes ejemplos de respuesta y la manera como debes registrar la respuesta en el cuestionario:</w:t>
      </w:r>
    </w:p>
    <w:p w:rsidR="009C0D71" w:rsidRDefault="009C0D71" w:rsidP="00A26596">
      <w:pPr>
        <w:pStyle w:val="Textoindependiente"/>
      </w:pPr>
    </w:p>
    <w:p w:rsidR="007868D5" w:rsidRDefault="007868D5" w:rsidP="00A26596">
      <w:pPr>
        <w:pStyle w:val="Textoindependiente"/>
      </w:pPr>
    </w:p>
    <w:tbl>
      <w:tblPr>
        <w:tblpPr w:leftFromText="141" w:rightFromText="141" w:vertAnchor="text" w:horzAnchor="margin" w:tblpXSpec="center" w:tblpY="88"/>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3858"/>
        <w:gridCol w:w="1968"/>
        <w:gridCol w:w="1615"/>
        <w:gridCol w:w="1701"/>
      </w:tblGrid>
      <w:tr w:rsidR="00BA260D" w:rsidTr="00C167A1">
        <w:trPr>
          <w:cantSplit/>
          <w:trHeight w:val="446"/>
          <w:jc w:val="center"/>
        </w:trPr>
        <w:tc>
          <w:tcPr>
            <w:tcW w:w="3858" w:type="dxa"/>
            <w:vMerge w:val="restart"/>
            <w:shd w:val="clear" w:color="auto" w:fill="E6E6E6"/>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 xml:space="preserve">RESPUESTA </w:t>
            </w:r>
            <w:r w:rsidR="00CF5BBC" w:rsidRPr="00C167A1">
              <w:rPr>
                <w:rFonts w:ascii="Book Antiqua" w:hAnsi="Book Antiqua"/>
                <w:sz w:val="18"/>
                <w:szCs w:val="18"/>
              </w:rPr>
              <w:t>DEL INFORMANTE</w:t>
            </w:r>
          </w:p>
        </w:tc>
        <w:tc>
          <w:tcPr>
            <w:tcW w:w="1968" w:type="dxa"/>
            <w:vMerge w:val="restart"/>
            <w:shd w:val="clear" w:color="auto" w:fill="E6E6E6"/>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SISTEMA</w:t>
            </w:r>
          </w:p>
        </w:tc>
        <w:tc>
          <w:tcPr>
            <w:tcW w:w="3316" w:type="dxa"/>
            <w:gridSpan w:val="2"/>
            <w:shd w:val="clear" w:color="auto" w:fill="E6E6E6"/>
          </w:tcPr>
          <w:p w:rsidR="00BA260D" w:rsidRPr="00C167A1" w:rsidRDefault="00BA260D" w:rsidP="00C167A1">
            <w:pPr>
              <w:pStyle w:val="Textoindependiente"/>
              <w:jc w:val="center"/>
              <w:rPr>
                <w:rFonts w:ascii="Book Antiqua" w:hAnsi="Book Antiqua"/>
                <w:sz w:val="18"/>
                <w:szCs w:val="18"/>
              </w:rPr>
            </w:pPr>
            <w:r w:rsidRPr="00C167A1">
              <w:rPr>
                <w:rFonts w:ascii="Book Antiqua" w:hAnsi="Book Antiqua"/>
                <w:sz w:val="18"/>
                <w:szCs w:val="18"/>
              </w:rPr>
              <w:t>FORMA DE REGISTRAR LA RESPUESTA</w:t>
            </w:r>
          </w:p>
        </w:tc>
      </w:tr>
      <w:tr w:rsidR="00BA260D" w:rsidTr="00C167A1">
        <w:trPr>
          <w:cantSplit/>
          <w:trHeight w:val="128"/>
          <w:jc w:val="center"/>
        </w:trPr>
        <w:tc>
          <w:tcPr>
            <w:tcW w:w="3858" w:type="dxa"/>
            <w:vMerge/>
            <w:shd w:val="clear" w:color="auto" w:fill="E6E6E6"/>
          </w:tcPr>
          <w:p w:rsidR="00BA260D" w:rsidRPr="00C167A1" w:rsidRDefault="00BA260D" w:rsidP="00A26596">
            <w:pPr>
              <w:pStyle w:val="Textoindependiente"/>
              <w:rPr>
                <w:rFonts w:ascii="Book Antiqua" w:hAnsi="Book Antiqua"/>
                <w:sz w:val="18"/>
                <w:szCs w:val="18"/>
              </w:rPr>
            </w:pPr>
          </w:p>
        </w:tc>
        <w:tc>
          <w:tcPr>
            <w:tcW w:w="1968" w:type="dxa"/>
            <w:vMerge/>
            <w:shd w:val="clear" w:color="auto" w:fill="E6E6E6"/>
          </w:tcPr>
          <w:p w:rsidR="00BA260D" w:rsidRPr="00C167A1" w:rsidRDefault="00BA260D" w:rsidP="00A26596">
            <w:pPr>
              <w:pStyle w:val="Textoindependiente"/>
              <w:rPr>
                <w:rFonts w:ascii="Book Antiqua" w:hAnsi="Book Antiqua"/>
                <w:sz w:val="18"/>
                <w:szCs w:val="18"/>
              </w:rPr>
            </w:pPr>
          </w:p>
        </w:tc>
        <w:tc>
          <w:tcPr>
            <w:tcW w:w="1615" w:type="dxa"/>
            <w:shd w:val="clear" w:color="auto" w:fill="E6E6E6"/>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NIVEL O CICLO</w:t>
            </w:r>
          </w:p>
        </w:tc>
        <w:tc>
          <w:tcPr>
            <w:tcW w:w="1701" w:type="dxa"/>
            <w:shd w:val="clear" w:color="auto" w:fill="E6E6E6"/>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CURSO O GRADO</w:t>
            </w:r>
          </w:p>
        </w:tc>
      </w:tr>
      <w:tr w:rsidR="00BA260D" w:rsidTr="00C167A1">
        <w:trPr>
          <w:trHeight w:val="255"/>
          <w:jc w:val="center"/>
        </w:trPr>
        <w:tc>
          <w:tcPr>
            <w:tcW w:w="385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3º Intermedio</w:t>
            </w:r>
          </w:p>
        </w:tc>
        <w:tc>
          <w:tcPr>
            <w:tcW w:w="196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Antiguo</w:t>
            </w:r>
          </w:p>
        </w:tc>
        <w:tc>
          <w:tcPr>
            <w:tcW w:w="1615" w:type="dxa"/>
            <w:vAlign w:val="center"/>
          </w:tcPr>
          <w:p w:rsidR="00BA260D" w:rsidRPr="00C167A1" w:rsidRDefault="00506A4A" w:rsidP="00A26596">
            <w:pPr>
              <w:pStyle w:val="Textoindependiente"/>
              <w:rPr>
                <w:rFonts w:ascii="Book Antiqua" w:hAnsi="Book Antiqua"/>
                <w:sz w:val="18"/>
                <w:szCs w:val="18"/>
              </w:rPr>
            </w:pPr>
            <w:r w:rsidRPr="00C167A1">
              <w:rPr>
                <w:rFonts w:ascii="Book Antiqua" w:hAnsi="Book Antiqua"/>
                <w:sz w:val="18"/>
                <w:szCs w:val="18"/>
              </w:rPr>
              <w:t>15</w:t>
            </w:r>
          </w:p>
        </w:tc>
        <w:tc>
          <w:tcPr>
            <w:tcW w:w="1701" w:type="dxa"/>
            <w:vAlign w:val="center"/>
          </w:tcPr>
          <w:p w:rsidR="00BA260D" w:rsidRPr="00C167A1" w:rsidRDefault="00506A4A" w:rsidP="00A26596">
            <w:pPr>
              <w:pStyle w:val="Textoindependiente"/>
              <w:rPr>
                <w:rFonts w:ascii="Book Antiqua" w:hAnsi="Book Antiqua"/>
                <w:sz w:val="18"/>
                <w:szCs w:val="18"/>
              </w:rPr>
            </w:pPr>
            <w:r w:rsidRPr="00C167A1">
              <w:rPr>
                <w:rFonts w:ascii="Book Antiqua" w:hAnsi="Book Antiqua"/>
                <w:sz w:val="18"/>
                <w:szCs w:val="18"/>
              </w:rPr>
              <w:t>3</w:t>
            </w:r>
          </w:p>
        </w:tc>
      </w:tr>
      <w:tr w:rsidR="00BA260D" w:rsidTr="00C167A1">
        <w:trPr>
          <w:trHeight w:val="219"/>
          <w:jc w:val="center"/>
        </w:trPr>
        <w:tc>
          <w:tcPr>
            <w:tcW w:w="385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7º de Primaria</w:t>
            </w:r>
          </w:p>
        </w:tc>
        <w:tc>
          <w:tcPr>
            <w:tcW w:w="196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Anterior</w:t>
            </w:r>
          </w:p>
        </w:tc>
        <w:tc>
          <w:tcPr>
            <w:tcW w:w="1615" w:type="dxa"/>
            <w:vAlign w:val="center"/>
          </w:tcPr>
          <w:p w:rsidR="00BA260D" w:rsidRPr="00C167A1" w:rsidRDefault="005F0289" w:rsidP="00A26596">
            <w:pPr>
              <w:pStyle w:val="Textoindependiente"/>
              <w:rPr>
                <w:rFonts w:ascii="Book Antiqua" w:hAnsi="Book Antiqua"/>
                <w:sz w:val="18"/>
                <w:szCs w:val="18"/>
              </w:rPr>
            </w:pPr>
            <w:r w:rsidRPr="00C167A1">
              <w:rPr>
                <w:rFonts w:ascii="Book Antiqua" w:hAnsi="Book Antiqua"/>
                <w:sz w:val="18"/>
                <w:szCs w:val="18"/>
              </w:rPr>
              <w:t>17</w:t>
            </w:r>
          </w:p>
        </w:tc>
        <w:tc>
          <w:tcPr>
            <w:tcW w:w="1701"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7</w:t>
            </w:r>
          </w:p>
        </w:tc>
      </w:tr>
      <w:tr w:rsidR="00BA260D" w:rsidTr="00C167A1">
        <w:trPr>
          <w:trHeight w:val="230"/>
          <w:jc w:val="center"/>
        </w:trPr>
        <w:tc>
          <w:tcPr>
            <w:tcW w:w="385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5º Básico</w:t>
            </w:r>
          </w:p>
        </w:tc>
        <w:tc>
          <w:tcPr>
            <w:tcW w:w="196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Antiguo</w:t>
            </w:r>
          </w:p>
        </w:tc>
        <w:tc>
          <w:tcPr>
            <w:tcW w:w="1615"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1</w:t>
            </w:r>
            <w:r w:rsidR="00506A4A" w:rsidRPr="00C167A1">
              <w:rPr>
                <w:rFonts w:ascii="Book Antiqua" w:hAnsi="Book Antiqua"/>
                <w:sz w:val="18"/>
                <w:szCs w:val="18"/>
              </w:rPr>
              <w:t>4</w:t>
            </w:r>
          </w:p>
        </w:tc>
        <w:tc>
          <w:tcPr>
            <w:tcW w:w="1701"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5</w:t>
            </w:r>
          </w:p>
        </w:tc>
      </w:tr>
      <w:tr w:rsidR="00BA260D" w:rsidTr="00C167A1">
        <w:trPr>
          <w:trHeight w:val="256"/>
          <w:jc w:val="center"/>
        </w:trPr>
        <w:tc>
          <w:tcPr>
            <w:tcW w:w="385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6º de Secundaria</w:t>
            </w:r>
          </w:p>
        </w:tc>
        <w:tc>
          <w:tcPr>
            <w:tcW w:w="1968" w:type="dxa"/>
            <w:vAlign w:val="center"/>
          </w:tcPr>
          <w:p w:rsidR="00BA260D" w:rsidRPr="00C167A1" w:rsidRDefault="00BA260D" w:rsidP="00A26596">
            <w:pPr>
              <w:pStyle w:val="Textoindependiente"/>
              <w:rPr>
                <w:rFonts w:ascii="Book Antiqua" w:hAnsi="Book Antiqua"/>
                <w:b/>
                <w:sz w:val="18"/>
                <w:szCs w:val="18"/>
              </w:rPr>
            </w:pPr>
            <w:r w:rsidRPr="00C167A1">
              <w:rPr>
                <w:rFonts w:ascii="Book Antiqua" w:hAnsi="Book Antiqua"/>
                <w:sz w:val="18"/>
                <w:szCs w:val="18"/>
              </w:rPr>
              <w:t>Actual</w:t>
            </w:r>
          </w:p>
        </w:tc>
        <w:tc>
          <w:tcPr>
            <w:tcW w:w="1615" w:type="dxa"/>
            <w:vAlign w:val="center"/>
          </w:tcPr>
          <w:p w:rsidR="00BA260D" w:rsidRPr="00C167A1" w:rsidRDefault="00506A4A" w:rsidP="00A26596">
            <w:pPr>
              <w:pStyle w:val="Textoindependiente"/>
              <w:rPr>
                <w:rFonts w:ascii="Book Antiqua" w:hAnsi="Book Antiqua"/>
                <w:sz w:val="18"/>
                <w:szCs w:val="18"/>
              </w:rPr>
            </w:pPr>
            <w:r w:rsidRPr="00C167A1">
              <w:rPr>
                <w:rFonts w:ascii="Book Antiqua" w:hAnsi="Book Antiqua"/>
                <w:sz w:val="18"/>
                <w:szCs w:val="18"/>
              </w:rPr>
              <w:t>20</w:t>
            </w:r>
          </w:p>
        </w:tc>
        <w:tc>
          <w:tcPr>
            <w:tcW w:w="1701"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6</w:t>
            </w:r>
          </w:p>
        </w:tc>
      </w:tr>
      <w:tr w:rsidR="00BA260D" w:rsidTr="00C167A1">
        <w:trPr>
          <w:trHeight w:val="218"/>
          <w:jc w:val="center"/>
        </w:trPr>
        <w:tc>
          <w:tcPr>
            <w:tcW w:w="385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6º de Primaria</w:t>
            </w:r>
          </w:p>
        </w:tc>
        <w:tc>
          <w:tcPr>
            <w:tcW w:w="1968"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Actual</w:t>
            </w:r>
          </w:p>
        </w:tc>
        <w:tc>
          <w:tcPr>
            <w:tcW w:w="1615"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1</w:t>
            </w:r>
            <w:r w:rsidR="00506A4A" w:rsidRPr="00C167A1">
              <w:rPr>
                <w:rFonts w:ascii="Book Antiqua" w:hAnsi="Book Antiqua"/>
                <w:sz w:val="18"/>
                <w:szCs w:val="18"/>
              </w:rPr>
              <w:t>9</w:t>
            </w:r>
          </w:p>
        </w:tc>
        <w:tc>
          <w:tcPr>
            <w:tcW w:w="1701" w:type="dxa"/>
            <w:vAlign w:val="center"/>
          </w:tcPr>
          <w:p w:rsidR="00BA260D" w:rsidRPr="00C167A1" w:rsidRDefault="00BA260D" w:rsidP="00A26596">
            <w:pPr>
              <w:pStyle w:val="Textoindependiente"/>
              <w:rPr>
                <w:rFonts w:ascii="Book Antiqua" w:hAnsi="Book Antiqua"/>
                <w:sz w:val="18"/>
                <w:szCs w:val="18"/>
              </w:rPr>
            </w:pPr>
            <w:r w:rsidRPr="00C167A1">
              <w:rPr>
                <w:rFonts w:ascii="Book Antiqua" w:hAnsi="Book Antiqua"/>
                <w:sz w:val="18"/>
                <w:szCs w:val="18"/>
              </w:rPr>
              <w:t>6</w:t>
            </w:r>
          </w:p>
        </w:tc>
      </w:tr>
    </w:tbl>
    <w:p w:rsidR="00BA260D" w:rsidRDefault="00BA260D" w:rsidP="00A26596">
      <w:pPr>
        <w:pStyle w:val="Textoindependiente"/>
      </w:pPr>
    </w:p>
    <w:p w:rsidR="009C0D71" w:rsidRDefault="009C0D71" w:rsidP="00A26596">
      <w:pPr>
        <w:pStyle w:val="Textoindependiente"/>
      </w:pPr>
    </w:p>
    <w:p w:rsidR="009C0D71" w:rsidRDefault="009C0D71" w:rsidP="00A26596">
      <w:pPr>
        <w:pStyle w:val="Textoindependiente"/>
      </w:pPr>
    </w:p>
    <w:p w:rsidR="009C0D71" w:rsidRDefault="009C0D71" w:rsidP="00A26596">
      <w:pPr>
        <w:pStyle w:val="Textoindependiente"/>
      </w:pPr>
    </w:p>
    <w:p w:rsidR="009C0D71" w:rsidRDefault="009C0D71" w:rsidP="00A26596">
      <w:pPr>
        <w:pStyle w:val="Textoindependiente"/>
      </w:pPr>
    </w:p>
    <w:p w:rsidR="009C0D71" w:rsidRDefault="009C0D71" w:rsidP="00A26596">
      <w:pPr>
        <w:pStyle w:val="Textoindependiente"/>
      </w:pPr>
    </w:p>
    <w:p w:rsidR="002910DC" w:rsidRDefault="002910DC" w:rsidP="00A26596">
      <w:pPr>
        <w:pStyle w:val="Textoindependiente"/>
      </w:pPr>
    </w:p>
    <w:p w:rsidR="002910DC" w:rsidRDefault="002910DC" w:rsidP="00A26596">
      <w:pPr>
        <w:pStyle w:val="Textoindependiente"/>
      </w:pPr>
    </w:p>
    <w:p w:rsidR="002910DC" w:rsidRDefault="002910DC" w:rsidP="00A26596">
      <w:pPr>
        <w:pStyle w:val="Textoindependiente"/>
      </w:pPr>
    </w:p>
    <w:p w:rsidR="00334DC2" w:rsidRPr="00D71AE4" w:rsidRDefault="00334DC2" w:rsidP="00A26596">
      <w:pPr>
        <w:pStyle w:val="Textoindependiente"/>
        <w:rPr>
          <w:b/>
        </w:rPr>
      </w:pPr>
      <w:r w:rsidRPr="00D71AE4">
        <w:rPr>
          <w:b/>
        </w:rPr>
        <w:t>EDUCACIÓN DE ADULTOS</w:t>
      </w:r>
      <w:bookmarkEnd w:id="483"/>
      <w:r w:rsidRPr="00D71AE4">
        <w:rPr>
          <w:b/>
        </w:rPr>
        <w:t xml:space="preserve"> </w:t>
      </w:r>
    </w:p>
    <w:p w:rsidR="00334DC2" w:rsidRDefault="00334DC2" w:rsidP="00A26596">
      <w:pPr>
        <w:pStyle w:val="Textoindependiente"/>
      </w:pPr>
    </w:p>
    <w:p w:rsidR="00334DC2" w:rsidRDefault="0036026B" w:rsidP="00A26596">
      <w:pPr>
        <w:pStyle w:val="Textoindependiente"/>
      </w:pPr>
      <w:r>
        <w:rPr>
          <w:noProof/>
        </w:rPr>
        <w:pict>
          <v:shape id="_x0000_s6037" type="#_x0000_t78" style="position:absolute;left:0;text-align:left;margin-left:5.75pt;margin-top:.25pt;width:231.1pt;height:115.25pt;z-index:251450368;mso-position-vertical-relative:line" adj="20250,3888,20700,7891" filled="f">
            <v:fill color2="fill darken(118)" o:opacity2="33423f" angle="-45" method="linear sigma" focus="50%" type="gradient"/>
            <v:textbox style="mso-next-textbox:#_x0000_s6037">
              <w:txbxContent>
                <w:p w:rsidR="00606CF3" w:rsidRPr="00C167A1" w:rsidRDefault="00606CF3" w:rsidP="00A26596">
                  <w:pPr>
                    <w:pStyle w:val="Textoindependiente"/>
                    <w:rPr>
                      <w:rFonts w:ascii="Book Antiqua" w:hAnsi="Book Antiqua"/>
                      <w:sz w:val="20"/>
                    </w:rPr>
                  </w:pPr>
                  <w:r w:rsidRPr="00C167A1">
                    <w:rPr>
                      <w:rFonts w:ascii="Book Antiqua" w:hAnsi="Book Antiqua"/>
                      <w:b/>
                      <w:sz w:val="20"/>
                    </w:rPr>
                    <w:t xml:space="preserve">Educación Básica de Adultos (EBA). </w:t>
                  </w:r>
                  <w:r w:rsidRPr="00C167A1">
                    <w:rPr>
                      <w:rFonts w:ascii="Book Antiqua" w:hAnsi="Book Antiqua"/>
                      <w:sz w:val="20"/>
                    </w:rPr>
                    <w:t xml:space="preserve">Enseñanza de nivel básico para personas adultas a manera de “nivelación” con la educación </w:t>
                  </w:r>
                  <w:r w:rsidRPr="00C167A1">
                    <w:rPr>
                      <w:rFonts w:ascii="Book Antiqua" w:hAnsi="Book Antiqua"/>
                      <w:b/>
                      <w:sz w:val="20"/>
                    </w:rPr>
                    <w:t>primaria</w:t>
                  </w:r>
                  <w:r w:rsidRPr="00C167A1">
                    <w:rPr>
                      <w:rFonts w:ascii="Book Antiqua" w:hAnsi="Book Antiqua"/>
                      <w:sz w:val="20"/>
                    </w:rPr>
                    <w:t xml:space="preserve"> básica formal, con una duración de </w:t>
                  </w:r>
                  <w:r w:rsidRPr="00C167A1">
                    <w:rPr>
                      <w:rFonts w:ascii="Book Antiqua" w:hAnsi="Book Antiqua"/>
                      <w:b/>
                      <w:sz w:val="20"/>
                    </w:rPr>
                    <w:t>tres años</w:t>
                  </w:r>
                  <w:r w:rsidRPr="00C167A1">
                    <w:rPr>
                      <w:rFonts w:ascii="Book Antiqua" w:hAnsi="Book Antiqua"/>
                      <w:sz w:val="20"/>
                    </w:rPr>
                    <w:t>. El programa se desarrolla en semestres, cada uno de los cuales equivale a un grado de la educación básica formal.</w:t>
                  </w: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p>
    <w:tbl>
      <w:tblPr>
        <w:tblW w:w="0" w:type="auto"/>
        <w:tblInd w:w="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0"/>
        <w:gridCol w:w="1440"/>
        <w:gridCol w:w="1440"/>
      </w:tblGrid>
      <w:tr w:rsidR="00334DC2">
        <w:trPr>
          <w:cantSplit/>
        </w:trPr>
        <w:tc>
          <w:tcPr>
            <w:tcW w:w="2520" w:type="dxa"/>
            <w:vMerge w:val="restart"/>
            <w:tcBorders>
              <w:top w:val="single" w:sz="4" w:space="0" w:color="auto"/>
            </w:tcBorders>
            <w:shd w:val="clear" w:color="auto" w:fill="E0E0E0"/>
            <w:vAlign w:val="center"/>
          </w:tcPr>
          <w:p w:rsidR="00334DC2" w:rsidRPr="00C167A1" w:rsidRDefault="00334DC2" w:rsidP="00A26596">
            <w:pPr>
              <w:pStyle w:val="Textoindependiente"/>
              <w:rPr>
                <w:rFonts w:ascii="Book Antiqua" w:hAnsi="Book Antiqua"/>
                <w:noProof/>
                <w:sz w:val="20"/>
              </w:rPr>
            </w:pPr>
          </w:p>
          <w:p w:rsidR="00334DC2" w:rsidRPr="00C167A1" w:rsidRDefault="00334DC2" w:rsidP="00C167A1">
            <w:pPr>
              <w:pStyle w:val="Textoindependiente"/>
              <w:jc w:val="center"/>
              <w:rPr>
                <w:rFonts w:ascii="Book Antiqua" w:hAnsi="Book Antiqua"/>
                <w:b/>
                <w:sz w:val="18"/>
                <w:szCs w:val="18"/>
              </w:rPr>
            </w:pPr>
            <w:r w:rsidRPr="00C167A1">
              <w:rPr>
                <w:rFonts w:ascii="Book Antiqua" w:hAnsi="Book Antiqua"/>
                <w:b/>
                <w:noProof/>
                <w:sz w:val="18"/>
                <w:szCs w:val="18"/>
              </w:rPr>
              <w:t>CURSO APROBADO</w:t>
            </w:r>
          </w:p>
        </w:tc>
        <w:tc>
          <w:tcPr>
            <w:tcW w:w="2880" w:type="dxa"/>
            <w:gridSpan w:val="2"/>
            <w:tcBorders>
              <w:top w:val="single" w:sz="4" w:space="0" w:color="auto"/>
            </w:tcBorders>
            <w:shd w:val="clear" w:color="auto" w:fill="E0E0E0"/>
          </w:tcPr>
          <w:p w:rsidR="00334DC2" w:rsidRPr="00C167A1" w:rsidRDefault="00334DC2" w:rsidP="00A26596">
            <w:pPr>
              <w:pStyle w:val="Textoindependiente"/>
              <w:rPr>
                <w:rFonts w:ascii="Book Antiqua" w:hAnsi="Book Antiqua"/>
                <w:b/>
                <w:sz w:val="18"/>
                <w:szCs w:val="18"/>
              </w:rPr>
            </w:pPr>
            <w:r w:rsidRPr="00C167A1">
              <w:rPr>
                <w:rFonts w:ascii="Book Antiqua" w:hAnsi="Book Antiqua"/>
                <w:b/>
                <w:sz w:val="18"/>
                <w:szCs w:val="18"/>
              </w:rPr>
              <w:t>FORMA DE ANOTAR EN:</w:t>
            </w:r>
          </w:p>
        </w:tc>
      </w:tr>
      <w:tr w:rsidR="00334DC2">
        <w:trPr>
          <w:cantSplit/>
        </w:trPr>
        <w:tc>
          <w:tcPr>
            <w:tcW w:w="2520" w:type="dxa"/>
            <w:vMerge/>
            <w:tcBorders>
              <w:top w:val="nil"/>
            </w:tcBorders>
            <w:shd w:val="clear" w:color="auto" w:fill="E0E0E0"/>
          </w:tcPr>
          <w:p w:rsidR="00334DC2" w:rsidRPr="00C167A1" w:rsidRDefault="00334DC2" w:rsidP="00A26596">
            <w:pPr>
              <w:pStyle w:val="Textoindependiente"/>
              <w:rPr>
                <w:rFonts w:ascii="Book Antiqua" w:hAnsi="Book Antiqua"/>
                <w:sz w:val="20"/>
              </w:rPr>
            </w:pPr>
          </w:p>
        </w:tc>
        <w:tc>
          <w:tcPr>
            <w:tcW w:w="1440" w:type="dxa"/>
            <w:shd w:val="clear" w:color="auto" w:fill="E0E0E0"/>
          </w:tcPr>
          <w:p w:rsidR="00334DC2" w:rsidRPr="00C167A1" w:rsidRDefault="00334DC2" w:rsidP="00A26596">
            <w:pPr>
              <w:pStyle w:val="Textoindependiente"/>
              <w:rPr>
                <w:rFonts w:ascii="Book Antiqua" w:hAnsi="Book Antiqua"/>
                <w:b/>
                <w:sz w:val="18"/>
                <w:szCs w:val="18"/>
              </w:rPr>
            </w:pPr>
            <w:r w:rsidRPr="00C167A1">
              <w:rPr>
                <w:rFonts w:ascii="Book Antiqua" w:hAnsi="Book Antiqua"/>
                <w:b/>
                <w:sz w:val="18"/>
                <w:szCs w:val="18"/>
              </w:rPr>
              <w:t>NIVEL O CICLO</w:t>
            </w:r>
          </w:p>
        </w:tc>
        <w:tc>
          <w:tcPr>
            <w:tcW w:w="1440" w:type="dxa"/>
            <w:shd w:val="clear" w:color="auto" w:fill="E0E0E0"/>
            <w:vAlign w:val="center"/>
          </w:tcPr>
          <w:p w:rsidR="00334DC2" w:rsidRPr="00C167A1" w:rsidRDefault="00334DC2" w:rsidP="00A26596">
            <w:pPr>
              <w:pStyle w:val="Textoindependiente"/>
              <w:rPr>
                <w:rFonts w:ascii="Book Antiqua" w:hAnsi="Book Antiqua"/>
                <w:b/>
                <w:sz w:val="18"/>
                <w:szCs w:val="18"/>
              </w:rPr>
            </w:pPr>
            <w:r w:rsidRPr="00C167A1">
              <w:rPr>
                <w:rFonts w:ascii="Book Antiqua" w:hAnsi="Book Antiqua"/>
                <w:b/>
                <w:sz w:val="18"/>
                <w:szCs w:val="18"/>
              </w:rPr>
              <w:t>CURSO O GRADO</w:t>
            </w:r>
          </w:p>
        </w:tc>
      </w:tr>
      <w:tr w:rsidR="00334DC2" w:rsidRPr="00C167A1">
        <w:tc>
          <w:tcPr>
            <w:tcW w:w="2520" w:type="dxa"/>
          </w:tcPr>
          <w:p w:rsidR="00334DC2" w:rsidRPr="00C167A1" w:rsidRDefault="00334DC2" w:rsidP="00C167A1">
            <w:pPr>
              <w:pStyle w:val="Textoindependiente"/>
              <w:jc w:val="left"/>
              <w:rPr>
                <w:rFonts w:ascii="Book Antiqua" w:hAnsi="Book Antiqua"/>
                <w:sz w:val="18"/>
                <w:szCs w:val="18"/>
              </w:rPr>
            </w:pPr>
            <w:r w:rsidRPr="00C167A1">
              <w:rPr>
                <w:rFonts w:ascii="Book Antiqua" w:hAnsi="Book Antiqua"/>
                <w:sz w:val="18"/>
                <w:szCs w:val="18"/>
              </w:rPr>
              <w:t>Inicial</w:t>
            </w:r>
          </w:p>
        </w:tc>
        <w:tc>
          <w:tcPr>
            <w:tcW w:w="1440" w:type="dxa"/>
          </w:tcPr>
          <w:p w:rsidR="00334DC2" w:rsidRPr="00C167A1" w:rsidRDefault="00506A4A" w:rsidP="00C167A1">
            <w:pPr>
              <w:pStyle w:val="Textoindependiente"/>
              <w:jc w:val="center"/>
              <w:rPr>
                <w:rFonts w:ascii="Book Antiqua" w:hAnsi="Book Antiqua"/>
                <w:sz w:val="18"/>
                <w:szCs w:val="18"/>
              </w:rPr>
            </w:pPr>
            <w:r w:rsidRPr="00C167A1">
              <w:rPr>
                <w:rFonts w:ascii="Book Antiqua" w:hAnsi="Book Antiqua"/>
                <w:sz w:val="18"/>
                <w:szCs w:val="18"/>
              </w:rPr>
              <w:t>2</w:t>
            </w:r>
            <w:r w:rsidR="00334DC2" w:rsidRPr="00C167A1">
              <w:rPr>
                <w:rFonts w:ascii="Book Antiqua" w:hAnsi="Book Antiqua"/>
                <w:sz w:val="18"/>
                <w:szCs w:val="18"/>
              </w:rPr>
              <w:t>1</w:t>
            </w:r>
          </w:p>
        </w:tc>
        <w:tc>
          <w:tcPr>
            <w:tcW w:w="1440" w:type="dxa"/>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1</w:t>
            </w:r>
          </w:p>
        </w:tc>
      </w:tr>
      <w:tr w:rsidR="00334DC2" w:rsidRPr="00C167A1">
        <w:tc>
          <w:tcPr>
            <w:tcW w:w="2520" w:type="dxa"/>
          </w:tcPr>
          <w:p w:rsidR="00334DC2" w:rsidRPr="00C167A1" w:rsidRDefault="00334DC2" w:rsidP="00C167A1">
            <w:pPr>
              <w:pStyle w:val="Textoindependiente"/>
              <w:jc w:val="left"/>
              <w:rPr>
                <w:rFonts w:ascii="Book Antiqua" w:hAnsi="Book Antiqua"/>
                <w:sz w:val="18"/>
                <w:szCs w:val="18"/>
              </w:rPr>
            </w:pPr>
            <w:r w:rsidRPr="00C167A1">
              <w:rPr>
                <w:rFonts w:ascii="Book Antiqua" w:hAnsi="Book Antiqua"/>
                <w:sz w:val="18"/>
                <w:szCs w:val="18"/>
              </w:rPr>
              <w:t>Complementario</w:t>
            </w:r>
          </w:p>
        </w:tc>
        <w:tc>
          <w:tcPr>
            <w:tcW w:w="1440" w:type="dxa"/>
          </w:tcPr>
          <w:p w:rsidR="00334DC2" w:rsidRPr="00C167A1" w:rsidRDefault="00506A4A" w:rsidP="00C167A1">
            <w:pPr>
              <w:pStyle w:val="Textoindependiente"/>
              <w:jc w:val="center"/>
              <w:rPr>
                <w:rFonts w:ascii="Book Antiqua" w:hAnsi="Book Antiqua"/>
                <w:sz w:val="18"/>
                <w:szCs w:val="18"/>
              </w:rPr>
            </w:pPr>
            <w:r w:rsidRPr="00C167A1">
              <w:rPr>
                <w:rFonts w:ascii="Book Antiqua" w:hAnsi="Book Antiqua"/>
                <w:sz w:val="18"/>
                <w:szCs w:val="18"/>
              </w:rPr>
              <w:t>2</w:t>
            </w:r>
            <w:r w:rsidR="00334DC2" w:rsidRPr="00C167A1">
              <w:rPr>
                <w:rFonts w:ascii="Book Antiqua" w:hAnsi="Book Antiqua"/>
                <w:sz w:val="18"/>
                <w:szCs w:val="18"/>
              </w:rPr>
              <w:t>1</w:t>
            </w:r>
          </w:p>
        </w:tc>
        <w:tc>
          <w:tcPr>
            <w:tcW w:w="1440" w:type="dxa"/>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2</w:t>
            </w:r>
          </w:p>
        </w:tc>
      </w:tr>
      <w:tr w:rsidR="00334DC2" w:rsidRPr="00C167A1">
        <w:tc>
          <w:tcPr>
            <w:tcW w:w="2520" w:type="dxa"/>
          </w:tcPr>
          <w:p w:rsidR="00334DC2" w:rsidRPr="00C167A1" w:rsidRDefault="00334DC2" w:rsidP="00C167A1">
            <w:pPr>
              <w:pStyle w:val="Textoindependiente"/>
              <w:jc w:val="left"/>
              <w:rPr>
                <w:rFonts w:ascii="Book Antiqua" w:hAnsi="Book Antiqua"/>
                <w:sz w:val="18"/>
                <w:szCs w:val="18"/>
              </w:rPr>
            </w:pPr>
            <w:r w:rsidRPr="00C167A1">
              <w:rPr>
                <w:rFonts w:ascii="Book Antiqua" w:hAnsi="Book Antiqua"/>
                <w:sz w:val="18"/>
                <w:szCs w:val="18"/>
              </w:rPr>
              <w:t>Avanzado</w:t>
            </w:r>
          </w:p>
        </w:tc>
        <w:tc>
          <w:tcPr>
            <w:tcW w:w="1440" w:type="dxa"/>
          </w:tcPr>
          <w:p w:rsidR="00334DC2" w:rsidRPr="00C167A1" w:rsidRDefault="00506A4A" w:rsidP="00C167A1">
            <w:pPr>
              <w:pStyle w:val="Textoindependiente"/>
              <w:jc w:val="center"/>
              <w:rPr>
                <w:rFonts w:ascii="Book Antiqua" w:hAnsi="Book Antiqua"/>
                <w:sz w:val="18"/>
                <w:szCs w:val="18"/>
              </w:rPr>
            </w:pPr>
            <w:r w:rsidRPr="00C167A1">
              <w:rPr>
                <w:rFonts w:ascii="Book Antiqua" w:hAnsi="Book Antiqua"/>
                <w:sz w:val="18"/>
                <w:szCs w:val="18"/>
              </w:rPr>
              <w:t>2</w:t>
            </w:r>
            <w:r w:rsidR="00334DC2" w:rsidRPr="00C167A1">
              <w:rPr>
                <w:rFonts w:ascii="Book Antiqua" w:hAnsi="Book Antiqua"/>
                <w:sz w:val="18"/>
                <w:szCs w:val="18"/>
              </w:rPr>
              <w:t>1</w:t>
            </w:r>
          </w:p>
        </w:tc>
        <w:tc>
          <w:tcPr>
            <w:tcW w:w="1440" w:type="dxa"/>
          </w:tcPr>
          <w:p w:rsidR="00334DC2" w:rsidRPr="00C167A1" w:rsidRDefault="00334DC2" w:rsidP="00C167A1">
            <w:pPr>
              <w:pStyle w:val="Textoindependiente"/>
              <w:jc w:val="center"/>
              <w:rPr>
                <w:rFonts w:ascii="Book Antiqua" w:hAnsi="Book Antiqua"/>
                <w:sz w:val="18"/>
                <w:szCs w:val="18"/>
              </w:rPr>
            </w:pPr>
            <w:r w:rsidRPr="00C167A1">
              <w:rPr>
                <w:rFonts w:ascii="Book Antiqua" w:hAnsi="Book Antiqua"/>
                <w:sz w:val="18"/>
                <w:szCs w:val="18"/>
              </w:rPr>
              <w:t>3</w:t>
            </w:r>
          </w:p>
        </w:tc>
      </w:tr>
    </w:tbl>
    <w:p w:rsidR="00334DC2" w:rsidRPr="00C167A1" w:rsidRDefault="00334DC2" w:rsidP="00C167A1">
      <w:pPr>
        <w:pStyle w:val="Textoindependiente"/>
        <w:jc w:val="center"/>
        <w:rPr>
          <w:rFonts w:ascii="Book Antiqua" w:hAnsi="Book Antiqua"/>
          <w:sz w:val="18"/>
          <w:szCs w:val="18"/>
        </w:rPr>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038" type="#_x0000_t77" style="position:absolute;left:0;text-align:left;margin-left:252pt;margin-top:.35pt;width:297pt;height:130.25pt;z-index:251451392;mso-position-vertical-relative:line" adj="1354,3436,851,7002" filled="f">
            <v:fill color2="fill darken(118)" o:opacity2="33423f" angle="-45" method="linear sigma" focus="50%" type="gradient"/>
            <v:textbox style="mso-next-textbox:#_x0000_s6038">
              <w:txbxContent>
                <w:p w:rsidR="00606CF3" w:rsidRPr="00C167A1" w:rsidRDefault="00606CF3">
                  <w:pPr>
                    <w:jc w:val="both"/>
                    <w:rPr>
                      <w:rFonts w:ascii="Book Antiqua" w:hAnsi="Book Antiqua"/>
                      <w:b/>
                      <w:sz w:val="20"/>
                      <w:szCs w:val="20"/>
                    </w:rPr>
                  </w:pPr>
                  <w:r w:rsidRPr="00C167A1">
                    <w:rPr>
                      <w:rFonts w:ascii="Book Antiqua" w:hAnsi="Book Antiqua"/>
                      <w:b/>
                      <w:sz w:val="20"/>
                      <w:szCs w:val="20"/>
                    </w:rPr>
                    <w:t xml:space="preserve">Centro de Educación Media de Adultos (CEMA). </w:t>
                  </w:r>
                </w:p>
                <w:p w:rsidR="00606CF3" w:rsidRPr="00C167A1" w:rsidRDefault="00606CF3">
                  <w:pPr>
                    <w:jc w:val="both"/>
                    <w:rPr>
                      <w:rFonts w:ascii="Book Antiqua" w:hAnsi="Book Antiqua"/>
                      <w:sz w:val="20"/>
                      <w:szCs w:val="20"/>
                    </w:rPr>
                  </w:pPr>
                  <w:r w:rsidRPr="00C167A1">
                    <w:rPr>
                      <w:rFonts w:ascii="Book Antiqua" w:hAnsi="Book Antiqua"/>
                      <w:sz w:val="20"/>
                      <w:szCs w:val="20"/>
                    </w:rPr>
                    <w:t xml:space="preserve">Tiene por objetivo la “nivelación” de adultos en estudios de educación </w:t>
                  </w:r>
                  <w:r w:rsidRPr="00C167A1">
                    <w:rPr>
                      <w:rFonts w:ascii="Book Antiqua" w:hAnsi="Book Antiqua"/>
                      <w:b/>
                      <w:bCs/>
                      <w:sz w:val="20"/>
                      <w:szCs w:val="20"/>
                    </w:rPr>
                    <w:t>secundaria</w:t>
                  </w:r>
                  <w:r w:rsidRPr="00C167A1">
                    <w:rPr>
                      <w:rFonts w:ascii="Book Antiqua" w:hAnsi="Book Antiqua"/>
                      <w:sz w:val="20"/>
                      <w:szCs w:val="20"/>
                    </w:rPr>
                    <w:t xml:space="preserve"> formal. Tiene una duración </w:t>
                  </w:r>
                  <w:r w:rsidRPr="00C167A1">
                    <w:rPr>
                      <w:rFonts w:ascii="Book Antiqua" w:hAnsi="Book Antiqua"/>
                      <w:b/>
                      <w:bCs/>
                      <w:sz w:val="20"/>
                      <w:szCs w:val="20"/>
                    </w:rPr>
                    <w:t xml:space="preserve">tres años: </w:t>
                  </w:r>
                  <w:r w:rsidRPr="00C167A1">
                    <w:rPr>
                      <w:rFonts w:ascii="Book Antiqua" w:hAnsi="Book Antiqua"/>
                      <w:sz w:val="20"/>
                      <w:szCs w:val="20"/>
                    </w:rPr>
                    <w:t xml:space="preserve">1º Medio inferior, 2º Medio común y 3º Medio superior, son estos los grados que se deberán tomar en cuenta a la hora de registrar “Curso o Grado”, por ejemplo si el Informante declara haber aprobado Medio común, registra </w:t>
                  </w:r>
                  <w:r w:rsidRPr="00C167A1">
                    <w:rPr>
                      <w:rFonts w:ascii="Book Antiqua" w:hAnsi="Book Antiqua"/>
                      <w:b/>
                      <w:sz w:val="20"/>
                      <w:szCs w:val="20"/>
                    </w:rPr>
                    <w:t>22</w:t>
                  </w:r>
                  <w:r w:rsidRPr="00C167A1">
                    <w:rPr>
                      <w:rFonts w:ascii="Book Antiqua" w:hAnsi="Book Antiqua"/>
                      <w:b/>
                      <w:bCs/>
                      <w:sz w:val="20"/>
                      <w:szCs w:val="20"/>
                    </w:rPr>
                    <w:t>/2</w:t>
                  </w:r>
                  <w:r w:rsidRPr="00C167A1">
                    <w:rPr>
                      <w:rFonts w:ascii="Book Antiqua" w:hAnsi="Book Antiqua"/>
                      <w:sz w:val="20"/>
                      <w:szCs w:val="20"/>
                    </w:rPr>
                    <w:t>. Quienes culminan estos estudios adquieren el título de Bachiller en Humanidades.</w:t>
                  </w:r>
                </w:p>
                <w:p w:rsidR="00606CF3" w:rsidRPr="00C167A1" w:rsidRDefault="00606CF3">
                  <w:pPr>
                    <w:rPr>
                      <w:rFonts w:ascii="Book Antiqua" w:hAnsi="Book Antiqua"/>
                      <w:sz w:val="22"/>
                      <w:szCs w:val="22"/>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p>
    <w:p w:rsidR="00334DC2" w:rsidRDefault="00334DC2" w:rsidP="00A26596">
      <w:pPr>
        <w:pStyle w:val="Textoindependiente"/>
      </w:pPr>
    </w:p>
    <w:tbl>
      <w:tblPr>
        <w:tblpPr w:leftFromText="141" w:rightFromText="141" w:vertAnchor="text" w:horzAnchor="margin"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40"/>
        <w:gridCol w:w="1260"/>
        <w:gridCol w:w="1440"/>
      </w:tblGrid>
      <w:tr w:rsidR="00C167A1" w:rsidTr="00C167A1">
        <w:trPr>
          <w:cantSplit/>
        </w:trPr>
        <w:tc>
          <w:tcPr>
            <w:tcW w:w="2340" w:type="dxa"/>
            <w:vMerge w:val="restart"/>
            <w:tcBorders>
              <w:top w:val="single" w:sz="4" w:space="0" w:color="auto"/>
            </w:tcBorders>
            <w:shd w:val="clear" w:color="auto" w:fill="E0E0E0"/>
            <w:vAlign w:val="center"/>
          </w:tcPr>
          <w:p w:rsidR="00C167A1" w:rsidRPr="00C167A1" w:rsidRDefault="00C167A1" w:rsidP="00C167A1">
            <w:pPr>
              <w:pStyle w:val="Textoindependiente"/>
              <w:rPr>
                <w:rFonts w:ascii="Book Antiqua" w:hAnsi="Book Antiqua"/>
                <w:b/>
                <w:noProof/>
                <w:sz w:val="20"/>
              </w:rPr>
            </w:pPr>
            <w:r w:rsidRPr="00C167A1">
              <w:rPr>
                <w:rFonts w:ascii="Book Antiqua" w:hAnsi="Book Antiqua"/>
                <w:b/>
                <w:noProof/>
                <w:sz w:val="20"/>
              </w:rPr>
              <w:t>CURSO APROBADO</w:t>
            </w:r>
          </w:p>
        </w:tc>
        <w:tc>
          <w:tcPr>
            <w:tcW w:w="2700" w:type="dxa"/>
            <w:gridSpan w:val="2"/>
            <w:tcBorders>
              <w:top w:val="single" w:sz="4" w:space="0" w:color="auto"/>
            </w:tcBorders>
            <w:shd w:val="clear" w:color="auto" w:fill="E0E0E0"/>
          </w:tcPr>
          <w:p w:rsidR="00C167A1" w:rsidRPr="00C167A1" w:rsidRDefault="00C167A1" w:rsidP="00C167A1">
            <w:pPr>
              <w:pStyle w:val="Textoindependiente"/>
              <w:rPr>
                <w:rFonts w:ascii="Book Antiqua" w:hAnsi="Book Antiqua"/>
                <w:b/>
                <w:noProof/>
                <w:sz w:val="20"/>
              </w:rPr>
            </w:pPr>
            <w:r w:rsidRPr="00C167A1">
              <w:rPr>
                <w:rFonts w:ascii="Book Antiqua" w:hAnsi="Book Antiqua"/>
                <w:b/>
                <w:noProof/>
                <w:sz w:val="18"/>
                <w:szCs w:val="18"/>
              </w:rPr>
              <w:t>FORMA DE ANOTAR EN</w:t>
            </w:r>
            <w:r w:rsidRPr="00C167A1">
              <w:rPr>
                <w:rFonts w:ascii="Book Antiqua" w:hAnsi="Book Antiqua"/>
                <w:b/>
                <w:noProof/>
                <w:sz w:val="20"/>
              </w:rPr>
              <w:t>:</w:t>
            </w:r>
          </w:p>
        </w:tc>
      </w:tr>
      <w:tr w:rsidR="00C167A1" w:rsidTr="00C167A1">
        <w:trPr>
          <w:cantSplit/>
        </w:trPr>
        <w:tc>
          <w:tcPr>
            <w:tcW w:w="2340" w:type="dxa"/>
            <w:vMerge/>
            <w:tcBorders>
              <w:top w:val="nil"/>
            </w:tcBorders>
            <w:shd w:val="clear" w:color="auto" w:fill="E0E0E0"/>
          </w:tcPr>
          <w:p w:rsidR="00C167A1" w:rsidRPr="00C167A1" w:rsidRDefault="00C167A1" w:rsidP="00C167A1">
            <w:pPr>
              <w:pStyle w:val="Textoindependiente"/>
              <w:rPr>
                <w:rFonts w:ascii="Book Antiqua" w:hAnsi="Book Antiqua"/>
                <w:noProof/>
                <w:sz w:val="20"/>
              </w:rPr>
            </w:pPr>
          </w:p>
        </w:tc>
        <w:tc>
          <w:tcPr>
            <w:tcW w:w="1260" w:type="dxa"/>
            <w:shd w:val="clear" w:color="auto" w:fill="E0E0E0"/>
          </w:tcPr>
          <w:p w:rsidR="00C167A1" w:rsidRPr="00C167A1" w:rsidRDefault="00C167A1" w:rsidP="00C167A1">
            <w:pPr>
              <w:pStyle w:val="Textoindependiente"/>
              <w:rPr>
                <w:rFonts w:ascii="Book Antiqua" w:hAnsi="Book Antiqua"/>
                <w:b/>
                <w:noProof/>
                <w:sz w:val="18"/>
                <w:szCs w:val="18"/>
              </w:rPr>
            </w:pPr>
            <w:r w:rsidRPr="00C167A1">
              <w:rPr>
                <w:rFonts w:ascii="Book Antiqua" w:hAnsi="Book Antiqua"/>
                <w:b/>
                <w:noProof/>
                <w:sz w:val="18"/>
                <w:szCs w:val="18"/>
              </w:rPr>
              <w:t>NIVEL O CICLO</w:t>
            </w:r>
          </w:p>
        </w:tc>
        <w:tc>
          <w:tcPr>
            <w:tcW w:w="1440" w:type="dxa"/>
            <w:shd w:val="clear" w:color="auto" w:fill="E0E0E0"/>
          </w:tcPr>
          <w:p w:rsidR="00C167A1" w:rsidRPr="00C167A1" w:rsidRDefault="00C167A1" w:rsidP="00C167A1">
            <w:pPr>
              <w:pStyle w:val="Textoindependiente"/>
              <w:rPr>
                <w:rFonts w:ascii="Book Antiqua" w:hAnsi="Book Antiqua"/>
                <w:b/>
                <w:noProof/>
                <w:sz w:val="18"/>
                <w:szCs w:val="18"/>
              </w:rPr>
            </w:pPr>
            <w:r w:rsidRPr="00C167A1">
              <w:rPr>
                <w:rFonts w:ascii="Book Antiqua" w:hAnsi="Book Antiqua"/>
                <w:b/>
                <w:noProof/>
                <w:sz w:val="18"/>
                <w:szCs w:val="18"/>
              </w:rPr>
              <w:t>CURSO O GRADO</w:t>
            </w:r>
          </w:p>
        </w:tc>
      </w:tr>
      <w:tr w:rsidR="00C167A1" w:rsidTr="00C167A1">
        <w:tc>
          <w:tcPr>
            <w:tcW w:w="2340" w:type="dxa"/>
          </w:tcPr>
          <w:p w:rsidR="00C167A1" w:rsidRPr="00C167A1" w:rsidRDefault="00C167A1" w:rsidP="00C167A1">
            <w:pPr>
              <w:pStyle w:val="Textoindependiente"/>
              <w:rPr>
                <w:rFonts w:ascii="Book Antiqua" w:hAnsi="Book Antiqua"/>
                <w:noProof/>
                <w:sz w:val="20"/>
              </w:rPr>
            </w:pPr>
            <w:r w:rsidRPr="00C167A1">
              <w:rPr>
                <w:rFonts w:ascii="Book Antiqua" w:hAnsi="Book Antiqua"/>
                <w:noProof/>
                <w:sz w:val="20"/>
              </w:rPr>
              <w:t>Medio Inferior</w:t>
            </w:r>
          </w:p>
        </w:tc>
        <w:tc>
          <w:tcPr>
            <w:tcW w:w="1260" w:type="dxa"/>
          </w:tcPr>
          <w:p w:rsidR="00C167A1" w:rsidRPr="00C167A1" w:rsidRDefault="00C167A1" w:rsidP="00C167A1">
            <w:pPr>
              <w:pStyle w:val="Textoindependiente"/>
              <w:jc w:val="center"/>
              <w:rPr>
                <w:rFonts w:ascii="Book Antiqua" w:hAnsi="Book Antiqua"/>
                <w:noProof/>
                <w:sz w:val="20"/>
              </w:rPr>
            </w:pPr>
            <w:r w:rsidRPr="00C167A1">
              <w:rPr>
                <w:rFonts w:ascii="Book Antiqua" w:hAnsi="Book Antiqua"/>
                <w:noProof/>
                <w:sz w:val="20"/>
              </w:rPr>
              <w:t>22</w:t>
            </w:r>
          </w:p>
        </w:tc>
        <w:tc>
          <w:tcPr>
            <w:tcW w:w="1440" w:type="dxa"/>
          </w:tcPr>
          <w:p w:rsidR="00C167A1" w:rsidRPr="00C167A1" w:rsidRDefault="00C167A1" w:rsidP="00C167A1">
            <w:pPr>
              <w:pStyle w:val="Textoindependiente"/>
              <w:rPr>
                <w:rFonts w:ascii="Book Antiqua" w:hAnsi="Book Antiqua"/>
                <w:noProof/>
                <w:sz w:val="20"/>
              </w:rPr>
            </w:pPr>
            <w:r w:rsidRPr="00C167A1">
              <w:rPr>
                <w:rFonts w:ascii="Book Antiqua" w:hAnsi="Book Antiqua"/>
                <w:noProof/>
                <w:sz w:val="20"/>
              </w:rPr>
              <w:t>1</w:t>
            </w:r>
          </w:p>
        </w:tc>
      </w:tr>
      <w:tr w:rsidR="00C167A1" w:rsidTr="00C167A1">
        <w:tc>
          <w:tcPr>
            <w:tcW w:w="2340" w:type="dxa"/>
          </w:tcPr>
          <w:p w:rsidR="00C167A1" w:rsidRPr="00C167A1" w:rsidRDefault="00C167A1" w:rsidP="00C167A1">
            <w:pPr>
              <w:pStyle w:val="Textoindependiente"/>
              <w:rPr>
                <w:rFonts w:ascii="Book Antiqua" w:hAnsi="Book Antiqua"/>
                <w:noProof/>
                <w:sz w:val="20"/>
              </w:rPr>
            </w:pPr>
            <w:r w:rsidRPr="00C167A1">
              <w:rPr>
                <w:rFonts w:ascii="Book Antiqua" w:hAnsi="Book Antiqua"/>
                <w:noProof/>
                <w:sz w:val="20"/>
              </w:rPr>
              <w:t>Medio Común</w:t>
            </w:r>
          </w:p>
        </w:tc>
        <w:tc>
          <w:tcPr>
            <w:tcW w:w="1260" w:type="dxa"/>
          </w:tcPr>
          <w:p w:rsidR="00C167A1" w:rsidRPr="00C167A1" w:rsidRDefault="00C167A1" w:rsidP="00C167A1">
            <w:pPr>
              <w:jc w:val="center"/>
              <w:rPr>
                <w:rFonts w:ascii="Book Antiqua" w:hAnsi="Book Antiqua"/>
                <w:noProof/>
                <w:sz w:val="20"/>
                <w:szCs w:val="20"/>
              </w:rPr>
            </w:pPr>
            <w:r w:rsidRPr="00C167A1">
              <w:rPr>
                <w:rFonts w:ascii="Book Antiqua" w:hAnsi="Book Antiqua"/>
                <w:noProof/>
                <w:sz w:val="20"/>
                <w:szCs w:val="20"/>
              </w:rPr>
              <w:t>22</w:t>
            </w:r>
          </w:p>
        </w:tc>
        <w:tc>
          <w:tcPr>
            <w:tcW w:w="1440" w:type="dxa"/>
          </w:tcPr>
          <w:p w:rsidR="00C167A1" w:rsidRPr="00C167A1" w:rsidRDefault="00C167A1" w:rsidP="00C167A1">
            <w:pPr>
              <w:pStyle w:val="Textoindependiente"/>
              <w:rPr>
                <w:rFonts w:ascii="Book Antiqua" w:hAnsi="Book Antiqua"/>
                <w:noProof/>
                <w:sz w:val="20"/>
              </w:rPr>
            </w:pPr>
            <w:r w:rsidRPr="00C167A1">
              <w:rPr>
                <w:rFonts w:ascii="Book Antiqua" w:hAnsi="Book Antiqua"/>
                <w:noProof/>
                <w:sz w:val="20"/>
              </w:rPr>
              <w:t>2</w:t>
            </w:r>
          </w:p>
        </w:tc>
      </w:tr>
      <w:tr w:rsidR="00C167A1" w:rsidTr="00C167A1">
        <w:tc>
          <w:tcPr>
            <w:tcW w:w="2340" w:type="dxa"/>
          </w:tcPr>
          <w:p w:rsidR="00C167A1" w:rsidRPr="00C167A1" w:rsidRDefault="00C167A1" w:rsidP="00C167A1">
            <w:pPr>
              <w:pStyle w:val="Textoindependiente"/>
              <w:rPr>
                <w:rFonts w:ascii="Book Antiqua" w:hAnsi="Book Antiqua"/>
                <w:noProof/>
                <w:sz w:val="20"/>
              </w:rPr>
            </w:pPr>
            <w:r w:rsidRPr="00C167A1">
              <w:rPr>
                <w:rFonts w:ascii="Book Antiqua" w:hAnsi="Book Antiqua"/>
                <w:noProof/>
                <w:sz w:val="20"/>
              </w:rPr>
              <w:t>Medio Superior</w:t>
            </w:r>
          </w:p>
        </w:tc>
        <w:tc>
          <w:tcPr>
            <w:tcW w:w="1260" w:type="dxa"/>
          </w:tcPr>
          <w:p w:rsidR="00C167A1" w:rsidRPr="00C167A1" w:rsidRDefault="00C167A1" w:rsidP="00C167A1">
            <w:pPr>
              <w:jc w:val="center"/>
              <w:rPr>
                <w:rFonts w:ascii="Book Antiqua" w:hAnsi="Book Antiqua"/>
                <w:noProof/>
                <w:sz w:val="20"/>
                <w:szCs w:val="20"/>
              </w:rPr>
            </w:pPr>
            <w:r w:rsidRPr="00C167A1">
              <w:rPr>
                <w:rFonts w:ascii="Book Antiqua" w:hAnsi="Book Antiqua"/>
                <w:noProof/>
                <w:sz w:val="20"/>
                <w:szCs w:val="20"/>
              </w:rPr>
              <w:t>22</w:t>
            </w:r>
          </w:p>
        </w:tc>
        <w:tc>
          <w:tcPr>
            <w:tcW w:w="1440" w:type="dxa"/>
          </w:tcPr>
          <w:p w:rsidR="00C167A1" w:rsidRPr="00C167A1" w:rsidRDefault="00C167A1" w:rsidP="00C167A1">
            <w:pPr>
              <w:pStyle w:val="Textoindependiente"/>
              <w:rPr>
                <w:rFonts w:ascii="Book Antiqua" w:hAnsi="Book Antiqua"/>
                <w:noProof/>
                <w:sz w:val="20"/>
              </w:rPr>
            </w:pPr>
            <w:r w:rsidRPr="00C167A1">
              <w:rPr>
                <w:rFonts w:ascii="Book Antiqua" w:hAnsi="Book Antiqua"/>
                <w:noProof/>
                <w:sz w:val="20"/>
              </w:rPr>
              <w:t>3</w:t>
            </w:r>
          </w:p>
        </w:tc>
      </w:tr>
    </w:tbl>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pPr>
        <w:autoSpaceDE w:val="0"/>
        <w:autoSpaceDN w:val="0"/>
        <w:adjustRightInd w:val="0"/>
        <w:jc w:val="both"/>
        <w:rPr>
          <w:rFonts w:ascii="Verdana" w:hAnsi="Verdana"/>
          <w:b/>
        </w:rPr>
      </w:pPr>
      <w:bookmarkStart w:id="484" w:name="_Toc495132649"/>
    </w:p>
    <w:p w:rsidR="00334DC2" w:rsidRDefault="00334DC2">
      <w:pPr>
        <w:autoSpaceDE w:val="0"/>
        <w:autoSpaceDN w:val="0"/>
        <w:adjustRightInd w:val="0"/>
        <w:jc w:val="both"/>
        <w:rPr>
          <w:rFonts w:ascii="Verdana" w:hAnsi="Verdana"/>
          <w:b/>
        </w:rPr>
      </w:pPr>
    </w:p>
    <w:p w:rsidR="00334DC2" w:rsidRDefault="00334DC2">
      <w:pPr>
        <w:autoSpaceDE w:val="0"/>
        <w:autoSpaceDN w:val="0"/>
        <w:adjustRightInd w:val="0"/>
        <w:jc w:val="both"/>
        <w:rPr>
          <w:rFonts w:ascii="Verdana" w:hAnsi="Verdana"/>
          <w:szCs w:val="20"/>
        </w:rPr>
      </w:pPr>
      <w:r>
        <w:rPr>
          <w:rFonts w:ascii="Verdana" w:hAnsi="Verdana"/>
          <w:b/>
        </w:rPr>
        <w:t xml:space="preserve">Curso de alfabetización. </w:t>
      </w:r>
      <w:r>
        <w:rPr>
          <w:rFonts w:ascii="Verdana" w:hAnsi="Verdana"/>
          <w:szCs w:val="20"/>
        </w:rPr>
        <w:t>Curso inmerso en programas educativos de educación popular, cuyas acciones de alfabetización se desarrollan como un proceso no escolarizado de Educación de Adultos destinado a atender las necesidades educativas mínimas de la población analfabeta, que se ubica preferentemente entre los 15 y los 40 años.</w:t>
      </w:r>
    </w:p>
    <w:p w:rsidR="00334DC2" w:rsidRDefault="00334DC2">
      <w:pPr>
        <w:autoSpaceDE w:val="0"/>
        <w:autoSpaceDN w:val="0"/>
        <w:adjustRightInd w:val="0"/>
        <w:jc w:val="both"/>
        <w:rPr>
          <w:rFonts w:ascii="Verdana" w:hAnsi="Verdana"/>
          <w:szCs w:val="20"/>
        </w:rPr>
      </w:pPr>
      <w:r>
        <w:rPr>
          <w:rFonts w:ascii="Verdana" w:hAnsi="Verdana"/>
          <w:szCs w:val="20"/>
        </w:rPr>
        <w:t xml:space="preserve">Los educandos que culminan exitosamente su alfabetización y post-alfabetización pueden, previo examen de suficiencia y acreditación de los aprendizajes alcanzados, continuar sus estudios en </w:t>
      </w:r>
      <w:smartTag w:uri="urn:schemas-microsoft-com:office:smarttags" w:element="PersonName">
        <w:smartTagPr>
          <w:attr w:name="ProductID" w:val="la Educaci￳n Primaria"/>
        </w:smartTagPr>
        <w:r>
          <w:rPr>
            <w:rFonts w:ascii="Verdana" w:hAnsi="Verdana"/>
            <w:szCs w:val="20"/>
          </w:rPr>
          <w:t>la Educación Primaria</w:t>
        </w:r>
      </w:smartTag>
      <w:r>
        <w:rPr>
          <w:rFonts w:ascii="Verdana" w:hAnsi="Verdana"/>
          <w:szCs w:val="20"/>
        </w:rPr>
        <w:t xml:space="preserve"> de Adultos en el ciclo en que sean clasificados.</w:t>
      </w:r>
    </w:p>
    <w:p w:rsidR="00C167A1" w:rsidRDefault="00C167A1" w:rsidP="00A26596">
      <w:pPr>
        <w:pStyle w:val="Textoindependiente"/>
        <w:rPr>
          <w:b/>
        </w:rPr>
      </w:pPr>
    </w:p>
    <w:p w:rsidR="00C167A1" w:rsidRDefault="00C167A1" w:rsidP="00A26596">
      <w:pPr>
        <w:pStyle w:val="Textoindependiente"/>
        <w:rPr>
          <w:b/>
        </w:rPr>
      </w:pPr>
    </w:p>
    <w:p w:rsidR="00C167A1" w:rsidRDefault="00C167A1" w:rsidP="00A26596">
      <w:pPr>
        <w:pStyle w:val="Textoindependiente"/>
        <w:rPr>
          <w:b/>
        </w:rPr>
      </w:pPr>
    </w:p>
    <w:p w:rsidR="00334DC2" w:rsidRPr="00D71AE4" w:rsidRDefault="00334DC2" w:rsidP="00A26596">
      <w:pPr>
        <w:pStyle w:val="Textoindependiente"/>
        <w:rPr>
          <w:b/>
        </w:rPr>
      </w:pPr>
      <w:r w:rsidRPr="00D71AE4">
        <w:rPr>
          <w:b/>
        </w:rPr>
        <w:tab/>
      </w:r>
    </w:p>
    <w:p w:rsidR="00334DC2" w:rsidRPr="00D71AE4" w:rsidRDefault="00334DC2" w:rsidP="00A26596">
      <w:pPr>
        <w:pStyle w:val="Textoindependiente"/>
        <w:rPr>
          <w:b/>
        </w:rPr>
      </w:pPr>
      <w:r w:rsidRPr="00D71AE4">
        <w:rPr>
          <w:b/>
        </w:rPr>
        <w:lastRenderedPageBreak/>
        <w:t>EDUCACIÓN ALTERNATIVA PARA JÓVENES Y ADULTOS</w:t>
      </w:r>
    </w:p>
    <w:p w:rsidR="00334DC2" w:rsidRDefault="00334DC2" w:rsidP="00A26596">
      <w:pPr>
        <w:pStyle w:val="Textoindependiente"/>
      </w:pPr>
    </w:p>
    <w:p w:rsidR="001923CF" w:rsidRDefault="00334DC2" w:rsidP="00A26596">
      <w:pPr>
        <w:pStyle w:val="Textoindependiente"/>
      </w:pPr>
      <w:r>
        <w:t>La educación alternativa satisface las necesidades de aprendizaje de todas aquellas personas que por diferentes razones no han iniciado o concluido sus estudios en la educación formal.</w:t>
      </w:r>
    </w:p>
    <w:p w:rsidR="00334DC2" w:rsidRDefault="0036026B" w:rsidP="00A26596">
      <w:pPr>
        <w:pStyle w:val="Textoindependiente"/>
      </w:pPr>
      <w:r>
        <w:rPr>
          <w:noProof/>
        </w:rPr>
        <w:pict>
          <v:shape id="_x0000_s6040" type="#_x0000_t78" style="position:absolute;left:0;text-align:left;margin-left:0;margin-top:11.85pt;width:225.55pt;height:96.35pt;z-index:251453440;mso-position-vertical-relative:line" adj="20250,3888,20700,7891" filled="f">
            <v:fill color2="fill darken(118)" o:opacity2="33423f" angle="-45" method="linear sigma" focus="50%" type="gradient"/>
            <v:textbox style="mso-next-textbox:#_x0000_s6040">
              <w:txbxContent>
                <w:p w:rsidR="00606CF3" w:rsidRPr="00C167A1" w:rsidRDefault="00606CF3" w:rsidP="00A26596">
                  <w:pPr>
                    <w:pStyle w:val="Textoindependiente"/>
                    <w:rPr>
                      <w:rFonts w:ascii="Book Antiqua" w:hAnsi="Book Antiqua"/>
                      <w:sz w:val="20"/>
                    </w:rPr>
                  </w:pPr>
                  <w:r w:rsidRPr="00C167A1">
                    <w:rPr>
                      <w:rFonts w:ascii="Book Antiqua" w:hAnsi="Book Antiqua"/>
                      <w:sz w:val="20"/>
                    </w:rPr>
                    <w:t xml:space="preserve">Educación juvenil alternativa (EJA). </w:t>
                  </w:r>
                </w:p>
                <w:p w:rsidR="00606CF3" w:rsidRPr="00C167A1" w:rsidRDefault="00606CF3" w:rsidP="00A26596">
                  <w:pPr>
                    <w:pStyle w:val="Textoindependiente"/>
                    <w:rPr>
                      <w:rFonts w:ascii="Book Antiqua" w:hAnsi="Book Antiqua"/>
                      <w:sz w:val="20"/>
                    </w:rPr>
                  </w:pPr>
                  <w:r w:rsidRPr="00C167A1">
                    <w:rPr>
                      <w:rFonts w:ascii="Book Antiqua" w:hAnsi="Book Antiqua"/>
                      <w:sz w:val="20"/>
                    </w:rPr>
                    <w:t>Enseñanza dirigida a niños/niñas, adolescentes trabajadores, este sistema es modular y flexible con una duración de 8 años para el nivel primario y 4 años para el nivel secundario.</w:t>
                  </w:r>
                </w:p>
                <w:p w:rsidR="00606CF3" w:rsidRPr="00C167A1" w:rsidRDefault="00606CF3">
                  <w:pPr>
                    <w:rPr>
                      <w:rFonts w:ascii="Book Antiqua" w:hAnsi="Book Antiqua"/>
                      <w:sz w:val="20"/>
                      <w:szCs w:val="20"/>
                    </w:rPr>
                  </w:pPr>
                </w:p>
                <w:p w:rsidR="00606CF3" w:rsidRPr="003F41B5" w:rsidRDefault="00606CF3">
                  <w:pPr>
                    <w:rPr>
                      <w:rFonts w:ascii="Book Antiqua" w:hAnsi="Book Antiqua"/>
                    </w:rPr>
                  </w:pPr>
                </w:p>
                <w:p w:rsidR="00606CF3" w:rsidRPr="003F41B5" w:rsidRDefault="00606CF3">
                  <w:pPr>
                    <w:rPr>
                      <w:rFonts w:ascii="Book Antiqua" w:hAnsi="Book Antiqua"/>
                    </w:rPr>
                  </w:pPr>
                </w:p>
                <w:p w:rsidR="00606CF3" w:rsidRPr="003F41B5" w:rsidRDefault="00606CF3">
                  <w:pPr>
                    <w:rPr>
                      <w:rFonts w:ascii="Book Antiqua" w:hAnsi="Book Antiqua"/>
                    </w:rPr>
                  </w:pPr>
                </w:p>
                <w:p w:rsidR="00606CF3" w:rsidRPr="003F41B5" w:rsidRDefault="00606CF3">
                  <w:pPr>
                    <w:rPr>
                      <w:rFonts w:ascii="Book Antiqua" w:hAnsi="Book Antiqua"/>
                    </w:rPr>
                  </w:pPr>
                </w:p>
              </w:txbxContent>
            </v:textbox>
          </v:shape>
        </w:pict>
      </w:r>
    </w:p>
    <w:tbl>
      <w:tblPr>
        <w:tblW w:w="6120" w:type="dxa"/>
        <w:tblInd w:w="5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40"/>
        <w:gridCol w:w="1440"/>
        <w:gridCol w:w="1440"/>
      </w:tblGrid>
      <w:tr w:rsidR="00334DC2" w:rsidRPr="00C167A1">
        <w:trPr>
          <w:cantSplit/>
        </w:trPr>
        <w:tc>
          <w:tcPr>
            <w:tcW w:w="3240" w:type="dxa"/>
            <w:vMerge w:val="restart"/>
            <w:tcBorders>
              <w:top w:val="single" w:sz="4" w:space="0" w:color="auto"/>
            </w:tcBorders>
            <w:shd w:val="clear" w:color="auto" w:fill="E0E0E0"/>
            <w:vAlign w:val="center"/>
          </w:tcPr>
          <w:p w:rsidR="00334DC2" w:rsidRPr="00C167A1" w:rsidRDefault="00334DC2" w:rsidP="00C167A1">
            <w:pPr>
              <w:pStyle w:val="Textoindependiente"/>
              <w:jc w:val="center"/>
              <w:rPr>
                <w:rFonts w:ascii="Book Antiqua" w:hAnsi="Book Antiqua"/>
                <w:b/>
                <w:sz w:val="18"/>
                <w:szCs w:val="18"/>
              </w:rPr>
            </w:pPr>
            <w:r w:rsidRPr="00C167A1">
              <w:rPr>
                <w:rFonts w:ascii="Book Antiqua" w:hAnsi="Book Antiqua"/>
                <w:b/>
                <w:noProof/>
                <w:sz w:val="18"/>
                <w:szCs w:val="18"/>
              </w:rPr>
              <w:t>CURSO APROBADO</w:t>
            </w:r>
          </w:p>
        </w:tc>
        <w:tc>
          <w:tcPr>
            <w:tcW w:w="2880" w:type="dxa"/>
            <w:gridSpan w:val="2"/>
            <w:tcBorders>
              <w:top w:val="single" w:sz="4" w:space="0" w:color="auto"/>
            </w:tcBorders>
            <w:shd w:val="clear" w:color="auto" w:fill="E0E0E0"/>
          </w:tcPr>
          <w:p w:rsidR="00334DC2" w:rsidRPr="00C167A1" w:rsidRDefault="00334DC2" w:rsidP="00A26596">
            <w:pPr>
              <w:pStyle w:val="Textoindependiente"/>
              <w:rPr>
                <w:rFonts w:ascii="Book Antiqua" w:hAnsi="Book Antiqua"/>
                <w:b/>
                <w:sz w:val="18"/>
                <w:szCs w:val="18"/>
              </w:rPr>
            </w:pPr>
            <w:r w:rsidRPr="00C167A1">
              <w:rPr>
                <w:rFonts w:ascii="Book Antiqua" w:hAnsi="Book Antiqua"/>
                <w:b/>
                <w:sz w:val="18"/>
                <w:szCs w:val="18"/>
              </w:rPr>
              <w:t>FORMA DE ANOTAR EN:</w:t>
            </w:r>
          </w:p>
        </w:tc>
      </w:tr>
      <w:tr w:rsidR="00334DC2" w:rsidRPr="00C167A1">
        <w:trPr>
          <w:cantSplit/>
        </w:trPr>
        <w:tc>
          <w:tcPr>
            <w:tcW w:w="3240" w:type="dxa"/>
            <w:vMerge/>
            <w:tcBorders>
              <w:top w:val="nil"/>
            </w:tcBorders>
            <w:shd w:val="clear" w:color="auto" w:fill="E0E0E0"/>
          </w:tcPr>
          <w:p w:rsidR="00334DC2" w:rsidRPr="00C167A1" w:rsidRDefault="00334DC2" w:rsidP="00A26596">
            <w:pPr>
              <w:pStyle w:val="Textoindependiente"/>
              <w:rPr>
                <w:rFonts w:ascii="Book Antiqua" w:hAnsi="Book Antiqua"/>
                <w:b/>
                <w:sz w:val="18"/>
                <w:szCs w:val="18"/>
              </w:rPr>
            </w:pPr>
          </w:p>
        </w:tc>
        <w:tc>
          <w:tcPr>
            <w:tcW w:w="1440" w:type="dxa"/>
            <w:shd w:val="clear" w:color="auto" w:fill="E0E0E0"/>
          </w:tcPr>
          <w:p w:rsidR="00334DC2" w:rsidRPr="00C167A1" w:rsidRDefault="00334DC2" w:rsidP="00A26596">
            <w:pPr>
              <w:pStyle w:val="Textoindependiente"/>
              <w:rPr>
                <w:rFonts w:ascii="Book Antiqua" w:hAnsi="Book Antiqua"/>
                <w:b/>
                <w:sz w:val="18"/>
                <w:szCs w:val="18"/>
              </w:rPr>
            </w:pPr>
            <w:r w:rsidRPr="00C167A1">
              <w:rPr>
                <w:rFonts w:ascii="Book Antiqua" w:hAnsi="Book Antiqua"/>
                <w:b/>
                <w:sz w:val="18"/>
                <w:szCs w:val="18"/>
              </w:rPr>
              <w:t>NIVEL O CICLO</w:t>
            </w:r>
          </w:p>
        </w:tc>
        <w:tc>
          <w:tcPr>
            <w:tcW w:w="1440" w:type="dxa"/>
            <w:shd w:val="clear" w:color="auto" w:fill="E0E0E0"/>
          </w:tcPr>
          <w:p w:rsidR="00334DC2" w:rsidRPr="00C167A1" w:rsidRDefault="00334DC2" w:rsidP="00A26596">
            <w:pPr>
              <w:pStyle w:val="Textoindependiente"/>
              <w:rPr>
                <w:rFonts w:ascii="Book Antiqua" w:hAnsi="Book Antiqua"/>
                <w:b/>
                <w:sz w:val="18"/>
                <w:szCs w:val="18"/>
              </w:rPr>
            </w:pPr>
            <w:r w:rsidRPr="00C167A1">
              <w:rPr>
                <w:rFonts w:ascii="Book Antiqua" w:hAnsi="Book Antiqua"/>
                <w:b/>
                <w:sz w:val="18"/>
                <w:szCs w:val="18"/>
              </w:rPr>
              <w:t>CURSO O GRADO</w:t>
            </w:r>
          </w:p>
        </w:tc>
      </w:tr>
      <w:tr w:rsidR="00334DC2" w:rsidRPr="00C167A1">
        <w:tc>
          <w:tcPr>
            <w:tcW w:w="3240" w:type="dxa"/>
          </w:tcPr>
          <w:p w:rsidR="00334DC2" w:rsidRPr="00C167A1" w:rsidRDefault="00334DC2" w:rsidP="00A26596">
            <w:pPr>
              <w:pStyle w:val="Textoindependiente"/>
              <w:rPr>
                <w:rFonts w:ascii="Book Antiqua" w:hAnsi="Book Antiqua"/>
                <w:sz w:val="18"/>
                <w:szCs w:val="18"/>
              </w:rPr>
            </w:pPr>
            <w:r w:rsidRPr="00C167A1">
              <w:rPr>
                <w:rFonts w:ascii="Book Antiqua" w:hAnsi="Book Antiqua"/>
                <w:sz w:val="18"/>
                <w:szCs w:val="18"/>
              </w:rPr>
              <w:t>Del 1er. al 8vo. año aprobado</w:t>
            </w:r>
          </w:p>
        </w:tc>
        <w:tc>
          <w:tcPr>
            <w:tcW w:w="1440" w:type="dxa"/>
            <w:vAlign w:val="center"/>
          </w:tcPr>
          <w:p w:rsidR="00334DC2" w:rsidRPr="001923CF" w:rsidRDefault="00334DC2" w:rsidP="00C167A1">
            <w:pPr>
              <w:pStyle w:val="Textoindependiente"/>
              <w:jc w:val="center"/>
              <w:rPr>
                <w:rFonts w:ascii="Book Antiqua" w:hAnsi="Book Antiqua"/>
                <w:sz w:val="18"/>
                <w:szCs w:val="18"/>
              </w:rPr>
            </w:pPr>
            <w:r w:rsidRPr="001923CF">
              <w:rPr>
                <w:rFonts w:ascii="Book Antiqua" w:hAnsi="Book Antiqua"/>
                <w:sz w:val="18"/>
                <w:szCs w:val="18"/>
              </w:rPr>
              <w:t>2</w:t>
            </w:r>
            <w:r w:rsidR="00EA619E" w:rsidRPr="001923CF">
              <w:rPr>
                <w:rFonts w:ascii="Book Antiqua" w:hAnsi="Book Antiqua"/>
                <w:sz w:val="18"/>
                <w:szCs w:val="18"/>
              </w:rPr>
              <w:t>3</w:t>
            </w:r>
          </w:p>
        </w:tc>
        <w:tc>
          <w:tcPr>
            <w:tcW w:w="1440" w:type="dxa"/>
            <w:vAlign w:val="center"/>
          </w:tcPr>
          <w:p w:rsidR="00334DC2" w:rsidRPr="001923CF" w:rsidRDefault="00334DC2" w:rsidP="00C167A1">
            <w:pPr>
              <w:pStyle w:val="Textoindependiente"/>
              <w:jc w:val="center"/>
              <w:rPr>
                <w:rFonts w:ascii="Book Antiqua" w:hAnsi="Book Antiqua"/>
                <w:sz w:val="18"/>
                <w:szCs w:val="18"/>
              </w:rPr>
            </w:pPr>
            <w:r w:rsidRPr="001923CF">
              <w:rPr>
                <w:rFonts w:ascii="Book Antiqua" w:hAnsi="Book Antiqua"/>
                <w:sz w:val="18"/>
                <w:szCs w:val="18"/>
              </w:rPr>
              <w:t>1 al 8</w:t>
            </w:r>
          </w:p>
        </w:tc>
      </w:tr>
      <w:tr w:rsidR="00334DC2" w:rsidRPr="00C167A1">
        <w:tc>
          <w:tcPr>
            <w:tcW w:w="3240" w:type="dxa"/>
          </w:tcPr>
          <w:p w:rsidR="00334DC2" w:rsidRPr="00C167A1" w:rsidRDefault="00334DC2" w:rsidP="00A26596">
            <w:pPr>
              <w:pStyle w:val="Textoindependiente"/>
              <w:rPr>
                <w:rFonts w:ascii="Book Antiqua" w:hAnsi="Book Antiqua"/>
                <w:sz w:val="18"/>
                <w:szCs w:val="18"/>
              </w:rPr>
            </w:pPr>
            <w:r w:rsidRPr="00C167A1">
              <w:rPr>
                <w:rFonts w:ascii="Book Antiqua" w:hAnsi="Book Antiqua"/>
                <w:sz w:val="18"/>
                <w:szCs w:val="18"/>
              </w:rPr>
              <w:t>Del 1er. al 4vo. año aprobado</w:t>
            </w:r>
          </w:p>
        </w:tc>
        <w:tc>
          <w:tcPr>
            <w:tcW w:w="1440" w:type="dxa"/>
            <w:vAlign w:val="center"/>
          </w:tcPr>
          <w:p w:rsidR="00334DC2" w:rsidRPr="001923CF" w:rsidRDefault="00334DC2" w:rsidP="00C167A1">
            <w:pPr>
              <w:pStyle w:val="xl84"/>
              <w:pBdr>
                <w:left w:val="none" w:sz="0" w:space="0" w:color="auto"/>
              </w:pBdr>
              <w:spacing w:before="0" w:beforeAutospacing="0" w:after="0" w:afterAutospacing="0"/>
              <w:textAlignment w:val="auto"/>
              <w:rPr>
                <w:rFonts w:ascii="Book Antiqua" w:eastAsia="Times New Roman" w:hAnsi="Book Antiqua" w:cs="Times New Roman"/>
                <w:b w:val="0"/>
                <w:bCs/>
                <w:sz w:val="18"/>
                <w:szCs w:val="18"/>
              </w:rPr>
            </w:pPr>
            <w:r w:rsidRPr="001923CF">
              <w:rPr>
                <w:rFonts w:ascii="Book Antiqua" w:eastAsia="Times New Roman" w:hAnsi="Book Antiqua" w:cs="Times New Roman"/>
                <w:b w:val="0"/>
                <w:bCs/>
                <w:sz w:val="18"/>
                <w:szCs w:val="18"/>
              </w:rPr>
              <w:t>2</w:t>
            </w:r>
            <w:r w:rsidR="00EA619E" w:rsidRPr="001923CF">
              <w:rPr>
                <w:rFonts w:ascii="Book Antiqua" w:eastAsia="Times New Roman" w:hAnsi="Book Antiqua" w:cs="Times New Roman"/>
                <w:b w:val="0"/>
                <w:bCs/>
                <w:sz w:val="18"/>
                <w:szCs w:val="18"/>
              </w:rPr>
              <w:t>3</w:t>
            </w:r>
          </w:p>
        </w:tc>
        <w:tc>
          <w:tcPr>
            <w:tcW w:w="1440" w:type="dxa"/>
            <w:vAlign w:val="center"/>
          </w:tcPr>
          <w:p w:rsidR="00334DC2" w:rsidRPr="001923CF" w:rsidRDefault="00334DC2" w:rsidP="00C167A1">
            <w:pPr>
              <w:pStyle w:val="Textoindependiente"/>
              <w:jc w:val="center"/>
              <w:rPr>
                <w:rFonts w:ascii="Book Antiqua" w:hAnsi="Book Antiqua"/>
                <w:sz w:val="18"/>
                <w:szCs w:val="18"/>
              </w:rPr>
            </w:pPr>
            <w:r w:rsidRPr="001923CF">
              <w:rPr>
                <w:rFonts w:ascii="Book Antiqua" w:hAnsi="Book Antiqua"/>
                <w:sz w:val="18"/>
                <w:szCs w:val="18"/>
              </w:rPr>
              <w:t>9 al 12</w:t>
            </w:r>
          </w:p>
        </w:tc>
      </w:tr>
    </w:tbl>
    <w:p w:rsidR="00957167" w:rsidRPr="00C167A1" w:rsidRDefault="00957167" w:rsidP="00A26596">
      <w:pPr>
        <w:pStyle w:val="Textoindependiente"/>
        <w:rPr>
          <w:rFonts w:ascii="Book Antiqua" w:hAnsi="Book Antiqua"/>
          <w:sz w:val="18"/>
          <w:szCs w:val="18"/>
        </w:rPr>
      </w:pPr>
    </w:p>
    <w:p w:rsidR="00D71AE4" w:rsidRDefault="00D71AE4" w:rsidP="00A26596">
      <w:pPr>
        <w:pStyle w:val="Textoindependiente"/>
      </w:pPr>
    </w:p>
    <w:p w:rsidR="00334DC2" w:rsidRDefault="0036026B" w:rsidP="00A26596">
      <w:pPr>
        <w:pStyle w:val="Textoindependiente"/>
      </w:pPr>
      <w:r>
        <w:rPr>
          <w:noProof/>
        </w:rPr>
        <w:pict>
          <v:shape id="_x0000_s6041" type="#_x0000_t77" style="position:absolute;left:0;text-align:left;margin-left:317.25pt;margin-top:-.1pt;width:237.1pt;height:107.95pt;z-index:251454464;mso-position-vertical-relative:line" adj="1449,3436,969,7123" filled="f">
            <v:fill color2="fill darken(118)" o:opacity2="33423f" angle="-45" method="linear sigma" focus="50%" type="gradient"/>
            <v:textbox style="mso-next-textbox:#_x0000_s6041">
              <w:txbxContent>
                <w:p w:rsidR="00606CF3" w:rsidRPr="001923CF" w:rsidRDefault="00606CF3">
                  <w:pPr>
                    <w:jc w:val="both"/>
                    <w:rPr>
                      <w:rFonts w:ascii="Book Antiqua" w:hAnsi="Book Antiqua"/>
                      <w:b/>
                      <w:sz w:val="20"/>
                      <w:szCs w:val="20"/>
                    </w:rPr>
                  </w:pPr>
                  <w:r w:rsidRPr="001923CF">
                    <w:rPr>
                      <w:rFonts w:ascii="Book Antiqua" w:hAnsi="Book Antiqua"/>
                      <w:b/>
                      <w:sz w:val="20"/>
                      <w:szCs w:val="20"/>
                    </w:rPr>
                    <w:t>Educación Primaria para Adultos (EPA)</w:t>
                  </w:r>
                  <w:r w:rsidRPr="001923CF">
                    <w:rPr>
                      <w:rFonts w:ascii="Book Antiqua" w:hAnsi="Book Antiqua"/>
                      <w:b/>
                      <w:bCs/>
                      <w:sz w:val="20"/>
                      <w:szCs w:val="20"/>
                    </w:rPr>
                    <w:t>.</w:t>
                  </w:r>
                  <w:r w:rsidRPr="001923CF">
                    <w:rPr>
                      <w:rFonts w:ascii="Book Antiqua" w:hAnsi="Book Antiqua"/>
                      <w:bCs/>
                      <w:sz w:val="20"/>
                      <w:szCs w:val="20"/>
                    </w:rPr>
                    <w:t xml:space="preserve"> </w:t>
                  </w:r>
                  <w:r w:rsidRPr="001923CF">
                    <w:rPr>
                      <w:rFonts w:ascii="Book Antiqua" w:hAnsi="Book Antiqua"/>
                      <w:sz w:val="20"/>
                      <w:szCs w:val="20"/>
                    </w:rPr>
                    <w:t>Enseñanza de nivel primario para personas adultas, trabaja bajo el sistema modular, semestral y flexible.  Este programa tiene una duración de tres años: 1ro: Aprendizajes básicos y/o  alfabetización,  2do: Aprendizajes avanzados y 3ro: Aprendizajes aplicados.</w:t>
                  </w:r>
                </w:p>
                <w:p w:rsidR="00606CF3" w:rsidRPr="001923CF" w:rsidRDefault="00606CF3">
                  <w:pPr>
                    <w:jc w:val="both"/>
                    <w:rPr>
                      <w:rFonts w:ascii="Book Antiqua" w:hAnsi="Book Antiqua"/>
                      <w:sz w:val="20"/>
                      <w:szCs w:val="20"/>
                    </w:rPr>
                  </w:pPr>
                </w:p>
                <w:p w:rsidR="00606CF3" w:rsidRDefault="00606CF3">
                  <w:pPr>
                    <w:rPr>
                      <w:rFonts w:ascii="Verdana" w:hAnsi="Verdana"/>
                      <w:sz w:val="28"/>
                    </w:rPr>
                  </w:pPr>
                </w:p>
                <w:p w:rsidR="00606CF3" w:rsidRDefault="00606CF3">
                  <w:pPr>
                    <w:rPr>
                      <w:rFonts w:ascii="Verdana" w:hAnsi="Verdana"/>
                      <w:sz w:val="28"/>
                    </w:rPr>
                  </w:pPr>
                </w:p>
                <w:p w:rsidR="00606CF3" w:rsidRDefault="00606CF3">
                  <w:pPr>
                    <w:rPr>
                      <w:rFonts w:ascii="Verdana" w:hAnsi="Verdana"/>
                      <w:sz w:val="28"/>
                    </w:rPr>
                  </w:pPr>
                </w:p>
                <w:p w:rsidR="00606CF3" w:rsidRDefault="00606CF3">
                  <w:pPr>
                    <w:rPr>
                      <w:rFonts w:ascii="Verdana" w:hAnsi="Verdana"/>
                      <w:sz w:val="28"/>
                    </w:rPr>
                  </w:pPr>
                </w:p>
              </w:txbxContent>
            </v:textbox>
          </v:shape>
        </w:pict>
      </w:r>
    </w:p>
    <w:p w:rsidR="00334DC2" w:rsidRDefault="00334DC2" w:rsidP="00A26596">
      <w:pPr>
        <w:pStyle w:val="Textoindependiente"/>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40"/>
        <w:gridCol w:w="1440"/>
        <w:gridCol w:w="1260"/>
      </w:tblGrid>
      <w:tr w:rsidR="00334DC2">
        <w:trPr>
          <w:cantSplit/>
        </w:trPr>
        <w:tc>
          <w:tcPr>
            <w:tcW w:w="3240" w:type="dxa"/>
            <w:vMerge w:val="restart"/>
            <w:tcBorders>
              <w:top w:val="single" w:sz="4" w:space="0" w:color="auto"/>
            </w:tcBorders>
            <w:shd w:val="clear" w:color="auto" w:fill="E0E0E0"/>
            <w:vAlign w:val="center"/>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CURSO APROBADO</w:t>
            </w:r>
          </w:p>
        </w:tc>
        <w:tc>
          <w:tcPr>
            <w:tcW w:w="2700" w:type="dxa"/>
            <w:gridSpan w:val="2"/>
            <w:tcBorders>
              <w:top w:val="single" w:sz="4" w:space="0" w:color="auto"/>
            </w:tcBorders>
            <w:shd w:val="clear" w:color="auto" w:fill="E0E0E0"/>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FORMA DE ANOTAR EN:</w:t>
            </w:r>
          </w:p>
        </w:tc>
      </w:tr>
      <w:tr w:rsidR="00334DC2">
        <w:trPr>
          <w:cantSplit/>
        </w:trPr>
        <w:tc>
          <w:tcPr>
            <w:tcW w:w="3240" w:type="dxa"/>
            <w:vMerge/>
            <w:tcBorders>
              <w:top w:val="nil"/>
            </w:tcBorders>
            <w:shd w:val="clear" w:color="auto" w:fill="E0E0E0"/>
          </w:tcPr>
          <w:p w:rsidR="00334DC2" w:rsidRPr="001923CF" w:rsidRDefault="00334DC2" w:rsidP="001923CF">
            <w:pPr>
              <w:pStyle w:val="Textoindependiente"/>
              <w:jc w:val="center"/>
              <w:rPr>
                <w:rFonts w:ascii="Book Antiqua" w:hAnsi="Book Antiqua"/>
                <w:b/>
                <w:noProof/>
                <w:sz w:val="18"/>
                <w:szCs w:val="18"/>
              </w:rPr>
            </w:pPr>
          </w:p>
        </w:tc>
        <w:tc>
          <w:tcPr>
            <w:tcW w:w="1440" w:type="dxa"/>
            <w:shd w:val="clear" w:color="auto" w:fill="E0E0E0"/>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NIVEL O CICLO</w:t>
            </w:r>
          </w:p>
        </w:tc>
        <w:tc>
          <w:tcPr>
            <w:tcW w:w="1260" w:type="dxa"/>
            <w:shd w:val="clear" w:color="auto" w:fill="E0E0E0"/>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CURSO O GRADO</w:t>
            </w:r>
          </w:p>
        </w:tc>
      </w:tr>
      <w:tr w:rsidR="00416266">
        <w:tc>
          <w:tcPr>
            <w:tcW w:w="3240" w:type="dxa"/>
          </w:tcPr>
          <w:p w:rsidR="00416266" w:rsidRPr="001923CF" w:rsidRDefault="00416266" w:rsidP="001923CF">
            <w:pPr>
              <w:pStyle w:val="Textoindependiente"/>
              <w:jc w:val="left"/>
              <w:rPr>
                <w:rFonts w:ascii="Book Antiqua" w:hAnsi="Book Antiqua"/>
                <w:noProof/>
                <w:sz w:val="18"/>
                <w:szCs w:val="18"/>
              </w:rPr>
            </w:pPr>
            <w:r w:rsidRPr="001923CF">
              <w:rPr>
                <w:rFonts w:ascii="Book Antiqua" w:hAnsi="Book Antiqua"/>
                <w:noProof/>
                <w:sz w:val="18"/>
                <w:szCs w:val="18"/>
              </w:rPr>
              <w:t>Aprendizajes Básicos</w:t>
            </w:r>
          </w:p>
        </w:tc>
        <w:tc>
          <w:tcPr>
            <w:tcW w:w="1440" w:type="dxa"/>
          </w:tcPr>
          <w:p w:rsidR="00416266" w:rsidRPr="001923CF" w:rsidRDefault="00416266" w:rsidP="001923CF">
            <w:pPr>
              <w:jc w:val="center"/>
              <w:rPr>
                <w:rFonts w:ascii="Book Antiqua" w:hAnsi="Book Antiqua"/>
                <w:noProof/>
                <w:sz w:val="18"/>
                <w:szCs w:val="18"/>
              </w:rPr>
            </w:pPr>
            <w:r w:rsidRPr="001923CF">
              <w:rPr>
                <w:rFonts w:ascii="Book Antiqua" w:hAnsi="Book Antiqua"/>
                <w:noProof/>
                <w:sz w:val="18"/>
                <w:szCs w:val="18"/>
              </w:rPr>
              <w:t>2</w:t>
            </w:r>
            <w:r w:rsidR="00EA619E" w:rsidRPr="001923CF">
              <w:rPr>
                <w:rFonts w:ascii="Book Antiqua" w:hAnsi="Book Antiqua"/>
                <w:noProof/>
                <w:sz w:val="18"/>
                <w:szCs w:val="18"/>
              </w:rPr>
              <w:t>4</w:t>
            </w:r>
          </w:p>
        </w:tc>
        <w:tc>
          <w:tcPr>
            <w:tcW w:w="1260" w:type="dxa"/>
            <w:vAlign w:val="center"/>
          </w:tcPr>
          <w:p w:rsidR="00416266" w:rsidRPr="001923CF" w:rsidRDefault="00416266" w:rsidP="001923CF">
            <w:pPr>
              <w:pStyle w:val="Textoindependiente"/>
              <w:jc w:val="center"/>
              <w:rPr>
                <w:rFonts w:ascii="Book Antiqua" w:hAnsi="Book Antiqua"/>
                <w:noProof/>
                <w:sz w:val="18"/>
                <w:szCs w:val="18"/>
              </w:rPr>
            </w:pPr>
            <w:r w:rsidRPr="001923CF">
              <w:rPr>
                <w:rFonts w:ascii="Book Antiqua" w:hAnsi="Book Antiqua"/>
                <w:noProof/>
                <w:sz w:val="18"/>
                <w:szCs w:val="18"/>
              </w:rPr>
              <w:t>1</w:t>
            </w:r>
          </w:p>
        </w:tc>
      </w:tr>
      <w:tr w:rsidR="00416266">
        <w:tc>
          <w:tcPr>
            <w:tcW w:w="3240" w:type="dxa"/>
          </w:tcPr>
          <w:p w:rsidR="00416266" w:rsidRPr="001923CF" w:rsidRDefault="00416266" w:rsidP="001923CF">
            <w:pPr>
              <w:pStyle w:val="Textoindependiente"/>
              <w:jc w:val="left"/>
              <w:rPr>
                <w:rFonts w:ascii="Book Antiqua" w:hAnsi="Book Antiqua"/>
                <w:noProof/>
                <w:sz w:val="18"/>
                <w:szCs w:val="18"/>
              </w:rPr>
            </w:pPr>
            <w:r w:rsidRPr="001923CF">
              <w:rPr>
                <w:rFonts w:ascii="Book Antiqua" w:hAnsi="Book Antiqua"/>
                <w:noProof/>
                <w:sz w:val="18"/>
                <w:szCs w:val="18"/>
              </w:rPr>
              <w:t>Aprendizajes Avanzados</w:t>
            </w:r>
          </w:p>
        </w:tc>
        <w:tc>
          <w:tcPr>
            <w:tcW w:w="1440" w:type="dxa"/>
          </w:tcPr>
          <w:p w:rsidR="00416266" w:rsidRPr="001923CF" w:rsidRDefault="00416266" w:rsidP="001923CF">
            <w:pPr>
              <w:jc w:val="center"/>
              <w:rPr>
                <w:rFonts w:ascii="Book Antiqua" w:hAnsi="Book Antiqua"/>
                <w:noProof/>
                <w:sz w:val="18"/>
                <w:szCs w:val="18"/>
              </w:rPr>
            </w:pPr>
            <w:r w:rsidRPr="001923CF">
              <w:rPr>
                <w:rFonts w:ascii="Book Antiqua" w:hAnsi="Book Antiqua"/>
                <w:noProof/>
                <w:sz w:val="18"/>
                <w:szCs w:val="18"/>
              </w:rPr>
              <w:t>2</w:t>
            </w:r>
            <w:r w:rsidR="00EA619E" w:rsidRPr="001923CF">
              <w:rPr>
                <w:rFonts w:ascii="Book Antiqua" w:hAnsi="Book Antiqua"/>
                <w:noProof/>
                <w:sz w:val="18"/>
                <w:szCs w:val="18"/>
              </w:rPr>
              <w:t>4</w:t>
            </w:r>
          </w:p>
        </w:tc>
        <w:tc>
          <w:tcPr>
            <w:tcW w:w="1260" w:type="dxa"/>
            <w:vAlign w:val="center"/>
          </w:tcPr>
          <w:p w:rsidR="00416266" w:rsidRPr="001923CF" w:rsidRDefault="00416266" w:rsidP="001923CF">
            <w:pPr>
              <w:pStyle w:val="Textoindependiente"/>
              <w:jc w:val="center"/>
              <w:rPr>
                <w:rFonts w:ascii="Book Antiqua" w:hAnsi="Book Antiqua"/>
                <w:noProof/>
                <w:sz w:val="18"/>
                <w:szCs w:val="18"/>
              </w:rPr>
            </w:pPr>
            <w:r w:rsidRPr="001923CF">
              <w:rPr>
                <w:rFonts w:ascii="Book Antiqua" w:hAnsi="Book Antiqua"/>
                <w:noProof/>
                <w:sz w:val="18"/>
                <w:szCs w:val="18"/>
              </w:rPr>
              <w:t>2</w:t>
            </w:r>
          </w:p>
        </w:tc>
      </w:tr>
      <w:tr w:rsidR="00416266">
        <w:tc>
          <w:tcPr>
            <w:tcW w:w="3240" w:type="dxa"/>
          </w:tcPr>
          <w:p w:rsidR="00416266" w:rsidRPr="001923CF" w:rsidRDefault="00416266" w:rsidP="001923CF">
            <w:pPr>
              <w:pStyle w:val="Textoindependiente"/>
              <w:jc w:val="left"/>
              <w:rPr>
                <w:rFonts w:ascii="Book Antiqua" w:hAnsi="Book Antiqua"/>
                <w:noProof/>
                <w:sz w:val="18"/>
                <w:szCs w:val="18"/>
              </w:rPr>
            </w:pPr>
            <w:r w:rsidRPr="001923CF">
              <w:rPr>
                <w:rFonts w:ascii="Book Antiqua" w:hAnsi="Book Antiqua"/>
                <w:noProof/>
                <w:sz w:val="18"/>
                <w:szCs w:val="18"/>
              </w:rPr>
              <w:t>Aprendizajes Aplicados</w:t>
            </w:r>
          </w:p>
        </w:tc>
        <w:tc>
          <w:tcPr>
            <w:tcW w:w="1440" w:type="dxa"/>
          </w:tcPr>
          <w:p w:rsidR="00416266" w:rsidRPr="001923CF" w:rsidRDefault="00416266" w:rsidP="001923CF">
            <w:pPr>
              <w:jc w:val="center"/>
              <w:rPr>
                <w:rFonts w:ascii="Book Antiqua" w:hAnsi="Book Antiqua"/>
                <w:noProof/>
                <w:sz w:val="18"/>
                <w:szCs w:val="18"/>
              </w:rPr>
            </w:pPr>
            <w:r w:rsidRPr="001923CF">
              <w:rPr>
                <w:rFonts w:ascii="Book Antiqua" w:hAnsi="Book Antiqua"/>
                <w:noProof/>
                <w:sz w:val="18"/>
                <w:szCs w:val="18"/>
              </w:rPr>
              <w:t>2</w:t>
            </w:r>
            <w:r w:rsidR="00EA619E" w:rsidRPr="001923CF">
              <w:rPr>
                <w:rFonts w:ascii="Book Antiqua" w:hAnsi="Book Antiqua"/>
                <w:noProof/>
                <w:sz w:val="18"/>
                <w:szCs w:val="18"/>
              </w:rPr>
              <w:t>4</w:t>
            </w:r>
          </w:p>
        </w:tc>
        <w:tc>
          <w:tcPr>
            <w:tcW w:w="1260" w:type="dxa"/>
            <w:vAlign w:val="center"/>
          </w:tcPr>
          <w:p w:rsidR="00416266" w:rsidRPr="001923CF" w:rsidRDefault="00416266" w:rsidP="001923CF">
            <w:pPr>
              <w:pStyle w:val="Textoindependiente"/>
              <w:jc w:val="center"/>
              <w:rPr>
                <w:rFonts w:ascii="Book Antiqua" w:hAnsi="Book Antiqua"/>
                <w:noProof/>
                <w:sz w:val="18"/>
                <w:szCs w:val="18"/>
              </w:rPr>
            </w:pPr>
            <w:r w:rsidRPr="001923CF">
              <w:rPr>
                <w:rFonts w:ascii="Book Antiqua" w:hAnsi="Book Antiqua"/>
                <w:noProof/>
                <w:sz w:val="18"/>
                <w:szCs w:val="18"/>
              </w:rPr>
              <w:t>3</w:t>
            </w:r>
          </w:p>
        </w:tc>
      </w:tr>
    </w:tbl>
    <w:p w:rsidR="00334DC2" w:rsidRDefault="00334DC2" w:rsidP="00A26596">
      <w:pPr>
        <w:pStyle w:val="Textoindependiente"/>
      </w:pPr>
    </w:p>
    <w:p w:rsidR="00D71AE4" w:rsidRDefault="0036026B" w:rsidP="00A26596">
      <w:pPr>
        <w:pStyle w:val="Textoindependiente"/>
      </w:pPr>
      <w:r>
        <w:rPr>
          <w:noProof/>
        </w:rPr>
        <w:pict>
          <v:shape id="_x0000_s6042" type="#_x0000_t78" style="position:absolute;left:0;text-align:left;margin-left:16.3pt;margin-top:13.85pt;width:235.7pt;height:94.75pt;z-index:251455488;mso-position-vertical-relative:line" adj="20250,3888,20700,7891" filled="f">
            <v:fill color2="fill darken(118)" o:opacity2="33423f" angle="-45" method="linear sigma" focus="50%" type="gradient"/>
            <v:textbox style="mso-next-textbox:#_x0000_s6042">
              <w:txbxContent>
                <w:p w:rsidR="00606CF3" w:rsidRPr="001923CF" w:rsidRDefault="00606CF3" w:rsidP="00A26596">
                  <w:pPr>
                    <w:pStyle w:val="Textoindependiente"/>
                    <w:rPr>
                      <w:rFonts w:ascii="Book Antiqua" w:hAnsi="Book Antiqua"/>
                      <w:b/>
                      <w:sz w:val="20"/>
                    </w:rPr>
                  </w:pPr>
                  <w:r w:rsidRPr="001923CF">
                    <w:rPr>
                      <w:rFonts w:ascii="Book Antiqua" w:hAnsi="Book Antiqua"/>
                      <w:b/>
                      <w:sz w:val="20"/>
                    </w:rPr>
                    <w:t xml:space="preserve">Educación Secundaria para Adultos (ESA). </w:t>
                  </w:r>
                </w:p>
                <w:p w:rsidR="00606CF3" w:rsidRPr="001923CF" w:rsidRDefault="00606CF3" w:rsidP="00A26596">
                  <w:pPr>
                    <w:pStyle w:val="Textoindependiente"/>
                    <w:rPr>
                      <w:rFonts w:ascii="Book Antiqua" w:hAnsi="Book Antiqua"/>
                      <w:sz w:val="20"/>
                    </w:rPr>
                  </w:pPr>
                  <w:r w:rsidRPr="001923CF">
                    <w:rPr>
                      <w:rFonts w:ascii="Book Antiqua" w:hAnsi="Book Antiqua"/>
                      <w:sz w:val="20"/>
                    </w:rPr>
                    <w:t>Enseñanza de nivel secundario trabaja bajo el sistema modular y semestral, el sistema es flexible y la duración es de dos años: Medio común (Aprendizajes comunes) y Medio superior (Aprendizajes especializados).</w:t>
                  </w:r>
                </w:p>
                <w:p w:rsidR="00606CF3" w:rsidRDefault="00606CF3" w:rsidP="00A26596">
                  <w:pPr>
                    <w:pStyle w:val="Textoindependiente"/>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p>
    <w:p w:rsidR="00334DC2" w:rsidRDefault="00334DC2" w:rsidP="00A26596">
      <w:pPr>
        <w:pStyle w:val="Textoindependiente"/>
      </w:pPr>
    </w:p>
    <w:tbl>
      <w:tblPr>
        <w:tblW w:w="5220" w:type="dxa"/>
        <w:tblInd w:w="6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0"/>
        <w:gridCol w:w="1440"/>
        <w:gridCol w:w="1620"/>
      </w:tblGrid>
      <w:tr w:rsidR="00334DC2">
        <w:trPr>
          <w:cantSplit/>
        </w:trPr>
        <w:tc>
          <w:tcPr>
            <w:tcW w:w="2160" w:type="dxa"/>
            <w:vMerge w:val="restart"/>
            <w:tcBorders>
              <w:top w:val="single" w:sz="4" w:space="0" w:color="auto"/>
            </w:tcBorders>
            <w:shd w:val="clear" w:color="auto" w:fill="E0E0E0"/>
            <w:vAlign w:val="center"/>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CURSO APROBADO</w:t>
            </w:r>
          </w:p>
        </w:tc>
        <w:tc>
          <w:tcPr>
            <w:tcW w:w="3060" w:type="dxa"/>
            <w:gridSpan w:val="2"/>
            <w:tcBorders>
              <w:top w:val="single" w:sz="4" w:space="0" w:color="auto"/>
            </w:tcBorders>
            <w:shd w:val="clear" w:color="auto" w:fill="E0E0E0"/>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FORMA DE ANOTAR EN:</w:t>
            </w:r>
          </w:p>
        </w:tc>
      </w:tr>
      <w:tr w:rsidR="00334DC2">
        <w:trPr>
          <w:cantSplit/>
        </w:trPr>
        <w:tc>
          <w:tcPr>
            <w:tcW w:w="2160" w:type="dxa"/>
            <w:vMerge/>
            <w:tcBorders>
              <w:top w:val="nil"/>
            </w:tcBorders>
            <w:shd w:val="clear" w:color="auto" w:fill="E0E0E0"/>
          </w:tcPr>
          <w:p w:rsidR="00334DC2" w:rsidRPr="001923CF" w:rsidRDefault="00334DC2" w:rsidP="001923CF">
            <w:pPr>
              <w:pStyle w:val="Textoindependiente"/>
              <w:jc w:val="center"/>
              <w:rPr>
                <w:rFonts w:ascii="Book Antiqua" w:hAnsi="Book Antiqua"/>
                <w:b/>
                <w:noProof/>
                <w:sz w:val="18"/>
                <w:szCs w:val="18"/>
              </w:rPr>
            </w:pPr>
          </w:p>
        </w:tc>
        <w:tc>
          <w:tcPr>
            <w:tcW w:w="1440" w:type="dxa"/>
            <w:shd w:val="clear" w:color="auto" w:fill="E0E0E0"/>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NIVEL O CICLO</w:t>
            </w:r>
          </w:p>
        </w:tc>
        <w:tc>
          <w:tcPr>
            <w:tcW w:w="1620" w:type="dxa"/>
            <w:shd w:val="clear" w:color="auto" w:fill="E0E0E0"/>
          </w:tcPr>
          <w:p w:rsidR="00334DC2" w:rsidRPr="001923CF" w:rsidRDefault="00334DC2" w:rsidP="001923CF">
            <w:pPr>
              <w:pStyle w:val="Textoindependiente"/>
              <w:jc w:val="center"/>
              <w:rPr>
                <w:rFonts w:ascii="Book Antiqua" w:hAnsi="Book Antiqua"/>
                <w:b/>
                <w:noProof/>
                <w:sz w:val="18"/>
                <w:szCs w:val="18"/>
              </w:rPr>
            </w:pPr>
            <w:r w:rsidRPr="001923CF">
              <w:rPr>
                <w:rFonts w:ascii="Book Antiqua" w:hAnsi="Book Antiqua"/>
                <w:b/>
                <w:noProof/>
                <w:sz w:val="18"/>
                <w:szCs w:val="18"/>
              </w:rPr>
              <w:t>CURSO O GRADO</w:t>
            </w:r>
          </w:p>
        </w:tc>
      </w:tr>
      <w:tr w:rsidR="00416266">
        <w:tc>
          <w:tcPr>
            <w:tcW w:w="2160" w:type="dxa"/>
          </w:tcPr>
          <w:p w:rsidR="00416266" w:rsidRPr="001923CF" w:rsidRDefault="00416266" w:rsidP="001923CF">
            <w:pPr>
              <w:pStyle w:val="Textoindependiente"/>
              <w:jc w:val="left"/>
              <w:rPr>
                <w:rFonts w:ascii="Book Antiqua" w:hAnsi="Book Antiqua"/>
                <w:noProof/>
                <w:sz w:val="18"/>
                <w:szCs w:val="18"/>
              </w:rPr>
            </w:pPr>
            <w:r w:rsidRPr="001923CF">
              <w:rPr>
                <w:rFonts w:ascii="Book Antiqua" w:hAnsi="Book Antiqua"/>
                <w:noProof/>
                <w:sz w:val="18"/>
                <w:szCs w:val="18"/>
              </w:rPr>
              <w:t xml:space="preserve">Medio Común </w:t>
            </w:r>
          </w:p>
        </w:tc>
        <w:tc>
          <w:tcPr>
            <w:tcW w:w="1440" w:type="dxa"/>
          </w:tcPr>
          <w:p w:rsidR="00416266" w:rsidRPr="001923CF" w:rsidRDefault="00416266" w:rsidP="001923CF">
            <w:pPr>
              <w:jc w:val="center"/>
              <w:rPr>
                <w:rFonts w:ascii="Book Antiqua" w:hAnsi="Book Antiqua"/>
                <w:noProof/>
                <w:sz w:val="18"/>
                <w:szCs w:val="18"/>
              </w:rPr>
            </w:pPr>
            <w:r w:rsidRPr="001923CF">
              <w:rPr>
                <w:rFonts w:ascii="Book Antiqua" w:hAnsi="Book Antiqua"/>
                <w:noProof/>
                <w:sz w:val="18"/>
                <w:szCs w:val="18"/>
              </w:rPr>
              <w:t>2</w:t>
            </w:r>
            <w:r w:rsidR="00EA619E" w:rsidRPr="001923CF">
              <w:rPr>
                <w:rFonts w:ascii="Book Antiqua" w:hAnsi="Book Antiqua"/>
                <w:noProof/>
                <w:sz w:val="18"/>
                <w:szCs w:val="18"/>
              </w:rPr>
              <w:t>5</w:t>
            </w:r>
          </w:p>
        </w:tc>
        <w:tc>
          <w:tcPr>
            <w:tcW w:w="1620" w:type="dxa"/>
            <w:vAlign w:val="center"/>
          </w:tcPr>
          <w:p w:rsidR="00416266" w:rsidRPr="001923CF" w:rsidRDefault="00416266" w:rsidP="001923CF">
            <w:pPr>
              <w:pStyle w:val="Textoindependiente"/>
              <w:jc w:val="center"/>
              <w:rPr>
                <w:rFonts w:ascii="Book Antiqua" w:hAnsi="Book Antiqua"/>
                <w:noProof/>
                <w:sz w:val="18"/>
                <w:szCs w:val="18"/>
              </w:rPr>
            </w:pPr>
            <w:r w:rsidRPr="001923CF">
              <w:rPr>
                <w:rFonts w:ascii="Book Antiqua" w:hAnsi="Book Antiqua"/>
                <w:noProof/>
                <w:sz w:val="18"/>
                <w:szCs w:val="18"/>
              </w:rPr>
              <w:t>1</w:t>
            </w:r>
          </w:p>
        </w:tc>
      </w:tr>
      <w:tr w:rsidR="00416266">
        <w:tc>
          <w:tcPr>
            <w:tcW w:w="2160" w:type="dxa"/>
          </w:tcPr>
          <w:p w:rsidR="00416266" w:rsidRPr="001923CF" w:rsidRDefault="00416266" w:rsidP="001923CF">
            <w:pPr>
              <w:pStyle w:val="Textoindependiente"/>
              <w:jc w:val="left"/>
              <w:rPr>
                <w:rFonts w:ascii="Book Antiqua" w:hAnsi="Book Antiqua"/>
                <w:noProof/>
                <w:sz w:val="18"/>
                <w:szCs w:val="18"/>
              </w:rPr>
            </w:pPr>
            <w:r w:rsidRPr="001923CF">
              <w:rPr>
                <w:rFonts w:ascii="Book Antiqua" w:hAnsi="Book Antiqua"/>
                <w:noProof/>
                <w:sz w:val="18"/>
                <w:szCs w:val="18"/>
              </w:rPr>
              <w:t>Medio Superior</w:t>
            </w:r>
          </w:p>
        </w:tc>
        <w:tc>
          <w:tcPr>
            <w:tcW w:w="1440" w:type="dxa"/>
          </w:tcPr>
          <w:p w:rsidR="00416266" w:rsidRPr="001923CF" w:rsidRDefault="00416266" w:rsidP="001923CF">
            <w:pPr>
              <w:jc w:val="center"/>
              <w:rPr>
                <w:rFonts w:ascii="Book Antiqua" w:hAnsi="Book Antiqua"/>
                <w:noProof/>
                <w:sz w:val="18"/>
                <w:szCs w:val="18"/>
              </w:rPr>
            </w:pPr>
            <w:r w:rsidRPr="001923CF">
              <w:rPr>
                <w:rFonts w:ascii="Book Antiqua" w:hAnsi="Book Antiqua"/>
                <w:noProof/>
                <w:sz w:val="18"/>
                <w:szCs w:val="18"/>
              </w:rPr>
              <w:t>2</w:t>
            </w:r>
            <w:r w:rsidR="00EA619E" w:rsidRPr="001923CF">
              <w:rPr>
                <w:rFonts w:ascii="Book Antiqua" w:hAnsi="Book Antiqua"/>
                <w:noProof/>
                <w:sz w:val="18"/>
                <w:szCs w:val="18"/>
              </w:rPr>
              <w:t>5</w:t>
            </w:r>
          </w:p>
        </w:tc>
        <w:tc>
          <w:tcPr>
            <w:tcW w:w="1620" w:type="dxa"/>
            <w:vAlign w:val="center"/>
          </w:tcPr>
          <w:p w:rsidR="00416266" w:rsidRPr="001923CF" w:rsidRDefault="00416266" w:rsidP="001923CF">
            <w:pPr>
              <w:pStyle w:val="Textoindependiente"/>
              <w:jc w:val="center"/>
              <w:rPr>
                <w:rFonts w:ascii="Book Antiqua" w:hAnsi="Book Antiqua"/>
                <w:noProof/>
                <w:sz w:val="18"/>
                <w:szCs w:val="18"/>
              </w:rPr>
            </w:pPr>
            <w:r w:rsidRPr="001923CF">
              <w:rPr>
                <w:rFonts w:ascii="Book Antiqua" w:hAnsi="Book Antiqua"/>
                <w:noProof/>
                <w:sz w:val="18"/>
                <w:szCs w:val="18"/>
              </w:rPr>
              <w:t>2</w:t>
            </w:r>
          </w:p>
        </w:tc>
      </w:tr>
    </w:tbl>
    <w:p w:rsidR="00D71AE4" w:rsidRDefault="00D71AE4" w:rsidP="00A26596">
      <w:pPr>
        <w:pStyle w:val="Textoindependiente"/>
      </w:pPr>
    </w:p>
    <w:p w:rsidR="00D71AE4" w:rsidRDefault="0036026B" w:rsidP="00A26596">
      <w:pPr>
        <w:pStyle w:val="Textoindependiente"/>
      </w:pPr>
      <w:r>
        <w:rPr>
          <w:noProof/>
        </w:rPr>
        <w:pict>
          <v:shape id="_x0000_s6406" type="#_x0000_t77" style="position:absolute;left:0;text-align:left;margin-left:278.85pt;margin-top:11.7pt;width:279.15pt;height:101.8pt;z-index:251481088;mso-position-vertical-relative:line" adj="1728,3436,1152,7124" filled="f">
            <v:fill color2="fill darken(118)" o:opacity2="33423f" angle="-45" method="linear sigma" focus="50%" type="gradient"/>
            <v:textbox style="mso-next-textbox:#_x0000_s6406">
              <w:txbxContent>
                <w:p w:rsidR="00606CF3" w:rsidRPr="001923CF" w:rsidRDefault="00606CF3">
                  <w:pPr>
                    <w:rPr>
                      <w:rFonts w:ascii="Book Antiqua" w:hAnsi="Book Antiqua"/>
                      <w:sz w:val="20"/>
                      <w:szCs w:val="20"/>
                    </w:rPr>
                  </w:pPr>
                  <w:r w:rsidRPr="001923CF">
                    <w:rPr>
                      <w:rFonts w:ascii="Book Antiqua" w:hAnsi="Book Antiqua"/>
                      <w:b/>
                      <w:sz w:val="20"/>
                      <w:szCs w:val="20"/>
                    </w:rPr>
                    <w:t>Educación Técnica de Adultos (ETA)</w:t>
                  </w:r>
                  <w:r w:rsidRPr="001923CF">
                    <w:rPr>
                      <w:rFonts w:ascii="Book Antiqua" w:hAnsi="Book Antiqua"/>
                      <w:b/>
                      <w:bCs/>
                      <w:sz w:val="20"/>
                      <w:szCs w:val="20"/>
                    </w:rPr>
                    <w:t>.</w:t>
                  </w:r>
                </w:p>
                <w:p w:rsidR="00606CF3" w:rsidRPr="001923CF" w:rsidRDefault="00606CF3">
                  <w:pPr>
                    <w:autoSpaceDE w:val="0"/>
                    <w:autoSpaceDN w:val="0"/>
                    <w:adjustRightInd w:val="0"/>
                    <w:jc w:val="both"/>
                    <w:rPr>
                      <w:rFonts w:ascii="Book Antiqua" w:hAnsi="Book Antiqua" w:cs="Arial"/>
                      <w:sz w:val="20"/>
                      <w:szCs w:val="20"/>
                    </w:rPr>
                  </w:pPr>
                  <w:r w:rsidRPr="001923CF">
                    <w:rPr>
                      <w:rFonts w:ascii="Book Antiqua" w:hAnsi="Book Antiqua" w:cs="Arial"/>
                      <w:sz w:val="20"/>
                      <w:szCs w:val="20"/>
                    </w:rPr>
                    <w:t xml:space="preserve">Para los dos títulos: técnico auxiliar y técnico medio que corresponde al nivel de </w:t>
                  </w:r>
                  <w:r w:rsidRPr="001923CF">
                    <w:rPr>
                      <w:rFonts w:ascii="Book Antiqua" w:hAnsi="Book Antiqua" w:cs="Arial"/>
                      <w:b/>
                      <w:bCs/>
                      <w:sz w:val="20"/>
                      <w:szCs w:val="20"/>
                    </w:rPr>
                    <w:t>Especialización</w:t>
                  </w:r>
                  <w:r w:rsidRPr="001923CF">
                    <w:rPr>
                      <w:rFonts w:ascii="Book Antiqua" w:hAnsi="Book Antiqua" w:cs="Arial"/>
                      <w:sz w:val="20"/>
                      <w:szCs w:val="20"/>
                    </w:rPr>
                    <w:t xml:space="preserve">, el  participante debe presentar Certificado de egreso de técnico básico  que corresponde al nivel de </w:t>
                  </w:r>
                  <w:r w:rsidRPr="001923CF">
                    <w:rPr>
                      <w:rFonts w:ascii="Book Antiqua" w:hAnsi="Book Antiqua" w:cs="Arial"/>
                      <w:b/>
                      <w:bCs/>
                      <w:sz w:val="20"/>
                      <w:szCs w:val="20"/>
                    </w:rPr>
                    <w:t>Calificación</w:t>
                  </w:r>
                  <w:r w:rsidRPr="001923CF">
                    <w:rPr>
                      <w:rFonts w:ascii="Book Antiqua" w:hAnsi="Book Antiqua" w:cs="Arial"/>
                      <w:sz w:val="20"/>
                      <w:szCs w:val="20"/>
                    </w:rPr>
                    <w:t xml:space="preserve"> con la descripción de la </w:t>
                  </w:r>
                  <w:r w:rsidRPr="001923CF">
                    <w:rPr>
                      <w:rFonts w:ascii="Book Antiqua" w:hAnsi="Book Antiqua" w:cs="Arial"/>
                      <w:b/>
                      <w:bCs/>
                      <w:sz w:val="20"/>
                      <w:szCs w:val="20"/>
                    </w:rPr>
                    <w:t>carga horaria</w:t>
                  </w:r>
                  <w:r w:rsidRPr="001923CF">
                    <w:rPr>
                      <w:rFonts w:ascii="Book Antiqua" w:hAnsi="Book Antiqua" w:cs="Arial"/>
                      <w:sz w:val="20"/>
                      <w:szCs w:val="20"/>
                    </w:rPr>
                    <w:t xml:space="preserve"> correspondiente.</w:t>
                  </w:r>
                </w:p>
                <w:p w:rsidR="00606CF3" w:rsidRPr="001923CF" w:rsidRDefault="00606CF3">
                  <w:pPr>
                    <w:rPr>
                      <w:rFonts w:ascii="Verdana" w:hAnsi="Verdana"/>
                      <w:color w:val="FF0000"/>
                      <w:sz w:val="20"/>
                      <w:szCs w:val="20"/>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1260"/>
        <w:gridCol w:w="1620"/>
      </w:tblGrid>
      <w:tr w:rsidR="00334DC2">
        <w:trPr>
          <w:cantSplit/>
        </w:trPr>
        <w:tc>
          <w:tcPr>
            <w:tcW w:w="1980" w:type="dxa"/>
            <w:vMerge w:val="restart"/>
            <w:tcBorders>
              <w:top w:val="single" w:sz="4" w:space="0" w:color="auto"/>
            </w:tcBorders>
            <w:shd w:val="clear" w:color="auto" w:fill="E0E0E0"/>
            <w:vAlign w:val="center"/>
          </w:tcPr>
          <w:p w:rsidR="00334DC2" w:rsidRPr="001923CF" w:rsidRDefault="00334DC2" w:rsidP="00A26596">
            <w:pPr>
              <w:pStyle w:val="Textoindependiente"/>
              <w:rPr>
                <w:rFonts w:ascii="Book Antiqua" w:hAnsi="Book Antiqua"/>
                <w:b/>
                <w:sz w:val="18"/>
                <w:szCs w:val="18"/>
              </w:rPr>
            </w:pPr>
            <w:r w:rsidRPr="001923CF">
              <w:rPr>
                <w:rFonts w:ascii="Book Antiqua" w:hAnsi="Book Antiqua"/>
                <w:b/>
                <w:noProof/>
                <w:sz w:val="18"/>
                <w:szCs w:val="18"/>
              </w:rPr>
              <w:t>CURSO APROBADO</w:t>
            </w:r>
          </w:p>
        </w:tc>
        <w:tc>
          <w:tcPr>
            <w:tcW w:w="2880" w:type="dxa"/>
            <w:gridSpan w:val="2"/>
            <w:tcBorders>
              <w:top w:val="single" w:sz="4" w:space="0" w:color="auto"/>
            </w:tcBorders>
            <w:shd w:val="clear" w:color="auto" w:fill="E0E0E0"/>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FORMA DE ANOTAR EN:</w:t>
            </w:r>
          </w:p>
        </w:tc>
      </w:tr>
      <w:tr w:rsidR="00334DC2">
        <w:trPr>
          <w:cantSplit/>
        </w:trPr>
        <w:tc>
          <w:tcPr>
            <w:tcW w:w="1980" w:type="dxa"/>
            <w:vMerge/>
            <w:tcBorders>
              <w:top w:val="nil"/>
            </w:tcBorders>
            <w:shd w:val="clear" w:color="auto" w:fill="E0E0E0"/>
          </w:tcPr>
          <w:p w:rsidR="00334DC2" w:rsidRPr="001923CF" w:rsidRDefault="00334DC2" w:rsidP="00A26596">
            <w:pPr>
              <w:pStyle w:val="Textoindependiente"/>
              <w:rPr>
                <w:rFonts w:ascii="Book Antiqua" w:hAnsi="Book Antiqua"/>
                <w:b/>
                <w:sz w:val="18"/>
                <w:szCs w:val="18"/>
              </w:rPr>
            </w:pPr>
          </w:p>
        </w:tc>
        <w:tc>
          <w:tcPr>
            <w:tcW w:w="1260" w:type="dxa"/>
            <w:shd w:val="clear" w:color="auto" w:fill="E0E0E0"/>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NIVEL O CICLO</w:t>
            </w:r>
          </w:p>
        </w:tc>
        <w:tc>
          <w:tcPr>
            <w:tcW w:w="1620" w:type="dxa"/>
            <w:shd w:val="clear" w:color="auto" w:fill="E0E0E0"/>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CURSO O GRADO</w:t>
            </w:r>
          </w:p>
        </w:tc>
      </w:tr>
      <w:tr w:rsidR="00334DC2">
        <w:tc>
          <w:tcPr>
            <w:tcW w:w="1980" w:type="dxa"/>
          </w:tcPr>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 xml:space="preserve">Calificación </w:t>
            </w:r>
          </w:p>
        </w:tc>
        <w:tc>
          <w:tcPr>
            <w:tcW w:w="1260" w:type="dxa"/>
            <w:vAlign w:val="center"/>
          </w:tcPr>
          <w:p w:rsidR="00334DC2" w:rsidRPr="001923CF" w:rsidRDefault="00334DC2" w:rsidP="00B354D8">
            <w:pPr>
              <w:pStyle w:val="xl84"/>
              <w:pBdr>
                <w:left w:val="none" w:sz="0" w:space="0" w:color="auto"/>
              </w:pBdr>
              <w:spacing w:before="0" w:beforeAutospacing="0" w:after="0" w:afterAutospacing="0"/>
              <w:textAlignment w:val="auto"/>
              <w:rPr>
                <w:rFonts w:ascii="Book Antiqua" w:hAnsi="Book Antiqua"/>
                <w:b w:val="0"/>
                <w:sz w:val="18"/>
                <w:szCs w:val="18"/>
              </w:rPr>
            </w:pPr>
            <w:r w:rsidRPr="001923CF">
              <w:rPr>
                <w:rFonts w:ascii="Book Antiqua" w:eastAsia="Times New Roman" w:hAnsi="Book Antiqua" w:cs="Times New Roman"/>
                <w:b w:val="0"/>
                <w:bCs/>
                <w:sz w:val="18"/>
                <w:szCs w:val="18"/>
              </w:rPr>
              <w:t>2</w:t>
            </w:r>
            <w:r w:rsidR="00C07834" w:rsidRPr="001923CF">
              <w:rPr>
                <w:rFonts w:ascii="Book Antiqua" w:eastAsia="Times New Roman" w:hAnsi="Book Antiqua" w:cs="Times New Roman"/>
                <w:b w:val="0"/>
                <w:bCs/>
                <w:sz w:val="18"/>
                <w:szCs w:val="18"/>
              </w:rPr>
              <w:t>3</w:t>
            </w:r>
          </w:p>
        </w:tc>
        <w:tc>
          <w:tcPr>
            <w:tcW w:w="1620" w:type="dxa"/>
            <w:vAlign w:val="center"/>
          </w:tcPr>
          <w:p w:rsidR="00334DC2" w:rsidRPr="001923CF" w:rsidRDefault="00334DC2" w:rsidP="00B354D8">
            <w:pPr>
              <w:pStyle w:val="xl84"/>
              <w:pBdr>
                <w:left w:val="none" w:sz="0" w:space="0" w:color="auto"/>
              </w:pBdr>
              <w:spacing w:before="0" w:beforeAutospacing="0" w:after="0" w:afterAutospacing="0"/>
              <w:textAlignment w:val="auto"/>
              <w:rPr>
                <w:rFonts w:ascii="Book Antiqua" w:hAnsi="Book Antiqua"/>
                <w:b w:val="0"/>
                <w:sz w:val="18"/>
                <w:szCs w:val="18"/>
              </w:rPr>
            </w:pPr>
            <w:r w:rsidRPr="001923CF">
              <w:rPr>
                <w:rFonts w:ascii="Book Antiqua" w:eastAsia="Times New Roman" w:hAnsi="Book Antiqua" w:cs="Times New Roman"/>
                <w:b w:val="0"/>
                <w:bCs/>
                <w:sz w:val="18"/>
                <w:szCs w:val="18"/>
              </w:rPr>
              <w:t>1</w:t>
            </w:r>
          </w:p>
        </w:tc>
      </w:tr>
      <w:tr w:rsidR="00334DC2">
        <w:tc>
          <w:tcPr>
            <w:tcW w:w="1980" w:type="dxa"/>
          </w:tcPr>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Especialización</w:t>
            </w:r>
          </w:p>
        </w:tc>
        <w:tc>
          <w:tcPr>
            <w:tcW w:w="1260" w:type="dxa"/>
            <w:vAlign w:val="center"/>
          </w:tcPr>
          <w:p w:rsidR="00334DC2" w:rsidRPr="001923CF" w:rsidRDefault="00334DC2">
            <w:pPr>
              <w:pStyle w:val="xl84"/>
              <w:pBdr>
                <w:left w:val="none" w:sz="0" w:space="0" w:color="auto"/>
              </w:pBdr>
              <w:spacing w:before="0" w:beforeAutospacing="0" w:after="0" w:afterAutospacing="0"/>
              <w:textAlignment w:val="auto"/>
              <w:rPr>
                <w:rFonts w:ascii="Book Antiqua" w:eastAsia="Times New Roman" w:hAnsi="Book Antiqua" w:cs="Times New Roman"/>
                <w:b w:val="0"/>
                <w:bCs/>
                <w:sz w:val="18"/>
                <w:szCs w:val="18"/>
              </w:rPr>
            </w:pPr>
            <w:r w:rsidRPr="001923CF">
              <w:rPr>
                <w:rFonts w:ascii="Book Antiqua" w:eastAsia="Times New Roman" w:hAnsi="Book Antiqua" w:cs="Times New Roman"/>
                <w:b w:val="0"/>
                <w:bCs/>
                <w:sz w:val="18"/>
                <w:szCs w:val="18"/>
              </w:rPr>
              <w:t>2</w:t>
            </w:r>
            <w:r w:rsidR="00C07834" w:rsidRPr="001923CF">
              <w:rPr>
                <w:rFonts w:ascii="Book Antiqua" w:eastAsia="Times New Roman" w:hAnsi="Book Antiqua" w:cs="Times New Roman"/>
                <w:b w:val="0"/>
                <w:bCs/>
                <w:sz w:val="18"/>
                <w:szCs w:val="18"/>
              </w:rPr>
              <w:t>3</w:t>
            </w:r>
          </w:p>
        </w:tc>
        <w:tc>
          <w:tcPr>
            <w:tcW w:w="1620" w:type="dxa"/>
            <w:vAlign w:val="center"/>
          </w:tcPr>
          <w:p w:rsidR="00334DC2" w:rsidRPr="001923CF" w:rsidRDefault="00334DC2" w:rsidP="00B354D8">
            <w:pPr>
              <w:pStyle w:val="xl84"/>
              <w:pBdr>
                <w:left w:val="none" w:sz="0" w:space="0" w:color="auto"/>
              </w:pBdr>
              <w:spacing w:before="0" w:beforeAutospacing="0" w:after="0" w:afterAutospacing="0"/>
              <w:textAlignment w:val="auto"/>
              <w:rPr>
                <w:rFonts w:ascii="Book Antiqua" w:hAnsi="Book Antiqua"/>
                <w:b w:val="0"/>
                <w:sz w:val="18"/>
                <w:szCs w:val="18"/>
              </w:rPr>
            </w:pPr>
            <w:r w:rsidRPr="001923CF">
              <w:rPr>
                <w:rFonts w:ascii="Book Antiqua" w:eastAsia="Times New Roman" w:hAnsi="Book Antiqua" w:cs="Times New Roman"/>
                <w:b w:val="0"/>
                <w:bCs/>
                <w:sz w:val="18"/>
                <w:szCs w:val="18"/>
              </w:rPr>
              <w:t>2</w:t>
            </w:r>
          </w:p>
        </w:tc>
      </w:tr>
    </w:tbl>
    <w:p w:rsidR="00334DC2" w:rsidRDefault="00334DC2" w:rsidP="00A26596">
      <w:pPr>
        <w:pStyle w:val="Textoindependiente"/>
      </w:pPr>
    </w:p>
    <w:p w:rsidR="00334DC2" w:rsidRDefault="00334DC2" w:rsidP="00A26596">
      <w:pPr>
        <w:pStyle w:val="Textoindependiente"/>
      </w:pP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846"/>
        <w:gridCol w:w="2085"/>
        <w:gridCol w:w="3549"/>
        <w:gridCol w:w="1857"/>
        <w:gridCol w:w="2661"/>
      </w:tblGrid>
      <w:tr w:rsidR="00334DC2" w:rsidRPr="001923CF">
        <w:trPr>
          <w:cantSplit/>
          <w:trHeight w:val="460"/>
        </w:trPr>
        <w:tc>
          <w:tcPr>
            <w:tcW w:w="846" w:type="dxa"/>
            <w:vMerge w:val="restart"/>
            <w:shd w:val="clear" w:color="auto" w:fill="E0E0E0"/>
            <w:vAlign w:val="center"/>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ETA</w:t>
            </w:r>
          </w:p>
        </w:tc>
        <w:tc>
          <w:tcPr>
            <w:tcW w:w="2085" w:type="dxa"/>
            <w:shd w:val="clear" w:color="auto" w:fill="E0E0E0"/>
            <w:vAlign w:val="center"/>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NIVELES</w:t>
            </w:r>
          </w:p>
        </w:tc>
        <w:tc>
          <w:tcPr>
            <w:tcW w:w="3549" w:type="dxa"/>
            <w:shd w:val="clear" w:color="auto" w:fill="E0E0E0"/>
            <w:vAlign w:val="center"/>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MODULOS</w:t>
            </w:r>
          </w:p>
        </w:tc>
        <w:tc>
          <w:tcPr>
            <w:tcW w:w="1857" w:type="dxa"/>
            <w:shd w:val="clear" w:color="auto" w:fill="E0E0E0"/>
            <w:vAlign w:val="center"/>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CARGA HORARIA</w:t>
            </w:r>
          </w:p>
        </w:tc>
        <w:tc>
          <w:tcPr>
            <w:tcW w:w="2661" w:type="dxa"/>
            <w:shd w:val="clear" w:color="auto" w:fill="E0E0E0"/>
            <w:vAlign w:val="center"/>
          </w:tcPr>
          <w:p w:rsidR="00334DC2" w:rsidRPr="001923CF" w:rsidRDefault="00334DC2" w:rsidP="00A26596">
            <w:pPr>
              <w:pStyle w:val="Textoindependiente"/>
              <w:rPr>
                <w:rFonts w:ascii="Book Antiqua" w:hAnsi="Book Antiqua"/>
                <w:b/>
                <w:sz w:val="18"/>
                <w:szCs w:val="18"/>
              </w:rPr>
            </w:pPr>
            <w:r w:rsidRPr="001923CF">
              <w:rPr>
                <w:rFonts w:ascii="Book Antiqua" w:hAnsi="Book Antiqua"/>
                <w:b/>
                <w:sz w:val="18"/>
                <w:szCs w:val="18"/>
              </w:rPr>
              <w:t>TÍTULOS OTORGADOS</w:t>
            </w:r>
          </w:p>
        </w:tc>
      </w:tr>
      <w:tr w:rsidR="00334DC2" w:rsidRPr="001923CF">
        <w:trPr>
          <w:cantSplit/>
          <w:trHeight w:val="460"/>
        </w:trPr>
        <w:tc>
          <w:tcPr>
            <w:tcW w:w="846" w:type="dxa"/>
            <w:vMerge/>
            <w:shd w:val="clear" w:color="auto" w:fill="E0E0E0"/>
            <w:vAlign w:val="center"/>
          </w:tcPr>
          <w:p w:rsidR="00334DC2" w:rsidRPr="001923CF" w:rsidRDefault="00334DC2" w:rsidP="00A26596">
            <w:pPr>
              <w:pStyle w:val="Textoindependiente"/>
              <w:rPr>
                <w:rFonts w:ascii="Book Antiqua" w:hAnsi="Book Antiqua"/>
                <w:sz w:val="18"/>
                <w:szCs w:val="18"/>
              </w:rPr>
            </w:pPr>
          </w:p>
        </w:tc>
        <w:tc>
          <w:tcPr>
            <w:tcW w:w="2085" w:type="dxa"/>
            <w:vAlign w:val="center"/>
          </w:tcPr>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Calificación</w:t>
            </w:r>
          </w:p>
        </w:tc>
        <w:tc>
          <w:tcPr>
            <w:tcW w:w="3549" w:type="dxa"/>
          </w:tcPr>
          <w:p w:rsidR="00334DC2" w:rsidRPr="001923CF" w:rsidRDefault="00334DC2" w:rsidP="00031A42">
            <w:pPr>
              <w:pStyle w:val="Textoindependiente"/>
              <w:numPr>
                <w:ilvl w:val="0"/>
                <w:numId w:val="78"/>
              </w:numPr>
              <w:rPr>
                <w:rFonts w:ascii="Book Antiqua" w:hAnsi="Book Antiqua"/>
                <w:sz w:val="18"/>
                <w:szCs w:val="18"/>
              </w:rPr>
            </w:pPr>
            <w:r w:rsidRPr="001923CF">
              <w:rPr>
                <w:rFonts w:ascii="Book Antiqua" w:hAnsi="Book Antiqua"/>
                <w:sz w:val="18"/>
                <w:szCs w:val="18"/>
              </w:rPr>
              <w:t>Ocupación Laboral</w:t>
            </w:r>
          </w:p>
          <w:p w:rsidR="00334DC2" w:rsidRPr="001923CF" w:rsidRDefault="00334DC2" w:rsidP="00031A42">
            <w:pPr>
              <w:pStyle w:val="Textoindependiente"/>
              <w:numPr>
                <w:ilvl w:val="0"/>
                <w:numId w:val="78"/>
              </w:numPr>
              <w:rPr>
                <w:rFonts w:ascii="Book Antiqua" w:hAnsi="Book Antiqua"/>
                <w:sz w:val="18"/>
                <w:szCs w:val="18"/>
              </w:rPr>
            </w:pPr>
            <w:r w:rsidRPr="001923CF">
              <w:rPr>
                <w:rFonts w:ascii="Book Antiqua" w:hAnsi="Book Antiqua"/>
                <w:sz w:val="18"/>
                <w:szCs w:val="18"/>
              </w:rPr>
              <w:t>Legislación laboral</w:t>
            </w:r>
          </w:p>
          <w:p w:rsidR="00334DC2" w:rsidRPr="001923CF" w:rsidRDefault="00334DC2" w:rsidP="00031A42">
            <w:pPr>
              <w:pStyle w:val="Textoindependiente"/>
              <w:numPr>
                <w:ilvl w:val="0"/>
                <w:numId w:val="78"/>
              </w:numPr>
              <w:rPr>
                <w:rFonts w:ascii="Book Antiqua" w:hAnsi="Book Antiqua"/>
                <w:sz w:val="18"/>
                <w:szCs w:val="18"/>
              </w:rPr>
            </w:pPr>
            <w:r w:rsidRPr="001923CF">
              <w:rPr>
                <w:rFonts w:ascii="Book Antiqua" w:hAnsi="Book Antiqua"/>
                <w:sz w:val="18"/>
                <w:szCs w:val="18"/>
              </w:rPr>
              <w:t>Administración</w:t>
            </w:r>
          </w:p>
        </w:tc>
        <w:tc>
          <w:tcPr>
            <w:tcW w:w="1857" w:type="dxa"/>
            <w:vAlign w:val="center"/>
          </w:tcPr>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Mínimo Hrs. 698</w:t>
            </w:r>
          </w:p>
        </w:tc>
        <w:tc>
          <w:tcPr>
            <w:tcW w:w="2661" w:type="dxa"/>
          </w:tcPr>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Técnico Básico</w:t>
            </w:r>
          </w:p>
        </w:tc>
      </w:tr>
      <w:tr w:rsidR="00334DC2" w:rsidRPr="001923CF">
        <w:trPr>
          <w:cantSplit/>
          <w:trHeight w:val="460"/>
        </w:trPr>
        <w:tc>
          <w:tcPr>
            <w:tcW w:w="846" w:type="dxa"/>
            <w:vMerge/>
            <w:shd w:val="clear" w:color="auto" w:fill="E0E0E0"/>
          </w:tcPr>
          <w:p w:rsidR="00334DC2" w:rsidRPr="001923CF" w:rsidRDefault="00334DC2" w:rsidP="00A26596">
            <w:pPr>
              <w:pStyle w:val="Textoindependiente"/>
              <w:rPr>
                <w:rFonts w:ascii="Book Antiqua" w:hAnsi="Book Antiqua"/>
                <w:sz w:val="18"/>
                <w:szCs w:val="18"/>
              </w:rPr>
            </w:pPr>
          </w:p>
        </w:tc>
        <w:tc>
          <w:tcPr>
            <w:tcW w:w="2085" w:type="dxa"/>
            <w:vAlign w:val="center"/>
          </w:tcPr>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Especialización</w:t>
            </w:r>
          </w:p>
        </w:tc>
        <w:tc>
          <w:tcPr>
            <w:tcW w:w="3549" w:type="dxa"/>
          </w:tcPr>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Especialidades</w:t>
            </w:r>
          </w:p>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Diseño</w:t>
            </w:r>
          </w:p>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Elaboración/Ejecución</w:t>
            </w:r>
          </w:p>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Tecnología aplicada</w:t>
            </w:r>
          </w:p>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Contabilidad</w:t>
            </w:r>
          </w:p>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Administración</w:t>
            </w:r>
          </w:p>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Mercadeo</w:t>
            </w:r>
          </w:p>
          <w:p w:rsidR="00334DC2" w:rsidRPr="001923CF" w:rsidRDefault="00334DC2" w:rsidP="00031A42">
            <w:pPr>
              <w:pStyle w:val="Textoindependiente"/>
              <w:numPr>
                <w:ilvl w:val="0"/>
                <w:numId w:val="79"/>
              </w:numPr>
              <w:rPr>
                <w:rFonts w:ascii="Book Antiqua" w:hAnsi="Book Antiqua"/>
                <w:sz w:val="18"/>
                <w:szCs w:val="18"/>
              </w:rPr>
            </w:pPr>
            <w:r w:rsidRPr="001923CF">
              <w:rPr>
                <w:rFonts w:ascii="Book Antiqua" w:hAnsi="Book Antiqua"/>
                <w:sz w:val="18"/>
                <w:szCs w:val="18"/>
              </w:rPr>
              <w:t>Práctica supervisada</w:t>
            </w:r>
          </w:p>
        </w:tc>
        <w:tc>
          <w:tcPr>
            <w:tcW w:w="1857" w:type="dxa"/>
            <w:vAlign w:val="center"/>
          </w:tcPr>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Mínimo Hrs. 932</w:t>
            </w:r>
          </w:p>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Mínimo Hrs. 1.500</w:t>
            </w:r>
          </w:p>
        </w:tc>
        <w:tc>
          <w:tcPr>
            <w:tcW w:w="2661" w:type="dxa"/>
          </w:tcPr>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Técnico Auxiliar</w:t>
            </w:r>
          </w:p>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p>
          <w:p w:rsidR="00334DC2" w:rsidRPr="001923CF" w:rsidRDefault="00334DC2" w:rsidP="00A26596">
            <w:pPr>
              <w:pStyle w:val="Textoindependiente"/>
              <w:rPr>
                <w:rFonts w:ascii="Book Antiqua" w:hAnsi="Book Antiqua"/>
                <w:sz w:val="18"/>
                <w:szCs w:val="18"/>
              </w:rPr>
            </w:pPr>
            <w:r w:rsidRPr="001923CF">
              <w:rPr>
                <w:rFonts w:ascii="Book Antiqua" w:hAnsi="Book Antiqua"/>
                <w:sz w:val="18"/>
                <w:szCs w:val="18"/>
              </w:rPr>
              <w:t>Técnico Medio</w:t>
            </w:r>
          </w:p>
        </w:tc>
      </w:tr>
    </w:tbl>
    <w:p w:rsidR="0033064F" w:rsidRPr="001923CF" w:rsidRDefault="0033064F" w:rsidP="00A26596">
      <w:pPr>
        <w:pStyle w:val="Textoindependiente"/>
        <w:rPr>
          <w:rFonts w:ascii="Book Antiqua" w:hAnsi="Book Antiqua"/>
          <w:sz w:val="18"/>
          <w:szCs w:val="18"/>
        </w:rPr>
      </w:pPr>
    </w:p>
    <w:p w:rsidR="00334DC2" w:rsidRDefault="0036026B" w:rsidP="00A26596">
      <w:pPr>
        <w:pStyle w:val="Textoindependiente"/>
      </w:pPr>
      <w:r>
        <w:rPr>
          <w:noProof/>
        </w:rPr>
        <w:lastRenderedPageBreak/>
        <w:pict>
          <v:roundrect id="_x0000_s6048" style="position:absolute;left:0;text-align:left;margin-left:0;margin-top:12.05pt;width:536.6pt;height:94.3pt;z-index:251460608;mso-position-vertical-relative:line" arcsize="10923f" fillcolor="silver" strokeweight="1pt">
            <v:fill opacity=".5" rotate="t" angle="-135" focus="100%" type="gradient"/>
            <v:textbox style="mso-next-textbox:#_x0000_s6048">
              <w:txbxContent>
                <w:p w:rsidR="00606CF3" w:rsidRPr="001923CF" w:rsidRDefault="00606CF3">
                  <w:pPr>
                    <w:jc w:val="center"/>
                    <w:rPr>
                      <w:rFonts w:ascii="Book Antiqua" w:hAnsi="Book Antiqua"/>
                      <w:b/>
                      <w:bCs/>
                      <w:sz w:val="20"/>
                      <w:szCs w:val="20"/>
                    </w:rPr>
                  </w:pPr>
                  <w:r w:rsidRPr="001923CF">
                    <w:rPr>
                      <w:rFonts w:ascii="Book Antiqua" w:hAnsi="Book Antiqua"/>
                      <w:b/>
                      <w:bCs/>
                      <w:sz w:val="20"/>
                      <w:szCs w:val="20"/>
                    </w:rPr>
                    <w:t>Educación Especial</w:t>
                  </w:r>
                </w:p>
                <w:p w:rsidR="00606CF3" w:rsidRPr="001923CF" w:rsidRDefault="00606CF3">
                  <w:pPr>
                    <w:jc w:val="both"/>
                    <w:rPr>
                      <w:rFonts w:ascii="Book Antiqua" w:hAnsi="Book Antiqua"/>
                      <w:sz w:val="20"/>
                      <w:szCs w:val="20"/>
                    </w:rPr>
                  </w:pPr>
                  <w:r w:rsidRPr="001923CF">
                    <w:rPr>
                      <w:rFonts w:ascii="Book Antiqua" w:hAnsi="Book Antiqua"/>
                      <w:sz w:val="20"/>
                      <w:szCs w:val="20"/>
                    </w:rPr>
                    <w:t>La Educación Especial es una modalidad del sistema escolar, de tipo transversal e interdisciplinario, encargada de potenciar y asegurar el cumplimiento del principio de igualdad de oportunidades de aquellos niños, niñas y jóvenes que presentan necesidades educativas especiales derivadas o no de una discapacidad en todos los niveles y modalidades del sistema escolar; tiene el propósito de asegurar aprendizajes de calidad a todos los niños, niñas y jóvenes con necesidades educativas especiales.</w:t>
                  </w:r>
                </w:p>
                <w:p w:rsidR="00606CF3" w:rsidRDefault="00606CF3">
                  <w:pPr>
                    <w:rPr>
                      <w:rFonts w:ascii="Book Antiqua" w:hAnsi="Book Antiqua"/>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7868D5" w:rsidRDefault="007868D5" w:rsidP="00A26596">
      <w:pPr>
        <w:pStyle w:val="Textoindependiente"/>
      </w:pPr>
    </w:p>
    <w:tbl>
      <w:tblPr>
        <w:tblW w:w="11160" w:type="dxa"/>
        <w:tblInd w:w="17" w:type="dxa"/>
        <w:tblLayout w:type="fixed"/>
        <w:tblCellMar>
          <w:left w:w="0" w:type="dxa"/>
          <w:right w:w="0" w:type="dxa"/>
        </w:tblCellMar>
        <w:tblLook w:val="0000"/>
      </w:tblPr>
      <w:tblGrid>
        <w:gridCol w:w="720"/>
        <w:gridCol w:w="1980"/>
        <w:gridCol w:w="1980"/>
        <w:gridCol w:w="2520"/>
        <w:gridCol w:w="1980"/>
        <w:gridCol w:w="1980"/>
      </w:tblGrid>
      <w:tr w:rsidR="00334DC2" w:rsidRPr="001923CF">
        <w:trPr>
          <w:trHeight w:val="427"/>
        </w:trPr>
        <w:tc>
          <w:tcPr>
            <w:tcW w:w="720" w:type="dxa"/>
            <w:tcBorders>
              <w:top w:val="single" w:sz="8" w:space="0" w:color="auto"/>
              <w:left w:val="single" w:sz="8" w:space="0" w:color="auto"/>
              <w:bottom w:val="nil"/>
              <w:right w:val="single" w:sz="4" w:space="0" w:color="auto"/>
            </w:tcBorders>
            <w:shd w:val="clear" w:color="C0C0C0" w:fill="C0C0C0"/>
            <w:noWrap/>
            <w:tcMar>
              <w:top w:w="17" w:type="dxa"/>
              <w:left w:w="17" w:type="dxa"/>
              <w:bottom w:w="0" w:type="dxa"/>
              <w:right w:w="17" w:type="dxa"/>
            </w:tcMar>
            <w:vAlign w:val="center"/>
          </w:tcPr>
          <w:p w:rsidR="00334DC2" w:rsidRPr="001923CF" w:rsidRDefault="00334DC2">
            <w:pPr>
              <w:jc w:val="center"/>
              <w:rPr>
                <w:rFonts w:ascii="Book Antiqua" w:eastAsia="Arial Unicode MS" w:hAnsi="Book Antiqua"/>
                <w:b/>
                <w:bCs/>
                <w:sz w:val="20"/>
                <w:szCs w:val="20"/>
              </w:rPr>
            </w:pPr>
            <w:r w:rsidRPr="001923CF">
              <w:rPr>
                <w:rFonts w:ascii="Book Antiqua" w:hAnsi="Book Antiqua"/>
                <w:b/>
                <w:bCs/>
                <w:sz w:val="20"/>
                <w:szCs w:val="20"/>
              </w:rPr>
              <w:t>AÑOS</w:t>
            </w:r>
          </w:p>
        </w:tc>
        <w:tc>
          <w:tcPr>
            <w:tcW w:w="1980" w:type="dxa"/>
            <w:tcBorders>
              <w:top w:val="single" w:sz="8" w:space="0" w:color="auto"/>
              <w:left w:val="nil"/>
              <w:bottom w:val="nil"/>
              <w:right w:val="single" w:sz="4" w:space="0" w:color="auto"/>
            </w:tcBorders>
            <w:shd w:val="clear" w:color="C0C0C0" w:fill="C0C0C0"/>
            <w:tcMar>
              <w:top w:w="17" w:type="dxa"/>
              <w:left w:w="17" w:type="dxa"/>
              <w:bottom w:w="0" w:type="dxa"/>
              <w:right w:w="17" w:type="dxa"/>
            </w:tcMar>
            <w:vAlign w:val="center"/>
          </w:tcPr>
          <w:p w:rsidR="00334DC2" w:rsidRPr="001923CF" w:rsidRDefault="00334DC2">
            <w:pPr>
              <w:pStyle w:val="xl84"/>
              <w:pBdr>
                <w:left w:val="none" w:sz="0" w:space="0" w:color="auto"/>
              </w:pBdr>
              <w:spacing w:before="0" w:beforeAutospacing="0" w:after="0" w:afterAutospacing="0"/>
              <w:textAlignment w:val="auto"/>
              <w:rPr>
                <w:rFonts w:ascii="Book Antiqua" w:eastAsia="Times New Roman" w:hAnsi="Book Antiqua" w:cs="Times New Roman"/>
                <w:sz w:val="20"/>
                <w:szCs w:val="20"/>
              </w:rPr>
            </w:pPr>
            <w:r w:rsidRPr="001923CF">
              <w:rPr>
                <w:rFonts w:ascii="Book Antiqua" w:eastAsia="Times New Roman" w:hAnsi="Book Antiqua" w:cs="Times New Roman"/>
                <w:sz w:val="20"/>
                <w:szCs w:val="20"/>
              </w:rPr>
              <w:t>SISTEMA ANTERIOR</w:t>
            </w:r>
          </w:p>
        </w:tc>
        <w:tc>
          <w:tcPr>
            <w:tcW w:w="1980" w:type="dxa"/>
            <w:tcBorders>
              <w:top w:val="single" w:sz="8" w:space="0" w:color="auto"/>
              <w:left w:val="nil"/>
              <w:bottom w:val="nil"/>
              <w:right w:val="single" w:sz="4" w:space="0" w:color="auto"/>
            </w:tcBorders>
            <w:shd w:val="clear" w:color="C0C0C0" w:fill="C0C0C0"/>
            <w:tcMar>
              <w:top w:w="17" w:type="dxa"/>
              <w:left w:w="17" w:type="dxa"/>
              <w:bottom w:w="0" w:type="dxa"/>
              <w:right w:w="17" w:type="dxa"/>
            </w:tcMar>
            <w:vAlign w:val="center"/>
          </w:tcPr>
          <w:p w:rsidR="00334DC2" w:rsidRPr="001923CF" w:rsidRDefault="00334DC2">
            <w:pPr>
              <w:jc w:val="center"/>
              <w:rPr>
                <w:rFonts w:ascii="Book Antiqua" w:eastAsia="Arial Unicode MS" w:hAnsi="Book Antiqua"/>
                <w:b/>
                <w:bCs/>
                <w:sz w:val="20"/>
                <w:szCs w:val="20"/>
              </w:rPr>
            </w:pPr>
            <w:r w:rsidRPr="001923CF">
              <w:rPr>
                <w:rFonts w:ascii="Book Antiqua" w:hAnsi="Book Antiqua"/>
                <w:b/>
                <w:bCs/>
                <w:sz w:val="20"/>
                <w:szCs w:val="20"/>
              </w:rPr>
              <w:t>SISTEMA  ACTUAL</w:t>
            </w:r>
          </w:p>
        </w:tc>
        <w:tc>
          <w:tcPr>
            <w:tcW w:w="2520" w:type="dxa"/>
            <w:tcBorders>
              <w:top w:val="single" w:sz="8" w:space="0" w:color="auto"/>
              <w:left w:val="nil"/>
              <w:bottom w:val="nil"/>
              <w:right w:val="single" w:sz="4" w:space="0" w:color="auto"/>
            </w:tcBorders>
            <w:shd w:val="clear" w:color="C0C0C0" w:fill="C0C0C0"/>
            <w:tcMar>
              <w:top w:w="17" w:type="dxa"/>
              <w:left w:w="17" w:type="dxa"/>
              <w:bottom w:w="0" w:type="dxa"/>
              <w:right w:w="17" w:type="dxa"/>
            </w:tcMar>
            <w:vAlign w:val="center"/>
          </w:tcPr>
          <w:p w:rsidR="00334DC2" w:rsidRPr="001923CF" w:rsidRDefault="00334DC2">
            <w:pPr>
              <w:jc w:val="center"/>
              <w:rPr>
                <w:rFonts w:ascii="Book Antiqua" w:eastAsia="Arial Unicode MS" w:hAnsi="Book Antiqua"/>
                <w:b/>
                <w:bCs/>
                <w:sz w:val="20"/>
                <w:szCs w:val="20"/>
              </w:rPr>
            </w:pPr>
            <w:r w:rsidRPr="001923CF">
              <w:rPr>
                <w:rFonts w:ascii="Book Antiqua" w:hAnsi="Book Antiqua"/>
                <w:b/>
                <w:bCs/>
                <w:sz w:val="20"/>
                <w:szCs w:val="20"/>
              </w:rPr>
              <w:t>EDUCACIÓN DE  ADULTOS</w:t>
            </w:r>
          </w:p>
        </w:tc>
        <w:tc>
          <w:tcPr>
            <w:tcW w:w="1980" w:type="dxa"/>
            <w:tcBorders>
              <w:top w:val="single" w:sz="8" w:space="0" w:color="auto"/>
              <w:left w:val="nil"/>
              <w:bottom w:val="nil"/>
              <w:right w:val="single" w:sz="4" w:space="0" w:color="auto"/>
            </w:tcBorders>
            <w:shd w:val="clear" w:color="C0C0C0" w:fill="C0C0C0"/>
            <w:tcMar>
              <w:top w:w="17" w:type="dxa"/>
              <w:left w:w="17" w:type="dxa"/>
              <w:bottom w:w="0" w:type="dxa"/>
              <w:right w:w="17" w:type="dxa"/>
            </w:tcMar>
            <w:vAlign w:val="center"/>
          </w:tcPr>
          <w:p w:rsidR="00334DC2" w:rsidRPr="001923CF" w:rsidRDefault="00334DC2">
            <w:pPr>
              <w:jc w:val="center"/>
              <w:rPr>
                <w:rFonts w:ascii="Book Antiqua" w:eastAsia="Arial Unicode MS" w:hAnsi="Book Antiqua"/>
                <w:b/>
                <w:bCs/>
                <w:sz w:val="20"/>
                <w:szCs w:val="20"/>
              </w:rPr>
            </w:pPr>
            <w:r w:rsidRPr="001923CF">
              <w:rPr>
                <w:rFonts w:ascii="Book Antiqua" w:hAnsi="Book Antiqua"/>
                <w:b/>
                <w:bCs/>
                <w:sz w:val="20"/>
                <w:szCs w:val="20"/>
              </w:rPr>
              <w:t>EJA</w:t>
            </w:r>
          </w:p>
        </w:tc>
        <w:tc>
          <w:tcPr>
            <w:tcW w:w="1980" w:type="dxa"/>
            <w:tcBorders>
              <w:top w:val="single" w:sz="8" w:space="0" w:color="auto"/>
              <w:left w:val="nil"/>
              <w:bottom w:val="nil"/>
              <w:right w:val="single" w:sz="8" w:space="0" w:color="auto"/>
            </w:tcBorders>
            <w:shd w:val="clear" w:color="C0C0C0" w:fill="C0C0C0"/>
            <w:tcMar>
              <w:top w:w="17" w:type="dxa"/>
              <w:left w:w="17" w:type="dxa"/>
              <w:bottom w:w="0" w:type="dxa"/>
              <w:right w:w="17" w:type="dxa"/>
            </w:tcMar>
            <w:vAlign w:val="center"/>
          </w:tcPr>
          <w:p w:rsidR="00334DC2" w:rsidRPr="001923CF" w:rsidRDefault="00334DC2">
            <w:pPr>
              <w:jc w:val="center"/>
              <w:rPr>
                <w:rFonts w:ascii="Book Antiqua" w:eastAsia="Arial Unicode MS" w:hAnsi="Book Antiqua"/>
                <w:b/>
                <w:bCs/>
                <w:sz w:val="20"/>
                <w:szCs w:val="20"/>
              </w:rPr>
            </w:pPr>
            <w:r w:rsidRPr="001923CF">
              <w:rPr>
                <w:rFonts w:ascii="Book Antiqua" w:hAnsi="Book Antiqua"/>
                <w:b/>
                <w:bCs/>
                <w:sz w:val="20"/>
                <w:szCs w:val="20"/>
              </w:rPr>
              <w:t>EDUCACIÓN ALTERNATIVA ADULTOS</w:t>
            </w:r>
          </w:p>
        </w:tc>
      </w:tr>
      <w:tr w:rsidR="00E31260" w:rsidRPr="001923CF">
        <w:trPr>
          <w:cantSplit/>
          <w:trHeight w:val="247"/>
        </w:trPr>
        <w:tc>
          <w:tcPr>
            <w:tcW w:w="720" w:type="dxa"/>
            <w:tcBorders>
              <w:top w:val="single" w:sz="8" w:space="0" w:color="auto"/>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1</w:t>
            </w:r>
          </w:p>
        </w:tc>
        <w:tc>
          <w:tcPr>
            <w:tcW w:w="1980" w:type="dxa"/>
            <w:vMerge w:val="restart"/>
            <w:tcBorders>
              <w:top w:val="single" w:sz="8" w:space="0" w:color="auto"/>
              <w:left w:val="single" w:sz="4" w:space="0" w:color="auto"/>
              <w:right w:val="single" w:sz="4" w:space="0" w:color="auto"/>
            </w:tcBorders>
            <w:noWrap/>
            <w:tcMar>
              <w:top w:w="17" w:type="dxa"/>
              <w:left w:w="17" w:type="dxa"/>
              <w:bottom w:w="0" w:type="dxa"/>
              <w:right w:w="17" w:type="dxa"/>
            </w:tcMar>
            <w:vAlign w:val="center"/>
          </w:tcPr>
          <w:p w:rsidR="00E31260" w:rsidRPr="001923CF" w:rsidRDefault="00E31260" w:rsidP="00BF2A1A">
            <w:pPr>
              <w:jc w:val="center"/>
              <w:rPr>
                <w:rFonts w:ascii="Book Antiqua" w:hAnsi="Book Antiqua"/>
                <w:b/>
                <w:bCs/>
                <w:sz w:val="20"/>
                <w:szCs w:val="20"/>
              </w:rPr>
            </w:pPr>
            <w:r w:rsidRPr="001923CF">
              <w:rPr>
                <w:rFonts w:ascii="Book Antiqua" w:hAnsi="Book Antiqua"/>
                <w:b/>
                <w:bCs/>
                <w:sz w:val="20"/>
                <w:szCs w:val="20"/>
              </w:rPr>
              <w:t>PRIMARIA</w:t>
            </w:r>
          </w:p>
        </w:tc>
        <w:tc>
          <w:tcPr>
            <w:tcW w:w="1980" w:type="dxa"/>
            <w:vMerge w:val="restart"/>
            <w:tcBorders>
              <w:top w:val="single" w:sz="8" w:space="0" w:color="auto"/>
              <w:left w:val="single" w:sz="4" w:space="0" w:color="auto"/>
              <w:right w:val="single" w:sz="4" w:space="0" w:color="auto"/>
            </w:tcBorders>
            <w:shd w:val="clear" w:color="auto" w:fill="auto"/>
            <w:noWrap/>
            <w:tcMar>
              <w:top w:w="17" w:type="dxa"/>
              <w:left w:w="17" w:type="dxa"/>
              <w:bottom w:w="0" w:type="dxa"/>
              <w:right w:w="17" w:type="dxa"/>
            </w:tcMar>
            <w:vAlign w:val="center"/>
          </w:tcPr>
          <w:p w:rsidR="00E31260" w:rsidRPr="001923CF" w:rsidRDefault="00E31260" w:rsidP="00E31260">
            <w:pPr>
              <w:jc w:val="center"/>
              <w:rPr>
                <w:rFonts w:ascii="Book Antiqua" w:hAnsi="Book Antiqua"/>
                <w:b/>
                <w:bCs/>
                <w:sz w:val="20"/>
                <w:szCs w:val="20"/>
              </w:rPr>
            </w:pPr>
            <w:bookmarkStart w:id="485" w:name="_Toc210812819"/>
            <w:r w:rsidRPr="001923CF">
              <w:rPr>
                <w:rFonts w:ascii="Book Antiqua" w:hAnsi="Book Antiqua"/>
                <w:b/>
                <w:bCs/>
                <w:sz w:val="20"/>
                <w:szCs w:val="20"/>
              </w:rPr>
              <w:t>PRIMARIA</w:t>
            </w:r>
            <w:bookmarkEnd w:id="485"/>
          </w:p>
        </w:tc>
        <w:tc>
          <w:tcPr>
            <w:tcW w:w="2520" w:type="dxa"/>
            <w:vMerge w:val="restart"/>
            <w:tcBorders>
              <w:top w:val="single" w:sz="8" w:space="0" w:color="auto"/>
              <w:left w:val="single" w:sz="4" w:space="0" w:color="auto"/>
              <w:bottom w:val="single" w:sz="4" w:space="0" w:color="000000"/>
              <w:right w:val="single" w:sz="4" w:space="0" w:color="auto"/>
            </w:tcBorders>
            <w:tcMar>
              <w:top w:w="17" w:type="dxa"/>
              <w:left w:w="17" w:type="dxa"/>
              <w:bottom w:w="0" w:type="dxa"/>
              <w:right w:w="17" w:type="dxa"/>
            </w:tcMar>
            <w:vAlign w:val="center"/>
          </w:tcPr>
          <w:p w:rsidR="00E31260" w:rsidRPr="001923CF" w:rsidRDefault="00E31260">
            <w:pPr>
              <w:jc w:val="center"/>
              <w:rPr>
                <w:rFonts w:ascii="Book Antiqua" w:eastAsia="Arial Unicode MS" w:hAnsi="Book Antiqua"/>
                <w:sz w:val="20"/>
                <w:szCs w:val="20"/>
              </w:rPr>
            </w:pPr>
            <w:r w:rsidRPr="001923CF">
              <w:rPr>
                <w:rFonts w:ascii="Book Antiqua" w:hAnsi="Book Antiqua"/>
                <w:sz w:val="20"/>
                <w:szCs w:val="20"/>
              </w:rPr>
              <w:t xml:space="preserve">INICIAL                                                 </w:t>
            </w:r>
            <w:r w:rsidRPr="001923CF">
              <w:rPr>
                <w:rFonts w:ascii="Book Antiqua" w:hAnsi="Book Antiqua"/>
                <w:b/>
                <w:bCs/>
                <w:sz w:val="20"/>
                <w:szCs w:val="20"/>
              </w:rPr>
              <w:t>EBA 1 (1-2)</w:t>
            </w:r>
          </w:p>
        </w:tc>
        <w:tc>
          <w:tcPr>
            <w:tcW w:w="1980" w:type="dxa"/>
            <w:vMerge w:val="restart"/>
            <w:tcBorders>
              <w:top w:val="single" w:sz="8" w:space="0" w:color="auto"/>
              <w:left w:val="single" w:sz="4" w:space="0" w:color="auto"/>
              <w:bottom w:val="single" w:sz="4" w:space="0" w:color="000000"/>
              <w:right w:val="single" w:sz="4" w:space="0" w:color="auto"/>
            </w:tcBorders>
            <w:noWrap/>
            <w:tcMar>
              <w:top w:w="17" w:type="dxa"/>
              <w:left w:w="17" w:type="dxa"/>
              <w:bottom w:w="0" w:type="dxa"/>
              <w:right w:w="17" w:type="dxa"/>
            </w:tcMar>
            <w:vAlign w:val="center"/>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PRIMARIO</w:t>
            </w:r>
          </w:p>
        </w:tc>
        <w:tc>
          <w:tcPr>
            <w:tcW w:w="1980" w:type="dxa"/>
            <w:vMerge w:val="restart"/>
            <w:tcBorders>
              <w:top w:val="single" w:sz="8" w:space="0" w:color="auto"/>
              <w:left w:val="single" w:sz="4" w:space="0" w:color="auto"/>
              <w:bottom w:val="single" w:sz="4" w:space="0" w:color="000000"/>
              <w:right w:val="single" w:sz="8"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r w:rsidRPr="001923CF">
              <w:rPr>
                <w:rFonts w:ascii="Book Antiqua" w:hAnsi="Book Antiqua"/>
                <w:b/>
                <w:bCs/>
                <w:sz w:val="20"/>
                <w:szCs w:val="20"/>
              </w:rPr>
              <w:t>EPA 1</w:t>
            </w:r>
          </w:p>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(1-3)</w:t>
            </w:r>
          </w:p>
        </w:tc>
      </w:tr>
      <w:tr w:rsidR="00E31260" w:rsidRPr="001923CF">
        <w:trPr>
          <w:cantSplit/>
          <w:trHeight w:val="86"/>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2</w:t>
            </w:r>
          </w:p>
        </w:tc>
        <w:tc>
          <w:tcPr>
            <w:tcW w:w="1980" w:type="dxa"/>
            <w:vMerge/>
            <w:tcBorders>
              <w:left w:val="single" w:sz="4" w:space="0" w:color="auto"/>
              <w:right w:val="single" w:sz="4" w:space="0" w:color="auto"/>
            </w:tcBorders>
            <w:vAlign w:val="center"/>
          </w:tcPr>
          <w:p w:rsidR="00E31260" w:rsidRPr="001923CF" w:rsidRDefault="00E31260" w:rsidP="00BF2A1A">
            <w:pPr>
              <w:jc w:val="center"/>
              <w:rPr>
                <w:rFonts w:ascii="Book Antiqua" w:hAnsi="Book Antiqua"/>
                <w:b/>
                <w:bCs/>
                <w:sz w:val="20"/>
                <w:szCs w:val="20"/>
              </w:rPr>
            </w:pPr>
          </w:p>
        </w:tc>
        <w:tc>
          <w:tcPr>
            <w:tcW w:w="1980" w:type="dxa"/>
            <w:vMerge/>
            <w:tcBorders>
              <w:left w:val="single" w:sz="4" w:space="0" w:color="auto"/>
              <w:right w:val="single" w:sz="4" w:space="0" w:color="auto"/>
            </w:tcBorders>
            <w:vAlign w:val="center"/>
          </w:tcPr>
          <w:p w:rsidR="00E31260" w:rsidRPr="001923CF" w:rsidRDefault="00E31260">
            <w:pPr>
              <w:jc w:val="center"/>
              <w:rPr>
                <w:rFonts w:ascii="Book Antiqua" w:hAnsi="Book Antiqua"/>
                <w:b/>
                <w:bCs/>
                <w:sz w:val="20"/>
                <w:szCs w:val="20"/>
              </w:rPr>
            </w:pPr>
          </w:p>
        </w:tc>
        <w:tc>
          <w:tcPr>
            <w:tcW w:w="252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b/>
                <w:bCs/>
                <w:sz w:val="20"/>
                <w:szCs w:val="20"/>
              </w:rPr>
            </w:pPr>
          </w:p>
        </w:tc>
        <w:tc>
          <w:tcPr>
            <w:tcW w:w="1980" w:type="dxa"/>
            <w:vMerge/>
            <w:tcBorders>
              <w:top w:val="single" w:sz="8" w:space="0" w:color="auto"/>
              <w:left w:val="single" w:sz="4" w:space="0" w:color="auto"/>
              <w:bottom w:val="single" w:sz="4" w:space="0" w:color="000000"/>
              <w:right w:val="single" w:sz="8" w:space="0" w:color="auto"/>
            </w:tcBorders>
            <w:vAlign w:val="center"/>
          </w:tcPr>
          <w:p w:rsidR="00E31260" w:rsidRPr="001923CF" w:rsidRDefault="00E31260">
            <w:pPr>
              <w:jc w:val="center"/>
              <w:rPr>
                <w:rFonts w:ascii="Book Antiqua" w:eastAsia="Arial Unicode MS" w:hAnsi="Book Antiqua"/>
                <w:b/>
                <w:bCs/>
                <w:sz w:val="20"/>
                <w:szCs w:val="20"/>
              </w:rPr>
            </w:pPr>
          </w:p>
        </w:tc>
      </w:tr>
      <w:tr w:rsidR="00E31260" w:rsidRPr="001923CF">
        <w:trPr>
          <w:cantSplit/>
          <w:trHeight w:val="222"/>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3</w:t>
            </w:r>
          </w:p>
        </w:tc>
        <w:tc>
          <w:tcPr>
            <w:tcW w:w="1980" w:type="dxa"/>
            <w:vMerge/>
            <w:tcBorders>
              <w:left w:val="single" w:sz="4" w:space="0" w:color="auto"/>
              <w:right w:val="single" w:sz="4" w:space="0" w:color="auto"/>
            </w:tcBorders>
            <w:vAlign w:val="center"/>
          </w:tcPr>
          <w:p w:rsidR="00E31260" w:rsidRPr="001923CF" w:rsidRDefault="00E31260" w:rsidP="00BF2A1A">
            <w:pPr>
              <w:jc w:val="center"/>
              <w:rPr>
                <w:rFonts w:ascii="Book Antiqua" w:hAnsi="Book Antiqua"/>
                <w:b/>
                <w:bCs/>
                <w:sz w:val="20"/>
                <w:szCs w:val="20"/>
              </w:rPr>
            </w:pPr>
          </w:p>
        </w:tc>
        <w:tc>
          <w:tcPr>
            <w:tcW w:w="1980" w:type="dxa"/>
            <w:vMerge/>
            <w:tcBorders>
              <w:left w:val="single" w:sz="4" w:space="0" w:color="auto"/>
              <w:right w:val="single" w:sz="4" w:space="0" w:color="auto"/>
            </w:tcBorders>
            <w:shd w:val="clear" w:color="auto" w:fill="auto"/>
            <w:vAlign w:val="center"/>
          </w:tcPr>
          <w:p w:rsidR="00E31260" w:rsidRPr="001923CF" w:rsidRDefault="00E31260">
            <w:pPr>
              <w:jc w:val="center"/>
              <w:rPr>
                <w:rFonts w:ascii="Book Antiqua" w:hAnsi="Book Antiqua"/>
                <w:b/>
                <w:bCs/>
                <w:sz w:val="20"/>
                <w:szCs w:val="20"/>
              </w:rPr>
            </w:pPr>
          </w:p>
        </w:tc>
        <w:tc>
          <w:tcPr>
            <w:tcW w:w="2520" w:type="dxa"/>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E31260" w:rsidRPr="001923CF" w:rsidRDefault="00E31260">
            <w:pPr>
              <w:jc w:val="center"/>
              <w:rPr>
                <w:rFonts w:ascii="Book Antiqua" w:hAnsi="Book Antiqua"/>
                <w:sz w:val="20"/>
                <w:szCs w:val="20"/>
              </w:rPr>
            </w:pPr>
            <w:r w:rsidRPr="001923CF">
              <w:rPr>
                <w:rFonts w:ascii="Book Antiqua" w:hAnsi="Book Antiqua"/>
                <w:sz w:val="20"/>
                <w:szCs w:val="20"/>
              </w:rPr>
              <w:t xml:space="preserve">COMPLEMENTARIO          </w:t>
            </w:r>
          </w:p>
          <w:p w:rsidR="00E31260" w:rsidRPr="001923CF" w:rsidRDefault="00E31260">
            <w:pPr>
              <w:jc w:val="center"/>
              <w:rPr>
                <w:rFonts w:ascii="Book Antiqua" w:eastAsia="Arial Unicode MS" w:hAnsi="Book Antiqua"/>
                <w:sz w:val="20"/>
                <w:szCs w:val="20"/>
              </w:rPr>
            </w:pPr>
            <w:r w:rsidRPr="001923CF">
              <w:rPr>
                <w:rFonts w:ascii="Book Antiqua" w:hAnsi="Book Antiqua"/>
                <w:b/>
                <w:bCs/>
                <w:sz w:val="20"/>
                <w:szCs w:val="20"/>
              </w:rPr>
              <w:t xml:space="preserve"> EBA 2 (3-4)</w:t>
            </w:r>
          </w:p>
        </w:tc>
        <w:tc>
          <w:tcPr>
            <w:tcW w:w="198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b/>
                <w:bCs/>
                <w:sz w:val="20"/>
                <w:szCs w:val="20"/>
              </w:rPr>
            </w:pPr>
          </w:p>
        </w:tc>
        <w:tc>
          <w:tcPr>
            <w:tcW w:w="1980" w:type="dxa"/>
            <w:vMerge/>
            <w:tcBorders>
              <w:top w:val="single" w:sz="8" w:space="0" w:color="auto"/>
              <w:left w:val="single" w:sz="4" w:space="0" w:color="auto"/>
              <w:bottom w:val="single" w:sz="4" w:space="0" w:color="000000"/>
              <w:right w:val="single" w:sz="8" w:space="0" w:color="auto"/>
            </w:tcBorders>
            <w:vAlign w:val="center"/>
          </w:tcPr>
          <w:p w:rsidR="00E31260" w:rsidRPr="001923CF" w:rsidRDefault="00E31260">
            <w:pPr>
              <w:jc w:val="center"/>
              <w:rPr>
                <w:rFonts w:ascii="Book Antiqua" w:eastAsia="Arial Unicode MS" w:hAnsi="Book Antiqua"/>
                <w:b/>
                <w:bCs/>
                <w:sz w:val="20"/>
                <w:szCs w:val="20"/>
              </w:rPr>
            </w:pPr>
          </w:p>
        </w:tc>
      </w:tr>
      <w:tr w:rsidR="00E31260" w:rsidRPr="001923CF">
        <w:trPr>
          <w:cantSplit/>
          <w:trHeight w:val="60"/>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4</w:t>
            </w:r>
          </w:p>
        </w:tc>
        <w:tc>
          <w:tcPr>
            <w:tcW w:w="1980" w:type="dxa"/>
            <w:vMerge/>
            <w:tcBorders>
              <w:left w:val="single" w:sz="4" w:space="0" w:color="auto"/>
              <w:right w:val="single" w:sz="4" w:space="0" w:color="auto"/>
            </w:tcBorders>
            <w:vAlign w:val="center"/>
          </w:tcPr>
          <w:p w:rsidR="00E31260" w:rsidRPr="001923CF" w:rsidRDefault="00E31260" w:rsidP="00BF2A1A">
            <w:pPr>
              <w:jc w:val="center"/>
              <w:rPr>
                <w:rFonts w:ascii="Book Antiqua" w:hAnsi="Book Antiqua"/>
                <w:b/>
                <w:bCs/>
                <w:sz w:val="20"/>
                <w:szCs w:val="20"/>
              </w:rPr>
            </w:pPr>
          </w:p>
        </w:tc>
        <w:tc>
          <w:tcPr>
            <w:tcW w:w="1980" w:type="dxa"/>
            <w:vMerge/>
            <w:tcBorders>
              <w:left w:val="single" w:sz="4" w:space="0" w:color="auto"/>
              <w:right w:val="single" w:sz="4" w:space="0" w:color="auto"/>
            </w:tcBorders>
            <w:vAlign w:val="center"/>
          </w:tcPr>
          <w:p w:rsidR="00E31260" w:rsidRPr="001923CF" w:rsidRDefault="00E31260">
            <w:pPr>
              <w:jc w:val="center"/>
              <w:rPr>
                <w:rFonts w:ascii="Book Antiqua" w:hAnsi="Book Antiqua"/>
                <w:b/>
                <w:bCs/>
                <w:sz w:val="20"/>
                <w:szCs w:val="20"/>
              </w:rPr>
            </w:pPr>
          </w:p>
        </w:tc>
        <w:tc>
          <w:tcPr>
            <w:tcW w:w="2520" w:type="dxa"/>
            <w:vMerge/>
            <w:tcBorders>
              <w:top w:val="nil"/>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b/>
                <w:bCs/>
                <w:sz w:val="20"/>
                <w:szCs w:val="20"/>
              </w:rPr>
            </w:pPr>
          </w:p>
        </w:tc>
        <w:tc>
          <w:tcPr>
            <w:tcW w:w="1980" w:type="dxa"/>
            <w:vMerge w:val="restart"/>
            <w:tcBorders>
              <w:top w:val="nil"/>
              <w:left w:val="single" w:sz="4" w:space="0" w:color="auto"/>
              <w:bottom w:val="single" w:sz="4" w:space="0" w:color="000000"/>
              <w:right w:val="single" w:sz="8"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r w:rsidRPr="001923CF">
              <w:rPr>
                <w:rFonts w:ascii="Book Antiqua" w:hAnsi="Book Antiqua"/>
                <w:b/>
                <w:bCs/>
                <w:sz w:val="20"/>
                <w:szCs w:val="20"/>
              </w:rPr>
              <w:t>EPA 2</w:t>
            </w:r>
          </w:p>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(4-6)</w:t>
            </w:r>
          </w:p>
        </w:tc>
      </w:tr>
      <w:tr w:rsidR="00E31260" w:rsidRPr="001923CF">
        <w:trPr>
          <w:cantSplit/>
          <w:trHeight w:val="133"/>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5</w:t>
            </w:r>
          </w:p>
        </w:tc>
        <w:tc>
          <w:tcPr>
            <w:tcW w:w="1980" w:type="dxa"/>
            <w:vMerge/>
            <w:tcBorders>
              <w:left w:val="single" w:sz="4" w:space="0" w:color="auto"/>
              <w:right w:val="single" w:sz="4" w:space="0" w:color="auto"/>
            </w:tcBorders>
            <w:vAlign w:val="center"/>
          </w:tcPr>
          <w:p w:rsidR="00E31260" w:rsidRPr="001923CF" w:rsidRDefault="00E31260" w:rsidP="00BF2A1A">
            <w:pPr>
              <w:jc w:val="center"/>
              <w:rPr>
                <w:rFonts w:ascii="Book Antiqua" w:hAnsi="Book Antiqua"/>
                <w:b/>
                <w:bCs/>
                <w:sz w:val="20"/>
                <w:szCs w:val="20"/>
              </w:rPr>
            </w:pPr>
          </w:p>
        </w:tc>
        <w:tc>
          <w:tcPr>
            <w:tcW w:w="1980" w:type="dxa"/>
            <w:vMerge/>
            <w:tcBorders>
              <w:left w:val="single" w:sz="4" w:space="0" w:color="auto"/>
              <w:right w:val="single" w:sz="4" w:space="0" w:color="auto"/>
            </w:tcBorders>
            <w:shd w:val="clear" w:color="auto" w:fill="auto"/>
            <w:vAlign w:val="center"/>
          </w:tcPr>
          <w:p w:rsidR="00E31260" w:rsidRPr="001923CF" w:rsidRDefault="00E31260">
            <w:pPr>
              <w:jc w:val="center"/>
              <w:rPr>
                <w:rFonts w:ascii="Book Antiqua" w:hAnsi="Book Antiqua"/>
                <w:b/>
                <w:bCs/>
                <w:sz w:val="20"/>
                <w:szCs w:val="20"/>
              </w:rPr>
            </w:pPr>
          </w:p>
        </w:tc>
        <w:tc>
          <w:tcPr>
            <w:tcW w:w="2520" w:type="dxa"/>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E31260" w:rsidRPr="001923CF" w:rsidRDefault="00E31260">
            <w:pPr>
              <w:jc w:val="center"/>
              <w:rPr>
                <w:rFonts w:ascii="Book Antiqua" w:eastAsia="Arial Unicode MS" w:hAnsi="Book Antiqua"/>
                <w:sz w:val="20"/>
                <w:szCs w:val="20"/>
              </w:rPr>
            </w:pPr>
            <w:r w:rsidRPr="001923CF">
              <w:rPr>
                <w:rFonts w:ascii="Book Antiqua" w:hAnsi="Book Antiqua"/>
                <w:sz w:val="20"/>
                <w:szCs w:val="20"/>
              </w:rPr>
              <w:t xml:space="preserve">AVANZADO                                  </w:t>
            </w:r>
            <w:r w:rsidRPr="001923CF">
              <w:rPr>
                <w:rFonts w:ascii="Book Antiqua" w:hAnsi="Book Antiqua"/>
                <w:b/>
                <w:bCs/>
                <w:sz w:val="20"/>
                <w:szCs w:val="20"/>
              </w:rPr>
              <w:t>EBA 3 (5-6)</w:t>
            </w:r>
          </w:p>
        </w:tc>
        <w:tc>
          <w:tcPr>
            <w:tcW w:w="198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b/>
                <w:bCs/>
                <w:sz w:val="20"/>
                <w:szCs w:val="20"/>
              </w:rPr>
            </w:pPr>
          </w:p>
        </w:tc>
        <w:tc>
          <w:tcPr>
            <w:tcW w:w="1980" w:type="dxa"/>
            <w:vMerge/>
            <w:tcBorders>
              <w:top w:val="nil"/>
              <w:left w:val="single" w:sz="4" w:space="0" w:color="auto"/>
              <w:bottom w:val="single" w:sz="4" w:space="0" w:color="000000"/>
              <w:right w:val="single" w:sz="8" w:space="0" w:color="auto"/>
            </w:tcBorders>
            <w:vAlign w:val="center"/>
          </w:tcPr>
          <w:p w:rsidR="00E31260" w:rsidRPr="001923CF" w:rsidRDefault="00E31260">
            <w:pPr>
              <w:jc w:val="center"/>
              <w:rPr>
                <w:rFonts w:ascii="Book Antiqua" w:eastAsia="Arial Unicode MS" w:hAnsi="Book Antiqua"/>
                <w:b/>
                <w:bCs/>
                <w:sz w:val="20"/>
                <w:szCs w:val="20"/>
              </w:rPr>
            </w:pPr>
          </w:p>
        </w:tc>
      </w:tr>
      <w:tr w:rsidR="00E31260" w:rsidRPr="001923CF">
        <w:trPr>
          <w:cantSplit/>
          <w:trHeight w:val="155"/>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6</w:t>
            </w:r>
          </w:p>
        </w:tc>
        <w:tc>
          <w:tcPr>
            <w:tcW w:w="1980" w:type="dxa"/>
            <w:vMerge/>
            <w:tcBorders>
              <w:left w:val="single" w:sz="4" w:space="0" w:color="auto"/>
              <w:right w:val="single" w:sz="4"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p>
        </w:tc>
        <w:tc>
          <w:tcPr>
            <w:tcW w:w="1980" w:type="dxa"/>
            <w:vMerge/>
            <w:tcBorders>
              <w:left w:val="single" w:sz="4" w:space="0" w:color="auto"/>
              <w:right w:val="single" w:sz="4" w:space="0" w:color="auto"/>
            </w:tcBorders>
            <w:vAlign w:val="center"/>
          </w:tcPr>
          <w:p w:rsidR="00E31260" w:rsidRPr="001923CF" w:rsidRDefault="00E31260">
            <w:pPr>
              <w:jc w:val="center"/>
              <w:rPr>
                <w:rFonts w:ascii="Book Antiqua" w:hAnsi="Book Antiqua"/>
                <w:b/>
                <w:bCs/>
                <w:sz w:val="20"/>
                <w:szCs w:val="20"/>
              </w:rPr>
            </w:pPr>
          </w:p>
        </w:tc>
        <w:tc>
          <w:tcPr>
            <w:tcW w:w="2520" w:type="dxa"/>
            <w:vMerge/>
            <w:tcBorders>
              <w:top w:val="nil"/>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b/>
                <w:bCs/>
                <w:sz w:val="20"/>
                <w:szCs w:val="20"/>
              </w:rPr>
            </w:pPr>
          </w:p>
        </w:tc>
        <w:tc>
          <w:tcPr>
            <w:tcW w:w="1980" w:type="dxa"/>
            <w:vMerge/>
            <w:tcBorders>
              <w:top w:val="nil"/>
              <w:left w:val="single" w:sz="4" w:space="0" w:color="auto"/>
              <w:bottom w:val="single" w:sz="4" w:space="0" w:color="000000"/>
              <w:right w:val="single" w:sz="8" w:space="0" w:color="auto"/>
            </w:tcBorders>
            <w:vAlign w:val="center"/>
          </w:tcPr>
          <w:p w:rsidR="00E31260" w:rsidRPr="001923CF" w:rsidRDefault="00E31260">
            <w:pPr>
              <w:jc w:val="center"/>
              <w:rPr>
                <w:rFonts w:ascii="Book Antiqua" w:eastAsia="Arial Unicode MS" w:hAnsi="Book Antiqua"/>
                <w:b/>
                <w:bCs/>
                <w:sz w:val="20"/>
                <w:szCs w:val="20"/>
              </w:rPr>
            </w:pPr>
          </w:p>
        </w:tc>
      </w:tr>
      <w:tr w:rsidR="00E31260" w:rsidRPr="001923CF">
        <w:trPr>
          <w:cantSplit/>
          <w:trHeight w:val="239"/>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7</w:t>
            </w:r>
          </w:p>
        </w:tc>
        <w:tc>
          <w:tcPr>
            <w:tcW w:w="1980" w:type="dxa"/>
            <w:vMerge/>
            <w:tcBorders>
              <w:left w:val="single" w:sz="4" w:space="0" w:color="auto"/>
              <w:right w:val="single" w:sz="4" w:space="0" w:color="auto"/>
            </w:tcBorders>
            <w:vAlign w:val="center"/>
          </w:tcPr>
          <w:p w:rsidR="00E31260" w:rsidRPr="001923CF" w:rsidRDefault="00E31260">
            <w:pPr>
              <w:jc w:val="center"/>
              <w:rPr>
                <w:rFonts w:ascii="Book Antiqua" w:hAnsi="Book Antiqua"/>
                <w:b/>
                <w:bCs/>
                <w:sz w:val="20"/>
                <w:szCs w:val="20"/>
              </w:rPr>
            </w:pPr>
          </w:p>
        </w:tc>
        <w:tc>
          <w:tcPr>
            <w:tcW w:w="1980" w:type="dxa"/>
            <w:vMerge w:val="restart"/>
            <w:tcBorders>
              <w:left w:val="single" w:sz="4" w:space="0" w:color="auto"/>
              <w:right w:val="single" w:sz="4" w:space="0" w:color="auto"/>
            </w:tcBorders>
            <w:shd w:val="clear" w:color="auto" w:fill="auto"/>
            <w:vAlign w:val="center"/>
          </w:tcPr>
          <w:p w:rsidR="00E31260" w:rsidRPr="001923CF" w:rsidRDefault="00E31260" w:rsidP="00BF2A1A">
            <w:pPr>
              <w:jc w:val="center"/>
              <w:rPr>
                <w:rFonts w:ascii="Book Antiqua" w:hAnsi="Book Antiqua"/>
                <w:b/>
                <w:bCs/>
                <w:sz w:val="20"/>
                <w:szCs w:val="20"/>
              </w:rPr>
            </w:pPr>
            <w:r w:rsidRPr="001923CF">
              <w:rPr>
                <w:rFonts w:ascii="Book Antiqua" w:hAnsi="Book Antiqua"/>
                <w:b/>
                <w:bCs/>
                <w:sz w:val="20"/>
                <w:szCs w:val="20"/>
              </w:rPr>
              <w:t>SECUNDARIA</w:t>
            </w:r>
          </w:p>
        </w:tc>
        <w:tc>
          <w:tcPr>
            <w:tcW w:w="2520" w:type="dxa"/>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E31260" w:rsidRPr="001923CF" w:rsidRDefault="00E31260">
            <w:pPr>
              <w:jc w:val="center"/>
              <w:rPr>
                <w:rFonts w:ascii="Book Antiqua" w:hAnsi="Book Antiqua"/>
                <w:sz w:val="20"/>
                <w:szCs w:val="20"/>
              </w:rPr>
            </w:pPr>
            <w:r w:rsidRPr="001923CF">
              <w:rPr>
                <w:rFonts w:ascii="Book Antiqua" w:hAnsi="Book Antiqua"/>
                <w:sz w:val="20"/>
                <w:szCs w:val="20"/>
              </w:rPr>
              <w:t xml:space="preserve">MEDIO INFERIOR              </w:t>
            </w:r>
          </w:p>
          <w:p w:rsidR="00E31260" w:rsidRPr="001923CF" w:rsidRDefault="00E31260">
            <w:pPr>
              <w:jc w:val="center"/>
              <w:rPr>
                <w:rFonts w:ascii="Book Antiqua" w:eastAsia="Arial Unicode MS" w:hAnsi="Book Antiqua"/>
                <w:sz w:val="20"/>
                <w:szCs w:val="20"/>
              </w:rPr>
            </w:pPr>
            <w:r w:rsidRPr="001923CF">
              <w:rPr>
                <w:rFonts w:ascii="Book Antiqua" w:hAnsi="Book Antiqua"/>
                <w:sz w:val="20"/>
                <w:szCs w:val="20"/>
              </w:rPr>
              <w:t xml:space="preserve">  </w:t>
            </w:r>
            <w:r w:rsidRPr="001923CF">
              <w:rPr>
                <w:rFonts w:ascii="Book Antiqua" w:hAnsi="Book Antiqua"/>
                <w:b/>
                <w:bCs/>
                <w:sz w:val="20"/>
                <w:szCs w:val="20"/>
              </w:rPr>
              <w:t>CEMA 1 (7-8)</w:t>
            </w:r>
          </w:p>
        </w:tc>
        <w:tc>
          <w:tcPr>
            <w:tcW w:w="198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b/>
                <w:bCs/>
                <w:sz w:val="20"/>
                <w:szCs w:val="20"/>
              </w:rPr>
            </w:pPr>
          </w:p>
        </w:tc>
        <w:tc>
          <w:tcPr>
            <w:tcW w:w="1980" w:type="dxa"/>
            <w:vMerge w:val="restart"/>
            <w:tcBorders>
              <w:top w:val="nil"/>
              <w:left w:val="single" w:sz="4" w:space="0" w:color="auto"/>
              <w:bottom w:val="single" w:sz="4" w:space="0" w:color="000000"/>
              <w:right w:val="single" w:sz="8"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r w:rsidRPr="001923CF">
              <w:rPr>
                <w:rFonts w:ascii="Book Antiqua" w:hAnsi="Book Antiqua"/>
                <w:b/>
                <w:bCs/>
                <w:sz w:val="20"/>
                <w:szCs w:val="20"/>
              </w:rPr>
              <w:t>EPA 3</w:t>
            </w:r>
          </w:p>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(7-8)</w:t>
            </w:r>
          </w:p>
        </w:tc>
      </w:tr>
      <w:tr w:rsidR="00E31260" w:rsidRPr="001923CF">
        <w:trPr>
          <w:cantSplit/>
          <w:trHeight w:val="60"/>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8</w:t>
            </w:r>
          </w:p>
        </w:tc>
        <w:tc>
          <w:tcPr>
            <w:tcW w:w="1980" w:type="dxa"/>
            <w:vMerge/>
            <w:tcBorders>
              <w:left w:val="single" w:sz="4" w:space="0" w:color="auto"/>
              <w:bottom w:val="single" w:sz="4" w:space="0" w:color="000000"/>
              <w:right w:val="single" w:sz="4" w:space="0" w:color="auto"/>
            </w:tcBorders>
            <w:vAlign w:val="center"/>
          </w:tcPr>
          <w:p w:rsidR="00E31260" w:rsidRPr="001923CF" w:rsidRDefault="00E31260">
            <w:pPr>
              <w:jc w:val="center"/>
              <w:rPr>
                <w:rFonts w:ascii="Book Antiqua" w:hAnsi="Book Antiqua"/>
                <w:b/>
                <w:bCs/>
                <w:sz w:val="20"/>
                <w:szCs w:val="20"/>
              </w:rPr>
            </w:pPr>
          </w:p>
        </w:tc>
        <w:tc>
          <w:tcPr>
            <w:tcW w:w="1980" w:type="dxa"/>
            <w:vMerge/>
            <w:tcBorders>
              <w:left w:val="single" w:sz="4" w:space="0" w:color="auto"/>
              <w:right w:val="single" w:sz="4" w:space="0" w:color="auto"/>
            </w:tcBorders>
            <w:vAlign w:val="center"/>
          </w:tcPr>
          <w:p w:rsidR="00E31260" w:rsidRPr="001923CF" w:rsidRDefault="00E31260" w:rsidP="00BF2A1A">
            <w:pPr>
              <w:jc w:val="center"/>
              <w:rPr>
                <w:rFonts w:ascii="Book Antiqua" w:hAnsi="Book Antiqua"/>
                <w:b/>
                <w:bCs/>
                <w:sz w:val="20"/>
                <w:szCs w:val="20"/>
              </w:rPr>
            </w:pPr>
          </w:p>
        </w:tc>
        <w:tc>
          <w:tcPr>
            <w:tcW w:w="2520" w:type="dxa"/>
            <w:vMerge/>
            <w:tcBorders>
              <w:top w:val="nil"/>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single" w:sz="8" w:space="0" w:color="auto"/>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b/>
                <w:bCs/>
                <w:sz w:val="20"/>
                <w:szCs w:val="20"/>
              </w:rPr>
            </w:pPr>
          </w:p>
        </w:tc>
        <w:tc>
          <w:tcPr>
            <w:tcW w:w="1980" w:type="dxa"/>
            <w:vMerge/>
            <w:tcBorders>
              <w:top w:val="nil"/>
              <w:left w:val="single" w:sz="4" w:space="0" w:color="auto"/>
              <w:bottom w:val="single" w:sz="4" w:space="0" w:color="000000"/>
              <w:right w:val="single" w:sz="8" w:space="0" w:color="auto"/>
            </w:tcBorders>
            <w:vAlign w:val="center"/>
          </w:tcPr>
          <w:p w:rsidR="00E31260" w:rsidRPr="001923CF" w:rsidRDefault="00E31260">
            <w:pPr>
              <w:jc w:val="center"/>
              <w:rPr>
                <w:rFonts w:ascii="Book Antiqua" w:eastAsia="Arial Unicode MS" w:hAnsi="Book Antiqua"/>
                <w:b/>
                <w:bCs/>
                <w:sz w:val="20"/>
                <w:szCs w:val="20"/>
              </w:rPr>
            </w:pPr>
          </w:p>
        </w:tc>
      </w:tr>
      <w:tr w:rsidR="00E31260" w:rsidRPr="001923CF">
        <w:trPr>
          <w:cantSplit/>
          <w:trHeight w:val="140"/>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9</w:t>
            </w:r>
          </w:p>
        </w:tc>
        <w:tc>
          <w:tcPr>
            <w:tcW w:w="1980" w:type="dxa"/>
            <w:vMerge w:val="restart"/>
            <w:tcBorders>
              <w:top w:val="nil"/>
              <w:left w:val="single" w:sz="4" w:space="0" w:color="auto"/>
              <w:bottom w:val="single" w:sz="8" w:space="0" w:color="000000"/>
              <w:right w:val="single" w:sz="4"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r w:rsidRPr="001923CF">
              <w:rPr>
                <w:rFonts w:ascii="Book Antiqua" w:hAnsi="Book Antiqua"/>
                <w:b/>
                <w:bCs/>
                <w:sz w:val="20"/>
                <w:szCs w:val="20"/>
              </w:rPr>
              <w:t>SECUNDARIA</w:t>
            </w:r>
          </w:p>
        </w:tc>
        <w:tc>
          <w:tcPr>
            <w:tcW w:w="1980" w:type="dxa"/>
            <w:vMerge/>
            <w:tcBorders>
              <w:left w:val="single" w:sz="4" w:space="0" w:color="auto"/>
              <w:right w:val="single" w:sz="4"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p>
        </w:tc>
        <w:tc>
          <w:tcPr>
            <w:tcW w:w="2520" w:type="dxa"/>
            <w:vMerge w:val="restart"/>
            <w:tcBorders>
              <w:top w:val="nil"/>
              <w:left w:val="single" w:sz="4" w:space="0" w:color="auto"/>
              <w:bottom w:val="single" w:sz="4" w:space="0" w:color="000000"/>
              <w:right w:val="single" w:sz="4" w:space="0" w:color="auto"/>
            </w:tcBorders>
            <w:tcMar>
              <w:top w:w="17" w:type="dxa"/>
              <w:left w:w="17" w:type="dxa"/>
              <w:bottom w:w="0" w:type="dxa"/>
              <w:right w:w="17" w:type="dxa"/>
            </w:tcMar>
            <w:vAlign w:val="center"/>
          </w:tcPr>
          <w:p w:rsidR="00E31260" w:rsidRPr="001923CF" w:rsidRDefault="00E31260">
            <w:pPr>
              <w:jc w:val="center"/>
              <w:rPr>
                <w:rFonts w:ascii="Book Antiqua" w:hAnsi="Book Antiqua"/>
                <w:sz w:val="20"/>
                <w:szCs w:val="20"/>
              </w:rPr>
            </w:pPr>
            <w:r w:rsidRPr="001923CF">
              <w:rPr>
                <w:rFonts w:ascii="Book Antiqua" w:hAnsi="Book Antiqua"/>
                <w:sz w:val="20"/>
                <w:szCs w:val="20"/>
              </w:rPr>
              <w:t xml:space="preserve">MEDIO COMÚN         </w:t>
            </w:r>
          </w:p>
          <w:p w:rsidR="00E31260" w:rsidRPr="001923CF" w:rsidRDefault="00E31260">
            <w:pPr>
              <w:jc w:val="center"/>
              <w:rPr>
                <w:rFonts w:ascii="Book Antiqua" w:eastAsia="Arial Unicode MS" w:hAnsi="Book Antiqua"/>
                <w:sz w:val="20"/>
                <w:szCs w:val="20"/>
              </w:rPr>
            </w:pPr>
            <w:r w:rsidRPr="001923CF">
              <w:rPr>
                <w:rFonts w:ascii="Book Antiqua" w:hAnsi="Book Antiqua"/>
                <w:sz w:val="20"/>
                <w:szCs w:val="20"/>
              </w:rPr>
              <w:t xml:space="preserve"> </w:t>
            </w:r>
            <w:r w:rsidRPr="001923CF">
              <w:rPr>
                <w:rFonts w:ascii="Book Antiqua" w:hAnsi="Book Antiqua"/>
                <w:b/>
                <w:bCs/>
                <w:sz w:val="20"/>
                <w:szCs w:val="20"/>
              </w:rPr>
              <w:t>CEMA 2 (9-10)</w:t>
            </w:r>
          </w:p>
        </w:tc>
        <w:tc>
          <w:tcPr>
            <w:tcW w:w="1980" w:type="dxa"/>
            <w:vMerge w:val="restart"/>
            <w:tcBorders>
              <w:top w:val="nil"/>
              <w:left w:val="single" w:sz="4" w:space="0" w:color="auto"/>
              <w:bottom w:val="single" w:sz="8" w:space="0" w:color="000000"/>
              <w:right w:val="single" w:sz="4" w:space="0" w:color="auto"/>
            </w:tcBorders>
            <w:noWrap/>
            <w:tcMar>
              <w:top w:w="17" w:type="dxa"/>
              <w:left w:w="17" w:type="dxa"/>
              <w:bottom w:w="0" w:type="dxa"/>
              <w:right w:w="17" w:type="dxa"/>
            </w:tcMar>
            <w:vAlign w:val="center"/>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SECUNDARIO</w:t>
            </w:r>
          </w:p>
        </w:tc>
        <w:tc>
          <w:tcPr>
            <w:tcW w:w="1980" w:type="dxa"/>
            <w:vMerge w:val="restart"/>
            <w:tcBorders>
              <w:top w:val="nil"/>
              <w:left w:val="single" w:sz="4" w:space="0" w:color="auto"/>
              <w:bottom w:val="single" w:sz="4" w:space="0" w:color="000000"/>
              <w:right w:val="single" w:sz="8"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r w:rsidRPr="001923CF">
              <w:rPr>
                <w:rFonts w:ascii="Book Antiqua" w:hAnsi="Book Antiqua"/>
                <w:b/>
                <w:bCs/>
                <w:sz w:val="20"/>
                <w:szCs w:val="20"/>
              </w:rPr>
              <w:t>ESA 1</w:t>
            </w:r>
          </w:p>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(9-10)</w:t>
            </w:r>
          </w:p>
        </w:tc>
      </w:tr>
      <w:tr w:rsidR="00E31260" w:rsidRPr="001923CF">
        <w:trPr>
          <w:cantSplit/>
          <w:trHeight w:val="60"/>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10</w:t>
            </w:r>
          </w:p>
        </w:tc>
        <w:tc>
          <w:tcPr>
            <w:tcW w:w="1980" w:type="dxa"/>
            <w:vMerge/>
            <w:tcBorders>
              <w:top w:val="nil"/>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left w:val="single" w:sz="4" w:space="0" w:color="auto"/>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2520" w:type="dxa"/>
            <w:vMerge/>
            <w:tcBorders>
              <w:top w:val="nil"/>
              <w:left w:val="single" w:sz="4" w:space="0" w:color="auto"/>
              <w:bottom w:val="single" w:sz="4"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nil"/>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nil"/>
              <w:left w:val="single" w:sz="4" w:space="0" w:color="auto"/>
              <w:bottom w:val="single" w:sz="4" w:space="0" w:color="000000"/>
              <w:right w:val="single" w:sz="8" w:space="0" w:color="auto"/>
            </w:tcBorders>
            <w:vAlign w:val="center"/>
          </w:tcPr>
          <w:p w:rsidR="00E31260" w:rsidRPr="001923CF" w:rsidRDefault="00E31260">
            <w:pPr>
              <w:jc w:val="center"/>
              <w:rPr>
                <w:rFonts w:ascii="Book Antiqua" w:eastAsia="Arial Unicode MS" w:hAnsi="Book Antiqua"/>
                <w:b/>
                <w:bCs/>
                <w:sz w:val="20"/>
                <w:szCs w:val="20"/>
              </w:rPr>
            </w:pPr>
          </w:p>
        </w:tc>
      </w:tr>
      <w:tr w:rsidR="00E31260" w:rsidRPr="001923CF">
        <w:trPr>
          <w:cantSplit/>
          <w:trHeight w:val="64"/>
        </w:trPr>
        <w:tc>
          <w:tcPr>
            <w:tcW w:w="72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11</w:t>
            </w:r>
          </w:p>
        </w:tc>
        <w:tc>
          <w:tcPr>
            <w:tcW w:w="1980" w:type="dxa"/>
            <w:vMerge/>
            <w:tcBorders>
              <w:top w:val="nil"/>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left w:val="single" w:sz="4" w:space="0" w:color="auto"/>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2520" w:type="dxa"/>
            <w:vMerge w:val="restart"/>
            <w:tcBorders>
              <w:top w:val="nil"/>
              <w:left w:val="single" w:sz="4" w:space="0" w:color="auto"/>
              <w:bottom w:val="single" w:sz="8" w:space="0" w:color="000000"/>
              <w:right w:val="single" w:sz="4" w:space="0" w:color="auto"/>
            </w:tcBorders>
            <w:tcMar>
              <w:top w:w="17" w:type="dxa"/>
              <w:left w:w="17" w:type="dxa"/>
              <w:bottom w:w="0" w:type="dxa"/>
              <w:right w:w="17" w:type="dxa"/>
            </w:tcMar>
            <w:vAlign w:val="center"/>
          </w:tcPr>
          <w:p w:rsidR="00E31260" w:rsidRPr="001923CF" w:rsidRDefault="00E31260">
            <w:pPr>
              <w:jc w:val="center"/>
              <w:rPr>
                <w:rFonts w:ascii="Book Antiqua" w:hAnsi="Book Antiqua"/>
                <w:sz w:val="20"/>
                <w:szCs w:val="20"/>
              </w:rPr>
            </w:pPr>
            <w:r w:rsidRPr="001923CF">
              <w:rPr>
                <w:rFonts w:ascii="Book Antiqua" w:hAnsi="Book Antiqua"/>
                <w:sz w:val="20"/>
                <w:szCs w:val="20"/>
              </w:rPr>
              <w:t xml:space="preserve">MEDIO SUPERIOR          </w:t>
            </w:r>
          </w:p>
          <w:p w:rsidR="00E31260" w:rsidRPr="001923CF" w:rsidRDefault="00E31260">
            <w:pPr>
              <w:jc w:val="center"/>
              <w:rPr>
                <w:rFonts w:ascii="Book Antiqua" w:eastAsia="Arial Unicode MS" w:hAnsi="Book Antiqua"/>
                <w:sz w:val="20"/>
                <w:szCs w:val="20"/>
              </w:rPr>
            </w:pPr>
            <w:r w:rsidRPr="001923CF">
              <w:rPr>
                <w:rFonts w:ascii="Book Antiqua" w:hAnsi="Book Antiqua"/>
                <w:b/>
                <w:bCs/>
                <w:sz w:val="20"/>
                <w:szCs w:val="20"/>
              </w:rPr>
              <w:t>CEMA 3 (11-12)</w:t>
            </w:r>
          </w:p>
        </w:tc>
        <w:tc>
          <w:tcPr>
            <w:tcW w:w="1980" w:type="dxa"/>
            <w:vMerge/>
            <w:tcBorders>
              <w:top w:val="nil"/>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val="restart"/>
            <w:tcBorders>
              <w:top w:val="nil"/>
              <w:left w:val="single" w:sz="4" w:space="0" w:color="auto"/>
              <w:bottom w:val="single" w:sz="8" w:space="0" w:color="000000"/>
              <w:right w:val="single" w:sz="8" w:space="0" w:color="auto"/>
            </w:tcBorders>
            <w:noWrap/>
            <w:tcMar>
              <w:top w:w="17" w:type="dxa"/>
              <w:left w:w="17" w:type="dxa"/>
              <w:bottom w:w="0" w:type="dxa"/>
              <w:right w:w="17" w:type="dxa"/>
            </w:tcMar>
            <w:vAlign w:val="center"/>
          </w:tcPr>
          <w:p w:rsidR="00E31260" w:rsidRPr="001923CF" w:rsidRDefault="00E31260">
            <w:pPr>
              <w:jc w:val="center"/>
              <w:rPr>
                <w:rFonts w:ascii="Book Antiqua" w:hAnsi="Book Antiqua"/>
                <w:b/>
                <w:bCs/>
                <w:sz w:val="20"/>
                <w:szCs w:val="20"/>
              </w:rPr>
            </w:pPr>
            <w:r w:rsidRPr="001923CF">
              <w:rPr>
                <w:rFonts w:ascii="Book Antiqua" w:hAnsi="Book Antiqua"/>
                <w:b/>
                <w:bCs/>
                <w:sz w:val="20"/>
                <w:szCs w:val="20"/>
              </w:rPr>
              <w:t>ESA 2</w:t>
            </w:r>
          </w:p>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(11-12)</w:t>
            </w:r>
          </w:p>
        </w:tc>
      </w:tr>
      <w:tr w:rsidR="00E31260" w:rsidRPr="001923CF">
        <w:trPr>
          <w:cantSplit/>
          <w:trHeight w:val="163"/>
        </w:trPr>
        <w:tc>
          <w:tcPr>
            <w:tcW w:w="720" w:type="dxa"/>
            <w:tcBorders>
              <w:top w:val="nil"/>
              <w:left w:val="single" w:sz="8" w:space="0" w:color="auto"/>
              <w:bottom w:val="single" w:sz="8" w:space="0" w:color="auto"/>
              <w:right w:val="single" w:sz="4" w:space="0" w:color="auto"/>
            </w:tcBorders>
            <w:noWrap/>
            <w:tcMar>
              <w:top w:w="17" w:type="dxa"/>
              <w:left w:w="17" w:type="dxa"/>
              <w:bottom w:w="0" w:type="dxa"/>
              <w:right w:w="17" w:type="dxa"/>
            </w:tcMar>
            <w:vAlign w:val="bottom"/>
          </w:tcPr>
          <w:p w:rsidR="00E31260" w:rsidRPr="001923CF" w:rsidRDefault="00E31260">
            <w:pPr>
              <w:jc w:val="center"/>
              <w:rPr>
                <w:rFonts w:ascii="Book Antiqua" w:eastAsia="Arial Unicode MS" w:hAnsi="Book Antiqua"/>
                <w:b/>
                <w:bCs/>
                <w:sz w:val="20"/>
                <w:szCs w:val="20"/>
              </w:rPr>
            </w:pPr>
            <w:r w:rsidRPr="001923CF">
              <w:rPr>
                <w:rFonts w:ascii="Book Antiqua" w:hAnsi="Book Antiqua"/>
                <w:b/>
                <w:bCs/>
                <w:sz w:val="20"/>
                <w:szCs w:val="20"/>
              </w:rPr>
              <w:t>12</w:t>
            </w:r>
          </w:p>
        </w:tc>
        <w:tc>
          <w:tcPr>
            <w:tcW w:w="1980" w:type="dxa"/>
            <w:vMerge/>
            <w:tcBorders>
              <w:top w:val="nil"/>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2520" w:type="dxa"/>
            <w:vMerge/>
            <w:tcBorders>
              <w:top w:val="nil"/>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nil"/>
              <w:left w:val="single" w:sz="4" w:space="0" w:color="auto"/>
              <w:bottom w:val="single" w:sz="8" w:space="0" w:color="000000"/>
              <w:right w:val="single" w:sz="4" w:space="0" w:color="auto"/>
            </w:tcBorders>
            <w:vAlign w:val="center"/>
          </w:tcPr>
          <w:p w:rsidR="00E31260" w:rsidRPr="001923CF" w:rsidRDefault="00E31260">
            <w:pPr>
              <w:jc w:val="center"/>
              <w:rPr>
                <w:rFonts w:ascii="Book Antiqua" w:eastAsia="Arial Unicode MS" w:hAnsi="Book Antiqua"/>
                <w:sz w:val="20"/>
                <w:szCs w:val="20"/>
              </w:rPr>
            </w:pPr>
          </w:p>
        </w:tc>
        <w:tc>
          <w:tcPr>
            <w:tcW w:w="1980" w:type="dxa"/>
            <w:vMerge/>
            <w:tcBorders>
              <w:top w:val="nil"/>
              <w:left w:val="single" w:sz="4" w:space="0" w:color="auto"/>
              <w:bottom w:val="single" w:sz="8" w:space="0" w:color="000000"/>
              <w:right w:val="single" w:sz="8" w:space="0" w:color="auto"/>
            </w:tcBorders>
            <w:vAlign w:val="center"/>
          </w:tcPr>
          <w:p w:rsidR="00E31260" w:rsidRPr="001923CF" w:rsidRDefault="00E31260">
            <w:pPr>
              <w:jc w:val="center"/>
              <w:rPr>
                <w:rFonts w:ascii="Book Antiqua" w:eastAsia="Arial Unicode MS" w:hAnsi="Book Antiqua"/>
                <w:sz w:val="20"/>
                <w:szCs w:val="20"/>
              </w:rPr>
            </w:pPr>
          </w:p>
        </w:tc>
      </w:tr>
    </w:tbl>
    <w:p w:rsidR="00402879" w:rsidRDefault="00402879" w:rsidP="00A26596">
      <w:pPr>
        <w:pStyle w:val="Textoindependiente"/>
      </w:pPr>
    </w:p>
    <w:p w:rsidR="001923CF" w:rsidRDefault="001923CF" w:rsidP="00A26596">
      <w:pPr>
        <w:pStyle w:val="Textoindependiente"/>
      </w:pPr>
    </w:p>
    <w:p w:rsidR="00334DC2" w:rsidRPr="00D71AE4" w:rsidRDefault="00334DC2" w:rsidP="00A26596">
      <w:pPr>
        <w:pStyle w:val="Textoindependiente"/>
        <w:rPr>
          <w:b/>
        </w:rPr>
      </w:pPr>
      <w:r w:rsidRPr="00D71AE4">
        <w:rPr>
          <w:b/>
        </w:rPr>
        <w:t>EDUCACIÓN SUPERIOR</w:t>
      </w:r>
      <w:bookmarkEnd w:id="484"/>
    </w:p>
    <w:p w:rsidR="00334DC2" w:rsidRDefault="0036026B" w:rsidP="00A26596">
      <w:pPr>
        <w:pStyle w:val="Textoindependiente"/>
      </w:pPr>
      <w:r>
        <w:rPr>
          <w:noProof/>
        </w:rPr>
        <w:pict>
          <v:roundrect id="_x0000_s6044" style="position:absolute;left:0;text-align:left;margin-left:123.35pt;margin-top:11.4pt;width:442.05pt;height:63.3pt;z-index:251457536;mso-position-vertical-relative:line" arcsize="10923f" filled="f">
            <v:fill color2="fill darken(118)" o:opacity2="33423f" angle="-45" method="linear sigma" focus="50%" type="gradient"/>
            <v:textbox style="mso-next-textbox:#_x0000_s6044">
              <w:txbxContent>
                <w:p w:rsidR="00606CF3" w:rsidRPr="001923CF" w:rsidRDefault="00606CF3">
                  <w:pPr>
                    <w:jc w:val="both"/>
                    <w:rPr>
                      <w:rFonts w:ascii="Book Antiqua" w:hAnsi="Book Antiqua"/>
                      <w:sz w:val="20"/>
                      <w:szCs w:val="20"/>
                    </w:rPr>
                  </w:pPr>
                  <w:r w:rsidRPr="001923CF">
                    <w:rPr>
                      <w:rFonts w:ascii="Book Antiqua" w:hAnsi="Book Antiqua"/>
                      <w:sz w:val="20"/>
                      <w:szCs w:val="20"/>
                    </w:rPr>
                    <w:t xml:space="preserve">Es la educación proporcionada para la formación de docentes (maestros o profesores) Tiene una duración de </w:t>
                  </w:r>
                  <w:r w:rsidRPr="001923CF">
                    <w:rPr>
                      <w:rFonts w:ascii="Book Antiqua" w:hAnsi="Book Antiqua"/>
                      <w:b/>
                      <w:bCs/>
                      <w:sz w:val="20"/>
                      <w:szCs w:val="20"/>
                    </w:rPr>
                    <w:t>4 años</w:t>
                  </w:r>
                  <w:r w:rsidRPr="001923CF">
                    <w:rPr>
                      <w:rFonts w:ascii="Book Antiqua" w:hAnsi="Book Antiqua"/>
                      <w:sz w:val="20"/>
                      <w:szCs w:val="20"/>
                    </w:rPr>
                    <w:t xml:space="preserve">. Si el Informante declara ser </w:t>
                  </w:r>
                  <w:r w:rsidRPr="001923CF">
                    <w:rPr>
                      <w:rFonts w:ascii="Book Antiqua" w:hAnsi="Book Antiqua"/>
                      <w:b/>
                      <w:bCs/>
                      <w:sz w:val="20"/>
                      <w:szCs w:val="20"/>
                    </w:rPr>
                    <w:t>titulado,</w:t>
                  </w:r>
                  <w:r w:rsidRPr="001923CF">
                    <w:rPr>
                      <w:rFonts w:ascii="Book Antiqua" w:hAnsi="Book Antiqua"/>
                      <w:sz w:val="20"/>
                      <w:szCs w:val="20"/>
                    </w:rPr>
                    <w:t xml:space="preserve"> en  “Curso o Grado”, debes anotar el </w:t>
                  </w:r>
                  <w:r w:rsidRPr="001923CF">
                    <w:rPr>
                      <w:rFonts w:ascii="Book Antiqua" w:hAnsi="Book Antiqua"/>
                      <w:b/>
                      <w:bCs/>
                      <w:sz w:val="20"/>
                      <w:szCs w:val="20"/>
                    </w:rPr>
                    <w:t>código 8</w:t>
                  </w:r>
                  <w:r w:rsidRPr="001923CF">
                    <w:rPr>
                      <w:rFonts w:ascii="Book Antiqua" w:hAnsi="Book Antiqua"/>
                      <w:sz w:val="20"/>
                      <w:szCs w:val="20"/>
                    </w:rPr>
                    <w:t>.</w:t>
                  </w:r>
                </w:p>
                <w:p w:rsidR="00606CF3" w:rsidRPr="001923CF" w:rsidRDefault="00606CF3">
                  <w:pPr>
                    <w:jc w:val="both"/>
                    <w:rPr>
                      <w:rFonts w:ascii="Book Antiqua" w:hAnsi="Book Antiqua"/>
                      <w:b/>
                      <w:sz w:val="20"/>
                      <w:szCs w:val="20"/>
                    </w:rPr>
                  </w:pPr>
                  <w:r w:rsidRPr="001923CF">
                    <w:rPr>
                      <w:rFonts w:ascii="Book Antiqua" w:hAnsi="Book Antiqua"/>
                      <w:sz w:val="20"/>
                      <w:szCs w:val="20"/>
                    </w:rPr>
                    <w:t xml:space="preserve">Cuando declare el informante que es egresado de la normal, debes anotar el </w:t>
                  </w:r>
                  <w:r w:rsidRPr="001923CF">
                    <w:rPr>
                      <w:rFonts w:ascii="Book Antiqua" w:hAnsi="Book Antiqua"/>
                      <w:b/>
                      <w:sz w:val="20"/>
                      <w:szCs w:val="20"/>
                    </w:rPr>
                    <w:t>código 4.</w:t>
                  </w:r>
                </w:p>
                <w:p w:rsidR="00606CF3" w:rsidRDefault="00606CF3">
                  <w:pPr>
                    <w:rPr>
                      <w:rFonts w:ascii="Verdana" w:hAnsi="Verdana"/>
                    </w:rPr>
                  </w:pPr>
                </w:p>
              </w:txbxContent>
            </v:textbox>
          </v:roundrect>
        </w:pict>
      </w:r>
    </w:p>
    <w:p w:rsidR="00334DC2" w:rsidRDefault="0036026B" w:rsidP="00A26596">
      <w:pPr>
        <w:pStyle w:val="Textoindependiente"/>
      </w:pPr>
      <w:r>
        <w:rPr>
          <w:noProof/>
        </w:rPr>
        <w:pict>
          <v:shape id="_x0000_s6043" type="#_x0000_t78" style="position:absolute;left:0;text-align:left;margin-left:0;margin-top:9.3pt;width:120.45pt;height:21.8pt;z-index:251456512;mso-position-vertical-relative:line" adj="18720,1200,19636,6320" fillcolor="silver" strokeweight="1pt">
            <v:fill opacity=".5"/>
            <v:textbox style="mso-next-textbox:#_x0000_s6043">
              <w:txbxContent>
                <w:p w:rsidR="00606CF3" w:rsidRDefault="00606CF3">
                  <w:pPr>
                    <w:rPr>
                      <w:rFonts w:ascii="Footlight MT Light" w:hAnsi="Footlight MT Light"/>
                    </w:rPr>
                  </w:pPr>
                  <w:r>
                    <w:rPr>
                      <w:rFonts w:ascii="Footlight MT Light" w:hAnsi="Footlight MT Light"/>
                      <w:b/>
                    </w:rPr>
                    <w:t>NORMAL</w:t>
                  </w:r>
                </w:p>
              </w:txbxContent>
            </v:textbox>
          </v:shape>
        </w:pict>
      </w:r>
    </w:p>
    <w:p w:rsidR="00334DC2" w:rsidRDefault="00334DC2" w:rsidP="00A26596">
      <w:pPr>
        <w:pStyle w:val="Textoindependiente"/>
      </w:pPr>
    </w:p>
    <w:p w:rsidR="00334DC2" w:rsidRDefault="00334DC2" w:rsidP="00A26596">
      <w:pPr>
        <w:pStyle w:val="Textoindependiente"/>
      </w:pPr>
    </w:p>
    <w:p w:rsidR="007868D5" w:rsidRDefault="007868D5" w:rsidP="00A26596">
      <w:pPr>
        <w:pStyle w:val="Textoindependiente"/>
      </w:pPr>
    </w:p>
    <w:p w:rsidR="008F5F89" w:rsidRDefault="008F5F89" w:rsidP="00A26596">
      <w:pPr>
        <w:pStyle w:val="Textoindependiente"/>
      </w:pPr>
    </w:p>
    <w:p w:rsidR="008F5F89" w:rsidRDefault="0036026B" w:rsidP="00A26596">
      <w:pPr>
        <w:pStyle w:val="Textoindependiente"/>
      </w:pPr>
      <w:r>
        <w:rPr>
          <w:noProof/>
        </w:rPr>
        <w:pict>
          <v:roundrect id="_x0000_s6046" style="position:absolute;left:0;text-align:left;margin-left:123.35pt;margin-top:4.7pt;width:434.65pt;height:68.75pt;z-index:251459584;mso-position-vertical-relative:line" arcsize="10923f" filled="f">
            <v:fill color2="fill darken(118)" o:opacity2="33423f" angle="-45" method="linear sigma" focus="50%" type="gradient"/>
            <v:textbox style="mso-next-textbox:#_x0000_s6046">
              <w:txbxContent>
                <w:p w:rsidR="00606CF3" w:rsidRPr="001923CF" w:rsidRDefault="00606CF3" w:rsidP="00A26596">
                  <w:pPr>
                    <w:pStyle w:val="Textoindependiente"/>
                    <w:rPr>
                      <w:rFonts w:ascii="Book Antiqua" w:hAnsi="Book Antiqua"/>
                      <w:sz w:val="20"/>
                    </w:rPr>
                  </w:pPr>
                  <w:r w:rsidRPr="001923CF">
                    <w:rPr>
                      <w:rFonts w:ascii="Book Antiqua" w:hAnsi="Book Antiqua"/>
                      <w:sz w:val="20"/>
                    </w:rPr>
                    <w:t>En el caso de que la gestión académica sea semestralizada, y a fin de uniformar criterios, se debe tomar en cuenta solamente los años de estudio. Por ejemplo, dos semestres vencidos son considerados como un año de estudio o en el caso de haber cumplido tres gestiones semestrales se debe anotar simplemente como un año.</w:t>
                  </w:r>
                </w:p>
                <w:p w:rsidR="00606CF3" w:rsidRPr="001923CF" w:rsidRDefault="00606CF3">
                  <w:pPr>
                    <w:rPr>
                      <w:rFonts w:ascii="Book Antiqua" w:hAnsi="Book Antiqua"/>
                      <w:sz w:val="20"/>
                      <w:szCs w:val="20"/>
                    </w:rPr>
                  </w:pPr>
                </w:p>
              </w:txbxContent>
            </v:textbox>
          </v:roundrect>
        </w:pict>
      </w:r>
    </w:p>
    <w:p w:rsidR="00334DC2" w:rsidRDefault="0036026B" w:rsidP="00A26596">
      <w:pPr>
        <w:pStyle w:val="Textoindependiente"/>
      </w:pPr>
      <w:r>
        <w:rPr>
          <w:noProof/>
        </w:rPr>
        <w:pict>
          <v:shape id="_x0000_s6045" type="#_x0000_t78" style="position:absolute;left:0;text-align:left;margin-left:3.85pt;margin-top:5.1pt;width:116.6pt;height:33pt;z-index:251458560;mso-position-vertical-relative:line" adj="19512,1200,20120,6326" fillcolor="silver" strokeweight="1pt">
            <v:fill opacity=".5"/>
            <v:textbox style="mso-next-textbox:#_x0000_s6045">
              <w:txbxContent>
                <w:p w:rsidR="00606CF3" w:rsidRDefault="00606CF3">
                  <w:pPr>
                    <w:rPr>
                      <w:rFonts w:ascii="Footlight MT Light" w:hAnsi="Footlight MT Light"/>
                      <w:b/>
                    </w:rPr>
                  </w:pPr>
                  <w:r>
                    <w:rPr>
                      <w:rFonts w:ascii="Footlight MT Light" w:hAnsi="Footlight MT Light"/>
                      <w:b/>
                    </w:rPr>
                    <w:t>UNIVERSIDAD</w:t>
                  </w:r>
                </w:p>
                <w:p w:rsidR="00606CF3" w:rsidRDefault="00606CF3">
                  <w:pPr>
                    <w:pStyle w:val="xl34"/>
                    <w:spacing w:before="0" w:beforeAutospacing="0" w:after="0" w:afterAutospacing="0"/>
                    <w:rPr>
                      <w:rFonts w:ascii="Footlight MT Light" w:eastAsia="Times New Roman" w:hAnsi="Footlight MT Light" w:cs="Tahoma"/>
                      <w:bCs/>
                    </w:rPr>
                  </w:pPr>
                  <w:r>
                    <w:rPr>
                      <w:rFonts w:ascii="Footlight MT Light" w:eastAsia="Times New Roman" w:hAnsi="Footlight MT Light" w:cs="Tahoma"/>
                      <w:bCs/>
                    </w:rPr>
                    <w:t>(Licenciatura)</w:t>
                  </w:r>
                </w:p>
              </w:txbxContent>
            </v:textbox>
          </v:shape>
        </w:pict>
      </w:r>
      <w:r w:rsidR="00334DC2">
        <w:tab/>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8F5F89" w:rsidRDefault="008F5F89" w:rsidP="00A26596">
      <w:pPr>
        <w:pStyle w:val="Textoindependiente"/>
      </w:pPr>
    </w:p>
    <w:p w:rsidR="008F5F89" w:rsidRDefault="008F5F89" w:rsidP="00A26596">
      <w:pPr>
        <w:pStyle w:val="Textoindependiente"/>
      </w:pPr>
    </w:p>
    <w:p w:rsidR="007868D5" w:rsidRPr="00D71AE4" w:rsidRDefault="00334DC2" w:rsidP="00A26596">
      <w:pPr>
        <w:pStyle w:val="Textoindependiente"/>
        <w:rPr>
          <w:b/>
        </w:rPr>
      </w:pPr>
      <w:r>
        <w:t xml:space="preserve">En los casos de estudiantes de medicina que están realizando su </w:t>
      </w:r>
      <w:r w:rsidR="00D16CDC">
        <w:t xml:space="preserve">internado y/o </w:t>
      </w:r>
      <w:r>
        <w:t>año de provincia</w:t>
      </w:r>
      <w:r w:rsidR="00D16CDC">
        <w:t>,</w:t>
      </w:r>
      <w:r>
        <w:t xml:space="preserve"> o egresados que se encuentran realizando su Tesis de Grado, Trabajo Dirigido, Examen de Grado, etc., se los considera como egresados; por lo tanto, registra en la columna “Curso o Grado” el </w:t>
      </w:r>
      <w:r>
        <w:rPr>
          <w:b/>
        </w:rPr>
        <w:t>código 5</w:t>
      </w:r>
      <w:r>
        <w:t xml:space="preserve">. Si </w:t>
      </w:r>
      <w:r w:rsidR="00CF5BBC">
        <w:t>el Informante</w:t>
      </w:r>
      <w:r>
        <w:t xml:space="preserve"> declara haber obtenido el </w:t>
      </w:r>
      <w:r>
        <w:rPr>
          <w:b/>
        </w:rPr>
        <w:t>título</w:t>
      </w:r>
      <w:r>
        <w:t xml:space="preserve"> académico de licenciatura anota en la columna de “Curso o grado” el </w:t>
      </w:r>
      <w:r>
        <w:rPr>
          <w:b/>
        </w:rPr>
        <w:t>código 8</w:t>
      </w:r>
      <w:r>
        <w:t>.</w:t>
      </w:r>
    </w:p>
    <w:p w:rsidR="007868D5" w:rsidRDefault="007868D5" w:rsidP="00A26596">
      <w:pPr>
        <w:pStyle w:val="Textoindependiente"/>
      </w:pPr>
    </w:p>
    <w:p w:rsidR="001923CF" w:rsidRDefault="001923CF" w:rsidP="00A26596">
      <w:pPr>
        <w:pStyle w:val="Textoindependiente"/>
      </w:pPr>
    </w:p>
    <w:p w:rsidR="00334DC2" w:rsidRDefault="0036026B" w:rsidP="00A26596">
      <w:pPr>
        <w:pStyle w:val="Textoindependiente"/>
      </w:pPr>
      <w:r>
        <w:rPr>
          <w:noProof/>
        </w:rPr>
        <w:lastRenderedPageBreak/>
        <w:pict>
          <v:shape id="_x0000_s6049" type="#_x0000_t78" style="position:absolute;left:0;text-align:left;margin-left:0;margin-top:.95pt;width:276.95pt;height:131.8pt;z-index:251461632;mso-position-vertical-relative:line" adj="20250,3888,20700,7891" filled="f">
            <v:fill color2="fill darken(118)" o:opacity2="33423f" angle="-45" method="linear sigma" focus="50%" type="gradient"/>
            <v:textbox style="mso-next-textbox:#_x0000_s6049">
              <w:txbxContent>
                <w:p w:rsidR="00606CF3" w:rsidRPr="001923CF" w:rsidRDefault="00606CF3" w:rsidP="00A26596">
                  <w:pPr>
                    <w:pStyle w:val="Textoindependiente"/>
                    <w:rPr>
                      <w:rFonts w:ascii="Book Antiqua" w:hAnsi="Book Antiqua"/>
                      <w:b/>
                      <w:sz w:val="22"/>
                      <w:szCs w:val="22"/>
                    </w:rPr>
                  </w:pPr>
                  <w:r w:rsidRPr="001923CF">
                    <w:rPr>
                      <w:rFonts w:ascii="Book Antiqua" w:hAnsi="Book Antiqua"/>
                      <w:b/>
                      <w:sz w:val="22"/>
                      <w:szCs w:val="22"/>
                    </w:rPr>
                    <w:t xml:space="preserve">POSTGRADO DIPLOMADO </w:t>
                  </w:r>
                </w:p>
                <w:p w:rsidR="00606CF3" w:rsidRPr="001923CF" w:rsidRDefault="00606CF3">
                  <w:pPr>
                    <w:jc w:val="both"/>
                    <w:rPr>
                      <w:rFonts w:ascii="Book Antiqua" w:hAnsi="Book Antiqua"/>
                      <w:color w:val="FF0000"/>
                      <w:sz w:val="22"/>
                      <w:szCs w:val="22"/>
                    </w:rPr>
                  </w:pPr>
                  <w:r w:rsidRPr="001923CF">
                    <w:rPr>
                      <w:rFonts w:ascii="Book Antiqua" w:hAnsi="Book Antiqua"/>
                      <w:bCs/>
                      <w:sz w:val="22"/>
                      <w:szCs w:val="22"/>
                    </w:rPr>
                    <w:t xml:space="preserve">Si la persona informante declara estar cursando el Postgrado de Diplomado,   registra en Nivel o Ciclo con el </w:t>
                  </w:r>
                  <w:r w:rsidRPr="001923CF">
                    <w:rPr>
                      <w:rFonts w:ascii="Book Antiqua" w:hAnsi="Book Antiqua"/>
                      <w:b/>
                      <w:sz w:val="22"/>
                      <w:szCs w:val="22"/>
                    </w:rPr>
                    <w:t>código 31</w:t>
                  </w:r>
                  <w:r w:rsidRPr="001923CF">
                    <w:rPr>
                      <w:rFonts w:ascii="Book Antiqua" w:hAnsi="Book Antiqua"/>
                      <w:bCs/>
                      <w:sz w:val="22"/>
                      <w:szCs w:val="22"/>
                    </w:rPr>
                    <w:t xml:space="preserve"> y en Curso y Grado  </w:t>
                  </w:r>
                  <w:r w:rsidRPr="001923CF">
                    <w:rPr>
                      <w:rFonts w:ascii="Book Antiqua" w:hAnsi="Book Antiqua"/>
                      <w:b/>
                      <w:sz w:val="22"/>
                      <w:szCs w:val="22"/>
                    </w:rPr>
                    <w:t xml:space="preserve">1. </w:t>
                  </w:r>
                  <w:r w:rsidRPr="001923CF">
                    <w:rPr>
                      <w:rFonts w:ascii="Book Antiqua" w:hAnsi="Book Antiqua"/>
                      <w:bCs/>
                      <w:sz w:val="22"/>
                      <w:szCs w:val="22"/>
                    </w:rPr>
                    <w:t xml:space="preserve">Si el Informante declara haber culminado el Diplomado, registra en Nivel o Ciclo con el código 31 y anota en la columna de Curso o grado el </w:t>
                  </w:r>
                  <w:r w:rsidRPr="001923CF">
                    <w:rPr>
                      <w:rFonts w:ascii="Book Antiqua" w:hAnsi="Book Antiqua"/>
                      <w:b/>
                      <w:sz w:val="22"/>
                      <w:szCs w:val="22"/>
                    </w:rPr>
                    <w:t>código 8</w:t>
                  </w:r>
                  <w:r w:rsidRPr="001923CF">
                    <w:rPr>
                      <w:rFonts w:ascii="Book Antiqua" w:hAnsi="Book Antiqua"/>
                      <w:bCs/>
                      <w:sz w:val="22"/>
                      <w:szCs w:val="22"/>
                    </w:rPr>
                    <w:t>.</w:t>
                  </w:r>
                </w:p>
                <w:p w:rsidR="00606CF3" w:rsidRPr="00A14D77" w:rsidRDefault="00606CF3" w:rsidP="00A26596">
                  <w:pPr>
                    <w:pStyle w:val="Textoindependiente"/>
                  </w:pPr>
                </w:p>
                <w:p w:rsidR="00606CF3" w:rsidRDefault="00606CF3" w:rsidP="00A26596">
                  <w:pPr>
                    <w:pStyle w:val="Textoindependiente"/>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p>
    <w:tbl>
      <w:tblPr>
        <w:tblW w:w="4833" w:type="dxa"/>
        <w:tblInd w:w="6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0"/>
        <w:gridCol w:w="1512"/>
        <w:gridCol w:w="1701"/>
      </w:tblGrid>
      <w:tr w:rsidR="00334DC2" w:rsidTr="00DF0C02">
        <w:trPr>
          <w:cantSplit/>
        </w:trPr>
        <w:tc>
          <w:tcPr>
            <w:tcW w:w="1620" w:type="dxa"/>
            <w:vMerge w:val="restart"/>
            <w:tcBorders>
              <w:top w:val="single" w:sz="4" w:space="0" w:color="auto"/>
            </w:tcBorders>
            <w:shd w:val="clear" w:color="auto" w:fill="E0E0E0"/>
            <w:vAlign w:val="center"/>
          </w:tcPr>
          <w:p w:rsidR="00334DC2" w:rsidRPr="00DF0C02" w:rsidRDefault="00334DC2" w:rsidP="00A26596">
            <w:pPr>
              <w:pStyle w:val="Textoindependiente"/>
              <w:rPr>
                <w:rFonts w:ascii="Book Antiqua" w:hAnsi="Book Antiqua"/>
                <w:b/>
                <w:sz w:val="16"/>
                <w:szCs w:val="16"/>
              </w:rPr>
            </w:pPr>
            <w:r w:rsidRPr="00DF0C02">
              <w:rPr>
                <w:rFonts w:ascii="Book Antiqua" w:hAnsi="Book Antiqua"/>
                <w:b/>
                <w:noProof/>
                <w:sz w:val="16"/>
                <w:szCs w:val="16"/>
              </w:rPr>
              <w:t>CURSO APROBADO</w:t>
            </w:r>
          </w:p>
        </w:tc>
        <w:tc>
          <w:tcPr>
            <w:tcW w:w="3213" w:type="dxa"/>
            <w:gridSpan w:val="2"/>
            <w:tcBorders>
              <w:top w:val="single" w:sz="4" w:space="0" w:color="auto"/>
            </w:tcBorders>
            <w:shd w:val="clear" w:color="auto" w:fill="E0E0E0"/>
          </w:tcPr>
          <w:p w:rsidR="00334DC2" w:rsidRPr="00DF0C02" w:rsidRDefault="00334DC2" w:rsidP="00A26596">
            <w:pPr>
              <w:pStyle w:val="Textoindependiente"/>
              <w:rPr>
                <w:rFonts w:ascii="Book Antiqua" w:hAnsi="Book Antiqua"/>
                <w:b/>
                <w:sz w:val="16"/>
                <w:szCs w:val="16"/>
              </w:rPr>
            </w:pPr>
            <w:r w:rsidRPr="00DF0C02">
              <w:rPr>
                <w:rFonts w:ascii="Book Antiqua" w:hAnsi="Book Antiqua"/>
                <w:b/>
                <w:sz w:val="16"/>
                <w:szCs w:val="16"/>
              </w:rPr>
              <w:t>FORMA DE ANOTAR EN:</w:t>
            </w:r>
          </w:p>
        </w:tc>
      </w:tr>
      <w:tr w:rsidR="00334DC2" w:rsidTr="00DF0C02">
        <w:trPr>
          <w:cantSplit/>
        </w:trPr>
        <w:tc>
          <w:tcPr>
            <w:tcW w:w="1620" w:type="dxa"/>
            <w:vMerge/>
            <w:tcBorders>
              <w:top w:val="nil"/>
            </w:tcBorders>
            <w:shd w:val="clear" w:color="auto" w:fill="E0E0E0"/>
          </w:tcPr>
          <w:p w:rsidR="00334DC2" w:rsidRPr="00DF0C02" w:rsidRDefault="00334DC2" w:rsidP="00A26596">
            <w:pPr>
              <w:pStyle w:val="Textoindependiente"/>
              <w:rPr>
                <w:rFonts w:ascii="Book Antiqua" w:hAnsi="Book Antiqua"/>
                <w:b/>
                <w:sz w:val="16"/>
                <w:szCs w:val="16"/>
              </w:rPr>
            </w:pPr>
          </w:p>
        </w:tc>
        <w:tc>
          <w:tcPr>
            <w:tcW w:w="1512" w:type="dxa"/>
            <w:shd w:val="clear" w:color="auto" w:fill="E0E0E0"/>
          </w:tcPr>
          <w:p w:rsidR="00334DC2" w:rsidRPr="00DF0C02" w:rsidRDefault="00334DC2" w:rsidP="00A26596">
            <w:pPr>
              <w:pStyle w:val="Textoindependiente"/>
              <w:rPr>
                <w:rFonts w:ascii="Book Antiqua" w:hAnsi="Book Antiqua"/>
                <w:b/>
                <w:sz w:val="16"/>
                <w:szCs w:val="16"/>
              </w:rPr>
            </w:pPr>
            <w:r w:rsidRPr="00DF0C02">
              <w:rPr>
                <w:rFonts w:ascii="Book Antiqua" w:hAnsi="Book Antiqua"/>
                <w:b/>
                <w:sz w:val="16"/>
                <w:szCs w:val="16"/>
              </w:rPr>
              <w:t>NIVEL O CICLO</w:t>
            </w:r>
          </w:p>
        </w:tc>
        <w:tc>
          <w:tcPr>
            <w:tcW w:w="1701" w:type="dxa"/>
            <w:shd w:val="clear" w:color="auto" w:fill="E0E0E0"/>
          </w:tcPr>
          <w:p w:rsidR="00334DC2" w:rsidRPr="00DF0C02" w:rsidRDefault="00334DC2" w:rsidP="00A26596">
            <w:pPr>
              <w:pStyle w:val="Textoindependiente"/>
              <w:rPr>
                <w:rFonts w:ascii="Book Antiqua" w:hAnsi="Book Antiqua"/>
                <w:b/>
                <w:sz w:val="16"/>
                <w:szCs w:val="16"/>
              </w:rPr>
            </w:pPr>
            <w:r w:rsidRPr="00DF0C02">
              <w:rPr>
                <w:rFonts w:ascii="Book Antiqua" w:hAnsi="Book Antiqua"/>
                <w:b/>
                <w:sz w:val="16"/>
                <w:szCs w:val="16"/>
              </w:rPr>
              <w:t>CURSO O GRADO</w:t>
            </w:r>
          </w:p>
        </w:tc>
      </w:tr>
      <w:tr w:rsidR="00334DC2" w:rsidTr="00DF0C02">
        <w:tc>
          <w:tcPr>
            <w:tcW w:w="1620" w:type="dxa"/>
          </w:tcPr>
          <w:p w:rsidR="00334DC2" w:rsidRPr="00DF0C02" w:rsidRDefault="00334DC2" w:rsidP="00A26596">
            <w:pPr>
              <w:pStyle w:val="Textoindependiente"/>
              <w:rPr>
                <w:rFonts w:ascii="Book Antiqua" w:hAnsi="Book Antiqua"/>
                <w:sz w:val="18"/>
                <w:szCs w:val="18"/>
              </w:rPr>
            </w:pPr>
            <w:r w:rsidRPr="00DF0C02">
              <w:rPr>
                <w:rFonts w:ascii="Book Antiqua" w:hAnsi="Book Antiqua"/>
                <w:sz w:val="18"/>
                <w:szCs w:val="18"/>
              </w:rPr>
              <w:t>Inicio</w:t>
            </w:r>
          </w:p>
        </w:tc>
        <w:tc>
          <w:tcPr>
            <w:tcW w:w="1512" w:type="dxa"/>
            <w:vAlign w:val="center"/>
          </w:tcPr>
          <w:p w:rsidR="00334DC2" w:rsidRPr="00DF0C02" w:rsidRDefault="00334DC2" w:rsidP="00DF0C02">
            <w:pPr>
              <w:pStyle w:val="Textoindependiente"/>
              <w:jc w:val="center"/>
              <w:rPr>
                <w:rFonts w:ascii="Book Antiqua" w:hAnsi="Book Antiqua"/>
                <w:sz w:val="18"/>
                <w:szCs w:val="18"/>
              </w:rPr>
            </w:pPr>
            <w:r w:rsidRPr="00DF0C02">
              <w:rPr>
                <w:rFonts w:ascii="Book Antiqua" w:hAnsi="Book Antiqua"/>
                <w:sz w:val="18"/>
                <w:szCs w:val="18"/>
              </w:rPr>
              <w:t>2</w:t>
            </w:r>
            <w:r w:rsidR="00D16CDC" w:rsidRPr="00DF0C02">
              <w:rPr>
                <w:rFonts w:ascii="Book Antiqua" w:hAnsi="Book Antiqua"/>
                <w:sz w:val="18"/>
                <w:szCs w:val="18"/>
              </w:rPr>
              <w:t>9</w:t>
            </w:r>
            <w:r w:rsidRPr="00DF0C02">
              <w:rPr>
                <w:rFonts w:ascii="Book Antiqua" w:hAnsi="Book Antiqua"/>
                <w:sz w:val="18"/>
                <w:szCs w:val="18"/>
              </w:rPr>
              <w:t xml:space="preserve"> o </w:t>
            </w:r>
            <w:r w:rsidR="00D16CDC" w:rsidRPr="00DF0C02">
              <w:rPr>
                <w:rFonts w:ascii="Book Antiqua" w:hAnsi="Book Antiqua"/>
                <w:sz w:val="18"/>
                <w:szCs w:val="18"/>
              </w:rPr>
              <w:t>30</w:t>
            </w:r>
          </w:p>
        </w:tc>
        <w:tc>
          <w:tcPr>
            <w:tcW w:w="1701" w:type="dxa"/>
            <w:vAlign w:val="center"/>
          </w:tcPr>
          <w:p w:rsidR="00334DC2" w:rsidRPr="00DF0C02" w:rsidRDefault="00334DC2" w:rsidP="00DF0C02">
            <w:pPr>
              <w:pStyle w:val="Textoindependiente"/>
              <w:jc w:val="center"/>
              <w:rPr>
                <w:rFonts w:ascii="Book Antiqua" w:hAnsi="Book Antiqua"/>
                <w:sz w:val="18"/>
                <w:szCs w:val="18"/>
              </w:rPr>
            </w:pPr>
            <w:r w:rsidRPr="00DF0C02">
              <w:rPr>
                <w:rFonts w:ascii="Book Antiqua" w:hAnsi="Book Antiqua"/>
                <w:sz w:val="18"/>
                <w:szCs w:val="18"/>
              </w:rPr>
              <w:t>5 u 8</w:t>
            </w:r>
          </w:p>
        </w:tc>
      </w:tr>
      <w:tr w:rsidR="00334DC2" w:rsidTr="00DF0C02">
        <w:tc>
          <w:tcPr>
            <w:tcW w:w="1620" w:type="dxa"/>
          </w:tcPr>
          <w:p w:rsidR="00334DC2" w:rsidRPr="00DF0C02" w:rsidRDefault="00334DC2" w:rsidP="00A26596">
            <w:pPr>
              <w:pStyle w:val="Textoindependiente"/>
              <w:rPr>
                <w:rFonts w:ascii="Book Antiqua" w:hAnsi="Book Antiqua"/>
                <w:sz w:val="18"/>
                <w:szCs w:val="18"/>
              </w:rPr>
            </w:pPr>
            <w:r w:rsidRPr="00DF0C02">
              <w:rPr>
                <w:rFonts w:ascii="Book Antiqua" w:hAnsi="Book Antiqua"/>
                <w:sz w:val="18"/>
                <w:szCs w:val="18"/>
              </w:rPr>
              <w:t>Cursando</w:t>
            </w:r>
          </w:p>
        </w:tc>
        <w:tc>
          <w:tcPr>
            <w:tcW w:w="1512" w:type="dxa"/>
            <w:vAlign w:val="center"/>
          </w:tcPr>
          <w:p w:rsidR="00334DC2" w:rsidRPr="00DF0C02" w:rsidRDefault="00D16CDC" w:rsidP="00DF0C02">
            <w:pPr>
              <w:pStyle w:val="xl84"/>
              <w:pBdr>
                <w:left w:val="none" w:sz="0" w:space="0" w:color="auto"/>
              </w:pBdr>
              <w:spacing w:before="0" w:beforeAutospacing="0" w:after="0" w:afterAutospacing="0"/>
              <w:textAlignment w:val="auto"/>
              <w:rPr>
                <w:rFonts w:ascii="Book Antiqua" w:eastAsia="Times New Roman" w:hAnsi="Book Antiqua" w:cs="Times New Roman"/>
                <w:b w:val="0"/>
                <w:bCs/>
                <w:sz w:val="18"/>
                <w:szCs w:val="18"/>
              </w:rPr>
            </w:pPr>
            <w:r w:rsidRPr="00DF0C02">
              <w:rPr>
                <w:rFonts w:ascii="Book Antiqua" w:eastAsia="Times New Roman" w:hAnsi="Book Antiqua" w:cs="Times New Roman"/>
                <w:b w:val="0"/>
                <w:bCs/>
                <w:sz w:val="18"/>
                <w:szCs w:val="18"/>
              </w:rPr>
              <w:t>31</w:t>
            </w:r>
          </w:p>
        </w:tc>
        <w:tc>
          <w:tcPr>
            <w:tcW w:w="1701" w:type="dxa"/>
            <w:vAlign w:val="center"/>
          </w:tcPr>
          <w:p w:rsidR="00334DC2" w:rsidRPr="00DF0C02" w:rsidRDefault="00334DC2" w:rsidP="00DF0C02">
            <w:pPr>
              <w:pStyle w:val="Textoindependiente"/>
              <w:jc w:val="center"/>
              <w:rPr>
                <w:rFonts w:ascii="Book Antiqua" w:hAnsi="Book Antiqua"/>
                <w:sz w:val="18"/>
                <w:szCs w:val="18"/>
              </w:rPr>
            </w:pPr>
            <w:r w:rsidRPr="00DF0C02">
              <w:rPr>
                <w:rFonts w:ascii="Book Antiqua" w:hAnsi="Book Antiqua"/>
                <w:sz w:val="18"/>
                <w:szCs w:val="18"/>
              </w:rPr>
              <w:t>1</w:t>
            </w:r>
          </w:p>
        </w:tc>
      </w:tr>
      <w:tr w:rsidR="00334DC2" w:rsidTr="00DF0C02">
        <w:tc>
          <w:tcPr>
            <w:tcW w:w="1620" w:type="dxa"/>
          </w:tcPr>
          <w:p w:rsidR="00334DC2" w:rsidRPr="00DF0C02" w:rsidRDefault="00334DC2" w:rsidP="00A26596">
            <w:pPr>
              <w:pStyle w:val="Textoindependiente"/>
              <w:rPr>
                <w:rFonts w:ascii="Book Antiqua" w:hAnsi="Book Antiqua"/>
                <w:sz w:val="18"/>
                <w:szCs w:val="18"/>
              </w:rPr>
            </w:pPr>
            <w:r w:rsidRPr="00DF0C02">
              <w:rPr>
                <w:rFonts w:ascii="Book Antiqua" w:hAnsi="Book Antiqua"/>
                <w:sz w:val="18"/>
                <w:szCs w:val="18"/>
              </w:rPr>
              <w:t>Culminó</w:t>
            </w:r>
          </w:p>
        </w:tc>
        <w:tc>
          <w:tcPr>
            <w:tcW w:w="1512" w:type="dxa"/>
            <w:vAlign w:val="center"/>
          </w:tcPr>
          <w:p w:rsidR="00334DC2" w:rsidRPr="00DF0C02" w:rsidRDefault="000F19B5" w:rsidP="00DF0C02">
            <w:pPr>
              <w:pStyle w:val="xl84"/>
              <w:pBdr>
                <w:left w:val="none" w:sz="0" w:space="0" w:color="auto"/>
              </w:pBdr>
              <w:spacing w:before="0" w:beforeAutospacing="0" w:after="0" w:afterAutospacing="0"/>
              <w:textAlignment w:val="auto"/>
              <w:rPr>
                <w:rFonts w:ascii="Book Antiqua" w:eastAsia="Times New Roman" w:hAnsi="Book Antiqua" w:cs="Times New Roman"/>
                <w:b w:val="0"/>
                <w:bCs/>
                <w:sz w:val="18"/>
                <w:szCs w:val="18"/>
              </w:rPr>
            </w:pPr>
            <w:r w:rsidRPr="00DF0C02">
              <w:rPr>
                <w:rFonts w:ascii="Book Antiqua" w:eastAsia="Times New Roman" w:hAnsi="Book Antiqua" w:cs="Times New Roman"/>
                <w:b w:val="0"/>
                <w:bCs/>
                <w:sz w:val="18"/>
                <w:szCs w:val="18"/>
              </w:rPr>
              <w:t>31</w:t>
            </w:r>
          </w:p>
        </w:tc>
        <w:tc>
          <w:tcPr>
            <w:tcW w:w="1701" w:type="dxa"/>
            <w:vAlign w:val="center"/>
          </w:tcPr>
          <w:p w:rsidR="00334DC2" w:rsidRPr="00DF0C02" w:rsidRDefault="00334DC2" w:rsidP="00DF0C02">
            <w:pPr>
              <w:pStyle w:val="Textoindependiente"/>
              <w:jc w:val="center"/>
              <w:rPr>
                <w:rFonts w:ascii="Book Antiqua" w:hAnsi="Book Antiqua"/>
                <w:sz w:val="18"/>
                <w:szCs w:val="18"/>
              </w:rPr>
            </w:pPr>
            <w:r w:rsidRPr="00DF0C02">
              <w:rPr>
                <w:rFonts w:ascii="Book Antiqua" w:hAnsi="Book Antiqua"/>
                <w:sz w:val="18"/>
                <w:szCs w:val="18"/>
              </w:rPr>
              <w:t>8</w:t>
            </w:r>
          </w:p>
        </w:tc>
      </w:tr>
    </w:tbl>
    <w:p w:rsidR="00334DC2" w:rsidRDefault="00334DC2" w:rsidP="00A26596">
      <w:pPr>
        <w:pStyle w:val="Textoindependiente"/>
      </w:pPr>
    </w:p>
    <w:p w:rsidR="00334DC2" w:rsidRDefault="00334DC2" w:rsidP="00A26596">
      <w:pPr>
        <w:pStyle w:val="Textoindependiente"/>
      </w:pPr>
    </w:p>
    <w:p w:rsidR="00DF0C02" w:rsidRDefault="00DF0C02" w:rsidP="00A26596">
      <w:pPr>
        <w:pStyle w:val="Textoindependiente"/>
      </w:pPr>
    </w:p>
    <w:p w:rsidR="00DF0C02" w:rsidRDefault="00DF0C02" w:rsidP="00A26596">
      <w:pPr>
        <w:pStyle w:val="Textoindependiente"/>
      </w:pPr>
    </w:p>
    <w:p w:rsidR="00DF0C02" w:rsidRDefault="00DF0C02" w:rsidP="00A26596">
      <w:pPr>
        <w:pStyle w:val="Textoindependiente"/>
      </w:pPr>
    </w:p>
    <w:p w:rsidR="00334DC2" w:rsidRDefault="00334DC2" w:rsidP="00A26596">
      <w:pPr>
        <w:pStyle w:val="Textoindependiente"/>
      </w:pPr>
    </w:p>
    <w:p w:rsidR="00DF0C02" w:rsidRDefault="00DF0C02" w:rsidP="00A26596">
      <w:pPr>
        <w:pStyle w:val="Textoindependiente"/>
      </w:pPr>
    </w:p>
    <w:p w:rsidR="00334DC2" w:rsidRDefault="0036026B" w:rsidP="00A26596">
      <w:pPr>
        <w:pStyle w:val="Textoindependiente"/>
      </w:pPr>
      <w:r w:rsidRPr="0036026B">
        <w:rPr>
          <w:rFonts w:ascii="Book Antiqua" w:hAnsi="Book Antiqua"/>
          <w:b/>
          <w:noProof/>
          <w:sz w:val="18"/>
          <w:szCs w:val="18"/>
        </w:rPr>
        <w:pict>
          <v:shape id="_x0000_s6050" type="#_x0000_t77" style="position:absolute;left:0;text-align:left;margin-left:4in;margin-top:5.85pt;width:281.45pt;height:138.6pt;z-index:251462656;mso-position-vertical-relative:line" adj="1328,3436,832,7125" filled="f">
            <v:fill color2="fill darken(118)" o:opacity2="33423f" angle="-45" method="linear sigma" focus="50%" type="gradient"/>
            <v:textbox style="mso-next-textbox:#_x0000_s6050">
              <w:txbxContent>
                <w:p w:rsidR="00606CF3" w:rsidRPr="00DF0C02" w:rsidRDefault="00606CF3" w:rsidP="00D71AE4">
                  <w:pPr>
                    <w:pStyle w:val="Textoindependiente"/>
                    <w:rPr>
                      <w:rFonts w:ascii="Book Antiqua" w:hAnsi="Book Antiqua"/>
                      <w:b/>
                      <w:sz w:val="22"/>
                      <w:szCs w:val="22"/>
                    </w:rPr>
                  </w:pPr>
                  <w:r w:rsidRPr="00DF0C02">
                    <w:rPr>
                      <w:rFonts w:ascii="Book Antiqua" w:hAnsi="Book Antiqua"/>
                      <w:b/>
                      <w:sz w:val="22"/>
                      <w:szCs w:val="22"/>
                    </w:rPr>
                    <w:t xml:space="preserve">POSTGRADO MAESTRIA </w:t>
                  </w:r>
                </w:p>
                <w:p w:rsidR="00606CF3" w:rsidRPr="00DF0C02" w:rsidRDefault="00606CF3">
                  <w:pPr>
                    <w:jc w:val="both"/>
                    <w:rPr>
                      <w:rFonts w:ascii="Book Antiqua" w:hAnsi="Book Antiqua"/>
                      <w:color w:val="FF0000"/>
                      <w:sz w:val="22"/>
                      <w:szCs w:val="22"/>
                    </w:rPr>
                  </w:pPr>
                  <w:r w:rsidRPr="00DF0C02">
                    <w:rPr>
                      <w:rFonts w:ascii="Book Antiqua" w:hAnsi="Book Antiqua"/>
                      <w:bCs/>
                      <w:sz w:val="22"/>
                      <w:szCs w:val="22"/>
                    </w:rPr>
                    <w:t xml:space="preserve">Para cursos vencidos de Postgrado de Maestría se los registra en Nivel o Ciclo con </w:t>
                  </w:r>
                  <w:r w:rsidRPr="00DF0C02">
                    <w:rPr>
                      <w:rFonts w:ascii="Book Antiqua" w:hAnsi="Book Antiqua"/>
                      <w:b/>
                      <w:sz w:val="22"/>
                      <w:szCs w:val="22"/>
                    </w:rPr>
                    <w:t>código 32</w:t>
                  </w:r>
                  <w:r w:rsidRPr="00DF0C02">
                    <w:rPr>
                      <w:rFonts w:ascii="Book Antiqua" w:hAnsi="Book Antiqua"/>
                      <w:bCs/>
                      <w:sz w:val="22"/>
                      <w:szCs w:val="22"/>
                    </w:rPr>
                    <w:t xml:space="preserve"> y en Curso y Grado de acuerdo al curso vencido de  </w:t>
                  </w:r>
                  <w:smartTag w:uri="urn:schemas-microsoft-com:office:smarttags" w:element="metricconverter">
                    <w:smartTagPr>
                      <w:attr w:name="ProductID" w:val="1 a"/>
                    </w:smartTagPr>
                    <w:r w:rsidRPr="00DF0C02">
                      <w:rPr>
                        <w:rFonts w:ascii="Book Antiqua" w:hAnsi="Book Antiqua"/>
                        <w:bCs/>
                        <w:sz w:val="22"/>
                        <w:szCs w:val="22"/>
                      </w:rPr>
                      <w:t>1 a</w:t>
                    </w:r>
                  </w:smartTag>
                  <w:r w:rsidRPr="00DF0C02">
                    <w:rPr>
                      <w:rFonts w:ascii="Book Antiqua" w:hAnsi="Book Antiqua"/>
                      <w:bCs/>
                      <w:sz w:val="22"/>
                      <w:szCs w:val="22"/>
                    </w:rPr>
                    <w:t xml:space="preserve"> 2 años. Si el Informante declara haber culminado la maestría sin titularse registra en la columna de Curso o grado el </w:t>
                  </w:r>
                  <w:r w:rsidRPr="00DF0C02">
                    <w:rPr>
                      <w:rFonts w:ascii="Book Antiqua" w:hAnsi="Book Antiqua"/>
                      <w:b/>
                      <w:sz w:val="22"/>
                      <w:szCs w:val="22"/>
                    </w:rPr>
                    <w:t>código 5</w:t>
                  </w:r>
                  <w:r w:rsidRPr="00DF0C02">
                    <w:rPr>
                      <w:rFonts w:ascii="Book Antiqua" w:hAnsi="Book Antiqua"/>
                      <w:bCs/>
                      <w:sz w:val="22"/>
                      <w:szCs w:val="22"/>
                    </w:rPr>
                    <w:t xml:space="preserve">,  si declara haber obtenido el título académico, anota en la columna de Curso o grado el </w:t>
                  </w:r>
                  <w:r w:rsidRPr="00DF0C02">
                    <w:rPr>
                      <w:rFonts w:ascii="Book Antiqua" w:hAnsi="Book Antiqua"/>
                      <w:b/>
                      <w:sz w:val="22"/>
                      <w:szCs w:val="22"/>
                    </w:rPr>
                    <w:t>código 8</w:t>
                  </w:r>
                  <w:r w:rsidRPr="00DF0C02">
                    <w:rPr>
                      <w:rFonts w:ascii="Book Antiqua" w:hAnsi="Book Antiqua"/>
                      <w:bCs/>
                      <w:sz w:val="22"/>
                      <w:szCs w:val="22"/>
                    </w:rPr>
                    <w:t>.</w:t>
                  </w:r>
                </w:p>
                <w:p w:rsidR="00606CF3" w:rsidRPr="00DF0C02" w:rsidRDefault="00606CF3">
                  <w:pPr>
                    <w:rPr>
                      <w:rFonts w:ascii="Verdana" w:hAnsi="Verdana"/>
                      <w:sz w:val="22"/>
                      <w:szCs w:val="22"/>
                    </w:rPr>
                  </w:pPr>
                </w:p>
                <w:p w:rsidR="00606CF3" w:rsidRDefault="00606CF3">
                  <w:pPr>
                    <w:rPr>
                      <w:rFonts w:ascii="Verdana" w:hAnsi="Verdana"/>
                    </w:rPr>
                  </w:pPr>
                </w:p>
                <w:p w:rsidR="00606CF3" w:rsidRDefault="00606CF3">
                  <w:pPr>
                    <w:rPr>
                      <w:rFonts w:ascii="Verdana" w:hAnsi="Verdana"/>
                    </w:rPr>
                  </w:pPr>
                </w:p>
              </w:txbxContent>
            </v:textbox>
          </v:shape>
        </w:pict>
      </w:r>
    </w:p>
    <w:p w:rsidR="00DF0C02" w:rsidRDefault="00DF0C02" w:rsidP="00A26596">
      <w:pPr>
        <w:pStyle w:val="Textoindependiente"/>
      </w:pPr>
    </w:p>
    <w:p w:rsidR="00DF0C02" w:rsidRDefault="00DF0C02" w:rsidP="00A26596">
      <w:pPr>
        <w:pStyle w:val="Textoindependiente"/>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1440"/>
        <w:gridCol w:w="1440"/>
      </w:tblGrid>
      <w:tr w:rsidR="00334DC2">
        <w:trPr>
          <w:cantSplit/>
        </w:trPr>
        <w:tc>
          <w:tcPr>
            <w:tcW w:w="2700" w:type="dxa"/>
            <w:vMerge w:val="restart"/>
            <w:tcBorders>
              <w:top w:val="single" w:sz="4" w:space="0" w:color="auto"/>
            </w:tcBorders>
            <w:shd w:val="clear" w:color="auto" w:fill="E0E0E0"/>
            <w:vAlign w:val="center"/>
          </w:tcPr>
          <w:p w:rsidR="00334DC2" w:rsidRPr="00DF0C02" w:rsidRDefault="00334DC2" w:rsidP="00A26596">
            <w:pPr>
              <w:pStyle w:val="Textoindependiente"/>
              <w:rPr>
                <w:rFonts w:ascii="Book Antiqua" w:hAnsi="Book Antiqua"/>
                <w:b/>
                <w:sz w:val="18"/>
                <w:szCs w:val="18"/>
              </w:rPr>
            </w:pPr>
            <w:r w:rsidRPr="00DF0C02">
              <w:rPr>
                <w:rFonts w:ascii="Book Antiqua" w:hAnsi="Book Antiqua"/>
                <w:b/>
                <w:noProof/>
                <w:sz w:val="18"/>
                <w:szCs w:val="18"/>
              </w:rPr>
              <w:t>CURSO APROBADO</w:t>
            </w:r>
          </w:p>
        </w:tc>
        <w:tc>
          <w:tcPr>
            <w:tcW w:w="2880" w:type="dxa"/>
            <w:gridSpan w:val="2"/>
            <w:tcBorders>
              <w:top w:val="single" w:sz="4" w:space="0" w:color="auto"/>
            </w:tcBorders>
            <w:shd w:val="clear" w:color="auto" w:fill="E0E0E0"/>
          </w:tcPr>
          <w:p w:rsidR="00334DC2" w:rsidRPr="00DF0C02" w:rsidRDefault="00334DC2" w:rsidP="00A26596">
            <w:pPr>
              <w:pStyle w:val="Textoindependiente"/>
              <w:rPr>
                <w:rFonts w:ascii="Book Antiqua" w:hAnsi="Book Antiqua"/>
                <w:b/>
                <w:sz w:val="18"/>
                <w:szCs w:val="18"/>
              </w:rPr>
            </w:pPr>
            <w:r w:rsidRPr="00DF0C02">
              <w:rPr>
                <w:rFonts w:ascii="Book Antiqua" w:hAnsi="Book Antiqua"/>
                <w:b/>
                <w:sz w:val="18"/>
                <w:szCs w:val="18"/>
              </w:rPr>
              <w:t>FORMA DE ANOTAR EN:</w:t>
            </w:r>
          </w:p>
        </w:tc>
      </w:tr>
      <w:tr w:rsidR="00334DC2">
        <w:trPr>
          <w:cantSplit/>
        </w:trPr>
        <w:tc>
          <w:tcPr>
            <w:tcW w:w="2700" w:type="dxa"/>
            <w:vMerge/>
            <w:tcBorders>
              <w:top w:val="nil"/>
            </w:tcBorders>
            <w:shd w:val="clear" w:color="auto" w:fill="E0E0E0"/>
          </w:tcPr>
          <w:p w:rsidR="00334DC2" w:rsidRPr="00DF0C02" w:rsidRDefault="00334DC2" w:rsidP="00A26596">
            <w:pPr>
              <w:pStyle w:val="Textoindependiente"/>
              <w:rPr>
                <w:rFonts w:ascii="Book Antiqua" w:hAnsi="Book Antiqua"/>
                <w:b/>
                <w:sz w:val="18"/>
                <w:szCs w:val="18"/>
              </w:rPr>
            </w:pPr>
          </w:p>
        </w:tc>
        <w:tc>
          <w:tcPr>
            <w:tcW w:w="1440" w:type="dxa"/>
            <w:shd w:val="clear" w:color="auto" w:fill="E0E0E0"/>
          </w:tcPr>
          <w:p w:rsidR="00334DC2" w:rsidRPr="00DF0C02" w:rsidRDefault="00334DC2" w:rsidP="00A26596">
            <w:pPr>
              <w:pStyle w:val="Textoindependiente"/>
              <w:rPr>
                <w:rFonts w:ascii="Book Antiqua" w:hAnsi="Book Antiqua"/>
                <w:b/>
                <w:sz w:val="18"/>
                <w:szCs w:val="18"/>
              </w:rPr>
            </w:pPr>
            <w:r w:rsidRPr="00DF0C02">
              <w:rPr>
                <w:rFonts w:ascii="Book Antiqua" w:hAnsi="Book Antiqua"/>
                <w:b/>
                <w:sz w:val="18"/>
                <w:szCs w:val="18"/>
              </w:rPr>
              <w:t>NIVEL O CICLO</w:t>
            </w:r>
          </w:p>
        </w:tc>
        <w:tc>
          <w:tcPr>
            <w:tcW w:w="1440" w:type="dxa"/>
            <w:shd w:val="clear" w:color="auto" w:fill="E0E0E0"/>
          </w:tcPr>
          <w:p w:rsidR="00334DC2" w:rsidRPr="00DF0C02" w:rsidRDefault="00334DC2" w:rsidP="00A26596">
            <w:pPr>
              <w:pStyle w:val="Textoindependiente"/>
              <w:rPr>
                <w:rFonts w:ascii="Book Antiqua" w:hAnsi="Book Antiqua"/>
                <w:b/>
                <w:sz w:val="18"/>
                <w:szCs w:val="18"/>
              </w:rPr>
            </w:pPr>
            <w:r w:rsidRPr="00DF0C02">
              <w:rPr>
                <w:rFonts w:ascii="Book Antiqua" w:hAnsi="Book Antiqua"/>
                <w:b/>
                <w:sz w:val="18"/>
                <w:szCs w:val="18"/>
              </w:rPr>
              <w:t>CURSO O GRADO</w:t>
            </w:r>
          </w:p>
        </w:tc>
      </w:tr>
      <w:tr w:rsidR="00334DC2">
        <w:tc>
          <w:tcPr>
            <w:tcW w:w="2700" w:type="dxa"/>
          </w:tcPr>
          <w:p w:rsidR="00334DC2" w:rsidRPr="00DF0C02" w:rsidRDefault="00334DC2" w:rsidP="00A26596">
            <w:pPr>
              <w:pStyle w:val="Textoindependiente"/>
              <w:rPr>
                <w:rFonts w:ascii="Book Antiqua" w:hAnsi="Book Antiqua"/>
                <w:sz w:val="18"/>
                <w:szCs w:val="18"/>
              </w:rPr>
            </w:pPr>
            <w:r w:rsidRPr="00DF0C02">
              <w:rPr>
                <w:rFonts w:ascii="Book Antiqua" w:hAnsi="Book Antiqua"/>
                <w:sz w:val="18"/>
                <w:szCs w:val="18"/>
              </w:rPr>
              <w:t>1er. Semestre aprobado</w:t>
            </w:r>
          </w:p>
        </w:tc>
        <w:tc>
          <w:tcPr>
            <w:tcW w:w="1440" w:type="dxa"/>
            <w:vAlign w:val="center"/>
          </w:tcPr>
          <w:p w:rsidR="00334DC2" w:rsidRPr="00DF0C02" w:rsidRDefault="00334DC2" w:rsidP="00DF0C02">
            <w:pPr>
              <w:pStyle w:val="Textoindependiente"/>
              <w:jc w:val="center"/>
              <w:rPr>
                <w:rFonts w:ascii="Book Antiqua" w:hAnsi="Book Antiqua"/>
                <w:sz w:val="18"/>
                <w:szCs w:val="18"/>
              </w:rPr>
            </w:pPr>
            <w:r w:rsidRPr="00DF0C02">
              <w:rPr>
                <w:rFonts w:ascii="Book Antiqua" w:hAnsi="Book Antiqua"/>
                <w:sz w:val="18"/>
                <w:szCs w:val="18"/>
              </w:rPr>
              <w:t>2</w:t>
            </w:r>
            <w:r w:rsidR="00D16CDC" w:rsidRPr="00DF0C02">
              <w:rPr>
                <w:rFonts w:ascii="Book Antiqua" w:hAnsi="Book Antiqua"/>
                <w:sz w:val="18"/>
                <w:szCs w:val="18"/>
              </w:rPr>
              <w:t>9</w:t>
            </w:r>
            <w:r w:rsidRPr="00DF0C02">
              <w:rPr>
                <w:rFonts w:ascii="Book Antiqua" w:hAnsi="Book Antiqua"/>
                <w:sz w:val="18"/>
                <w:szCs w:val="18"/>
              </w:rPr>
              <w:t xml:space="preserve"> o </w:t>
            </w:r>
            <w:r w:rsidR="00D16CDC" w:rsidRPr="00DF0C02">
              <w:rPr>
                <w:rFonts w:ascii="Book Antiqua" w:hAnsi="Book Antiqua"/>
                <w:sz w:val="18"/>
                <w:szCs w:val="18"/>
              </w:rPr>
              <w:t>30</w:t>
            </w:r>
          </w:p>
        </w:tc>
        <w:tc>
          <w:tcPr>
            <w:tcW w:w="1440" w:type="dxa"/>
            <w:vAlign w:val="center"/>
          </w:tcPr>
          <w:p w:rsidR="00334DC2" w:rsidRPr="00DF0C02" w:rsidRDefault="00334DC2" w:rsidP="00DF0C02">
            <w:pPr>
              <w:pStyle w:val="Textoindependiente"/>
              <w:jc w:val="center"/>
              <w:rPr>
                <w:rFonts w:ascii="Book Antiqua" w:hAnsi="Book Antiqua"/>
                <w:sz w:val="18"/>
                <w:szCs w:val="18"/>
              </w:rPr>
            </w:pPr>
            <w:r w:rsidRPr="00DF0C02">
              <w:rPr>
                <w:rFonts w:ascii="Book Antiqua" w:hAnsi="Book Antiqua"/>
                <w:sz w:val="18"/>
                <w:szCs w:val="18"/>
              </w:rPr>
              <w:t>8</w:t>
            </w:r>
          </w:p>
        </w:tc>
      </w:tr>
      <w:tr w:rsidR="00334DC2">
        <w:tc>
          <w:tcPr>
            <w:tcW w:w="2700" w:type="dxa"/>
          </w:tcPr>
          <w:p w:rsidR="00334DC2" w:rsidRPr="00DF0C02" w:rsidRDefault="00334DC2" w:rsidP="00A26596">
            <w:pPr>
              <w:pStyle w:val="Textoindependiente"/>
              <w:rPr>
                <w:rFonts w:ascii="Book Antiqua" w:hAnsi="Book Antiqua"/>
                <w:sz w:val="18"/>
                <w:szCs w:val="18"/>
              </w:rPr>
            </w:pPr>
            <w:r w:rsidRPr="00DF0C02">
              <w:rPr>
                <w:rFonts w:ascii="Book Antiqua" w:hAnsi="Book Antiqua"/>
                <w:sz w:val="18"/>
                <w:szCs w:val="18"/>
              </w:rPr>
              <w:t>2do. Semestre aprobado</w:t>
            </w:r>
          </w:p>
        </w:tc>
        <w:tc>
          <w:tcPr>
            <w:tcW w:w="1440" w:type="dxa"/>
            <w:vAlign w:val="center"/>
          </w:tcPr>
          <w:p w:rsidR="00334DC2" w:rsidRPr="00DF0C02" w:rsidRDefault="00D16CDC">
            <w:pPr>
              <w:pStyle w:val="xl84"/>
              <w:pBdr>
                <w:left w:val="none" w:sz="0" w:space="0" w:color="auto"/>
              </w:pBdr>
              <w:spacing w:before="0" w:beforeAutospacing="0" w:after="0" w:afterAutospacing="0"/>
              <w:textAlignment w:val="auto"/>
              <w:rPr>
                <w:rFonts w:ascii="Book Antiqua" w:eastAsia="Times New Roman" w:hAnsi="Book Antiqua" w:cs="Times New Roman"/>
                <w:bCs/>
                <w:sz w:val="18"/>
                <w:szCs w:val="18"/>
              </w:rPr>
            </w:pPr>
            <w:r w:rsidRPr="00DF0C02">
              <w:rPr>
                <w:rFonts w:ascii="Book Antiqua" w:eastAsia="Times New Roman" w:hAnsi="Book Antiqua" w:cs="Times New Roman"/>
                <w:bCs/>
                <w:sz w:val="18"/>
                <w:szCs w:val="18"/>
              </w:rPr>
              <w:t>32</w:t>
            </w:r>
          </w:p>
        </w:tc>
        <w:tc>
          <w:tcPr>
            <w:tcW w:w="1440" w:type="dxa"/>
            <w:vAlign w:val="center"/>
          </w:tcPr>
          <w:p w:rsidR="00334DC2" w:rsidRPr="00DF0C02" w:rsidRDefault="00334DC2" w:rsidP="00A26596">
            <w:pPr>
              <w:pStyle w:val="Textoindependiente"/>
              <w:rPr>
                <w:rFonts w:ascii="Book Antiqua" w:hAnsi="Book Antiqua"/>
                <w:sz w:val="18"/>
                <w:szCs w:val="18"/>
              </w:rPr>
            </w:pPr>
            <w:r w:rsidRPr="00DF0C02">
              <w:rPr>
                <w:rFonts w:ascii="Book Antiqua" w:hAnsi="Book Antiqua"/>
                <w:sz w:val="18"/>
                <w:szCs w:val="18"/>
              </w:rPr>
              <w:t>1</w:t>
            </w:r>
          </w:p>
        </w:tc>
      </w:tr>
      <w:tr w:rsidR="00D16CDC">
        <w:tc>
          <w:tcPr>
            <w:tcW w:w="2700" w:type="dxa"/>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3er. Semestre aprobado</w:t>
            </w:r>
          </w:p>
        </w:tc>
        <w:tc>
          <w:tcPr>
            <w:tcW w:w="1440" w:type="dxa"/>
          </w:tcPr>
          <w:p w:rsidR="00D16CDC" w:rsidRPr="00DF0C02" w:rsidRDefault="00D16CDC" w:rsidP="00D16CDC">
            <w:pPr>
              <w:jc w:val="center"/>
              <w:rPr>
                <w:rFonts w:ascii="Book Antiqua" w:hAnsi="Book Antiqua"/>
                <w:b/>
                <w:sz w:val="18"/>
                <w:szCs w:val="18"/>
              </w:rPr>
            </w:pPr>
            <w:r w:rsidRPr="00DF0C02">
              <w:rPr>
                <w:rFonts w:ascii="Book Antiqua" w:hAnsi="Book Antiqua"/>
                <w:b/>
                <w:bCs/>
                <w:sz w:val="18"/>
                <w:szCs w:val="18"/>
              </w:rPr>
              <w:t>32</w:t>
            </w:r>
          </w:p>
        </w:tc>
        <w:tc>
          <w:tcPr>
            <w:tcW w:w="1440" w:type="dxa"/>
            <w:vAlign w:val="center"/>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1</w:t>
            </w:r>
          </w:p>
        </w:tc>
      </w:tr>
      <w:tr w:rsidR="00D16CDC">
        <w:tc>
          <w:tcPr>
            <w:tcW w:w="2700" w:type="dxa"/>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4to. Semestre aprobado</w:t>
            </w:r>
          </w:p>
        </w:tc>
        <w:tc>
          <w:tcPr>
            <w:tcW w:w="1440" w:type="dxa"/>
          </w:tcPr>
          <w:p w:rsidR="00D16CDC" w:rsidRPr="00DF0C02" w:rsidRDefault="00D16CDC" w:rsidP="00D16CDC">
            <w:pPr>
              <w:jc w:val="center"/>
              <w:rPr>
                <w:rFonts w:ascii="Book Antiqua" w:hAnsi="Book Antiqua"/>
                <w:b/>
                <w:sz w:val="18"/>
                <w:szCs w:val="18"/>
              </w:rPr>
            </w:pPr>
            <w:r w:rsidRPr="00DF0C02">
              <w:rPr>
                <w:rFonts w:ascii="Book Antiqua" w:hAnsi="Book Antiqua"/>
                <w:b/>
                <w:bCs/>
                <w:sz w:val="18"/>
                <w:szCs w:val="18"/>
              </w:rPr>
              <w:t>32</w:t>
            </w:r>
          </w:p>
        </w:tc>
        <w:tc>
          <w:tcPr>
            <w:tcW w:w="1440" w:type="dxa"/>
            <w:vAlign w:val="center"/>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2</w:t>
            </w:r>
          </w:p>
        </w:tc>
      </w:tr>
      <w:tr w:rsidR="00D16CDC">
        <w:tc>
          <w:tcPr>
            <w:tcW w:w="2700" w:type="dxa"/>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Egresado</w:t>
            </w:r>
          </w:p>
        </w:tc>
        <w:tc>
          <w:tcPr>
            <w:tcW w:w="1440" w:type="dxa"/>
          </w:tcPr>
          <w:p w:rsidR="00D16CDC" w:rsidRPr="00DF0C02" w:rsidRDefault="00D16CDC" w:rsidP="00D16CDC">
            <w:pPr>
              <w:jc w:val="center"/>
              <w:rPr>
                <w:rFonts w:ascii="Book Antiqua" w:hAnsi="Book Antiqua"/>
                <w:b/>
                <w:sz w:val="18"/>
                <w:szCs w:val="18"/>
              </w:rPr>
            </w:pPr>
            <w:r w:rsidRPr="00DF0C02">
              <w:rPr>
                <w:rFonts w:ascii="Book Antiqua" w:hAnsi="Book Antiqua"/>
                <w:b/>
                <w:bCs/>
                <w:sz w:val="18"/>
                <w:szCs w:val="18"/>
              </w:rPr>
              <w:t>32</w:t>
            </w:r>
          </w:p>
        </w:tc>
        <w:tc>
          <w:tcPr>
            <w:tcW w:w="1440" w:type="dxa"/>
            <w:vAlign w:val="center"/>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5</w:t>
            </w:r>
          </w:p>
        </w:tc>
      </w:tr>
      <w:tr w:rsidR="00D16CDC">
        <w:tc>
          <w:tcPr>
            <w:tcW w:w="2700" w:type="dxa"/>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Titulado</w:t>
            </w:r>
          </w:p>
        </w:tc>
        <w:tc>
          <w:tcPr>
            <w:tcW w:w="1440" w:type="dxa"/>
          </w:tcPr>
          <w:p w:rsidR="00D16CDC" w:rsidRPr="00DF0C02" w:rsidRDefault="00D16CDC" w:rsidP="00D16CDC">
            <w:pPr>
              <w:jc w:val="center"/>
              <w:rPr>
                <w:rFonts w:ascii="Book Antiqua" w:hAnsi="Book Antiqua"/>
                <w:b/>
                <w:sz w:val="18"/>
                <w:szCs w:val="18"/>
              </w:rPr>
            </w:pPr>
            <w:r w:rsidRPr="00DF0C02">
              <w:rPr>
                <w:rFonts w:ascii="Book Antiqua" w:hAnsi="Book Antiqua"/>
                <w:b/>
                <w:bCs/>
                <w:sz w:val="18"/>
                <w:szCs w:val="18"/>
              </w:rPr>
              <w:t>32</w:t>
            </w:r>
          </w:p>
        </w:tc>
        <w:tc>
          <w:tcPr>
            <w:tcW w:w="1440" w:type="dxa"/>
            <w:vAlign w:val="center"/>
          </w:tcPr>
          <w:p w:rsidR="00D16CDC" w:rsidRPr="00DF0C02" w:rsidRDefault="00D16CDC" w:rsidP="00A26596">
            <w:pPr>
              <w:pStyle w:val="Textoindependiente"/>
              <w:rPr>
                <w:rFonts w:ascii="Book Antiqua" w:hAnsi="Book Antiqua"/>
                <w:sz w:val="18"/>
                <w:szCs w:val="18"/>
              </w:rPr>
            </w:pPr>
            <w:r w:rsidRPr="00DF0C02">
              <w:rPr>
                <w:rFonts w:ascii="Book Antiqua" w:hAnsi="Book Antiqua"/>
                <w:sz w:val="18"/>
                <w:szCs w:val="18"/>
              </w:rPr>
              <w:t>8</w:t>
            </w:r>
          </w:p>
        </w:tc>
      </w:tr>
    </w:tbl>
    <w:p w:rsidR="00334DC2" w:rsidRDefault="00334DC2" w:rsidP="00A26596">
      <w:pPr>
        <w:pStyle w:val="Textoindependiente"/>
      </w:pPr>
    </w:p>
    <w:p w:rsidR="00DF0C02" w:rsidRDefault="00DF0C02" w:rsidP="00A26596">
      <w:pPr>
        <w:pStyle w:val="Textoindependiente"/>
      </w:pPr>
    </w:p>
    <w:p w:rsidR="00DF0C02" w:rsidRDefault="00DF0C02" w:rsidP="00A26596">
      <w:pPr>
        <w:pStyle w:val="Textoindependiente"/>
      </w:pPr>
    </w:p>
    <w:tbl>
      <w:tblPr>
        <w:tblW w:w="5913" w:type="dxa"/>
        <w:tblInd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37"/>
        <w:gridCol w:w="1417"/>
        <w:gridCol w:w="1559"/>
      </w:tblGrid>
      <w:tr w:rsidR="00334DC2">
        <w:trPr>
          <w:cantSplit/>
        </w:trPr>
        <w:tc>
          <w:tcPr>
            <w:tcW w:w="2937" w:type="dxa"/>
            <w:vMerge w:val="restart"/>
            <w:tcBorders>
              <w:top w:val="single" w:sz="4" w:space="0" w:color="auto"/>
            </w:tcBorders>
            <w:shd w:val="clear" w:color="auto" w:fill="E0E0E0"/>
            <w:vAlign w:val="center"/>
          </w:tcPr>
          <w:p w:rsidR="00334DC2" w:rsidRPr="00DF0C02" w:rsidRDefault="0036026B" w:rsidP="00A26596">
            <w:pPr>
              <w:pStyle w:val="Textoindependiente"/>
              <w:rPr>
                <w:rFonts w:ascii="Book Antiqua" w:hAnsi="Book Antiqua"/>
                <w:b/>
                <w:sz w:val="20"/>
              </w:rPr>
            </w:pPr>
            <w:r>
              <w:rPr>
                <w:rFonts w:ascii="Book Antiqua" w:hAnsi="Book Antiqua"/>
                <w:b/>
                <w:noProof/>
                <w:sz w:val="20"/>
              </w:rPr>
              <w:pict>
                <v:shape id="_x0000_s6051" type="#_x0000_t78" style="position:absolute;left:0;text-align:left;margin-left:-241.4pt;margin-top:.3pt;width:227.85pt;height:166.35pt;z-index:251463680;mso-position-vertical-relative:line" adj="18982,4938,19836,7888" filled="f">
                  <v:fill color2="fill darken(118)" o:opacity2="33423f" angle="-45" method="linear sigma" focus="50%" type="gradient"/>
                  <v:textbox style="mso-next-textbox:#_x0000_s6051">
                    <w:txbxContent>
                      <w:p w:rsidR="00606CF3" w:rsidRPr="00DF0C02" w:rsidRDefault="00606CF3" w:rsidP="00A26596">
                        <w:pPr>
                          <w:pStyle w:val="Textoindependiente"/>
                          <w:rPr>
                            <w:rFonts w:ascii="Book Antiqua" w:hAnsi="Book Antiqua"/>
                            <w:b/>
                            <w:sz w:val="20"/>
                          </w:rPr>
                        </w:pPr>
                        <w:r w:rsidRPr="00DF0C02">
                          <w:rPr>
                            <w:rFonts w:ascii="Book Antiqua" w:hAnsi="Book Antiqua"/>
                            <w:b/>
                            <w:sz w:val="20"/>
                          </w:rPr>
                          <w:t xml:space="preserve">POSTGRADO DOCTORADO </w:t>
                        </w:r>
                      </w:p>
                      <w:p w:rsidR="00606CF3" w:rsidRPr="00DF0C02" w:rsidRDefault="00606CF3" w:rsidP="00A26596">
                        <w:pPr>
                          <w:pStyle w:val="Textoindependiente"/>
                          <w:rPr>
                            <w:rFonts w:ascii="Book Antiqua" w:hAnsi="Book Antiqua"/>
                            <w:sz w:val="20"/>
                          </w:rPr>
                        </w:pPr>
                        <w:r w:rsidRPr="00DF0C02">
                          <w:rPr>
                            <w:rFonts w:ascii="Book Antiqua" w:hAnsi="Book Antiqua"/>
                            <w:sz w:val="20"/>
                          </w:rPr>
                          <w:t xml:space="preserve">Se considera a cursos vencidos de Postgrado de Doctorado y se los registra en Nivel o Ciclo con código 33 y en Curso y Grado de acuerdo al curso vencido de  </w:t>
                        </w:r>
                        <w:smartTag w:uri="urn:schemas-microsoft-com:office:smarttags" w:element="metricconverter">
                          <w:smartTagPr>
                            <w:attr w:name="ProductID" w:val="1 a"/>
                          </w:smartTagPr>
                          <w:r w:rsidRPr="00DF0C02">
                            <w:rPr>
                              <w:rFonts w:ascii="Book Antiqua" w:hAnsi="Book Antiqua"/>
                              <w:sz w:val="20"/>
                            </w:rPr>
                            <w:t>1 a</w:t>
                          </w:r>
                        </w:smartTag>
                        <w:r w:rsidRPr="00DF0C02">
                          <w:rPr>
                            <w:rFonts w:ascii="Book Antiqua" w:hAnsi="Book Antiqua"/>
                            <w:sz w:val="20"/>
                          </w:rPr>
                          <w:t xml:space="preserve"> 4 años. Si el Informante declara haber terminado el doctorado, pero no haberse titulado registra en la columna de Curso o grado el </w:t>
                        </w:r>
                        <w:r w:rsidRPr="00DF0C02">
                          <w:rPr>
                            <w:rFonts w:ascii="Book Antiqua" w:hAnsi="Book Antiqua"/>
                            <w:b/>
                            <w:sz w:val="20"/>
                          </w:rPr>
                          <w:t>código 5</w:t>
                        </w:r>
                        <w:r w:rsidRPr="00DF0C02">
                          <w:rPr>
                            <w:rFonts w:ascii="Book Antiqua" w:hAnsi="Book Antiqua"/>
                            <w:sz w:val="20"/>
                          </w:rPr>
                          <w:t xml:space="preserve">,  si declara haber obtenido el título académico del Doctorado anota en la columna de Curso o grado el </w:t>
                        </w:r>
                        <w:r w:rsidRPr="00DF0C02">
                          <w:rPr>
                            <w:rFonts w:ascii="Book Antiqua" w:hAnsi="Book Antiqua"/>
                            <w:b/>
                            <w:sz w:val="20"/>
                          </w:rPr>
                          <w:t>código 8</w:t>
                        </w:r>
                        <w:r w:rsidRPr="00DF0C02">
                          <w:rPr>
                            <w:rFonts w:ascii="Book Antiqua" w:hAnsi="Book Antiqua"/>
                            <w:sz w:val="20"/>
                          </w:rPr>
                          <w:t>.</w:t>
                        </w:r>
                      </w:p>
                      <w:p w:rsidR="00606CF3" w:rsidRPr="00DF0C02" w:rsidRDefault="00606CF3" w:rsidP="00A26596">
                        <w:pPr>
                          <w:pStyle w:val="Textoindependiente"/>
                          <w:rPr>
                            <w:rFonts w:ascii="Book Antiqua" w:hAnsi="Book Antiqua"/>
                            <w:sz w:val="20"/>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r w:rsidR="00334DC2" w:rsidRPr="00DF0C02">
              <w:rPr>
                <w:rFonts w:ascii="Book Antiqua" w:hAnsi="Book Antiqua"/>
                <w:b/>
                <w:noProof/>
                <w:sz w:val="20"/>
              </w:rPr>
              <w:t>CURSO APROBADO</w:t>
            </w:r>
          </w:p>
        </w:tc>
        <w:tc>
          <w:tcPr>
            <w:tcW w:w="2976" w:type="dxa"/>
            <w:gridSpan w:val="2"/>
            <w:tcBorders>
              <w:top w:val="single" w:sz="4" w:space="0" w:color="auto"/>
            </w:tcBorders>
            <w:shd w:val="clear" w:color="auto" w:fill="E0E0E0"/>
          </w:tcPr>
          <w:p w:rsidR="00334DC2" w:rsidRPr="00DF0C02" w:rsidRDefault="00334DC2" w:rsidP="00A26596">
            <w:pPr>
              <w:pStyle w:val="Textoindependiente"/>
              <w:rPr>
                <w:rFonts w:ascii="Book Antiqua" w:hAnsi="Book Antiqua"/>
                <w:b/>
                <w:sz w:val="20"/>
              </w:rPr>
            </w:pPr>
            <w:r w:rsidRPr="00DF0C02">
              <w:rPr>
                <w:rFonts w:ascii="Book Antiqua" w:hAnsi="Book Antiqua"/>
                <w:b/>
                <w:sz w:val="20"/>
              </w:rPr>
              <w:t>FORMA DE ANOTAR EN:</w:t>
            </w:r>
          </w:p>
        </w:tc>
      </w:tr>
      <w:tr w:rsidR="00334DC2">
        <w:trPr>
          <w:cantSplit/>
        </w:trPr>
        <w:tc>
          <w:tcPr>
            <w:tcW w:w="2937" w:type="dxa"/>
            <w:vMerge/>
            <w:tcBorders>
              <w:top w:val="nil"/>
            </w:tcBorders>
            <w:shd w:val="clear" w:color="auto" w:fill="E0E0E0"/>
          </w:tcPr>
          <w:p w:rsidR="00334DC2" w:rsidRPr="00DF0C02" w:rsidRDefault="00334DC2" w:rsidP="00A26596">
            <w:pPr>
              <w:pStyle w:val="Textoindependiente"/>
              <w:rPr>
                <w:rFonts w:ascii="Book Antiqua" w:hAnsi="Book Antiqua"/>
                <w:b/>
                <w:sz w:val="20"/>
              </w:rPr>
            </w:pPr>
          </w:p>
        </w:tc>
        <w:tc>
          <w:tcPr>
            <w:tcW w:w="1417" w:type="dxa"/>
            <w:shd w:val="clear" w:color="auto" w:fill="E0E0E0"/>
          </w:tcPr>
          <w:p w:rsidR="00334DC2" w:rsidRPr="00DF0C02" w:rsidRDefault="00334DC2" w:rsidP="00A26596">
            <w:pPr>
              <w:pStyle w:val="Textoindependiente"/>
              <w:rPr>
                <w:rFonts w:ascii="Book Antiqua" w:hAnsi="Book Antiqua"/>
                <w:b/>
                <w:sz w:val="20"/>
              </w:rPr>
            </w:pPr>
            <w:r w:rsidRPr="00DF0C02">
              <w:rPr>
                <w:rFonts w:ascii="Book Antiqua" w:hAnsi="Book Antiqua"/>
                <w:b/>
                <w:sz w:val="20"/>
              </w:rPr>
              <w:t>NIVEL O CICLO</w:t>
            </w:r>
          </w:p>
        </w:tc>
        <w:tc>
          <w:tcPr>
            <w:tcW w:w="1559" w:type="dxa"/>
            <w:shd w:val="clear" w:color="auto" w:fill="E0E0E0"/>
          </w:tcPr>
          <w:p w:rsidR="00334DC2" w:rsidRPr="00DF0C02" w:rsidRDefault="00334DC2" w:rsidP="00A26596">
            <w:pPr>
              <w:pStyle w:val="Textoindependiente"/>
              <w:rPr>
                <w:rFonts w:ascii="Book Antiqua" w:hAnsi="Book Antiqua"/>
                <w:b/>
                <w:sz w:val="20"/>
              </w:rPr>
            </w:pPr>
            <w:r w:rsidRPr="00DF0C02">
              <w:rPr>
                <w:rFonts w:ascii="Book Antiqua" w:hAnsi="Book Antiqua"/>
                <w:b/>
                <w:sz w:val="20"/>
              </w:rPr>
              <w:t>CURSO O GRADO</w:t>
            </w:r>
          </w:p>
        </w:tc>
      </w:tr>
      <w:tr w:rsidR="00334DC2">
        <w:tc>
          <w:tcPr>
            <w:tcW w:w="2937" w:type="dxa"/>
          </w:tcPr>
          <w:p w:rsidR="00334DC2" w:rsidRPr="00DF0C02" w:rsidRDefault="00334DC2" w:rsidP="00A26596">
            <w:pPr>
              <w:pStyle w:val="Textoindependiente"/>
              <w:rPr>
                <w:rFonts w:ascii="Book Antiqua" w:hAnsi="Book Antiqua"/>
                <w:sz w:val="20"/>
              </w:rPr>
            </w:pPr>
            <w:r w:rsidRPr="00DF0C02">
              <w:rPr>
                <w:rFonts w:ascii="Book Antiqua" w:hAnsi="Book Antiqua"/>
                <w:sz w:val="20"/>
              </w:rPr>
              <w:t>1er. Semestre aprobado</w:t>
            </w:r>
          </w:p>
        </w:tc>
        <w:tc>
          <w:tcPr>
            <w:tcW w:w="1417" w:type="dxa"/>
            <w:vAlign w:val="center"/>
          </w:tcPr>
          <w:p w:rsidR="00334DC2" w:rsidRPr="00DF0C02" w:rsidRDefault="00D16CDC" w:rsidP="00A26596">
            <w:pPr>
              <w:pStyle w:val="Textoindependiente"/>
              <w:rPr>
                <w:rFonts w:ascii="Book Antiqua" w:hAnsi="Book Antiqua"/>
                <w:sz w:val="20"/>
              </w:rPr>
            </w:pPr>
            <w:r w:rsidRPr="00DF0C02">
              <w:rPr>
                <w:rFonts w:ascii="Book Antiqua" w:hAnsi="Book Antiqua"/>
                <w:sz w:val="20"/>
              </w:rPr>
              <w:t>32</w:t>
            </w:r>
          </w:p>
        </w:tc>
        <w:tc>
          <w:tcPr>
            <w:tcW w:w="1559" w:type="dxa"/>
            <w:vAlign w:val="center"/>
          </w:tcPr>
          <w:p w:rsidR="00334DC2" w:rsidRPr="00DF0C02" w:rsidRDefault="00334DC2" w:rsidP="00A26596">
            <w:pPr>
              <w:pStyle w:val="Textoindependiente"/>
              <w:rPr>
                <w:rFonts w:ascii="Book Antiqua" w:hAnsi="Book Antiqua"/>
                <w:sz w:val="20"/>
              </w:rPr>
            </w:pPr>
            <w:r w:rsidRPr="00DF0C02">
              <w:rPr>
                <w:rFonts w:ascii="Book Antiqua" w:hAnsi="Book Antiqua"/>
                <w:sz w:val="20"/>
              </w:rPr>
              <w:t>8</w:t>
            </w:r>
          </w:p>
        </w:tc>
      </w:tr>
      <w:tr w:rsidR="004E6056">
        <w:tc>
          <w:tcPr>
            <w:tcW w:w="2937" w:type="dxa"/>
          </w:tcPr>
          <w:p w:rsidR="004E6056" w:rsidRPr="00DF0C02" w:rsidRDefault="004E6056" w:rsidP="00A26596">
            <w:pPr>
              <w:pStyle w:val="Textoindependiente"/>
              <w:rPr>
                <w:rFonts w:ascii="Book Antiqua" w:hAnsi="Book Antiqua"/>
                <w:sz w:val="20"/>
              </w:rPr>
            </w:pPr>
            <w:r w:rsidRPr="00DF0C02">
              <w:rPr>
                <w:rFonts w:ascii="Book Antiqua" w:hAnsi="Book Antiqua"/>
                <w:sz w:val="20"/>
              </w:rPr>
              <w:t>2do. Semestre aprobado</w:t>
            </w:r>
          </w:p>
        </w:tc>
        <w:tc>
          <w:tcPr>
            <w:tcW w:w="1417" w:type="dxa"/>
          </w:tcPr>
          <w:p w:rsidR="004E6056" w:rsidRPr="00DF0C02" w:rsidRDefault="004E6056" w:rsidP="004E6056">
            <w:pPr>
              <w:jc w:val="center"/>
              <w:rPr>
                <w:rFonts w:ascii="Book Antiqua" w:hAnsi="Book Antiqua"/>
                <w:sz w:val="20"/>
                <w:szCs w:val="20"/>
              </w:rPr>
            </w:pPr>
            <w:r w:rsidRPr="00DF0C02">
              <w:rPr>
                <w:rFonts w:ascii="Book Antiqua" w:hAnsi="Book Antiqua"/>
                <w:b/>
                <w:sz w:val="20"/>
                <w:szCs w:val="20"/>
              </w:rPr>
              <w:t>3</w:t>
            </w:r>
            <w:r w:rsidR="00D16CDC" w:rsidRPr="00DF0C02">
              <w:rPr>
                <w:rFonts w:ascii="Book Antiqua" w:hAnsi="Book Antiqua"/>
                <w:b/>
                <w:sz w:val="20"/>
                <w:szCs w:val="20"/>
              </w:rPr>
              <w:t>3</w:t>
            </w:r>
          </w:p>
        </w:tc>
        <w:tc>
          <w:tcPr>
            <w:tcW w:w="1559" w:type="dxa"/>
            <w:vAlign w:val="center"/>
          </w:tcPr>
          <w:p w:rsidR="004E6056" w:rsidRPr="00DF0C02" w:rsidRDefault="004E6056" w:rsidP="00A26596">
            <w:pPr>
              <w:pStyle w:val="Textoindependiente"/>
              <w:rPr>
                <w:rFonts w:ascii="Book Antiqua" w:hAnsi="Book Antiqua"/>
                <w:sz w:val="20"/>
              </w:rPr>
            </w:pPr>
            <w:r w:rsidRPr="00DF0C02">
              <w:rPr>
                <w:rFonts w:ascii="Book Antiqua" w:hAnsi="Book Antiqua"/>
                <w:sz w:val="20"/>
              </w:rPr>
              <w:t>1</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3er. Semestre aprobado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1</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4to. Semestre aprobado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2</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5to. Semestre aprobado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2</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6to.. Semestre aprobado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3</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7mo. Semestre aprobado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3</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8vo. Semestre aprobado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4</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Egresado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5</w:t>
            </w:r>
          </w:p>
        </w:tc>
      </w:tr>
      <w:tr w:rsidR="000F19B5">
        <w:tc>
          <w:tcPr>
            <w:tcW w:w="2937" w:type="dxa"/>
          </w:tcPr>
          <w:p w:rsidR="000F19B5" w:rsidRPr="00DF0C02" w:rsidRDefault="000F19B5" w:rsidP="00A26596">
            <w:pPr>
              <w:pStyle w:val="Textoindependiente"/>
              <w:rPr>
                <w:rFonts w:ascii="Book Antiqua" w:hAnsi="Book Antiqua"/>
                <w:sz w:val="20"/>
              </w:rPr>
            </w:pPr>
            <w:r w:rsidRPr="00DF0C02">
              <w:rPr>
                <w:rFonts w:ascii="Book Antiqua" w:hAnsi="Book Antiqua"/>
                <w:sz w:val="20"/>
              </w:rPr>
              <w:t>Titulado</w:t>
            </w:r>
          </w:p>
        </w:tc>
        <w:tc>
          <w:tcPr>
            <w:tcW w:w="1417" w:type="dxa"/>
          </w:tcPr>
          <w:p w:rsidR="000F19B5" w:rsidRPr="00DF0C02" w:rsidRDefault="000F19B5" w:rsidP="000F19B5">
            <w:pPr>
              <w:jc w:val="center"/>
              <w:rPr>
                <w:rFonts w:ascii="Book Antiqua" w:hAnsi="Book Antiqua"/>
                <w:sz w:val="20"/>
                <w:szCs w:val="20"/>
              </w:rPr>
            </w:pPr>
            <w:r w:rsidRPr="00DF0C02">
              <w:rPr>
                <w:rFonts w:ascii="Book Antiqua" w:hAnsi="Book Antiqua"/>
                <w:b/>
                <w:sz w:val="20"/>
                <w:szCs w:val="20"/>
              </w:rPr>
              <w:t>33</w:t>
            </w:r>
          </w:p>
        </w:tc>
        <w:tc>
          <w:tcPr>
            <w:tcW w:w="1559" w:type="dxa"/>
            <w:vAlign w:val="center"/>
          </w:tcPr>
          <w:p w:rsidR="000F19B5" w:rsidRPr="00DF0C02" w:rsidRDefault="000F19B5" w:rsidP="00A26596">
            <w:pPr>
              <w:pStyle w:val="Textoindependiente"/>
              <w:rPr>
                <w:rFonts w:ascii="Book Antiqua" w:hAnsi="Book Antiqua"/>
                <w:sz w:val="20"/>
              </w:rPr>
            </w:pPr>
            <w:r w:rsidRPr="00DF0C02">
              <w:rPr>
                <w:rFonts w:ascii="Book Antiqua" w:hAnsi="Book Antiqua"/>
                <w:sz w:val="20"/>
              </w:rPr>
              <w:t>8</w:t>
            </w:r>
          </w:p>
        </w:tc>
      </w:tr>
    </w:tbl>
    <w:p w:rsidR="00334DC2" w:rsidRDefault="00334DC2" w:rsidP="00A26596">
      <w:pPr>
        <w:pStyle w:val="Textoindependiente"/>
      </w:pPr>
    </w:p>
    <w:p w:rsidR="00334DC2" w:rsidRDefault="00334DC2" w:rsidP="00A26596">
      <w:pPr>
        <w:pStyle w:val="Textoindependiente"/>
      </w:pPr>
    </w:p>
    <w:p w:rsidR="004E6056" w:rsidRDefault="004E6056" w:rsidP="00A26596">
      <w:pPr>
        <w:pStyle w:val="Textoindependiente"/>
      </w:pPr>
    </w:p>
    <w:p w:rsidR="00334DC2" w:rsidRDefault="00334DC2" w:rsidP="00A26596">
      <w:pPr>
        <w:pStyle w:val="Textoindependiente"/>
        <w:rPr>
          <w:b/>
          <w:i/>
          <w:u w:val="single"/>
        </w:rPr>
      </w:pPr>
      <w:r>
        <w:t xml:space="preserve">De igual modo, que en la educación universitaria, en el caso de que la gestión académica sea semestralizada, y a fin de uniformar criterios, </w:t>
      </w:r>
      <w:r>
        <w:rPr>
          <w:b/>
          <w:i/>
          <w:u w:val="single"/>
        </w:rPr>
        <w:t xml:space="preserve">se debe tomar en cuenta solamente los años de estudio. </w:t>
      </w:r>
    </w:p>
    <w:p w:rsidR="00334DC2" w:rsidRDefault="00334DC2" w:rsidP="00A26596">
      <w:pPr>
        <w:pStyle w:val="Textoindependiente"/>
      </w:pPr>
    </w:p>
    <w:p w:rsidR="00DF0C02" w:rsidRDefault="00DF0C02" w:rsidP="00A26596">
      <w:pPr>
        <w:pStyle w:val="Textoindependiente"/>
      </w:pPr>
    </w:p>
    <w:p w:rsidR="00DF0C02" w:rsidRDefault="00DF0C02" w:rsidP="00A26596">
      <w:pPr>
        <w:pStyle w:val="Textoindependiente"/>
      </w:pPr>
    </w:p>
    <w:p w:rsidR="00DF0C02" w:rsidRDefault="00DF0C02" w:rsidP="00A26596">
      <w:pPr>
        <w:pStyle w:val="Textoindependiente"/>
      </w:pPr>
    </w:p>
    <w:p w:rsidR="00DF0C02" w:rsidRDefault="00DF0C02" w:rsidP="00A26596">
      <w:pPr>
        <w:pStyle w:val="Textoindependiente"/>
      </w:pPr>
    </w:p>
    <w:p w:rsidR="00DF0C02" w:rsidRDefault="00DF0C02" w:rsidP="00A26596">
      <w:pPr>
        <w:pStyle w:val="Textoindependiente"/>
      </w:pPr>
    </w:p>
    <w:tbl>
      <w:tblPr>
        <w:tblW w:w="0" w:type="auto"/>
        <w:jc w:val="center"/>
        <w:tblInd w:w="-87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54" w:type="dxa"/>
          <w:right w:w="54" w:type="dxa"/>
        </w:tblCellMar>
        <w:tblLook w:val="0000"/>
      </w:tblPr>
      <w:tblGrid>
        <w:gridCol w:w="5390"/>
        <w:gridCol w:w="1538"/>
        <w:gridCol w:w="1512"/>
        <w:gridCol w:w="1670"/>
      </w:tblGrid>
      <w:tr w:rsidR="00334DC2">
        <w:trPr>
          <w:cantSplit/>
          <w:trHeight w:val="253"/>
          <w:jc w:val="center"/>
        </w:trPr>
        <w:tc>
          <w:tcPr>
            <w:tcW w:w="5390" w:type="dxa"/>
            <w:vMerge w:val="restart"/>
            <w:shd w:val="clear" w:color="auto" w:fill="E6E6E6"/>
          </w:tcPr>
          <w:p w:rsidR="00334DC2" w:rsidRPr="00DF0C02" w:rsidRDefault="00334DC2">
            <w:pPr>
              <w:widowControl w:val="0"/>
              <w:autoSpaceDE w:val="0"/>
              <w:autoSpaceDN w:val="0"/>
              <w:adjustRightInd w:val="0"/>
              <w:jc w:val="center"/>
              <w:rPr>
                <w:rFonts w:ascii="Book Antiqua" w:hAnsi="Book Antiqua"/>
                <w:b/>
                <w:sz w:val="20"/>
                <w:szCs w:val="20"/>
              </w:rPr>
            </w:pPr>
          </w:p>
          <w:p w:rsidR="00334DC2" w:rsidRPr="00DF0C02" w:rsidRDefault="00334DC2">
            <w:pPr>
              <w:widowControl w:val="0"/>
              <w:autoSpaceDE w:val="0"/>
              <w:autoSpaceDN w:val="0"/>
              <w:adjustRightInd w:val="0"/>
              <w:jc w:val="center"/>
              <w:rPr>
                <w:rFonts w:ascii="Book Antiqua" w:hAnsi="Book Antiqua"/>
                <w:b/>
                <w:sz w:val="20"/>
                <w:szCs w:val="20"/>
              </w:rPr>
            </w:pPr>
            <w:r w:rsidRPr="00DF0C02">
              <w:rPr>
                <w:rFonts w:ascii="Book Antiqua" w:hAnsi="Book Antiqua"/>
                <w:b/>
                <w:sz w:val="20"/>
                <w:szCs w:val="20"/>
              </w:rPr>
              <w:t>RESPUESTA</w:t>
            </w:r>
          </w:p>
          <w:p w:rsidR="00334DC2" w:rsidRPr="00DF0C02" w:rsidRDefault="00334DC2">
            <w:pPr>
              <w:widowControl w:val="0"/>
              <w:autoSpaceDE w:val="0"/>
              <w:autoSpaceDN w:val="0"/>
              <w:adjustRightInd w:val="0"/>
              <w:jc w:val="center"/>
              <w:rPr>
                <w:rFonts w:ascii="Book Antiqua" w:hAnsi="Book Antiqua"/>
                <w:b/>
                <w:sz w:val="20"/>
                <w:szCs w:val="20"/>
              </w:rPr>
            </w:pPr>
            <w:r w:rsidRPr="00DF0C02">
              <w:rPr>
                <w:rFonts w:ascii="Book Antiqua" w:hAnsi="Book Antiqua"/>
                <w:b/>
                <w:sz w:val="20"/>
                <w:szCs w:val="20"/>
              </w:rPr>
              <w:t xml:space="preserve"> </w:t>
            </w:r>
            <w:r w:rsidR="00CF5BBC" w:rsidRPr="00DF0C02">
              <w:rPr>
                <w:rFonts w:ascii="Book Antiqua" w:hAnsi="Book Antiqua"/>
                <w:b/>
                <w:sz w:val="20"/>
                <w:szCs w:val="20"/>
              </w:rPr>
              <w:t>DEL INFORMANTE</w:t>
            </w:r>
          </w:p>
        </w:tc>
        <w:tc>
          <w:tcPr>
            <w:tcW w:w="1538" w:type="dxa"/>
            <w:vMerge w:val="restart"/>
            <w:shd w:val="clear" w:color="auto" w:fill="E6E6E6"/>
          </w:tcPr>
          <w:p w:rsidR="00334DC2" w:rsidRPr="00DF0C02" w:rsidRDefault="00334DC2">
            <w:pPr>
              <w:widowControl w:val="0"/>
              <w:autoSpaceDE w:val="0"/>
              <w:autoSpaceDN w:val="0"/>
              <w:adjustRightInd w:val="0"/>
              <w:jc w:val="center"/>
              <w:rPr>
                <w:rFonts w:ascii="Book Antiqua" w:hAnsi="Book Antiqua"/>
                <w:b/>
                <w:sz w:val="20"/>
                <w:szCs w:val="20"/>
              </w:rPr>
            </w:pPr>
          </w:p>
          <w:p w:rsidR="00334DC2" w:rsidRPr="00DF0C02" w:rsidRDefault="00334DC2">
            <w:pPr>
              <w:widowControl w:val="0"/>
              <w:autoSpaceDE w:val="0"/>
              <w:autoSpaceDN w:val="0"/>
              <w:adjustRightInd w:val="0"/>
              <w:jc w:val="center"/>
              <w:rPr>
                <w:rFonts w:ascii="Book Antiqua" w:hAnsi="Book Antiqua"/>
                <w:b/>
                <w:sz w:val="20"/>
                <w:szCs w:val="20"/>
              </w:rPr>
            </w:pPr>
          </w:p>
          <w:p w:rsidR="00334DC2" w:rsidRPr="00DF0C02" w:rsidRDefault="00334DC2">
            <w:pPr>
              <w:pStyle w:val="Ttulo9"/>
              <w:rPr>
                <w:rFonts w:ascii="Book Antiqua" w:hAnsi="Book Antiqua" w:cs="Times New Roman"/>
              </w:rPr>
            </w:pPr>
            <w:r w:rsidRPr="00DF0C02">
              <w:rPr>
                <w:rFonts w:ascii="Book Antiqua" w:hAnsi="Book Antiqua" w:cs="Times New Roman"/>
              </w:rPr>
              <w:t>AÑO</w:t>
            </w:r>
          </w:p>
        </w:tc>
        <w:tc>
          <w:tcPr>
            <w:tcW w:w="3182" w:type="dxa"/>
            <w:gridSpan w:val="2"/>
            <w:shd w:val="clear" w:color="auto" w:fill="E6E6E6"/>
            <w:vAlign w:val="center"/>
          </w:tcPr>
          <w:p w:rsidR="00334DC2" w:rsidRPr="00DF0C02" w:rsidRDefault="00334DC2">
            <w:pPr>
              <w:pStyle w:val="Ttulo9"/>
              <w:widowControl/>
              <w:autoSpaceDE/>
              <w:autoSpaceDN/>
              <w:adjustRightInd/>
              <w:rPr>
                <w:rFonts w:ascii="Book Antiqua" w:hAnsi="Book Antiqua" w:cs="Times New Roman"/>
                <w:bCs/>
              </w:rPr>
            </w:pPr>
            <w:r w:rsidRPr="00DF0C02">
              <w:rPr>
                <w:rFonts w:ascii="Book Antiqua" w:hAnsi="Book Antiqua" w:cs="Times New Roman"/>
                <w:bCs/>
              </w:rPr>
              <w:t>FORMA DE REGISTRAR EN EL CUESTIONARIO</w:t>
            </w:r>
          </w:p>
        </w:tc>
      </w:tr>
      <w:tr w:rsidR="00334DC2">
        <w:trPr>
          <w:cantSplit/>
          <w:trHeight w:val="253"/>
          <w:jc w:val="center"/>
        </w:trPr>
        <w:tc>
          <w:tcPr>
            <w:tcW w:w="5390" w:type="dxa"/>
            <w:vMerge/>
            <w:shd w:val="clear" w:color="auto" w:fill="E6E6E6"/>
          </w:tcPr>
          <w:p w:rsidR="00334DC2" w:rsidRPr="00DF0C02" w:rsidRDefault="00334DC2">
            <w:pPr>
              <w:widowControl w:val="0"/>
              <w:autoSpaceDE w:val="0"/>
              <w:autoSpaceDN w:val="0"/>
              <w:adjustRightInd w:val="0"/>
              <w:jc w:val="center"/>
              <w:rPr>
                <w:rFonts w:ascii="Book Antiqua" w:hAnsi="Book Antiqua"/>
                <w:sz w:val="20"/>
                <w:szCs w:val="20"/>
              </w:rPr>
            </w:pPr>
          </w:p>
        </w:tc>
        <w:tc>
          <w:tcPr>
            <w:tcW w:w="1538" w:type="dxa"/>
            <w:vMerge/>
            <w:shd w:val="clear" w:color="auto" w:fill="E6E6E6"/>
          </w:tcPr>
          <w:p w:rsidR="00334DC2" w:rsidRPr="00DF0C02" w:rsidRDefault="00334DC2">
            <w:pPr>
              <w:widowControl w:val="0"/>
              <w:autoSpaceDE w:val="0"/>
              <w:autoSpaceDN w:val="0"/>
              <w:adjustRightInd w:val="0"/>
              <w:jc w:val="center"/>
              <w:rPr>
                <w:rFonts w:ascii="Book Antiqua" w:hAnsi="Book Antiqua"/>
                <w:sz w:val="20"/>
                <w:szCs w:val="20"/>
              </w:rPr>
            </w:pPr>
          </w:p>
        </w:tc>
        <w:tc>
          <w:tcPr>
            <w:tcW w:w="1512" w:type="dxa"/>
            <w:shd w:val="clear" w:color="auto" w:fill="E6E6E6"/>
          </w:tcPr>
          <w:p w:rsidR="00334DC2" w:rsidRPr="00DF0C02" w:rsidRDefault="00334DC2">
            <w:pPr>
              <w:widowControl w:val="0"/>
              <w:autoSpaceDE w:val="0"/>
              <w:autoSpaceDN w:val="0"/>
              <w:adjustRightInd w:val="0"/>
              <w:jc w:val="center"/>
              <w:rPr>
                <w:rFonts w:ascii="Book Antiqua" w:hAnsi="Book Antiqua"/>
                <w:b/>
                <w:sz w:val="20"/>
                <w:szCs w:val="20"/>
              </w:rPr>
            </w:pPr>
            <w:r w:rsidRPr="00DF0C02">
              <w:rPr>
                <w:rFonts w:ascii="Book Antiqua" w:hAnsi="Book Antiqua"/>
                <w:b/>
                <w:sz w:val="20"/>
                <w:szCs w:val="20"/>
              </w:rPr>
              <w:t>NIVEL O CICLO</w:t>
            </w:r>
          </w:p>
        </w:tc>
        <w:tc>
          <w:tcPr>
            <w:tcW w:w="1670" w:type="dxa"/>
            <w:shd w:val="clear" w:color="auto" w:fill="E6E6E6"/>
          </w:tcPr>
          <w:p w:rsidR="00334DC2" w:rsidRPr="00DF0C02" w:rsidRDefault="00334DC2">
            <w:pPr>
              <w:widowControl w:val="0"/>
              <w:autoSpaceDE w:val="0"/>
              <w:autoSpaceDN w:val="0"/>
              <w:adjustRightInd w:val="0"/>
              <w:jc w:val="center"/>
              <w:rPr>
                <w:rFonts w:ascii="Book Antiqua" w:hAnsi="Book Antiqua"/>
                <w:b/>
                <w:sz w:val="20"/>
                <w:szCs w:val="20"/>
              </w:rPr>
            </w:pPr>
            <w:r w:rsidRPr="00DF0C02">
              <w:rPr>
                <w:rFonts w:ascii="Book Antiqua" w:hAnsi="Book Antiqua"/>
                <w:b/>
                <w:sz w:val="20"/>
                <w:szCs w:val="20"/>
              </w:rPr>
              <w:t>CURSO O GRADO</w:t>
            </w:r>
          </w:p>
        </w:tc>
      </w:tr>
      <w:tr w:rsidR="00334DC2">
        <w:trPr>
          <w:trHeight w:val="225"/>
          <w:jc w:val="center"/>
        </w:trPr>
        <w:tc>
          <w:tcPr>
            <w:tcW w:w="5390" w:type="dxa"/>
            <w:vAlign w:val="center"/>
          </w:tcPr>
          <w:p w:rsidR="00334DC2" w:rsidRPr="00DF0C02" w:rsidRDefault="00334DC2">
            <w:pPr>
              <w:pStyle w:val="Encabezado"/>
              <w:widowControl w:val="0"/>
              <w:tabs>
                <w:tab w:val="clear" w:pos="4252"/>
                <w:tab w:val="clear" w:pos="8504"/>
              </w:tabs>
              <w:autoSpaceDE w:val="0"/>
              <w:autoSpaceDN w:val="0"/>
              <w:adjustRightInd w:val="0"/>
              <w:jc w:val="both"/>
              <w:rPr>
                <w:rFonts w:ascii="Book Antiqua" w:hAnsi="Book Antiqua"/>
                <w:lang w:val="es-ES"/>
              </w:rPr>
            </w:pPr>
            <w:r w:rsidRPr="00DF0C02">
              <w:rPr>
                <w:rFonts w:ascii="Book Antiqua" w:hAnsi="Book Antiqua"/>
                <w:lang w:val="es-ES"/>
              </w:rPr>
              <w:t xml:space="preserve">1º semestre </w:t>
            </w:r>
            <w:r w:rsidRPr="00DF0C02">
              <w:rPr>
                <w:rFonts w:ascii="Book Antiqua" w:hAnsi="Book Antiqua"/>
                <w:b/>
                <w:bCs/>
                <w:lang w:val="es-ES"/>
              </w:rPr>
              <w:t>*</w:t>
            </w:r>
          </w:p>
        </w:tc>
        <w:tc>
          <w:tcPr>
            <w:tcW w:w="1538"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0</w:t>
            </w:r>
          </w:p>
        </w:tc>
        <w:tc>
          <w:tcPr>
            <w:tcW w:w="1512" w:type="dxa"/>
            <w:vAlign w:val="center"/>
          </w:tcPr>
          <w:p w:rsidR="00334DC2"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20</w:t>
            </w:r>
          </w:p>
        </w:tc>
        <w:tc>
          <w:tcPr>
            <w:tcW w:w="1670" w:type="dxa"/>
            <w:vAlign w:val="center"/>
          </w:tcPr>
          <w:p w:rsidR="00334DC2" w:rsidRPr="00DF0C02" w:rsidRDefault="004E6056">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6</w:t>
            </w:r>
          </w:p>
        </w:tc>
      </w:tr>
      <w:tr w:rsidR="00334DC2">
        <w:trPr>
          <w:trHeight w:val="225"/>
          <w:jc w:val="center"/>
        </w:trPr>
        <w:tc>
          <w:tcPr>
            <w:tcW w:w="5390" w:type="dxa"/>
            <w:vAlign w:val="center"/>
          </w:tcPr>
          <w:p w:rsidR="00334DC2" w:rsidRPr="00DF0C02" w:rsidRDefault="00334DC2">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2º semestre vencido, “U”pública</w:t>
            </w:r>
          </w:p>
        </w:tc>
        <w:tc>
          <w:tcPr>
            <w:tcW w:w="1538"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1</w:t>
            </w:r>
          </w:p>
        </w:tc>
        <w:tc>
          <w:tcPr>
            <w:tcW w:w="1512"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2</w:t>
            </w:r>
            <w:r w:rsidR="000F19B5" w:rsidRPr="00DF0C02">
              <w:rPr>
                <w:rFonts w:ascii="Book Antiqua" w:hAnsi="Book Antiqua"/>
                <w:sz w:val="20"/>
                <w:szCs w:val="20"/>
              </w:rPr>
              <w:t>9</w:t>
            </w:r>
            <w:r w:rsidRPr="00DF0C02">
              <w:rPr>
                <w:rFonts w:ascii="Book Antiqua" w:hAnsi="Book Antiqua"/>
                <w:sz w:val="20"/>
                <w:szCs w:val="20"/>
              </w:rPr>
              <w:t xml:space="preserve"> </w:t>
            </w:r>
          </w:p>
        </w:tc>
        <w:tc>
          <w:tcPr>
            <w:tcW w:w="1670"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1</w:t>
            </w:r>
          </w:p>
        </w:tc>
      </w:tr>
      <w:tr w:rsidR="000F19B5">
        <w:trPr>
          <w:trHeight w:val="224"/>
          <w:jc w:val="center"/>
        </w:trPr>
        <w:tc>
          <w:tcPr>
            <w:tcW w:w="5390" w:type="dxa"/>
            <w:vAlign w:val="center"/>
          </w:tcPr>
          <w:p w:rsidR="000F19B5" w:rsidRPr="00DF0C02" w:rsidRDefault="000F19B5">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3º semestre, “U”pública</w:t>
            </w:r>
          </w:p>
        </w:tc>
        <w:tc>
          <w:tcPr>
            <w:tcW w:w="1538"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1</w:t>
            </w:r>
          </w:p>
        </w:tc>
        <w:tc>
          <w:tcPr>
            <w:tcW w:w="1512" w:type="dxa"/>
          </w:tcPr>
          <w:p w:rsidR="000F19B5" w:rsidRPr="00DF0C02" w:rsidRDefault="000F19B5" w:rsidP="000F19B5">
            <w:pPr>
              <w:jc w:val="center"/>
              <w:rPr>
                <w:rFonts w:ascii="Book Antiqua" w:hAnsi="Book Antiqua"/>
                <w:sz w:val="20"/>
                <w:szCs w:val="20"/>
              </w:rPr>
            </w:pPr>
            <w:r w:rsidRPr="00DF0C02">
              <w:rPr>
                <w:rFonts w:ascii="Book Antiqua" w:hAnsi="Book Antiqua"/>
                <w:sz w:val="20"/>
                <w:szCs w:val="20"/>
              </w:rPr>
              <w:t>29</w:t>
            </w:r>
          </w:p>
        </w:tc>
        <w:tc>
          <w:tcPr>
            <w:tcW w:w="1670"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1</w:t>
            </w:r>
          </w:p>
        </w:tc>
      </w:tr>
      <w:tr w:rsidR="000F19B5">
        <w:trPr>
          <w:trHeight w:val="224"/>
          <w:jc w:val="center"/>
        </w:trPr>
        <w:tc>
          <w:tcPr>
            <w:tcW w:w="5390" w:type="dxa"/>
            <w:vAlign w:val="center"/>
          </w:tcPr>
          <w:p w:rsidR="000F19B5" w:rsidRPr="00DF0C02" w:rsidRDefault="000F19B5">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4º semestre vencido, “U”pública</w:t>
            </w:r>
          </w:p>
        </w:tc>
        <w:tc>
          <w:tcPr>
            <w:tcW w:w="1538"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2</w:t>
            </w:r>
          </w:p>
        </w:tc>
        <w:tc>
          <w:tcPr>
            <w:tcW w:w="1512" w:type="dxa"/>
          </w:tcPr>
          <w:p w:rsidR="000F19B5" w:rsidRPr="00DF0C02" w:rsidRDefault="000F19B5" w:rsidP="000F19B5">
            <w:pPr>
              <w:jc w:val="center"/>
              <w:rPr>
                <w:rFonts w:ascii="Book Antiqua" w:hAnsi="Book Antiqua"/>
                <w:sz w:val="20"/>
                <w:szCs w:val="20"/>
              </w:rPr>
            </w:pPr>
            <w:r w:rsidRPr="00DF0C02">
              <w:rPr>
                <w:rFonts w:ascii="Book Antiqua" w:hAnsi="Book Antiqua"/>
                <w:sz w:val="20"/>
                <w:szCs w:val="20"/>
              </w:rPr>
              <w:t>29</w:t>
            </w:r>
          </w:p>
        </w:tc>
        <w:tc>
          <w:tcPr>
            <w:tcW w:w="1670"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2</w:t>
            </w:r>
          </w:p>
        </w:tc>
      </w:tr>
      <w:tr w:rsidR="000F19B5">
        <w:trPr>
          <w:trHeight w:val="211"/>
          <w:jc w:val="center"/>
        </w:trPr>
        <w:tc>
          <w:tcPr>
            <w:tcW w:w="5390" w:type="dxa"/>
            <w:vAlign w:val="center"/>
          </w:tcPr>
          <w:p w:rsidR="000F19B5" w:rsidRPr="00DF0C02" w:rsidRDefault="000F19B5">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5º semestre, “U”pública</w:t>
            </w:r>
          </w:p>
        </w:tc>
        <w:tc>
          <w:tcPr>
            <w:tcW w:w="1538"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2</w:t>
            </w:r>
          </w:p>
        </w:tc>
        <w:tc>
          <w:tcPr>
            <w:tcW w:w="1512" w:type="dxa"/>
          </w:tcPr>
          <w:p w:rsidR="000F19B5" w:rsidRPr="00DF0C02" w:rsidRDefault="000F19B5" w:rsidP="000F19B5">
            <w:pPr>
              <w:jc w:val="center"/>
              <w:rPr>
                <w:rFonts w:ascii="Book Antiqua" w:hAnsi="Book Antiqua"/>
                <w:sz w:val="20"/>
                <w:szCs w:val="20"/>
              </w:rPr>
            </w:pPr>
            <w:r w:rsidRPr="00DF0C02">
              <w:rPr>
                <w:rFonts w:ascii="Book Antiqua" w:hAnsi="Book Antiqua"/>
                <w:sz w:val="20"/>
                <w:szCs w:val="20"/>
              </w:rPr>
              <w:t>29</w:t>
            </w:r>
          </w:p>
        </w:tc>
        <w:tc>
          <w:tcPr>
            <w:tcW w:w="1670"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2</w:t>
            </w:r>
          </w:p>
        </w:tc>
      </w:tr>
      <w:tr w:rsidR="000F19B5">
        <w:trPr>
          <w:trHeight w:val="237"/>
          <w:jc w:val="center"/>
        </w:trPr>
        <w:tc>
          <w:tcPr>
            <w:tcW w:w="5390" w:type="dxa"/>
            <w:vAlign w:val="center"/>
          </w:tcPr>
          <w:p w:rsidR="000F19B5" w:rsidRPr="00DF0C02" w:rsidRDefault="000F19B5">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6º semestre vencido, “U”pública</w:t>
            </w:r>
          </w:p>
        </w:tc>
        <w:tc>
          <w:tcPr>
            <w:tcW w:w="1538"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3</w:t>
            </w:r>
          </w:p>
        </w:tc>
        <w:tc>
          <w:tcPr>
            <w:tcW w:w="1512" w:type="dxa"/>
          </w:tcPr>
          <w:p w:rsidR="000F19B5" w:rsidRPr="00DF0C02" w:rsidRDefault="000F19B5" w:rsidP="000F19B5">
            <w:pPr>
              <w:jc w:val="center"/>
              <w:rPr>
                <w:rFonts w:ascii="Book Antiqua" w:hAnsi="Book Antiqua"/>
                <w:sz w:val="20"/>
                <w:szCs w:val="20"/>
              </w:rPr>
            </w:pPr>
            <w:r w:rsidRPr="00DF0C02">
              <w:rPr>
                <w:rFonts w:ascii="Book Antiqua" w:hAnsi="Book Antiqua"/>
                <w:sz w:val="20"/>
                <w:szCs w:val="20"/>
              </w:rPr>
              <w:t>29</w:t>
            </w:r>
          </w:p>
        </w:tc>
        <w:tc>
          <w:tcPr>
            <w:tcW w:w="1670"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3</w:t>
            </w:r>
          </w:p>
        </w:tc>
      </w:tr>
      <w:tr w:rsidR="00334DC2">
        <w:trPr>
          <w:trHeight w:val="224"/>
          <w:jc w:val="center"/>
        </w:trPr>
        <w:tc>
          <w:tcPr>
            <w:tcW w:w="5390" w:type="dxa"/>
            <w:vAlign w:val="center"/>
          </w:tcPr>
          <w:p w:rsidR="00334DC2" w:rsidRPr="00DF0C02" w:rsidRDefault="00334DC2">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7º semestre, “U”privada</w:t>
            </w:r>
          </w:p>
        </w:tc>
        <w:tc>
          <w:tcPr>
            <w:tcW w:w="1538"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3</w:t>
            </w:r>
          </w:p>
        </w:tc>
        <w:tc>
          <w:tcPr>
            <w:tcW w:w="1512" w:type="dxa"/>
            <w:vAlign w:val="center"/>
          </w:tcPr>
          <w:p w:rsidR="00334DC2"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30</w:t>
            </w:r>
          </w:p>
        </w:tc>
        <w:tc>
          <w:tcPr>
            <w:tcW w:w="1670"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3</w:t>
            </w:r>
          </w:p>
        </w:tc>
      </w:tr>
      <w:tr w:rsidR="000F19B5">
        <w:trPr>
          <w:trHeight w:val="237"/>
          <w:jc w:val="center"/>
        </w:trPr>
        <w:tc>
          <w:tcPr>
            <w:tcW w:w="5390" w:type="dxa"/>
            <w:vAlign w:val="center"/>
          </w:tcPr>
          <w:p w:rsidR="000F19B5" w:rsidRPr="00DF0C02" w:rsidRDefault="000F19B5">
            <w:pPr>
              <w:pStyle w:val="BodyText22"/>
              <w:widowControl w:val="0"/>
              <w:tabs>
                <w:tab w:val="clear" w:pos="426"/>
                <w:tab w:val="clear" w:pos="567"/>
              </w:tabs>
              <w:autoSpaceDE w:val="0"/>
              <w:autoSpaceDN w:val="0"/>
              <w:adjustRightInd w:val="0"/>
              <w:spacing w:before="0"/>
              <w:rPr>
                <w:rFonts w:ascii="Book Antiqua" w:hAnsi="Book Antiqua"/>
                <w:snapToGrid/>
                <w:sz w:val="20"/>
              </w:rPr>
            </w:pPr>
            <w:r w:rsidRPr="00DF0C02">
              <w:rPr>
                <w:rFonts w:ascii="Book Antiqua" w:hAnsi="Book Antiqua"/>
                <w:snapToGrid/>
                <w:sz w:val="20"/>
              </w:rPr>
              <w:t>8º semestre vencido, “U”privada</w:t>
            </w:r>
          </w:p>
        </w:tc>
        <w:tc>
          <w:tcPr>
            <w:tcW w:w="1538"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4</w:t>
            </w:r>
          </w:p>
        </w:tc>
        <w:tc>
          <w:tcPr>
            <w:tcW w:w="1512" w:type="dxa"/>
          </w:tcPr>
          <w:p w:rsidR="000F19B5" w:rsidRPr="00DF0C02" w:rsidRDefault="000F19B5" w:rsidP="000F19B5">
            <w:pPr>
              <w:jc w:val="center"/>
              <w:rPr>
                <w:rFonts w:ascii="Book Antiqua" w:hAnsi="Book Antiqua"/>
                <w:sz w:val="20"/>
                <w:szCs w:val="20"/>
              </w:rPr>
            </w:pPr>
            <w:r w:rsidRPr="00DF0C02">
              <w:rPr>
                <w:rFonts w:ascii="Book Antiqua" w:hAnsi="Book Antiqua"/>
                <w:sz w:val="20"/>
                <w:szCs w:val="20"/>
              </w:rPr>
              <w:t>30</w:t>
            </w:r>
          </w:p>
        </w:tc>
        <w:tc>
          <w:tcPr>
            <w:tcW w:w="1670"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4</w:t>
            </w:r>
          </w:p>
        </w:tc>
      </w:tr>
      <w:tr w:rsidR="000F19B5">
        <w:trPr>
          <w:trHeight w:val="224"/>
          <w:jc w:val="center"/>
        </w:trPr>
        <w:tc>
          <w:tcPr>
            <w:tcW w:w="5390" w:type="dxa"/>
            <w:vAlign w:val="center"/>
          </w:tcPr>
          <w:p w:rsidR="000F19B5" w:rsidRPr="00DF0C02" w:rsidRDefault="000F19B5">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9º semestre, “U”privada</w:t>
            </w:r>
          </w:p>
        </w:tc>
        <w:tc>
          <w:tcPr>
            <w:tcW w:w="1538"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4</w:t>
            </w:r>
          </w:p>
        </w:tc>
        <w:tc>
          <w:tcPr>
            <w:tcW w:w="1512" w:type="dxa"/>
          </w:tcPr>
          <w:p w:rsidR="000F19B5" w:rsidRPr="00DF0C02" w:rsidRDefault="000F19B5" w:rsidP="000F19B5">
            <w:pPr>
              <w:jc w:val="center"/>
              <w:rPr>
                <w:rFonts w:ascii="Book Antiqua" w:hAnsi="Book Antiqua"/>
                <w:sz w:val="20"/>
                <w:szCs w:val="20"/>
              </w:rPr>
            </w:pPr>
            <w:r w:rsidRPr="00DF0C02">
              <w:rPr>
                <w:rFonts w:ascii="Book Antiqua" w:hAnsi="Book Antiqua"/>
                <w:sz w:val="20"/>
                <w:szCs w:val="20"/>
              </w:rPr>
              <w:t>30</w:t>
            </w:r>
          </w:p>
        </w:tc>
        <w:tc>
          <w:tcPr>
            <w:tcW w:w="1670"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4</w:t>
            </w:r>
          </w:p>
        </w:tc>
      </w:tr>
      <w:tr w:rsidR="000F19B5">
        <w:trPr>
          <w:trHeight w:val="253"/>
          <w:jc w:val="center"/>
        </w:trPr>
        <w:tc>
          <w:tcPr>
            <w:tcW w:w="5390" w:type="dxa"/>
            <w:vAlign w:val="center"/>
          </w:tcPr>
          <w:p w:rsidR="000F19B5" w:rsidRPr="00DF0C02" w:rsidRDefault="000F19B5">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10º semestre vencido, “U”privada</w:t>
            </w:r>
          </w:p>
        </w:tc>
        <w:tc>
          <w:tcPr>
            <w:tcW w:w="1538"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5</w:t>
            </w:r>
          </w:p>
        </w:tc>
        <w:tc>
          <w:tcPr>
            <w:tcW w:w="1512" w:type="dxa"/>
          </w:tcPr>
          <w:p w:rsidR="000F19B5" w:rsidRPr="00DF0C02" w:rsidRDefault="000F19B5" w:rsidP="000F19B5">
            <w:pPr>
              <w:jc w:val="center"/>
              <w:rPr>
                <w:rFonts w:ascii="Book Antiqua" w:hAnsi="Book Antiqua"/>
                <w:sz w:val="20"/>
                <w:szCs w:val="20"/>
              </w:rPr>
            </w:pPr>
            <w:r w:rsidRPr="00DF0C02">
              <w:rPr>
                <w:rFonts w:ascii="Book Antiqua" w:hAnsi="Book Antiqua"/>
                <w:sz w:val="20"/>
                <w:szCs w:val="20"/>
              </w:rPr>
              <w:t>30</w:t>
            </w:r>
          </w:p>
        </w:tc>
        <w:tc>
          <w:tcPr>
            <w:tcW w:w="1670" w:type="dxa"/>
            <w:vAlign w:val="center"/>
          </w:tcPr>
          <w:p w:rsidR="000F19B5"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5</w:t>
            </w:r>
          </w:p>
        </w:tc>
      </w:tr>
      <w:tr w:rsidR="00CD059D">
        <w:trPr>
          <w:trHeight w:val="253"/>
          <w:jc w:val="center"/>
        </w:trPr>
        <w:tc>
          <w:tcPr>
            <w:tcW w:w="5390" w:type="dxa"/>
            <w:vAlign w:val="center"/>
          </w:tcPr>
          <w:p w:rsidR="00CD059D" w:rsidRPr="00DF0C02" w:rsidRDefault="00CD059D">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Egresado “U”pública</w:t>
            </w:r>
          </w:p>
        </w:tc>
        <w:tc>
          <w:tcPr>
            <w:tcW w:w="1538" w:type="dxa"/>
            <w:vAlign w:val="center"/>
          </w:tcPr>
          <w:p w:rsidR="00CD059D" w:rsidRPr="00DF0C02" w:rsidRDefault="00CD059D">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5</w:t>
            </w:r>
          </w:p>
        </w:tc>
        <w:tc>
          <w:tcPr>
            <w:tcW w:w="1512" w:type="dxa"/>
          </w:tcPr>
          <w:p w:rsidR="00CD059D" w:rsidRPr="00DF0C02" w:rsidRDefault="00CD059D" w:rsidP="00CD059D">
            <w:pPr>
              <w:jc w:val="center"/>
              <w:rPr>
                <w:rFonts w:ascii="Book Antiqua" w:hAnsi="Book Antiqua"/>
                <w:sz w:val="20"/>
                <w:szCs w:val="20"/>
              </w:rPr>
            </w:pPr>
            <w:r w:rsidRPr="00DF0C02">
              <w:rPr>
                <w:rFonts w:ascii="Book Antiqua" w:hAnsi="Book Antiqua"/>
                <w:sz w:val="20"/>
                <w:szCs w:val="20"/>
              </w:rPr>
              <w:t>2</w:t>
            </w:r>
            <w:r w:rsidR="000F19B5" w:rsidRPr="00DF0C02">
              <w:rPr>
                <w:rFonts w:ascii="Book Antiqua" w:hAnsi="Book Antiqua"/>
                <w:sz w:val="20"/>
                <w:szCs w:val="20"/>
              </w:rPr>
              <w:t>9</w:t>
            </w:r>
          </w:p>
        </w:tc>
        <w:tc>
          <w:tcPr>
            <w:tcW w:w="1670" w:type="dxa"/>
            <w:vAlign w:val="center"/>
          </w:tcPr>
          <w:p w:rsidR="00CD059D" w:rsidRPr="00DF0C02" w:rsidRDefault="00CD059D">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5</w:t>
            </w:r>
          </w:p>
        </w:tc>
      </w:tr>
      <w:tr w:rsidR="00CD059D">
        <w:trPr>
          <w:trHeight w:val="253"/>
          <w:jc w:val="center"/>
        </w:trPr>
        <w:tc>
          <w:tcPr>
            <w:tcW w:w="5390" w:type="dxa"/>
            <w:vAlign w:val="center"/>
          </w:tcPr>
          <w:p w:rsidR="00CD059D" w:rsidRPr="00DF0C02" w:rsidRDefault="00CD059D">
            <w:pPr>
              <w:widowControl w:val="0"/>
              <w:autoSpaceDE w:val="0"/>
              <w:autoSpaceDN w:val="0"/>
              <w:adjustRightInd w:val="0"/>
              <w:jc w:val="both"/>
              <w:rPr>
                <w:rFonts w:ascii="Book Antiqua" w:hAnsi="Book Antiqua"/>
                <w:sz w:val="20"/>
                <w:szCs w:val="20"/>
              </w:rPr>
            </w:pPr>
            <w:r w:rsidRPr="00DF0C02">
              <w:rPr>
                <w:rFonts w:ascii="Book Antiqua" w:hAnsi="Book Antiqua"/>
                <w:sz w:val="20"/>
                <w:szCs w:val="20"/>
              </w:rPr>
              <w:t>Titulado“U”pública</w:t>
            </w:r>
          </w:p>
        </w:tc>
        <w:tc>
          <w:tcPr>
            <w:tcW w:w="1538" w:type="dxa"/>
            <w:vAlign w:val="center"/>
          </w:tcPr>
          <w:p w:rsidR="00CD059D" w:rsidRPr="00DF0C02" w:rsidRDefault="00CD059D">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6</w:t>
            </w:r>
          </w:p>
        </w:tc>
        <w:tc>
          <w:tcPr>
            <w:tcW w:w="1512" w:type="dxa"/>
          </w:tcPr>
          <w:p w:rsidR="00CD059D" w:rsidRPr="00DF0C02" w:rsidRDefault="00CD059D" w:rsidP="00CD059D">
            <w:pPr>
              <w:jc w:val="center"/>
              <w:rPr>
                <w:rFonts w:ascii="Book Antiqua" w:hAnsi="Book Antiqua"/>
                <w:sz w:val="20"/>
                <w:szCs w:val="20"/>
              </w:rPr>
            </w:pPr>
            <w:r w:rsidRPr="00DF0C02">
              <w:rPr>
                <w:rFonts w:ascii="Book Antiqua" w:hAnsi="Book Antiqua"/>
                <w:sz w:val="20"/>
                <w:szCs w:val="20"/>
              </w:rPr>
              <w:t>2</w:t>
            </w:r>
            <w:r w:rsidR="000F19B5" w:rsidRPr="00DF0C02">
              <w:rPr>
                <w:rFonts w:ascii="Book Antiqua" w:hAnsi="Book Antiqua"/>
                <w:sz w:val="20"/>
                <w:szCs w:val="20"/>
              </w:rPr>
              <w:t>9</w:t>
            </w:r>
          </w:p>
        </w:tc>
        <w:tc>
          <w:tcPr>
            <w:tcW w:w="1670" w:type="dxa"/>
            <w:vAlign w:val="center"/>
          </w:tcPr>
          <w:p w:rsidR="00CD059D" w:rsidRPr="00DF0C02" w:rsidRDefault="00CD059D">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8</w:t>
            </w:r>
          </w:p>
        </w:tc>
      </w:tr>
      <w:tr w:rsidR="00334DC2">
        <w:trPr>
          <w:trHeight w:val="253"/>
          <w:jc w:val="center"/>
        </w:trPr>
        <w:tc>
          <w:tcPr>
            <w:tcW w:w="5390" w:type="dxa"/>
            <w:vAlign w:val="center"/>
          </w:tcPr>
          <w:p w:rsidR="00334DC2" w:rsidRPr="00DF0C02" w:rsidRDefault="00334DC2">
            <w:pPr>
              <w:widowControl w:val="0"/>
              <w:autoSpaceDE w:val="0"/>
              <w:autoSpaceDN w:val="0"/>
              <w:adjustRightInd w:val="0"/>
              <w:jc w:val="both"/>
              <w:rPr>
                <w:rFonts w:ascii="Book Antiqua" w:hAnsi="Book Antiqua"/>
                <w:sz w:val="20"/>
                <w:szCs w:val="20"/>
                <w:lang w:val="pt-BR"/>
              </w:rPr>
            </w:pPr>
            <w:r w:rsidRPr="00DF0C02">
              <w:rPr>
                <w:rFonts w:ascii="Book Antiqua" w:hAnsi="Book Antiqua"/>
                <w:sz w:val="20"/>
                <w:szCs w:val="20"/>
                <w:lang w:val="pt-BR"/>
              </w:rPr>
              <w:t>Magíster o Master sin título</w:t>
            </w:r>
          </w:p>
        </w:tc>
        <w:tc>
          <w:tcPr>
            <w:tcW w:w="1538"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8</w:t>
            </w:r>
          </w:p>
        </w:tc>
        <w:tc>
          <w:tcPr>
            <w:tcW w:w="1512" w:type="dxa"/>
            <w:vAlign w:val="center"/>
          </w:tcPr>
          <w:p w:rsidR="00334DC2" w:rsidRPr="00DF0C02" w:rsidRDefault="000F19B5">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3</w:t>
            </w:r>
            <w:r w:rsidR="00CD059D" w:rsidRPr="00DF0C02">
              <w:rPr>
                <w:rFonts w:ascii="Book Antiqua" w:hAnsi="Book Antiqua"/>
                <w:sz w:val="20"/>
                <w:szCs w:val="20"/>
              </w:rPr>
              <w:t>2</w:t>
            </w:r>
          </w:p>
        </w:tc>
        <w:tc>
          <w:tcPr>
            <w:tcW w:w="1670" w:type="dxa"/>
            <w:vAlign w:val="center"/>
          </w:tcPr>
          <w:p w:rsidR="00334DC2" w:rsidRPr="00DF0C02" w:rsidRDefault="00334DC2">
            <w:pPr>
              <w:widowControl w:val="0"/>
              <w:autoSpaceDE w:val="0"/>
              <w:autoSpaceDN w:val="0"/>
              <w:adjustRightInd w:val="0"/>
              <w:jc w:val="center"/>
              <w:rPr>
                <w:rFonts w:ascii="Book Antiqua" w:hAnsi="Book Antiqua"/>
                <w:sz w:val="20"/>
                <w:szCs w:val="20"/>
              </w:rPr>
            </w:pPr>
            <w:r w:rsidRPr="00DF0C02">
              <w:rPr>
                <w:rFonts w:ascii="Book Antiqua" w:hAnsi="Book Antiqua"/>
                <w:sz w:val="20"/>
                <w:szCs w:val="20"/>
              </w:rPr>
              <w:t>5</w:t>
            </w:r>
          </w:p>
        </w:tc>
      </w:tr>
    </w:tbl>
    <w:p w:rsidR="00334DC2" w:rsidRDefault="00334DC2" w:rsidP="00A26596">
      <w:pPr>
        <w:pStyle w:val="Textoindependiente"/>
      </w:pPr>
    </w:p>
    <w:p w:rsidR="00334DC2" w:rsidRDefault="00CD059D" w:rsidP="00A26596">
      <w:pPr>
        <w:pStyle w:val="Textoindependiente"/>
      </w:pPr>
      <w:r>
        <w:t>*</w:t>
      </w:r>
      <w:r w:rsidR="00334DC2">
        <w:t>Como todavía no finalizó el primer año de universidad, se toma el cuarto curso de secundaria como el último nivel y curso aprobado.</w:t>
      </w:r>
    </w:p>
    <w:p w:rsidR="00334DC2" w:rsidRDefault="00334DC2" w:rsidP="00A26596">
      <w:pPr>
        <w:pStyle w:val="Textoindependiente"/>
      </w:pPr>
    </w:p>
    <w:p w:rsidR="00334DC2" w:rsidRDefault="00334DC2" w:rsidP="00A26596">
      <w:pPr>
        <w:pStyle w:val="Textoindependiente"/>
      </w:pPr>
    </w:p>
    <w:p w:rsidR="00334DC2" w:rsidRPr="009E41DB" w:rsidRDefault="00334DC2" w:rsidP="00031A42">
      <w:pPr>
        <w:pStyle w:val="Textoindependiente"/>
        <w:numPr>
          <w:ilvl w:val="0"/>
          <w:numId w:val="80"/>
        </w:numPr>
      </w:pPr>
      <w:r w:rsidRPr="00A14D77">
        <w:rPr>
          <w:b/>
        </w:rPr>
        <w:t>TÉCNICO DE UNIVERSIDAD:</w:t>
      </w:r>
      <w:r w:rsidRPr="009E41DB">
        <w:rPr>
          <w:b/>
        </w:rPr>
        <w:t xml:space="preserve"> </w:t>
      </w:r>
      <w:r w:rsidRPr="009E41DB">
        <w:t>Considera a los estudios dirigidos a la obtención de un título académico de técnico medio o superior, generalmente impartido en universidades. Las carreras técnicas tienen 3 años de estudio para técnico medio y 4 años para técnico superior.</w:t>
      </w:r>
    </w:p>
    <w:p w:rsidR="00334DC2" w:rsidRPr="00A14D77" w:rsidRDefault="00334DC2" w:rsidP="00A26596">
      <w:pPr>
        <w:pStyle w:val="Textoindependiente"/>
      </w:pPr>
    </w:p>
    <w:p w:rsidR="00334DC2" w:rsidRPr="00A14D77" w:rsidRDefault="00334DC2" w:rsidP="00A26596">
      <w:pPr>
        <w:pStyle w:val="Textoindependiente"/>
      </w:pPr>
      <w:r w:rsidRPr="00A14D77">
        <w:t>En la siguiente tabla cuentas con ejemplos de respuestas y la manera de registrar las mismas en el cuestionario:</w:t>
      </w:r>
    </w:p>
    <w:p w:rsidR="00334DC2" w:rsidRDefault="00334DC2" w:rsidP="00A26596">
      <w:pPr>
        <w:pStyle w:val="Textoindependiente"/>
      </w:pPr>
    </w:p>
    <w:tbl>
      <w:tblPr>
        <w:tblpPr w:leftFromText="141" w:rightFromText="141" w:vertAnchor="text" w:horzAnchor="margin" w:tblpX="1062" w:tblpY="91"/>
        <w:tblW w:w="8576" w:type="dxa"/>
        <w:tblLayout w:type="fixed"/>
        <w:tblCellMar>
          <w:left w:w="54" w:type="dxa"/>
          <w:right w:w="54" w:type="dxa"/>
        </w:tblCellMar>
        <w:tblLook w:val="0000"/>
      </w:tblPr>
      <w:tblGrid>
        <w:gridCol w:w="3226"/>
        <w:gridCol w:w="2006"/>
        <w:gridCol w:w="1672"/>
        <w:gridCol w:w="1672"/>
      </w:tblGrid>
      <w:tr w:rsidR="00334DC2">
        <w:trPr>
          <w:cantSplit/>
          <w:trHeight w:val="212"/>
        </w:trPr>
        <w:tc>
          <w:tcPr>
            <w:tcW w:w="3226" w:type="dxa"/>
            <w:vMerge w:val="restart"/>
            <w:tcBorders>
              <w:top w:val="single" w:sz="12" w:space="0" w:color="auto"/>
              <w:left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szCs w:val="22"/>
              </w:rPr>
            </w:pPr>
          </w:p>
          <w:p w:rsidR="00334DC2" w:rsidRDefault="00334DC2">
            <w:pPr>
              <w:widowControl w:val="0"/>
              <w:autoSpaceDE w:val="0"/>
              <w:autoSpaceDN w:val="0"/>
              <w:adjustRightInd w:val="0"/>
              <w:jc w:val="center"/>
              <w:rPr>
                <w:b/>
                <w:sz w:val="22"/>
                <w:szCs w:val="22"/>
              </w:rPr>
            </w:pPr>
            <w:r>
              <w:rPr>
                <w:b/>
                <w:sz w:val="22"/>
                <w:szCs w:val="22"/>
              </w:rPr>
              <w:t xml:space="preserve">RESPUESTA </w:t>
            </w:r>
            <w:r w:rsidR="00CF5BBC">
              <w:rPr>
                <w:b/>
                <w:sz w:val="22"/>
                <w:szCs w:val="22"/>
              </w:rPr>
              <w:t>DEL INFORMANTE</w:t>
            </w:r>
          </w:p>
        </w:tc>
        <w:tc>
          <w:tcPr>
            <w:tcW w:w="2006" w:type="dxa"/>
            <w:vMerge w:val="restart"/>
            <w:tcBorders>
              <w:top w:val="single" w:sz="12" w:space="0" w:color="auto"/>
              <w:left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szCs w:val="22"/>
              </w:rPr>
            </w:pPr>
          </w:p>
          <w:p w:rsidR="00334DC2" w:rsidRDefault="00334DC2">
            <w:pPr>
              <w:widowControl w:val="0"/>
              <w:autoSpaceDE w:val="0"/>
              <w:autoSpaceDN w:val="0"/>
              <w:adjustRightInd w:val="0"/>
              <w:jc w:val="center"/>
              <w:rPr>
                <w:b/>
                <w:sz w:val="22"/>
                <w:szCs w:val="22"/>
              </w:rPr>
            </w:pPr>
          </w:p>
          <w:p w:rsidR="00334DC2" w:rsidRDefault="00334DC2">
            <w:pPr>
              <w:widowControl w:val="0"/>
              <w:autoSpaceDE w:val="0"/>
              <w:autoSpaceDN w:val="0"/>
              <w:adjustRightInd w:val="0"/>
              <w:jc w:val="center"/>
              <w:rPr>
                <w:b/>
                <w:sz w:val="22"/>
                <w:szCs w:val="22"/>
              </w:rPr>
            </w:pPr>
            <w:r>
              <w:rPr>
                <w:b/>
                <w:sz w:val="22"/>
                <w:szCs w:val="22"/>
              </w:rPr>
              <w:t>AÑO</w:t>
            </w:r>
          </w:p>
        </w:tc>
        <w:tc>
          <w:tcPr>
            <w:tcW w:w="3343" w:type="dxa"/>
            <w:gridSpan w:val="2"/>
            <w:tcBorders>
              <w:top w:val="single" w:sz="12" w:space="0" w:color="auto"/>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szCs w:val="22"/>
              </w:rPr>
            </w:pPr>
            <w:r>
              <w:rPr>
                <w:b/>
                <w:bCs/>
                <w:sz w:val="22"/>
                <w:szCs w:val="22"/>
              </w:rPr>
              <w:t>FORMA DE REGISTRAR EN EL CUESTIONARIO</w:t>
            </w:r>
          </w:p>
        </w:tc>
      </w:tr>
      <w:tr w:rsidR="00334DC2">
        <w:trPr>
          <w:cantSplit/>
          <w:trHeight w:val="212"/>
        </w:trPr>
        <w:tc>
          <w:tcPr>
            <w:tcW w:w="3226" w:type="dxa"/>
            <w:vMerge/>
            <w:tcBorders>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sz w:val="22"/>
                <w:szCs w:val="22"/>
              </w:rPr>
            </w:pPr>
          </w:p>
        </w:tc>
        <w:tc>
          <w:tcPr>
            <w:tcW w:w="2006" w:type="dxa"/>
            <w:vMerge/>
            <w:tcBorders>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sz w:val="22"/>
                <w:szCs w:val="22"/>
              </w:rPr>
            </w:pPr>
          </w:p>
        </w:tc>
        <w:tc>
          <w:tcPr>
            <w:tcW w:w="1672" w:type="dxa"/>
            <w:tcBorders>
              <w:top w:val="nil"/>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szCs w:val="22"/>
              </w:rPr>
            </w:pPr>
            <w:r>
              <w:rPr>
                <w:b/>
                <w:sz w:val="22"/>
                <w:szCs w:val="22"/>
              </w:rPr>
              <w:t>NIVEL O CICLO</w:t>
            </w:r>
          </w:p>
        </w:tc>
        <w:tc>
          <w:tcPr>
            <w:tcW w:w="1672" w:type="dxa"/>
            <w:tcBorders>
              <w:top w:val="single" w:sz="12" w:space="0" w:color="auto"/>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szCs w:val="22"/>
              </w:rPr>
            </w:pPr>
            <w:r>
              <w:rPr>
                <w:b/>
                <w:sz w:val="22"/>
                <w:szCs w:val="22"/>
              </w:rPr>
              <w:t>CURSO O GRADO</w:t>
            </w:r>
          </w:p>
        </w:tc>
      </w:tr>
      <w:tr w:rsidR="00334DC2">
        <w:trPr>
          <w:trHeight w:val="198"/>
        </w:trPr>
        <w:tc>
          <w:tcPr>
            <w:tcW w:w="3226" w:type="dxa"/>
            <w:tcBorders>
              <w:top w:val="single" w:sz="12" w:space="0" w:color="auto"/>
              <w:left w:val="single" w:sz="12" w:space="0" w:color="auto"/>
              <w:bottom w:val="nil"/>
              <w:right w:val="single" w:sz="12" w:space="0" w:color="auto"/>
            </w:tcBorders>
          </w:tcPr>
          <w:p w:rsidR="00334DC2" w:rsidRDefault="00334DC2">
            <w:pPr>
              <w:pStyle w:val="Encabezado"/>
              <w:widowControl w:val="0"/>
              <w:tabs>
                <w:tab w:val="clear" w:pos="4252"/>
                <w:tab w:val="clear" w:pos="8504"/>
              </w:tabs>
              <w:autoSpaceDE w:val="0"/>
              <w:autoSpaceDN w:val="0"/>
              <w:adjustRightInd w:val="0"/>
              <w:jc w:val="both"/>
              <w:rPr>
                <w:sz w:val="22"/>
                <w:szCs w:val="22"/>
                <w:lang w:val="es-ES"/>
              </w:rPr>
            </w:pPr>
            <w:r>
              <w:rPr>
                <w:sz w:val="22"/>
                <w:szCs w:val="22"/>
                <w:lang w:val="es-ES"/>
              </w:rPr>
              <w:t>Topografía</w:t>
            </w:r>
          </w:p>
        </w:tc>
        <w:tc>
          <w:tcPr>
            <w:tcW w:w="2006" w:type="dxa"/>
            <w:tcBorders>
              <w:top w:val="single" w:sz="12" w:space="0" w:color="auto"/>
              <w:left w:val="single" w:sz="12" w:space="0" w:color="auto"/>
              <w:bottom w:val="nil"/>
              <w:right w:val="single" w:sz="12" w:space="0" w:color="auto"/>
            </w:tcBorders>
          </w:tcPr>
          <w:p w:rsidR="00334DC2" w:rsidRDefault="00334DC2">
            <w:pPr>
              <w:widowControl w:val="0"/>
              <w:autoSpaceDE w:val="0"/>
              <w:autoSpaceDN w:val="0"/>
              <w:adjustRightInd w:val="0"/>
              <w:jc w:val="center"/>
              <w:rPr>
                <w:sz w:val="22"/>
                <w:szCs w:val="22"/>
              </w:rPr>
            </w:pPr>
            <w:r>
              <w:rPr>
                <w:sz w:val="22"/>
                <w:szCs w:val="22"/>
              </w:rPr>
              <w:t>2</w:t>
            </w:r>
          </w:p>
        </w:tc>
        <w:tc>
          <w:tcPr>
            <w:tcW w:w="1672" w:type="dxa"/>
            <w:tcBorders>
              <w:top w:val="single" w:sz="12" w:space="0" w:color="auto"/>
              <w:left w:val="single" w:sz="12" w:space="0" w:color="auto"/>
              <w:bottom w:val="nil"/>
              <w:right w:val="single" w:sz="12" w:space="0" w:color="auto"/>
            </w:tcBorders>
          </w:tcPr>
          <w:p w:rsidR="00334DC2" w:rsidRDefault="00334DC2">
            <w:pPr>
              <w:widowControl w:val="0"/>
              <w:autoSpaceDE w:val="0"/>
              <w:autoSpaceDN w:val="0"/>
              <w:adjustRightInd w:val="0"/>
              <w:jc w:val="center"/>
              <w:rPr>
                <w:sz w:val="22"/>
                <w:szCs w:val="22"/>
              </w:rPr>
            </w:pPr>
            <w:r>
              <w:rPr>
                <w:sz w:val="22"/>
                <w:szCs w:val="22"/>
              </w:rPr>
              <w:t>3</w:t>
            </w:r>
            <w:r w:rsidR="000F19B5">
              <w:rPr>
                <w:sz w:val="22"/>
                <w:szCs w:val="22"/>
              </w:rPr>
              <w:t>4</w:t>
            </w:r>
          </w:p>
        </w:tc>
        <w:tc>
          <w:tcPr>
            <w:tcW w:w="1672" w:type="dxa"/>
            <w:tcBorders>
              <w:top w:val="single" w:sz="12" w:space="0" w:color="auto"/>
              <w:left w:val="single" w:sz="12" w:space="0" w:color="auto"/>
              <w:bottom w:val="nil"/>
              <w:right w:val="single" w:sz="12" w:space="0" w:color="auto"/>
            </w:tcBorders>
          </w:tcPr>
          <w:p w:rsidR="00334DC2" w:rsidRDefault="00334DC2">
            <w:pPr>
              <w:widowControl w:val="0"/>
              <w:autoSpaceDE w:val="0"/>
              <w:autoSpaceDN w:val="0"/>
              <w:adjustRightInd w:val="0"/>
              <w:jc w:val="center"/>
              <w:rPr>
                <w:sz w:val="22"/>
                <w:szCs w:val="22"/>
              </w:rPr>
            </w:pPr>
            <w:r>
              <w:rPr>
                <w:sz w:val="22"/>
                <w:szCs w:val="22"/>
              </w:rPr>
              <w:t>2</w:t>
            </w:r>
          </w:p>
        </w:tc>
      </w:tr>
      <w:tr w:rsidR="00334DC2">
        <w:trPr>
          <w:trHeight w:val="198"/>
        </w:trPr>
        <w:tc>
          <w:tcPr>
            <w:tcW w:w="3226" w:type="dxa"/>
            <w:tcBorders>
              <w:top w:val="nil"/>
              <w:left w:val="single" w:sz="12" w:space="0" w:color="auto"/>
              <w:bottom w:val="nil"/>
              <w:right w:val="single" w:sz="12" w:space="0" w:color="auto"/>
            </w:tcBorders>
          </w:tcPr>
          <w:p w:rsidR="00334DC2" w:rsidRDefault="00334DC2">
            <w:pPr>
              <w:widowControl w:val="0"/>
              <w:autoSpaceDE w:val="0"/>
              <w:autoSpaceDN w:val="0"/>
              <w:adjustRightInd w:val="0"/>
              <w:jc w:val="both"/>
              <w:rPr>
                <w:sz w:val="22"/>
                <w:szCs w:val="22"/>
              </w:rPr>
            </w:pPr>
            <w:r>
              <w:rPr>
                <w:sz w:val="22"/>
                <w:szCs w:val="22"/>
              </w:rPr>
              <w:t>Mecánico de aviación</w:t>
            </w:r>
          </w:p>
        </w:tc>
        <w:tc>
          <w:tcPr>
            <w:tcW w:w="2006" w:type="dxa"/>
            <w:tcBorders>
              <w:top w:val="nil"/>
              <w:left w:val="single" w:sz="12" w:space="0" w:color="auto"/>
              <w:bottom w:val="nil"/>
              <w:right w:val="single" w:sz="12" w:space="0" w:color="auto"/>
            </w:tcBorders>
          </w:tcPr>
          <w:p w:rsidR="00334DC2" w:rsidRDefault="00334DC2">
            <w:pPr>
              <w:widowControl w:val="0"/>
              <w:autoSpaceDE w:val="0"/>
              <w:autoSpaceDN w:val="0"/>
              <w:adjustRightInd w:val="0"/>
              <w:jc w:val="center"/>
              <w:rPr>
                <w:sz w:val="22"/>
                <w:szCs w:val="22"/>
              </w:rPr>
            </w:pPr>
            <w:r>
              <w:rPr>
                <w:sz w:val="22"/>
                <w:szCs w:val="22"/>
              </w:rPr>
              <w:t>1</w:t>
            </w:r>
          </w:p>
        </w:tc>
        <w:tc>
          <w:tcPr>
            <w:tcW w:w="1672" w:type="dxa"/>
            <w:tcBorders>
              <w:top w:val="nil"/>
              <w:left w:val="single" w:sz="12" w:space="0" w:color="auto"/>
              <w:bottom w:val="nil"/>
              <w:right w:val="single" w:sz="12" w:space="0" w:color="auto"/>
            </w:tcBorders>
          </w:tcPr>
          <w:p w:rsidR="00334DC2" w:rsidRDefault="00334DC2">
            <w:pPr>
              <w:jc w:val="center"/>
              <w:rPr>
                <w:sz w:val="22"/>
                <w:szCs w:val="22"/>
              </w:rPr>
            </w:pPr>
            <w:r>
              <w:rPr>
                <w:sz w:val="22"/>
                <w:szCs w:val="22"/>
              </w:rPr>
              <w:t>3</w:t>
            </w:r>
            <w:r w:rsidR="000F19B5">
              <w:rPr>
                <w:sz w:val="22"/>
                <w:szCs w:val="22"/>
              </w:rPr>
              <w:t>4</w:t>
            </w:r>
          </w:p>
        </w:tc>
        <w:tc>
          <w:tcPr>
            <w:tcW w:w="1672" w:type="dxa"/>
            <w:tcBorders>
              <w:top w:val="nil"/>
              <w:left w:val="single" w:sz="12" w:space="0" w:color="auto"/>
              <w:bottom w:val="nil"/>
              <w:right w:val="single" w:sz="12" w:space="0" w:color="auto"/>
            </w:tcBorders>
          </w:tcPr>
          <w:p w:rsidR="00334DC2" w:rsidRDefault="00334DC2">
            <w:pPr>
              <w:widowControl w:val="0"/>
              <w:autoSpaceDE w:val="0"/>
              <w:autoSpaceDN w:val="0"/>
              <w:adjustRightInd w:val="0"/>
              <w:jc w:val="center"/>
              <w:rPr>
                <w:sz w:val="22"/>
                <w:szCs w:val="22"/>
              </w:rPr>
            </w:pPr>
            <w:r>
              <w:rPr>
                <w:sz w:val="22"/>
                <w:szCs w:val="22"/>
              </w:rPr>
              <w:t>1</w:t>
            </w:r>
          </w:p>
        </w:tc>
      </w:tr>
      <w:tr w:rsidR="00334DC2">
        <w:trPr>
          <w:trHeight w:val="212"/>
        </w:trPr>
        <w:tc>
          <w:tcPr>
            <w:tcW w:w="3226" w:type="dxa"/>
            <w:tcBorders>
              <w:top w:val="nil"/>
              <w:left w:val="single" w:sz="12" w:space="0" w:color="auto"/>
              <w:bottom w:val="single" w:sz="12" w:space="0" w:color="auto"/>
              <w:right w:val="single" w:sz="12" w:space="0" w:color="auto"/>
            </w:tcBorders>
          </w:tcPr>
          <w:p w:rsidR="00334DC2" w:rsidRDefault="00334DC2">
            <w:pPr>
              <w:widowControl w:val="0"/>
              <w:autoSpaceDE w:val="0"/>
              <w:autoSpaceDN w:val="0"/>
              <w:adjustRightInd w:val="0"/>
              <w:jc w:val="both"/>
              <w:rPr>
                <w:sz w:val="22"/>
                <w:szCs w:val="22"/>
              </w:rPr>
            </w:pPr>
            <w:r>
              <w:rPr>
                <w:sz w:val="22"/>
                <w:szCs w:val="22"/>
              </w:rPr>
              <w:t>Diseño gráfico</w:t>
            </w:r>
          </w:p>
        </w:tc>
        <w:tc>
          <w:tcPr>
            <w:tcW w:w="2006" w:type="dxa"/>
            <w:tcBorders>
              <w:top w:val="nil"/>
              <w:left w:val="single" w:sz="12" w:space="0" w:color="auto"/>
              <w:bottom w:val="single" w:sz="12" w:space="0" w:color="auto"/>
              <w:right w:val="single" w:sz="12" w:space="0" w:color="auto"/>
            </w:tcBorders>
          </w:tcPr>
          <w:p w:rsidR="00334DC2" w:rsidRDefault="00334DC2">
            <w:pPr>
              <w:widowControl w:val="0"/>
              <w:autoSpaceDE w:val="0"/>
              <w:autoSpaceDN w:val="0"/>
              <w:adjustRightInd w:val="0"/>
              <w:jc w:val="center"/>
              <w:rPr>
                <w:sz w:val="22"/>
                <w:szCs w:val="22"/>
              </w:rPr>
            </w:pPr>
            <w:r>
              <w:rPr>
                <w:sz w:val="22"/>
                <w:szCs w:val="22"/>
              </w:rPr>
              <w:t>3</w:t>
            </w:r>
          </w:p>
        </w:tc>
        <w:tc>
          <w:tcPr>
            <w:tcW w:w="1672" w:type="dxa"/>
            <w:tcBorders>
              <w:top w:val="nil"/>
              <w:left w:val="single" w:sz="12" w:space="0" w:color="auto"/>
              <w:bottom w:val="single" w:sz="12" w:space="0" w:color="auto"/>
              <w:right w:val="single" w:sz="12" w:space="0" w:color="auto"/>
            </w:tcBorders>
          </w:tcPr>
          <w:p w:rsidR="00334DC2" w:rsidRDefault="00334DC2">
            <w:pPr>
              <w:jc w:val="center"/>
              <w:rPr>
                <w:sz w:val="22"/>
                <w:szCs w:val="22"/>
              </w:rPr>
            </w:pPr>
            <w:r>
              <w:rPr>
                <w:sz w:val="22"/>
                <w:szCs w:val="22"/>
              </w:rPr>
              <w:t>3</w:t>
            </w:r>
            <w:r w:rsidR="000F19B5">
              <w:rPr>
                <w:sz w:val="22"/>
                <w:szCs w:val="22"/>
              </w:rPr>
              <w:t>4</w:t>
            </w:r>
          </w:p>
        </w:tc>
        <w:tc>
          <w:tcPr>
            <w:tcW w:w="1672" w:type="dxa"/>
            <w:tcBorders>
              <w:top w:val="nil"/>
              <w:left w:val="single" w:sz="12" w:space="0" w:color="auto"/>
              <w:bottom w:val="single" w:sz="12" w:space="0" w:color="auto"/>
              <w:right w:val="single" w:sz="12" w:space="0" w:color="auto"/>
            </w:tcBorders>
          </w:tcPr>
          <w:p w:rsidR="00334DC2" w:rsidRDefault="00334DC2">
            <w:pPr>
              <w:widowControl w:val="0"/>
              <w:autoSpaceDE w:val="0"/>
              <w:autoSpaceDN w:val="0"/>
              <w:adjustRightInd w:val="0"/>
              <w:jc w:val="center"/>
              <w:rPr>
                <w:sz w:val="22"/>
                <w:szCs w:val="22"/>
              </w:rPr>
            </w:pPr>
            <w:r>
              <w:rPr>
                <w:sz w:val="22"/>
                <w:szCs w:val="22"/>
              </w:rPr>
              <w:t>3</w:t>
            </w:r>
          </w:p>
        </w:tc>
      </w:tr>
    </w:tbl>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A14D77" w:rsidRDefault="00334DC2" w:rsidP="00031A42">
      <w:pPr>
        <w:pStyle w:val="Textoindependiente"/>
        <w:numPr>
          <w:ilvl w:val="0"/>
          <w:numId w:val="80"/>
        </w:numPr>
      </w:pPr>
      <w:r w:rsidRPr="00A14D77">
        <w:rPr>
          <w:b/>
        </w:rPr>
        <w:t xml:space="preserve">TÉCNICO DE INSTITUTO: </w:t>
      </w:r>
      <w:r w:rsidRPr="00A14D77">
        <w:t>Es la educación impartida en institutos públicos o privados con el objetivo de brindar formación técnica a las personas. No tiene requisito de ingreso y el número de años de estudio es variable. Para esta alternativa se considera sólo la educación técnica</w:t>
      </w:r>
      <w:r w:rsidRPr="00A14D77">
        <w:rPr>
          <w:b/>
        </w:rPr>
        <w:t xml:space="preserve"> mayor o igual a un año</w:t>
      </w:r>
      <w:r w:rsidRPr="00A14D77">
        <w:t xml:space="preserve"> (Ejemplo: Institutos de técnicos medios, institutos comerciales y otros). </w:t>
      </w:r>
    </w:p>
    <w:p w:rsidR="00334DC2" w:rsidRDefault="00334DC2" w:rsidP="00A26596">
      <w:pPr>
        <w:pStyle w:val="Textoindependiente"/>
      </w:pPr>
    </w:p>
    <w:p w:rsidR="00334DC2" w:rsidRPr="00DF0C02" w:rsidRDefault="00334DC2" w:rsidP="00A26596">
      <w:pPr>
        <w:pStyle w:val="Textoindependiente"/>
        <w:rPr>
          <w:rFonts w:ascii="Book Antiqua" w:hAnsi="Book Antiqua"/>
        </w:rPr>
      </w:pPr>
      <w:r w:rsidRPr="00DF0C02">
        <w:rPr>
          <w:rFonts w:ascii="Book Antiqua" w:hAnsi="Book Antiqua"/>
        </w:rPr>
        <w:t>En la siguiente tabla cuentas con ejemplos de respuestas y la manera de registrar las mismas en el cuestionario:</w:t>
      </w:r>
    </w:p>
    <w:p w:rsidR="00334DC2" w:rsidRDefault="00334DC2" w:rsidP="00A26596">
      <w:pPr>
        <w:pStyle w:val="Textoindependiente"/>
      </w:pPr>
    </w:p>
    <w:tbl>
      <w:tblPr>
        <w:tblpPr w:leftFromText="141" w:rightFromText="141" w:vertAnchor="text" w:horzAnchor="page" w:tblpX="1414" w:tblpY="20"/>
        <w:tblW w:w="8145" w:type="dxa"/>
        <w:tblLayout w:type="fixed"/>
        <w:tblCellMar>
          <w:left w:w="54" w:type="dxa"/>
          <w:right w:w="54" w:type="dxa"/>
        </w:tblCellMar>
        <w:tblLook w:val="0000"/>
      </w:tblPr>
      <w:tblGrid>
        <w:gridCol w:w="4017"/>
        <w:gridCol w:w="1270"/>
        <w:gridCol w:w="1588"/>
        <w:gridCol w:w="1270"/>
      </w:tblGrid>
      <w:tr w:rsidR="00417023">
        <w:trPr>
          <w:cantSplit/>
          <w:trHeight w:val="251"/>
        </w:trPr>
        <w:tc>
          <w:tcPr>
            <w:tcW w:w="4017" w:type="dxa"/>
            <w:vMerge w:val="restart"/>
            <w:tcBorders>
              <w:top w:val="single" w:sz="12" w:space="0" w:color="auto"/>
              <w:left w:val="single" w:sz="12" w:space="0" w:color="auto"/>
              <w:right w:val="single" w:sz="12" w:space="0" w:color="auto"/>
            </w:tcBorders>
            <w:shd w:val="clear" w:color="auto" w:fill="E6E6E6"/>
          </w:tcPr>
          <w:p w:rsidR="00417023" w:rsidRDefault="00417023" w:rsidP="00417023">
            <w:pPr>
              <w:widowControl w:val="0"/>
              <w:autoSpaceDE w:val="0"/>
              <w:autoSpaceDN w:val="0"/>
              <w:adjustRightInd w:val="0"/>
              <w:jc w:val="center"/>
              <w:rPr>
                <w:b/>
                <w:sz w:val="22"/>
                <w:szCs w:val="22"/>
              </w:rPr>
            </w:pPr>
          </w:p>
          <w:p w:rsidR="00417023" w:rsidRDefault="00417023" w:rsidP="00417023">
            <w:pPr>
              <w:widowControl w:val="0"/>
              <w:autoSpaceDE w:val="0"/>
              <w:autoSpaceDN w:val="0"/>
              <w:adjustRightInd w:val="0"/>
              <w:jc w:val="center"/>
              <w:rPr>
                <w:b/>
                <w:sz w:val="22"/>
                <w:szCs w:val="22"/>
              </w:rPr>
            </w:pPr>
            <w:r>
              <w:rPr>
                <w:b/>
                <w:sz w:val="22"/>
                <w:szCs w:val="22"/>
              </w:rPr>
              <w:t xml:space="preserve">RESPUESTA </w:t>
            </w:r>
            <w:r w:rsidR="00CF5BBC">
              <w:rPr>
                <w:b/>
                <w:sz w:val="22"/>
                <w:szCs w:val="22"/>
              </w:rPr>
              <w:t>DEL INFORMANTE</w:t>
            </w:r>
          </w:p>
        </w:tc>
        <w:tc>
          <w:tcPr>
            <w:tcW w:w="1270" w:type="dxa"/>
            <w:vMerge w:val="restart"/>
            <w:tcBorders>
              <w:top w:val="single" w:sz="12" w:space="0" w:color="auto"/>
              <w:left w:val="single" w:sz="12" w:space="0" w:color="auto"/>
              <w:right w:val="single" w:sz="12" w:space="0" w:color="auto"/>
            </w:tcBorders>
            <w:shd w:val="clear" w:color="auto" w:fill="E6E6E6"/>
          </w:tcPr>
          <w:p w:rsidR="00417023" w:rsidRDefault="00417023" w:rsidP="00417023">
            <w:pPr>
              <w:widowControl w:val="0"/>
              <w:autoSpaceDE w:val="0"/>
              <w:autoSpaceDN w:val="0"/>
              <w:adjustRightInd w:val="0"/>
              <w:jc w:val="center"/>
              <w:rPr>
                <w:b/>
                <w:sz w:val="22"/>
                <w:szCs w:val="22"/>
              </w:rPr>
            </w:pPr>
          </w:p>
          <w:p w:rsidR="00417023" w:rsidRDefault="00417023" w:rsidP="00417023">
            <w:pPr>
              <w:widowControl w:val="0"/>
              <w:autoSpaceDE w:val="0"/>
              <w:autoSpaceDN w:val="0"/>
              <w:adjustRightInd w:val="0"/>
              <w:jc w:val="center"/>
              <w:rPr>
                <w:b/>
                <w:sz w:val="22"/>
                <w:szCs w:val="22"/>
              </w:rPr>
            </w:pPr>
            <w:r>
              <w:rPr>
                <w:b/>
                <w:sz w:val="22"/>
                <w:szCs w:val="22"/>
              </w:rPr>
              <w:t>AÑO</w:t>
            </w:r>
          </w:p>
        </w:tc>
        <w:tc>
          <w:tcPr>
            <w:tcW w:w="2858" w:type="dxa"/>
            <w:gridSpan w:val="2"/>
            <w:tcBorders>
              <w:top w:val="single" w:sz="12" w:space="0" w:color="auto"/>
              <w:left w:val="single" w:sz="12" w:space="0" w:color="auto"/>
              <w:bottom w:val="single" w:sz="12" w:space="0" w:color="auto"/>
              <w:right w:val="single" w:sz="12" w:space="0" w:color="auto"/>
            </w:tcBorders>
            <w:shd w:val="clear" w:color="auto" w:fill="E6E6E6"/>
          </w:tcPr>
          <w:p w:rsidR="00417023" w:rsidRDefault="00417023" w:rsidP="00417023">
            <w:pPr>
              <w:widowControl w:val="0"/>
              <w:autoSpaceDE w:val="0"/>
              <w:autoSpaceDN w:val="0"/>
              <w:adjustRightInd w:val="0"/>
              <w:jc w:val="center"/>
              <w:rPr>
                <w:b/>
                <w:sz w:val="22"/>
                <w:szCs w:val="22"/>
              </w:rPr>
            </w:pPr>
            <w:r>
              <w:rPr>
                <w:b/>
                <w:bCs/>
                <w:sz w:val="22"/>
                <w:szCs w:val="22"/>
              </w:rPr>
              <w:t>FORMA DE REGISTRAR EN EL CUESTIONARIO</w:t>
            </w:r>
          </w:p>
        </w:tc>
      </w:tr>
      <w:tr w:rsidR="00417023">
        <w:trPr>
          <w:cantSplit/>
          <w:trHeight w:val="251"/>
        </w:trPr>
        <w:tc>
          <w:tcPr>
            <w:tcW w:w="4017" w:type="dxa"/>
            <w:vMerge/>
            <w:tcBorders>
              <w:left w:val="single" w:sz="12" w:space="0" w:color="auto"/>
              <w:bottom w:val="single" w:sz="12" w:space="0" w:color="auto"/>
              <w:right w:val="single" w:sz="12" w:space="0" w:color="auto"/>
            </w:tcBorders>
            <w:shd w:val="clear" w:color="auto" w:fill="E6E6E6"/>
          </w:tcPr>
          <w:p w:rsidR="00417023" w:rsidRDefault="00417023" w:rsidP="00417023">
            <w:pPr>
              <w:widowControl w:val="0"/>
              <w:autoSpaceDE w:val="0"/>
              <w:autoSpaceDN w:val="0"/>
              <w:adjustRightInd w:val="0"/>
              <w:jc w:val="center"/>
              <w:rPr>
                <w:sz w:val="22"/>
                <w:szCs w:val="22"/>
              </w:rPr>
            </w:pPr>
          </w:p>
        </w:tc>
        <w:tc>
          <w:tcPr>
            <w:tcW w:w="1270" w:type="dxa"/>
            <w:vMerge/>
            <w:tcBorders>
              <w:left w:val="single" w:sz="12" w:space="0" w:color="auto"/>
              <w:bottom w:val="single" w:sz="12" w:space="0" w:color="auto"/>
              <w:right w:val="single" w:sz="12" w:space="0" w:color="auto"/>
            </w:tcBorders>
            <w:shd w:val="clear" w:color="auto" w:fill="E6E6E6"/>
          </w:tcPr>
          <w:p w:rsidR="00417023" w:rsidRDefault="00417023" w:rsidP="00417023">
            <w:pPr>
              <w:widowControl w:val="0"/>
              <w:autoSpaceDE w:val="0"/>
              <w:autoSpaceDN w:val="0"/>
              <w:adjustRightInd w:val="0"/>
              <w:jc w:val="center"/>
              <w:rPr>
                <w:sz w:val="22"/>
                <w:szCs w:val="22"/>
              </w:rPr>
            </w:pPr>
          </w:p>
        </w:tc>
        <w:tc>
          <w:tcPr>
            <w:tcW w:w="1588" w:type="dxa"/>
            <w:tcBorders>
              <w:top w:val="nil"/>
              <w:left w:val="single" w:sz="12" w:space="0" w:color="auto"/>
              <w:bottom w:val="single" w:sz="12" w:space="0" w:color="auto"/>
              <w:right w:val="single" w:sz="12" w:space="0" w:color="auto"/>
            </w:tcBorders>
            <w:shd w:val="clear" w:color="auto" w:fill="E6E6E6"/>
          </w:tcPr>
          <w:p w:rsidR="00417023" w:rsidRDefault="00417023" w:rsidP="00417023">
            <w:pPr>
              <w:widowControl w:val="0"/>
              <w:autoSpaceDE w:val="0"/>
              <w:autoSpaceDN w:val="0"/>
              <w:adjustRightInd w:val="0"/>
              <w:jc w:val="center"/>
              <w:rPr>
                <w:b/>
                <w:sz w:val="22"/>
                <w:szCs w:val="22"/>
              </w:rPr>
            </w:pPr>
            <w:r>
              <w:rPr>
                <w:b/>
                <w:sz w:val="22"/>
                <w:szCs w:val="22"/>
              </w:rPr>
              <w:t>NIVEL O CICLO</w:t>
            </w:r>
          </w:p>
        </w:tc>
        <w:tc>
          <w:tcPr>
            <w:tcW w:w="1270" w:type="dxa"/>
            <w:tcBorders>
              <w:top w:val="single" w:sz="12" w:space="0" w:color="auto"/>
              <w:left w:val="single" w:sz="12" w:space="0" w:color="auto"/>
              <w:bottom w:val="single" w:sz="12" w:space="0" w:color="auto"/>
              <w:right w:val="single" w:sz="12" w:space="0" w:color="auto"/>
            </w:tcBorders>
            <w:shd w:val="clear" w:color="auto" w:fill="E6E6E6"/>
          </w:tcPr>
          <w:p w:rsidR="00417023" w:rsidRDefault="00417023" w:rsidP="00417023">
            <w:pPr>
              <w:widowControl w:val="0"/>
              <w:autoSpaceDE w:val="0"/>
              <w:autoSpaceDN w:val="0"/>
              <w:adjustRightInd w:val="0"/>
              <w:jc w:val="center"/>
              <w:rPr>
                <w:b/>
                <w:sz w:val="22"/>
                <w:szCs w:val="22"/>
              </w:rPr>
            </w:pPr>
            <w:r>
              <w:rPr>
                <w:b/>
                <w:sz w:val="22"/>
                <w:szCs w:val="22"/>
              </w:rPr>
              <w:t>CURSO O GRADO</w:t>
            </w:r>
          </w:p>
        </w:tc>
      </w:tr>
      <w:tr w:rsidR="00417023">
        <w:trPr>
          <w:trHeight w:val="223"/>
        </w:trPr>
        <w:tc>
          <w:tcPr>
            <w:tcW w:w="4017" w:type="dxa"/>
            <w:tcBorders>
              <w:top w:val="single" w:sz="12" w:space="0" w:color="auto"/>
              <w:left w:val="single" w:sz="12" w:space="0" w:color="auto"/>
              <w:bottom w:val="nil"/>
              <w:right w:val="single" w:sz="12" w:space="0" w:color="auto"/>
            </w:tcBorders>
          </w:tcPr>
          <w:p w:rsidR="00417023" w:rsidRDefault="00417023" w:rsidP="00417023">
            <w:pPr>
              <w:pStyle w:val="Encabezado"/>
              <w:widowControl w:val="0"/>
              <w:tabs>
                <w:tab w:val="clear" w:pos="4252"/>
                <w:tab w:val="clear" w:pos="8504"/>
              </w:tabs>
              <w:autoSpaceDE w:val="0"/>
              <w:autoSpaceDN w:val="0"/>
              <w:adjustRightInd w:val="0"/>
              <w:jc w:val="both"/>
              <w:rPr>
                <w:sz w:val="22"/>
                <w:szCs w:val="22"/>
                <w:lang w:val="es-ES"/>
              </w:rPr>
            </w:pPr>
            <w:r>
              <w:rPr>
                <w:sz w:val="22"/>
                <w:szCs w:val="22"/>
                <w:lang w:val="es-ES"/>
              </w:rPr>
              <w:t>Centro Boliviano Americano</w:t>
            </w:r>
          </w:p>
        </w:tc>
        <w:tc>
          <w:tcPr>
            <w:tcW w:w="1270" w:type="dxa"/>
            <w:tcBorders>
              <w:top w:val="single" w:sz="12" w:space="0" w:color="auto"/>
              <w:left w:val="single" w:sz="12" w:space="0" w:color="auto"/>
              <w:bottom w:val="nil"/>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1</w:t>
            </w:r>
          </w:p>
        </w:tc>
        <w:tc>
          <w:tcPr>
            <w:tcW w:w="1588" w:type="dxa"/>
            <w:tcBorders>
              <w:top w:val="single" w:sz="12" w:space="0" w:color="auto"/>
              <w:left w:val="single" w:sz="12" w:space="0" w:color="auto"/>
              <w:bottom w:val="nil"/>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3</w:t>
            </w:r>
            <w:r w:rsidR="00671E8E">
              <w:rPr>
                <w:sz w:val="22"/>
                <w:szCs w:val="22"/>
              </w:rPr>
              <w:t>5</w:t>
            </w:r>
          </w:p>
        </w:tc>
        <w:tc>
          <w:tcPr>
            <w:tcW w:w="1270" w:type="dxa"/>
            <w:tcBorders>
              <w:top w:val="single" w:sz="12" w:space="0" w:color="auto"/>
              <w:left w:val="single" w:sz="12" w:space="0" w:color="auto"/>
              <w:bottom w:val="nil"/>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1</w:t>
            </w:r>
          </w:p>
        </w:tc>
      </w:tr>
      <w:tr w:rsidR="00417023">
        <w:trPr>
          <w:trHeight w:val="234"/>
        </w:trPr>
        <w:tc>
          <w:tcPr>
            <w:tcW w:w="4017" w:type="dxa"/>
            <w:tcBorders>
              <w:top w:val="nil"/>
              <w:left w:val="single" w:sz="12" w:space="0" w:color="auto"/>
              <w:bottom w:val="nil"/>
              <w:right w:val="single" w:sz="12" w:space="0" w:color="auto"/>
            </w:tcBorders>
          </w:tcPr>
          <w:p w:rsidR="00417023" w:rsidRDefault="00417023" w:rsidP="00417023">
            <w:pPr>
              <w:widowControl w:val="0"/>
              <w:autoSpaceDE w:val="0"/>
              <w:autoSpaceDN w:val="0"/>
              <w:adjustRightInd w:val="0"/>
              <w:jc w:val="both"/>
              <w:rPr>
                <w:sz w:val="22"/>
                <w:szCs w:val="22"/>
              </w:rPr>
            </w:pPr>
            <w:r>
              <w:rPr>
                <w:sz w:val="22"/>
                <w:szCs w:val="22"/>
              </w:rPr>
              <w:t>Instituto Nacional de Contabilidad</w:t>
            </w:r>
          </w:p>
        </w:tc>
        <w:tc>
          <w:tcPr>
            <w:tcW w:w="1270" w:type="dxa"/>
            <w:tcBorders>
              <w:top w:val="nil"/>
              <w:left w:val="single" w:sz="12" w:space="0" w:color="auto"/>
              <w:bottom w:val="nil"/>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3</w:t>
            </w:r>
          </w:p>
        </w:tc>
        <w:tc>
          <w:tcPr>
            <w:tcW w:w="1588" w:type="dxa"/>
            <w:tcBorders>
              <w:top w:val="nil"/>
              <w:left w:val="single" w:sz="12" w:space="0" w:color="auto"/>
              <w:bottom w:val="nil"/>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3</w:t>
            </w:r>
            <w:r w:rsidR="00671E8E">
              <w:rPr>
                <w:sz w:val="22"/>
                <w:szCs w:val="22"/>
              </w:rPr>
              <w:t>5</w:t>
            </w:r>
          </w:p>
        </w:tc>
        <w:tc>
          <w:tcPr>
            <w:tcW w:w="1270" w:type="dxa"/>
            <w:tcBorders>
              <w:top w:val="nil"/>
              <w:left w:val="single" w:sz="12" w:space="0" w:color="auto"/>
              <w:bottom w:val="nil"/>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3</w:t>
            </w:r>
          </w:p>
        </w:tc>
      </w:tr>
      <w:tr w:rsidR="00417023">
        <w:trPr>
          <w:trHeight w:val="251"/>
        </w:trPr>
        <w:tc>
          <w:tcPr>
            <w:tcW w:w="4017" w:type="dxa"/>
            <w:tcBorders>
              <w:top w:val="nil"/>
              <w:left w:val="single" w:sz="12" w:space="0" w:color="auto"/>
              <w:bottom w:val="single" w:sz="12" w:space="0" w:color="auto"/>
              <w:right w:val="single" w:sz="12" w:space="0" w:color="auto"/>
            </w:tcBorders>
          </w:tcPr>
          <w:p w:rsidR="00417023" w:rsidRDefault="00417023" w:rsidP="00417023">
            <w:pPr>
              <w:widowControl w:val="0"/>
              <w:autoSpaceDE w:val="0"/>
              <w:autoSpaceDN w:val="0"/>
              <w:adjustRightInd w:val="0"/>
              <w:jc w:val="both"/>
              <w:rPr>
                <w:sz w:val="22"/>
                <w:szCs w:val="22"/>
              </w:rPr>
            </w:pPr>
            <w:r>
              <w:rPr>
                <w:sz w:val="22"/>
                <w:szCs w:val="22"/>
              </w:rPr>
              <w:t>Programador de sistemas</w:t>
            </w:r>
          </w:p>
        </w:tc>
        <w:tc>
          <w:tcPr>
            <w:tcW w:w="1270" w:type="dxa"/>
            <w:tcBorders>
              <w:top w:val="nil"/>
              <w:left w:val="single" w:sz="12" w:space="0" w:color="auto"/>
              <w:bottom w:val="single" w:sz="12" w:space="0" w:color="auto"/>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1</w:t>
            </w:r>
          </w:p>
        </w:tc>
        <w:tc>
          <w:tcPr>
            <w:tcW w:w="1588" w:type="dxa"/>
            <w:tcBorders>
              <w:top w:val="nil"/>
              <w:left w:val="single" w:sz="12" w:space="0" w:color="auto"/>
              <w:bottom w:val="single" w:sz="12" w:space="0" w:color="auto"/>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3</w:t>
            </w:r>
            <w:r w:rsidR="00671E8E">
              <w:rPr>
                <w:sz w:val="22"/>
                <w:szCs w:val="22"/>
              </w:rPr>
              <w:t>5</w:t>
            </w:r>
          </w:p>
        </w:tc>
        <w:tc>
          <w:tcPr>
            <w:tcW w:w="1270" w:type="dxa"/>
            <w:tcBorders>
              <w:top w:val="nil"/>
              <w:left w:val="single" w:sz="12" w:space="0" w:color="auto"/>
              <w:bottom w:val="single" w:sz="12" w:space="0" w:color="auto"/>
              <w:right w:val="single" w:sz="12" w:space="0" w:color="auto"/>
            </w:tcBorders>
          </w:tcPr>
          <w:p w:rsidR="00417023" w:rsidRDefault="00417023" w:rsidP="00417023">
            <w:pPr>
              <w:widowControl w:val="0"/>
              <w:autoSpaceDE w:val="0"/>
              <w:autoSpaceDN w:val="0"/>
              <w:adjustRightInd w:val="0"/>
              <w:jc w:val="center"/>
              <w:rPr>
                <w:sz w:val="22"/>
                <w:szCs w:val="22"/>
              </w:rPr>
            </w:pPr>
            <w:r>
              <w:rPr>
                <w:sz w:val="22"/>
                <w:szCs w:val="22"/>
              </w:rPr>
              <w:t>1</w:t>
            </w:r>
          </w:p>
        </w:tc>
      </w:tr>
    </w:tbl>
    <w:p w:rsidR="00334DC2" w:rsidRDefault="00334DC2" w:rsidP="00A26596">
      <w:pPr>
        <w:pStyle w:val="Textoindependiente"/>
      </w:pPr>
    </w:p>
    <w:p w:rsidR="00A14D77" w:rsidRDefault="00A14D77"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A14D77" w:rsidRDefault="00334DC2" w:rsidP="00031A42">
      <w:pPr>
        <w:pStyle w:val="Textoindependiente"/>
        <w:numPr>
          <w:ilvl w:val="0"/>
          <w:numId w:val="81"/>
        </w:numPr>
      </w:pPr>
      <w:r w:rsidRPr="00A14D77">
        <w:rPr>
          <w:b/>
        </w:rPr>
        <w:t>INSTITUTOS DE FORMACIÓN MILITAR O POLICIAL:</w:t>
      </w:r>
      <w:r w:rsidRPr="00A14D77">
        <w:t xml:space="preserve"> Son instituciones que se encargan de la educación y formación de quienes se dedican al resguardo de la soberanía nacional y de la seguridad de la sociedad. El número de años de estudio es variable.  </w:t>
      </w:r>
    </w:p>
    <w:p w:rsidR="00334DC2" w:rsidRPr="00A14D77" w:rsidRDefault="00334DC2" w:rsidP="00A26596">
      <w:pPr>
        <w:pStyle w:val="Textoindependiente"/>
      </w:pPr>
    </w:p>
    <w:p w:rsidR="00334DC2" w:rsidRDefault="00334DC2" w:rsidP="00031A42">
      <w:pPr>
        <w:pStyle w:val="Textoindependiente"/>
        <w:numPr>
          <w:ilvl w:val="0"/>
          <w:numId w:val="82"/>
        </w:numPr>
      </w:pPr>
      <w:r w:rsidRPr="00A14D77">
        <w:rPr>
          <w:b/>
        </w:rPr>
        <w:t xml:space="preserve">OTROS CURSOS: </w:t>
      </w:r>
      <w:r w:rsidRPr="00A14D77">
        <w:t xml:space="preserve">Esta categoría hace referencia a cursos de corta duración, peluquería, repostería, jardinería, corte y confección, etc., </w:t>
      </w:r>
      <w:r w:rsidRPr="00A14D77">
        <w:rPr>
          <w:b/>
        </w:rPr>
        <w:t>cuya duración es menor a un año</w:t>
      </w:r>
      <w:r w:rsidRPr="00A14D77">
        <w:t xml:space="preserve"> y es impartida por institutos. El objetivo de enseñanza es el aprendizaje de un oficio. Ejemplo: carpintería, plomería, repujado en cuero, etc.</w:t>
      </w:r>
      <w:r w:rsidR="00671E8E">
        <w:t xml:space="preserve"> </w:t>
      </w:r>
      <w:r>
        <w:t xml:space="preserve">En estos casos, escribe </w:t>
      </w:r>
      <w:r>
        <w:rPr>
          <w:b/>
        </w:rPr>
        <w:t>siempre 0</w:t>
      </w:r>
      <w:r>
        <w:t xml:space="preserve"> en la casilla de </w:t>
      </w:r>
      <w:r>
        <w:rPr>
          <w:b/>
        </w:rPr>
        <w:t>CURSO O GRADO</w:t>
      </w:r>
      <w:r>
        <w:t>.</w:t>
      </w:r>
    </w:p>
    <w:p w:rsidR="00A14D77" w:rsidRDefault="00A14D77" w:rsidP="00A26596">
      <w:pPr>
        <w:pStyle w:val="Textoindependiente"/>
      </w:pPr>
    </w:p>
    <w:tbl>
      <w:tblPr>
        <w:tblpPr w:leftFromText="141" w:rightFromText="141" w:vertAnchor="text" w:horzAnchor="margin" w:tblpX="756" w:tblpY="147"/>
        <w:tblW w:w="9474" w:type="dxa"/>
        <w:tblLayout w:type="fixed"/>
        <w:tblCellMar>
          <w:left w:w="54" w:type="dxa"/>
          <w:right w:w="54" w:type="dxa"/>
        </w:tblCellMar>
        <w:tblLook w:val="0000"/>
      </w:tblPr>
      <w:tblGrid>
        <w:gridCol w:w="2495"/>
        <w:gridCol w:w="2617"/>
        <w:gridCol w:w="1919"/>
        <w:gridCol w:w="2443"/>
      </w:tblGrid>
      <w:tr w:rsidR="00334DC2">
        <w:trPr>
          <w:cantSplit/>
          <w:trHeight w:val="405"/>
        </w:trPr>
        <w:tc>
          <w:tcPr>
            <w:tcW w:w="2495" w:type="dxa"/>
            <w:vMerge w:val="restart"/>
            <w:tcBorders>
              <w:top w:val="single" w:sz="12" w:space="0" w:color="auto"/>
              <w:left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rPr>
            </w:pPr>
          </w:p>
          <w:p w:rsidR="00334DC2" w:rsidRDefault="00334DC2">
            <w:pPr>
              <w:widowControl w:val="0"/>
              <w:autoSpaceDE w:val="0"/>
              <w:autoSpaceDN w:val="0"/>
              <w:adjustRightInd w:val="0"/>
              <w:jc w:val="center"/>
              <w:rPr>
                <w:b/>
                <w:sz w:val="22"/>
              </w:rPr>
            </w:pPr>
            <w:r>
              <w:rPr>
                <w:b/>
                <w:sz w:val="22"/>
              </w:rPr>
              <w:t xml:space="preserve">RESPUESTA </w:t>
            </w:r>
            <w:r w:rsidR="00CF5BBC">
              <w:rPr>
                <w:b/>
                <w:sz w:val="22"/>
              </w:rPr>
              <w:t>DEL INFORMANTE</w:t>
            </w:r>
          </w:p>
        </w:tc>
        <w:tc>
          <w:tcPr>
            <w:tcW w:w="2617" w:type="dxa"/>
            <w:vMerge w:val="restart"/>
            <w:tcBorders>
              <w:top w:val="single" w:sz="12" w:space="0" w:color="auto"/>
              <w:left w:val="single" w:sz="12" w:space="0" w:color="auto"/>
              <w:right w:val="single" w:sz="12" w:space="0" w:color="auto"/>
            </w:tcBorders>
            <w:shd w:val="clear" w:color="auto" w:fill="E6E6E6"/>
            <w:vAlign w:val="center"/>
          </w:tcPr>
          <w:p w:rsidR="00334DC2" w:rsidRDefault="00334DC2">
            <w:pPr>
              <w:widowControl w:val="0"/>
              <w:autoSpaceDE w:val="0"/>
              <w:autoSpaceDN w:val="0"/>
              <w:adjustRightInd w:val="0"/>
              <w:jc w:val="center"/>
              <w:rPr>
                <w:b/>
                <w:sz w:val="22"/>
              </w:rPr>
            </w:pPr>
          </w:p>
          <w:p w:rsidR="00334DC2" w:rsidRDefault="00334DC2">
            <w:pPr>
              <w:widowControl w:val="0"/>
              <w:autoSpaceDE w:val="0"/>
              <w:autoSpaceDN w:val="0"/>
              <w:adjustRightInd w:val="0"/>
              <w:jc w:val="center"/>
              <w:rPr>
                <w:b/>
                <w:sz w:val="22"/>
              </w:rPr>
            </w:pPr>
            <w:r>
              <w:rPr>
                <w:b/>
                <w:sz w:val="22"/>
              </w:rPr>
              <w:t>CURSO</w:t>
            </w:r>
          </w:p>
        </w:tc>
        <w:tc>
          <w:tcPr>
            <w:tcW w:w="4362" w:type="dxa"/>
            <w:gridSpan w:val="2"/>
            <w:tcBorders>
              <w:top w:val="single" w:sz="12" w:space="0" w:color="auto"/>
              <w:left w:val="single" w:sz="12" w:space="0" w:color="auto"/>
              <w:bottom w:val="single" w:sz="12" w:space="0" w:color="auto"/>
              <w:right w:val="single" w:sz="12" w:space="0" w:color="auto"/>
            </w:tcBorders>
            <w:shd w:val="clear" w:color="auto" w:fill="E6E6E6"/>
            <w:vAlign w:val="center"/>
          </w:tcPr>
          <w:p w:rsidR="00334DC2" w:rsidRDefault="00334DC2">
            <w:pPr>
              <w:widowControl w:val="0"/>
              <w:autoSpaceDE w:val="0"/>
              <w:autoSpaceDN w:val="0"/>
              <w:adjustRightInd w:val="0"/>
              <w:jc w:val="center"/>
              <w:rPr>
                <w:b/>
                <w:sz w:val="22"/>
              </w:rPr>
            </w:pPr>
            <w:r>
              <w:rPr>
                <w:b/>
                <w:sz w:val="22"/>
              </w:rPr>
              <w:t>FORMA DE REGISTRAR EN EL CUSTIONARIO</w:t>
            </w:r>
          </w:p>
        </w:tc>
      </w:tr>
      <w:tr w:rsidR="00334DC2">
        <w:trPr>
          <w:cantSplit/>
          <w:trHeight w:val="217"/>
        </w:trPr>
        <w:tc>
          <w:tcPr>
            <w:tcW w:w="2495" w:type="dxa"/>
            <w:vMerge/>
            <w:tcBorders>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sz w:val="22"/>
              </w:rPr>
            </w:pPr>
          </w:p>
        </w:tc>
        <w:tc>
          <w:tcPr>
            <w:tcW w:w="2617" w:type="dxa"/>
            <w:vMerge/>
            <w:tcBorders>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sz w:val="22"/>
              </w:rPr>
            </w:pPr>
          </w:p>
        </w:tc>
        <w:tc>
          <w:tcPr>
            <w:tcW w:w="1919" w:type="dxa"/>
            <w:tcBorders>
              <w:top w:val="nil"/>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rPr>
            </w:pPr>
            <w:r>
              <w:rPr>
                <w:b/>
                <w:sz w:val="22"/>
              </w:rPr>
              <w:t>NIVEL O CICLO</w:t>
            </w:r>
          </w:p>
        </w:tc>
        <w:tc>
          <w:tcPr>
            <w:tcW w:w="2443" w:type="dxa"/>
            <w:tcBorders>
              <w:top w:val="single" w:sz="12" w:space="0" w:color="auto"/>
              <w:left w:val="single" w:sz="12" w:space="0" w:color="auto"/>
              <w:bottom w:val="single" w:sz="12" w:space="0" w:color="auto"/>
              <w:right w:val="single" w:sz="12" w:space="0" w:color="auto"/>
            </w:tcBorders>
            <w:shd w:val="clear" w:color="auto" w:fill="E6E6E6"/>
          </w:tcPr>
          <w:p w:rsidR="00334DC2" w:rsidRDefault="00334DC2">
            <w:pPr>
              <w:widowControl w:val="0"/>
              <w:autoSpaceDE w:val="0"/>
              <w:autoSpaceDN w:val="0"/>
              <w:adjustRightInd w:val="0"/>
              <w:jc w:val="center"/>
              <w:rPr>
                <w:b/>
                <w:sz w:val="22"/>
              </w:rPr>
            </w:pPr>
            <w:r>
              <w:rPr>
                <w:b/>
                <w:sz w:val="22"/>
              </w:rPr>
              <w:t>CURSO O GRADO</w:t>
            </w:r>
          </w:p>
        </w:tc>
      </w:tr>
      <w:tr w:rsidR="00334DC2">
        <w:trPr>
          <w:trHeight w:val="212"/>
        </w:trPr>
        <w:tc>
          <w:tcPr>
            <w:tcW w:w="2495" w:type="dxa"/>
            <w:tcBorders>
              <w:top w:val="single" w:sz="12" w:space="0" w:color="auto"/>
              <w:left w:val="single" w:sz="12" w:space="0" w:color="auto"/>
              <w:bottom w:val="nil"/>
              <w:right w:val="single" w:sz="12" w:space="0" w:color="auto"/>
            </w:tcBorders>
            <w:vAlign w:val="center"/>
          </w:tcPr>
          <w:p w:rsidR="00334DC2" w:rsidRDefault="00334DC2">
            <w:pPr>
              <w:widowControl w:val="0"/>
              <w:autoSpaceDE w:val="0"/>
              <w:autoSpaceDN w:val="0"/>
              <w:adjustRightInd w:val="0"/>
              <w:jc w:val="center"/>
            </w:pPr>
            <w:r>
              <w:t>INFOCAL</w:t>
            </w:r>
          </w:p>
        </w:tc>
        <w:tc>
          <w:tcPr>
            <w:tcW w:w="2617" w:type="dxa"/>
            <w:tcBorders>
              <w:top w:val="single" w:sz="12" w:space="0" w:color="auto"/>
              <w:left w:val="single" w:sz="12" w:space="0" w:color="auto"/>
              <w:bottom w:val="nil"/>
              <w:right w:val="single" w:sz="12" w:space="0" w:color="auto"/>
            </w:tcBorders>
            <w:vAlign w:val="center"/>
          </w:tcPr>
          <w:p w:rsidR="00334DC2" w:rsidRDefault="00334DC2">
            <w:pPr>
              <w:pStyle w:val="Encabezado"/>
              <w:widowControl w:val="0"/>
              <w:tabs>
                <w:tab w:val="clear" w:pos="4252"/>
                <w:tab w:val="clear" w:pos="8504"/>
              </w:tabs>
              <w:autoSpaceDE w:val="0"/>
              <w:autoSpaceDN w:val="0"/>
              <w:adjustRightInd w:val="0"/>
              <w:jc w:val="center"/>
              <w:rPr>
                <w:sz w:val="24"/>
                <w:lang w:val="es-ES"/>
              </w:rPr>
            </w:pPr>
            <w:r>
              <w:rPr>
                <w:sz w:val="24"/>
                <w:lang w:val="es-ES"/>
              </w:rPr>
              <w:t>Plomería</w:t>
            </w:r>
          </w:p>
        </w:tc>
        <w:tc>
          <w:tcPr>
            <w:tcW w:w="1919" w:type="dxa"/>
            <w:tcBorders>
              <w:top w:val="single" w:sz="12" w:space="0" w:color="auto"/>
              <w:left w:val="single" w:sz="12" w:space="0" w:color="auto"/>
              <w:bottom w:val="nil"/>
              <w:right w:val="single" w:sz="12" w:space="0" w:color="auto"/>
            </w:tcBorders>
            <w:vAlign w:val="center"/>
          </w:tcPr>
          <w:p w:rsidR="00334DC2" w:rsidRDefault="00334DC2">
            <w:pPr>
              <w:widowControl w:val="0"/>
              <w:autoSpaceDE w:val="0"/>
              <w:autoSpaceDN w:val="0"/>
              <w:adjustRightInd w:val="0"/>
              <w:jc w:val="center"/>
            </w:pPr>
            <w:r>
              <w:t>3</w:t>
            </w:r>
            <w:r w:rsidR="00671E8E">
              <w:t>7</w:t>
            </w:r>
          </w:p>
        </w:tc>
        <w:tc>
          <w:tcPr>
            <w:tcW w:w="2443" w:type="dxa"/>
            <w:tcBorders>
              <w:top w:val="single" w:sz="12" w:space="0" w:color="auto"/>
              <w:left w:val="single" w:sz="12" w:space="0" w:color="auto"/>
              <w:bottom w:val="nil"/>
              <w:right w:val="single" w:sz="12" w:space="0" w:color="auto"/>
            </w:tcBorders>
            <w:vAlign w:val="center"/>
          </w:tcPr>
          <w:p w:rsidR="00334DC2" w:rsidRDefault="00334DC2">
            <w:pPr>
              <w:widowControl w:val="0"/>
              <w:autoSpaceDE w:val="0"/>
              <w:autoSpaceDN w:val="0"/>
              <w:adjustRightInd w:val="0"/>
              <w:jc w:val="center"/>
            </w:pPr>
            <w:r>
              <w:t>0</w:t>
            </w:r>
          </w:p>
        </w:tc>
      </w:tr>
      <w:tr w:rsidR="00334DC2">
        <w:trPr>
          <w:trHeight w:val="222"/>
        </w:trPr>
        <w:tc>
          <w:tcPr>
            <w:tcW w:w="2495" w:type="dxa"/>
            <w:tcBorders>
              <w:top w:val="nil"/>
              <w:left w:val="single" w:sz="12" w:space="0" w:color="auto"/>
              <w:bottom w:val="nil"/>
              <w:right w:val="single" w:sz="12" w:space="0" w:color="auto"/>
            </w:tcBorders>
            <w:vAlign w:val="center"/>
          </w:tcPr>
          <w:p w:rsidR="00334DC2" w:rsidRDefault="00334DC2">
            <w:pPr>
              <w:widowControl w:val="0"/>
              <w:autoSpaceDE w:val="0"/>
              <w:autoSpaceDN w:val="0"/>
              <w:adjustRightInd w:val="0"/>
              <w:jc w:val="center"/>
            </w:pPr>
            <w:r>
              <w:t>INFOCAL</w:t>
            </w:r>
          </w:p>
        </w:tc>
        <w:tc>
          <w:tcPr>
            <w:tcW w:w="2617" w:type="dxa"/>
            <w:tcBorders>
              <w:top w:val="nil"/>
              <w:left w:val="single" w:sz="12" w:space="0" w:color="auto"/>
              <w:bottom w:val="nil"/>
              <w:right w:val="single" w:sz="12" w:space="0" w:color="auto"/>
            </w:tcBorders>
            <w:vAlign w:val="center"/>
          </w:tcPr>
          <w:p w:rsidR="00334DC2" w:rsidRDefault="00334DC2">
            <w:pPr>
              <w:widowControl w:val="0"/>
              <w:autoSpaceDE w:val="0"/>
              <w:autoSpaceDN w:val="0"/>
              <w:adjustRightInd w:val="0"/>
              <w:jc w:val="center"/>
            </w:pPr>
            <w:r>
              <w:t>Sastrería</w:t>
            </w:r>
          </w:p>
        </w:tc>
        <w:tc>
          <w:tcPr>
            <w:tcW w:w="1919" w:type="dxa"/>
            <w:tcBorders>
              <w:top w:val="nil"/>
              <w:left w:val="single" w:sz="12" w:space="0" w:color="auto"/>
              <w:bottom w:val="nil"/>
              <w:right w:val="single" w:sz="12" w:space="0" w:color="auto"/>
            </w:tcBorders>
            <w:vAlign w:val="center"/>
          </w:tcPr>
          <w:p w:rsidR="00334DC2" w:rsidRDefault="00334DC2">
            <w:pPr>
              <w:widowControl w:val="0"/>
              <w:autoSpaceDE w:val="0"/>
              <w:autoSpaceDN w:val="0"/>
              <w:adjustRightInd w:val="0"/>
              <w:jc w:val="center"/>
            </w:pPr>
            <w:r>
              <w:t>3</w:t>
            </w:r>
            <w:r w:rsidR="00671E8E">
              <w:t>7</w:t>
            </w:r>
          </w:p>
        </w:tc>
        <w:tc>
          <w:tcPr>
            <w:tcW w:w="2443" w:type="dxa"/>
            <w:tcBorders>
              <w:top w:val="nil"/>
              <w:left w:val="single" w:sz="12" w:space="0" w:color="auto"/>
              <w:bottom w:val="nil"/>
              <w:right w:val="single" w:sz="12" w:space="0" w:color="auto"/>
            </w:tcBorders>
            <w:vAlign w:val="center"/>
          </w:tcPr>
          <w:p w:rsidR="00334DC2" w:rsidRDefault="00334DC2">
            <w:pPr>
              <w:widowControl w:val="0"/>
              <w:autoSpaceDE w:val="0"/>
              <w:autoSpaceDN w:val="0"/>
              <w:adjustRightInd w:val="0"/>
              <w:jc w:val="center"/>
            </w:pPr>
            <w:r>
              <w:t>0</w:t>
            </w:r>
          </w:p>
        </w:tc>
      </w:tr>
      <w:tr w:rsidR="00334DC2">
        <w:trPr>
          <w:trHeight w:val="222"/>
        </w:trPr>
        <w:tc>
          <w:tcPr>
            <w:tcW w:w="2495" w:type="dxa"/>
            <w:tcBorders>
              <w:top w:val="nil"/>
              <w:left w:val="single" w:sz="12" w:space="0" w:color="auto"/>
              <w:right w:val="single" w:sz="12" w:space="0" w:color="auto"/>
            </w:tcBorders>
            <w:vAlign w:val="center"/>
          </w:tcPr>
          <w:p w:rsidR="00334DC2" w:rsidRDefault="00334DC2">
            <w:pPr>
              <w:widowControl w:val="0"/>
              <w:autoSpaceDE w:val="0"/>
              <w:autoSpaceDN w:val="0"/>
              <w:adjustRightInd w:val="0"/>
              <w:jc w:val="center"/>
            </w:pPr>
            <w:r>
              <w:t>CEPROART</w:t>
            </w:r>
          </w:p>
        </w:tc>
        <w:tc>
          <w:tcPr>
            <w:tcW w:w="2617" w:type="dxa"/>
            <w:tcBorders>
              <w:top w:val="nil"/>
              <w:left w:val="single" w:sz="12" w:space="0" w:color="auto"/>
              <w:right w:val="single" w:sz="12" w:space="0" w:color="auto"/>
            </w:tcBorders>
            <w:vAlign w:val="center"/>
          </w:tcPr>
          <w:p w:rsidR="00334DC2" w:rsidRDefault="00334DC2">
            <w:pPr>
              <w:widowControl w:val="0"/>
              <w:autoSpaceDE w:val="0"/>
              <w:autoSpaceDN w:val="0"/>
              <w:adjustRightInd w:val="0"/>
              <w:jc w:val="center"/>
            </w:pPr>
            <w:r>
              <w:t>Corte y confección</w:t>
            </w:r>
          </w:p>
        </w:tc>
        <w:tc>
          <w:tcPr>
            <w:tcW w:w="1919" w:type="dxa"/>
            <w:tcBorders>
              <w:top w:val="nil"/>
              <w:left w:val="single" w:sz="12" w:space="0" w:color="auto"/>
              <w:right w:val="single" w:sz="12" w:space="0" w:color="auto"/>
            </w:tcBorders>
            <w:vAlign w:val="center"/>
          </w:tcPr>
          <w:p w:rsidR="00334DC2" w:rsidRDefault="00334DC2">
            <w:pPr>
              <w:widowControl w:val="0"/>
              <w:autoSpaceDE w:val="0"/>
              <w:autoSpaceDN w:val="0"/>
              <w:adjustRightInd w:val="0"/>
              <w:jc w:val="center"/>
            </w:pPr>
            <w:r>
              <w:t>3</w:t>
            </w:r>
            <w:r w:rsidR="00671E8E">
              <w:t>7</w:t>
            </w:r>
          </w:p>
        </w:tc>
        <w:tc>
          <w:tcPr>
            <w:tcW w:w="2443" w:type="dxa"/>
            <w:tcBorders>
              <w:top w:val="nil"/>
              <w:left w:val="single" w:sz="12" w:space="0" w:color="auto"/>
              <w:right w:val="single" w:sz="12" w:space="0" w:color="auto"/>
            </w:tcBorders>
            <w:vAlign w:val="center"/>
          </w:tcPr>
          <w:p w:rsidR="00334DC2" w:rsidRDefault="00334DC2">
            <w:pPr>
              <w:widowControl w:val="0"/>
              <w:autoSpaceDE w:val="0"/>
              <w:autoSpaceDN w:val="0"/>
              <w:adjustRightInd w:val="0"/>
              <w:jc w:val="center"/>
            </w:pPr>
            <w:r>
              <w:t>0</w:t>
            </w:r>
          </w:p>
        </w:tc>
      </w:tr>
      <w:tr w:rsidR="00334DC2">
        <w:trPr>
          <w:trHeight w:val="217"/>
        </w:trPr>
        <w:tc>
          <w:tcPr>
            <w:tcW w:w="2495" w:type="dxa"/>
            <w:tcBorders>
              <w:top w:val="nil"/>
              <w:left w:val="single" w:sz="12" w:space="0" w:color="auto"/>
              <w:bottom w:val="single" w:sz="4" w:space="0" w:color="auto"/>
              <w:right w:val="single" w:sz="12" w:space="0" w:color="auto"/>
            </w:tcBorders>
            <w:vAlign w:val="center"/>
          </w:tcPr>
          <w:p w:rsidR="00334DC2" w:rsidRDefault="00334DC2">
            <w:pPr>
              <w:widowControl w:val="0"/>
              <w:autoSpaceDE w:val="0"/>
              <w:autoSpaceDN w:val="0"/>
              <w:adjustRightInd w:val="0"/>
              <w:jc w:val="center"/>
            </w:pPr>
            <w:r>
              <w:t>CEPROART</w:t>
            </w:r>
          </w:p>
        </w:tc>
        <w:tc>
          <w:tcPr>
            <w:tcW w:w="2617" w:type="dxa"/>
            <w:tcBorders>
              <w:top w:val="nil"/>
              <w:left w:val="single" w:sz="12" w:space="0" w:color="auto"/>
              <w:bottom w:val="single" w:sz="4" w:space="0" w:color="auto"/>
              <w:right w:val="single" w:sz="12" w:space="0" w:color="auto"/>
            </w:tcBorders>
            <w:vAlign w:val="center"/>
          </w:tcPr>
          <w:p w:rsidR="00334DC2" w:rsidRDefault="00334DC2">
            <w:pPr>
              <w:widowControl w:val="0"/>
              <w:autoSpaceDE w:val="0"/>
              <w:autoSpaceDN w:val="0"/>
              <w:adjustRightInd w:val="0"/>
              <w:jc w:val="center"/>
            </w:pPr>
            <w:r>
              <w:t>Repostería</w:t>
            </w:r>
          </w:p>
        </w:tc>
        <w:tc>
          <w:tcPr>
            <w:tcW w:w="1919" w:type="dxa"/>
            <w:tcBorders>
              <w:top w:val="nil"/>
              <w:left w:val="single" w:sz="12" w:space="0" w:color="auto"/>
              <w:bottom w:val="single" w:sz="4" w:space="0" w:color="auto"/>
              <w:right w:val="single" w:sz="12" w:space="0" w:color="auto"/>
            </w:tcBorders>
            <w:vAlign w:val="center"/>
          </w:tcPr>
          <w:p w:rsidR="00334DC2" w:rsidRDefault="00334DC2">
            <w:pPr>
              <w:widowControl w:val="0"/>
              <w:autoSpaceDE w:val="0"/>
              <w:autoSpaceDN w:val="0"/>
              <w:adjustRightInd w:val="0"/>
              <w:jc w:val="center"/>
            </w:pPr>
            <w:r>
              <w:t>3</w:t>
            </w:r>
            <w:r w:rsidR="00671E8E">
              <w:t>7</w:t>
            </w:r>
          </w:p>
        </w:tc>
        <w:tc>
          <w:tcPr>
            <w:tcW w:w="2443" w:type="dxa"/>
            <w:tcBorders>
              <w:top w:val="nil"/>
              <w:left w:val="single" w:sz="12" w:space="0" w:color="auto"/>
              <w:bottom w:val="single" w:sz="4" w:space="0" w:color="auto"/>
              <w:right w:val="single" w:sz="12" w:space="0" w:color="auto"/>
            </w:tcBorders>
            <w:vAlign w:val="center"/>
          </w:tcPr>
          <w:p w:rsidR="00334DC2" w:rsidRDefault="00334DC2">
            <w:pPr>
              <w:widowControl w:val="0"/>
              <w:autoSpaceDE w:val="0"/>
              <w:autoSpaceDN w:val="0"/>
              <w:adjustRightInd w:val="0"/>
              <w:jc w:val="center"/>
            </w:pPr>
            <w:r>
              <w:t>0</w:t>
            </w:r>
          </w:p>
        </w:tc>
      </w:tr>
    </w:tbl>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9E41DB" w:rsidRDefault="0036026B" w:rsidP="00B354D8">
      <w:pPr>
        <w:pStyle w:val="Textoindependiente"/>
        <w:ind w:left="600"/>
        <w:rPr>
          <w:rFonts w:ascii="Book Antiqua" w:hAnsi="Book Antiqua"/>
          <w:sz w:val="20"/>
        </w:rPr>
      </w:pPr>
      <w:r w:rsidRPr="0036026B">
        <w:rPr>
          <w:rFonts w:ascii="Book Antiqua" w:hAnsi="Book Antiqua"/>
          <w:b/>
          <w:noProof/>
          <w:sz w:val="20"/>
          <w:highlight w:val="lightGray"/>
        </w:rPr>
        <w:pict>
          <v:shape id="_x0000_s5790" type="#_x0000_t93" style="position:absolute;left:0;text-align:left;margin-left:-8.7pt;margin-top:-.15pt;width:27pt;height:28.85pt;z-index:251278336" fillcolor="#ff9"/>
        </w:pict>
      </w:r>
      <w:r w:rsidR="00334DC2" w:rsidRPr="009E41DB">
        <w:rPr>
          <w:rFonts w:ascii="Book Antiqua" w:hAnsi="Book Antiqua"/>
          <w:sz w:val="20"/>
          <w:highlight w:val="lightGray"/>
        </w:rPr>
        <w:t xml:space="preserve">Sólo las personas cuyas respuestas correspondan a las </w:t>
      </w:r>
      <w:r w:rsidR="00334DC2" w:rsidRPr="009E41DB">
        <w:rPr>
          <w:rFonts w:ascii="Book Antiqua" w:hAnsi="Book Antiqua"/>
          <w:b/>
          <w:sz w:val="20"/>
          <w:highlight w:val="lightGray"/>
        </w:rPr>
        <w:t xml:space="preserve">opciones </w:t>
      </w:r>
      <w:r w:rsidR="0097071A" w:rsidRPr="009E41DB">
        <w:rPr>
          <w:rFonts w:ascii="Book Antiqua" w:hAnsi="Book Antiqua"/>
          <w:b/>
          <w:sz w:val="20"/>
          <w:highlight w:val="lightGray"/>
        </w:rPr>
        <w:t>3</w:t>
      </w:r>
      <w:r w:rsidR="00671E8E" w:rsidRPr="009E41DB">
        <w:rPr>
          <w:rFonts w:ascii="Book Antiqua" w:hAnsi="Book Antiqua"/>
          <w:b/>
          <w:sz w:val="20"/>
          <w:highlight w:val="lightGray"/>
        </w:rPr>
        <w:t>5</w:t>
      </w:r>
      <w:r w:rsidR="0097071A" w:rsidRPr="009E41DB">
        <w:rPr>
          <w:rFonts w:ascii="Book Antiqua" w:hAnsi="Book Antiqua"/>
          <w:b/>
          <w:sz w:val="20"/>
          <w:highlight w:val="lightGray"/>
        </w:rPr>
        <w:t>, 3</w:t>
      </w:r>
      <w:r w:rsidR="00671E8E" w:rsidRPr="009E41DB">
        <w:rPr>
          <w:rFonts w:ascii="Book Antiqua" w:hAnsi="Book Antiqua"/>
          <w:b/>
          <w:sz w:val="20"/>
          <w:highlight w:val="lightGray"/>
        </w:rPr>
        <w:t>6</w:t>
      </w:r>
      <w:r w:rsidR="0097071A" w:rsidRPr="009E41DB">
        <w:rPr>
          <w:rFonts w:ascii="Book Antiqua" w:hAnsi="Book Antiqua"/>
          <w:b/>
          <w:sz w:val="20"/>
          <w:highlight w:val="lightGray"/>
        </w:rPr>
        <w:t xml:space="preserve"> o 3</w:t>
      </w:r>
      <w:r w:rsidR="00671E8E" w:rsidRPr="009E41DB">
        <w:rPr>
          <w:rFonts w:ascii="Book Antiqua" w:hAnsi="Book Antiqua"/>
          <w:b/>
          <w:sz w:val="20"/>
          <w:highlight w:val="lightGray"/>
        </w:rPr>
        <w:t>7</w:t>
      </w:r>
      <w:r w:rsidR="00334DC2" w:rsidRPr="009E41DB">
        <w:rPr>
          <w:rFonts w:ascii="Book Antiqua" w:hAnsi="Book Antiqua"/>
          <w:sz w:val="20"/>
          <w:highlight w:val="lightGray"/>
        </w:rPr>
        <w:t xml:space="preserve"> </w:t>
      </w:r>
      <w:r w:rsidR="00B354D8" w:rsidRPr="009E41DB">
        <w:rPr>
          <w:rFonts w:ascii="Book Antiqua" w:hAnsi="Book Antiqua"/>
          <w:sz w:val="20"/>
          <w:highlight w:val="lightGray"/>
        </w:rPr>
        <w:t xml:space="preserve">   </w:t>
      </w:r>
      <w:r w:rsidR="00334DC2" w:rsidRPr="009E41DB">
        <w:rPr>
          <w:rFonts w:ascii="Book Antiqua" w:hAnsi="Book Antiqua"/>
          <w:sz w:val="20"/>
          <w:highlight w:val="lightGray"/>
        </w:rPr>
        <w:t xml:space="preserve">pasan a la </w:t>
      </w:r>
      <w:r w:rsidR="00334DC2" w:rsidRPr="009E41DB">
        <w:rPr>
          <w:rFonts w:ascii="Book Antiqua" w:hAnsi="Book Antiqua"/>
          <w:b/>
          <w:sz w:val="20"/>
          <w:highlight w:val="lightGray"/>
        </w:rPr>
        <w:t>pregunta</w:t>
      </w:r>
      <w:r w:rsidR="00334DC2" w:rsidRPr="009E41DB">
        <w:rPr>
          <w:rFonts w:ascii="Book Antiqua" w:hAnsi="Book Antiqua"/>
          <w:sz w:val="20"/>
          <w:highlight w:val="lightGray"/>
        </w:rPr>
        <w:t xml:space="preserve"> </w:t>
      </w:r>
      <w:r w:rsidR="00671E8E" w:rsidRPr="009E41DB">
        <w:rPr>
          <w:rFonts w:ascii="Book Antiqua" w:hAnsi="Book Antiqua"/>
          <w:b/>
          <w:sz w:val="20"/>
          <w:highlight w:val="lightGray"/>
        </w:rPr>
        <w:t>3</w:t>
      </w:r>
      <w:r w:rsidR="00334DC2" w:rsidRPr="009E41DB">
        <w:rPr>
          <w:rFonts w:ascii="Book Antiqua" w:hAnsi="Book Antiqua"/>
          <w:sz w:val="20"/>
          <w:highlight w:val="lightGray"/>
        </w:rPr>
        <w:t xml:space="preserve">, ya que si la respuesta corresponde a alguna de las opciones entre la </w:t>
      </w:r>
      <w:r w:rsidR="00334DC2" w:rsidRPr="009E41DB">
        <w:rPr>
          <w:rFonts w:ascii="Book Antiqua" w:hAnsi="Book Antiqua"/>
          <w:b/>
          <w:sz w:val="20"/>
          <w:highlight w:val="lightGray"/>
        </w:rPr>
        <w:t xml:space="preserve">11 y la </w:t>
      </w:r>
      <w:r w:rsidR="00D71AE4" w:rsidRPr="009E41DB">
        <w:rPr>
          <w:rFonts w:ascii="Book Antiqua" w:hAnsi="Book Antiqua"/>
          <w:b/>
          <w:sz w:val="20"/>
          <w:highlight w:val="lightGray"/>
        </w:rPr>
        <w:t xml:space="preserve">  </w:t>
      </w:r>
      <w:r w:rsidR="0097071A" w:rsidRPr="009E41DB">
        <w:rPr>
          <w:rFonts w:ascii="Book Antiqua" w:hAnsi="Book Antiqua"/>
          <w:b/>
          <w:sz w:val="20"/>
          <w:highlight w:val="lightGray"/>
        </w:rPr>
        <w:t>3</w:t>
      </w:r>
      <w:r w:rsidR="00F726E8" w:rsidRPr="009E41DB">
        <w:rPr>
          <w:rFonts w:ascii="Book Antiqua" w:hAnsi="Book Antiqua"/>
          <w:b/>
          <w:sz w:val="20"/>
          <w:highlight w:val="lightGray"/>
        </w:rPr>
        <w:t>4</w:t>
      </w:r>
      <w:r w:rsidR="00334DC2" w:rsidRPr="009E41DB">
        <w:rPr>
          <w:rFonts w:ascii="Book Antiqua" w:hAnsi="Book Antiqua"/>
          <w:sz w:val="20"/>
          <w:highlight w:val="lightGray"/>
        </w:rPr>
        <w:t xml:space="preserve">, el salto indica que se debe pasar a la </w:t>
      </w:r>
      <w:r w:rsidR="00334DC2" w:rsidRPr="009E41DB">
        <w:rPr>
          <w:rFonts w:ascii="Book Antiqua" w:hAnsi="Book Antiqua"/>
          <w:b/>
          <w:sz w:val="20"/>
          <w:highlight w:val="lightGray"/>
        </w:rPr>
        <w:t>pregunta</w:t>
      </w:r>
      <w:r w:rsidR="00334DC2" w:rsidRPr="009E41DB">
        <w:rPr>
          <w:rFonts w:ascii="Book Antiqua" w:hAnsi="Book Antiqua"/>
          <w:sz w:val="20"/>
          <w:highlight w:val="lightGray"/>
        </w:rPr>
        <w:t xml:space="preserve"> </w:t>
      </w:r>
      <w:r w:rsidR="00F726E8" w:rsidRPr="009E41DB">
        <w:rPr>
          <w:rFonts w:ascii="Book Antiqua" w:hAnsi="Book Antiqua"/>
          <w:b/>
          <w:sz w:val="20"/>
          <w:highlight w:val="lightGray"/>
        </w:rPr>
        <w:t>4</w:t>
      </w:r>
      <w:r w:rsidR="00334DC2" w:rsidRPr="009E41DB">
        <w:rPr>
          <w:rFonts w:ascii="Book Antiqua" w:hAnsi="Book Antiqua"/>
          <w:sz w:val="20"/>
          <w:highlight w:val="lightGray"/>
        </w:rPr>
        <w:t>.</w:t>
      </w:r>
    </w:p>
    <w:p w:rsidR="00334DC2" w:rsidRPr="009E41DB" w:rsidRDefault="00334DC2" w:rsidP="00A26596">
      <w:pPr>
        <w:pStyle w:val="Textoindependiente"/>
        <w:rPr>
          <w:rFonts w:ascii="Book Antiqua" w:hAnsi="Book Antiqua"/>
        </w:rPr>
      </w:pPr>
    </w:p>
    <w:p w:rsidR="00334DC2" w:rsidRPr="00D71AE4" w:rsidRDefault="00334DC2" w:rsidP="00A26596">
      <w:pPr>
        <w:pStyle w:val="Textoindependiente"/>
        <w:rPr>
          <w:b/>
        </w:rPr>
      </w:pPr>
      <w:r w:rsidRPr="00D71AE4">
        <w:rPr>
          <w:b/>
        </w:rPr>
        <w:t xml:space="preserve">Pregunta </w:t>
      </w:r>
      <w:r w:rsidR="00F726E8" w:rsidRPr="00D71AE4">
        <w:rPr>
          <w:b/>
        </w:rPr>
        <w:t>3</w:t>
      </w:r>
      <w:r w:rsidRPr="00D71AE4">
        <w:rPr>
          <w:b/>
        </w:rPr>
        <w:t>: Para ingresar a ese nivel, ¿Cuál fue el NIVEL Y CURSO anterior de educación que aprobó?</w:t>
      </w:r>
    </w:p>
    <w:p w:rsidR="00334DC2" w:rsidRDefault="00334DC2" w:rsidP="00A26596">
      <w:pPr>
        <w:pStyle w:val="Textoindependiente"/>
      </w:pPr>
    </w:p>
    <w:p w:rsidR="00334DC2" w:rsidRDefault="00334DC2" w:rsidP="00A26596">
      <w:pPr>
        <w:pStyle w:val="Textoindependiente"/>
      </w:pPr>
      <w:r>
        <w:t xml:space="preserve">Esta pregunta se realiza a las personas que, en la pregunta </w:t>
      </w:r>
      <w:r w:rsidR="005F0F91">
        <w:t>2</w:t>
      </w:r>
      <w:r>
        <w:t xml:space="preserve"> respondieron haber aprobado cursos de </w:t>
      </w:r>
      <w:r w:rsidR="0020704F" w:rsidRPr="0020704F">
        <w:rPr>
          <w:b/>
          <w:szCs w:val="22"/>
        </w:rPr>
        <w:t>TÉCNICO DE INSTITUTO, INSTITUTOS DE FORMACIÓN MILITAR Y POLICIAL u</w:t>
      </w:r>
      <w:r w:rsidRPr="0020704F">
        <w:rPr>
          <w:b/>
          <w:szCs w:val="22"/>
        </w:rPr>
        <w:t xml:space="preserve"> OTROS CURSOS</w:t>
      </w:r>
      <w:r w:rsidRPr="0020704F">
        <w:rPr>
          <w:szCs w:val="22"/>
        </w:rPr>
        <w:t>,</w:t>
      </w:r>
      <w:r>
        <w:t xml:space="preserve"> con el objetivo de analizar la secuencia de estudios y calcular adecuadamente los años de instrucción.</w:t>
      </w:r>
    </w:p>
    <w:p w:rsidR="00334DC2" w:rsidRDefault="00334DC2" w:rsidP="00A26596">
      <w:pPr>
        <w:pStyle w:val="Textoindependiente"/>
      </w:pPr>
    </w:p>
    <w:p w:rsidR="009E41DB" w:rsidRDefault="00334DC2" w:rsidP="00A26596">
      <w:pPr>
        <w:pStyle w:val="Textoindependiente"/>
      </w:pPr>
      <w:r>
        <w:t xml:space="preserve">Verifica que exista una relación lógica entre las preguntas </w:t>
      </w:r>
      <w:r w:rsidR="00963498">
        <w:t>2</w:t>
      </w:r>
      <w:r>
        <w:t xml:space="preserve"> y </w:t>
      </w:r>
      <w:smartTag w:uri="urn:schemas-microsoft-com:office:smarttags" w:element="metricconverter">
        <w:smartTagPr>
          <w:attr w:name="ProductID" w:val="3. A"/>
        </w:smartTagPr>
        <w:r w:rsidR="00963498">
          <w:t>3</w:t>
        </w:r>
        <w:r>
          <w:t>. A</w:t>
        </w:r>
      </w:smartTag>
      <w:r>
        <w:t xml:space="preserve"> continuación presentamos algunos ejemplos que permiten observar dicha relación</w:t>
      </w:r>
      <w:r w:rsidR="009E41DB">
        <w:t>.</w:t>
      </w:r>
    </w:p>
    <w:p w:rsidR="009E41DB" w:rsidRDefault="009E41DB" w:rsidP="00A26596">
      <w:pPr>
        <w:pStyle w:val="Textoindependiente"/>
      </w:pPr>
    </w:p>
    <w:p w:rsidR="00334DC2" w:rsidRDefault="0036026B" w:rsidP="00A26596">
      <w:pPr>
        <w:pStyle w:val="Textoindependiente"/>
      </w:pPr>
      <w:r>
        <w:rPr>
          <w:noProof/>
        </w:rPr>
        <w:pict>
          <v:shape id="_x0000_s7413" type="#_x0000_t202" style="position:absolute;left:0;text-align:left;margin-left:36pt;margin-top:8.1pt;width:486pt;height:56.85pt;z-index:251812864;mso-position-vertical-relative:line" fillcolor="#ddd">
            <v:fill color2="#767676" o:opacity2="33423f"/>
            <v:textbox style="mso-next-textbox:#_x0000_s7413">
              <w:txbxContent>
                <w:p w:rsidR="00606CF3" w:rsidRDefault="00606CF3">
                  <w:r>
                    <w:rPr>
                      <w:rFonts w:ascii="Book Antiqua" w:hAnsi="Book Antiqua"/>
                      <w:b/>
                      <w:bCs/>
                    </w:rPr>
                    <w:t xml:space="preserve">Ejemplo 1: </w:t>
                  </w:r>
                  <w:r>
                    <w:rPr>
                      <w:rFonts w:ascii="Book Antiqua" w:hAnsi="Book Antiqua"/>
                    </w:rPr>
                    <w:t xml:space="preserve">Mauricio declara que está cursando el segundo año en </w:t>
                  </w:r>
                  <w:smartTag w:uri="urn:schemas-microsoft-com:office:smarttags" w:element="PersonName">
                    <w:smartTagPr>
                      <w:attr w:name="ProductID" w:val="la Escuela Militar"/>
                    </w:smartTagPr>
                    <w:r>
                      <w:rPr>
                        <w:rFonts w:ascii="Book Antiqua" w:hAnsi="Book Antiqua"/>
                      </w:rPr>
                      <w:t>la Escuela Militar</w:t>
                    </w:r>
                  </w:smartTag>
                  <w:r>
                    <w:rPr>
                      <w:rFonts w:ascii="Book Antiqua" w:hAnsi="Book Antiqua"/>
                    </w:rPr>
                    <w:t xml:space="preserve"> de Sargentos “Maximiliano Paredes”, por lo tanto aprobó el primer año. Además indica que para entrar a esta Escuela, tuvo que aprobar el sexto curso de secundaria.</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9E41DB" w:rsidRDefault="009E41DB" w:rsidP="00A26596">
      <w:pPr>
        <w:pStyle w:val="Textoindependiente"/>
      </w:pPr>
    </w:p>
    <w:p w:rsidR="00334DC2" w:rsidRDefault="0036026B" w:rsidP="00A26596">
      <w:pPr>
        <w:pStyle w:val="Textoindependiente"/>
      </w:pPr>
      <w:r>
        <w:rPr>
          <w:noProof/>
        </w:rPr>
        <w:lastRenderedPageBreak/>
        <w:pict>
          <v:shape id="_x0000_s7414" type="#_x0000_t202" style="position:absolute;left:0;text-align:left;margin-left:36pt;margin-top:6.85pt;width:486pt;height:36pt;z-index:251813888;mso-position-vertical-relative:line" fillcolor="#ddd">
            <v:fill color2="#767676" o:opacity2="33423f"/>
            <v:textbox style="mso-next-textbox:#_x0000_s7414">
              <w:txbxContent>
                <w:p w:rsidR="00606CF3" w:rsidRDefault="00606CF3">
                  <w:r>
                    <w:rPr>
                      <w:rFonts w:ascii="Book Antiqua" w:hAnsi="Book Antiqua"/>
                      <w:b/>
                      <w:bCs/>
                    </w:rPr>
                    <w:t xml:space="preserve">Ejemplo 2: </w:t>
                  </w:r>
                  <w:r>
                    <w:rPr>
                      <w:rFonts w:ascii="Book Antiqua" w:hAnsi="Book Antiqua"/>
                    </w:rPr>
                    <w:t>Patricia declara que ha aprobado un curso de Corte y Confección de 7 meses de duración, pero que sólo llegó a terminar el octavo de primaria</w:t>
                  </w:r>
                  <w:r>
                    <w:rPr>
                      <w:rFonts w:ascii="Book Antiqua" w:hAnsi="Book Antiqua"/>
                      <w:shd w:val="clear" w:color="auto" w:fill="D9D9D9"/>
                    </w:rPr>
                    <w:t>.</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rPr>
          <w:rFonts w:ascii="Book Antiqua" w:hAnsi="Book Antiqua"/>
          <w:b/>
        </w:rPr>
        <w:br w:type="textWrapping" w:clear="all"/>
      </w:r>
      <w:r>
        <w:t xml:space="preserve">A continuación te presentamos </w:t>
      </w:r>
      <w:r w:rsidR="00B77C8B">
        <w:t>en</w:t>
      </w:r>
      <w:r>
        <w:t xml:space="preserve"> imágenes del cuestionario</w:t>
      </w:r>
      <w:r w:rsidR="00B77C8B">
        <w:t>,</w:t>
      </w:r>
      <w:r>
        <w:t xml:space="preserve"> la manera en la que debes llenar esta respuesta, según la información que te brindan los dos ejemplos:</w:t>
      </w:r>
    </w:p>
    <w:p w:rsidR="003C5852" w:rsidRDefault="003C5852" w:rsidP="00A26596">
      <w:pPr>
        <w:pStyle w:val="Textoindependiente"/>
      </w:pPr>
    </w:p>
    <w:p w:rsidR="00334DC2" w:rsidRDefault="001C3FFF" w:rsidP="00A26596">
      <w:pPr>
        <w:pStyle w:val="Textoindependiente"/>
      </w:pPr>
      <w:r>
        <w:rPr>
          <w:noProof/>
        </w:rPr>
        <w:drawing>
          <wp:inline distT="0" distB="0" distL="0" distR="0">
            <wp:extent cx="6253734" cy="5370207"/>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srcRect/>
                    <a:stretch>
                      <a:fillRect/>
                    </a:stretch>
                  </pic:blipFill>
                  <pic:spPr bwMode="auto">
                    <a:xfrm>
                      <a:off x="0" y="0"/>
                      <a:ext cx="6255008" cy="5371301"/>
                    </a:xfrm>
                    <a:prstGeom prst="rect">
                      <a:avLst/>
                    </a:prstGeom>
                    <a:noFill/>
                    <a:ln w="9525">
                      <a:noFill/>
                      <a:miter lim="800000"/>
                      <a:headEnd/>
                      <a:tailEnd/>
                    </a:ln>
                  </pic:spPr>
                </pic:pic>
              </a:graphicData>
            </a:graphic>
          </wp:inline>
        </w:drawing>
      </w:r>
    </w:p>
    <w:p w:rsidR="00963498" w:rsidRDefault="00963498" w:rsidP="00A26596">
      <w:pPr>
        <w:pStyle w:val="Textoindependiente"/>
      </w:pPr>
    </w:p>
    <w:p w:rsidR="00334DC2" w:rsidRPr="00B354D8" w:rsidRDefault="00334DC2" w:rsidP="00A26596">
      <w:pPr>
        <w:pStyle w:val="Textoindependiente"/>
        <w:rPr>
          <w:b/>
        </w:rPr>
      </w:pPr>
      <w:r w:rsidRPr="00B354D8">
        <w:rPr>
          <w:b/>
        </w:rPr>
        <w:t xml:space="preserve">Pregunta </w:t>
      </w:r>
      <w:r w:rsidR="00963498" w:rsidRPr="00B354D8">
        <w:rPr>
          <w:b/>
        </w:rPr>
        <w:t>4</w:t>
      </w:r>
      <w:r w:rsidRPr="00B354D8">
        <w:rPr>
          <w:b/>
        </w:rPr>
        <w:t>: Durante este año, ¿Se inscribió o matriculó en algún curso o grado de educación escolar, alternativa o superior?</w:t>
      </w:r>
    </w:p>
    <w:p w:rsidR="00334DC2" w:rsidRDefault="00334DC2" w:rsidP="00A26596">
      <w:pPr>
        <w:pStyle w:val="Textoindependiente"/>
      </w:pPr>
    </w:p>
    <w:p w:rsidR="00334DC2" w:rsidRDefault="00334DC2" w:rsidP="00A26596">
      <w:pPr>
        <w:pStyle w:val="Textoindependiente"/>
      </w:pPr>
      <w:r>
        <w:t xml:space="preserve">La finalidad de esta pregunta es determinar la cantidad de personas inscritas o matriculadas en la actual gestión, para luego realizar el seguimiento de asistencia y deserción. </w:t>
      </w:r>
    </w:p>
    <w:p w:rsidR="00A14D77" w:rsidRDefault="00A14D77" w:rsidP="00A26596">
      <w:pPr>
        <w:pStyle w:val="Textoindependiente"/>
      </w:pPr>
    </w:p>
    <w:p w:rsidR="009E41DB" w:rsidRDefault="009E41DB" w:rsidP="00A26596">
      <w:pPr>
        <w:pStyle w:val="Textoindependiente"/>
      </w:pPr>
    </w:p>
    <w:p w:rsidR="009E41DB" w:rsidRDefault="009E41DB" w:rsidP="00A26596">
      <w:pPr>
        <w:pStyle w:val="Textoindependiente"/>
      </w:pPr>
    </w:p>
    <w:p w:rsidR="00334DC2" w:rsidRPr="009E41DB" w:rsidRDefault="0036026B" w:rsidP="00A26596">
      <w:pPr>
        <w:pStyle w:val="Textoindependiente"/>
        <w:rPr>
          <w:rFonts w:ascii="Book Antiqua" w:hAnsi="Book Antiqua"/>
          <w:sz w:val="20"/>
          <w:shd w:val="clear" w:color="auto" w:fill="E0E0E0"/>
        </w:rPr>
      </w:pPr>
      <w:r w:rsidRPr="0036026B">
        <w:rPr>
          <w:noProof/>
          <w:shd w:val="clear" w:color="auto" w:fill="E0E0E0"/>
        </w:rPr>
        <w:lastRenderedPageBreak/>
        <w:pict>
          <v:shape id="_x0000_s5788" type="#_x0000_t93" style="position:absolute;left:0;text-align:left;margin-left:4.3pt;margin-top:3.85pt;width:27pt;height:13.25pt;z-index:251276288" fillcolor="#ff9"/>
        </w:pict>
      </w:r>
      <w:r w:rsidR="00D71AE4">
        <w:rPr>
          <w:shd w:val="clear" w:color="auto" w:fill="E0E0E0"/>
        </w:rPr>
        <w:t xml:space="preserve">        </w:t>
      </w:r>
      <w:r w:rsidR="009E41DB">
        <w:rPr>
          <w:shd w:val="clear" w:color="auto" w:fill="E0E0E0"/>
        </w:rPr>
        <w:t xml:space="preserve"> </w:t>
      </w:r>
      <w:r w:rsidR="00D71AE4">
        <w:rPr>
          <w:shd w:val="clear" w:color="auto" w:fill="E0E0E0"/>
        </w:rPr>
        <w:t xml:space="preserve"> </w:t>
      </w:r>
      <w:r w:rsidR="00334DC2" w:rsidRPr="009E41DB">
        <w:rPr>
          <w:rFonts w:ascii="Book Antiqua" w:hAnsi="Book Antiqua"/>
          <w:sz w:val="20"/>
          <w:shd w:val="clear" w:color="auto" w:fill="E0E0E0"/>
        </w:rPr>
        <w:t xml:space="preserve">Si </w:t>
      </w:r>
      <w:r w:rsidR="00CF5BBC" w:rsidRPr="009E41DB">
        <w:rPr>
          <w:rFonts w:ascii="Book Antiqua" w:hAnsi="Book Antiqua"/>
          <w:sz w:val="20"/>
          <w:shd w:val="clear" w:color="auto" w:fill="E0E0E0"/>
        </w:rPr>
        <w:t>el Informante</w:t>
      </w:r>
      <w:r w:rsidR="00334DC2" w:rsidRPr="009E41DB">
        <w:rPr>
          <w:rFonts w:ascii="Book Antiqua" w:hAnsi="Book Antiqua"/>
          <w:sz w:val="20"/>
          <w:shd w:val="clear" w:color="auto" w:fill="E0E0E0"/>
        </w:rPr>
        <w:t xml:space="preserve"> responde la </w:t>
      </w:r>
      <w:r w:rsidR="00334DC2" w:rsidRPr="009E41DB">
        <w:rPr>
          <w:rFonts w:ascii="Book Antiqua" w:hAnsi="Book Antiqua"/>
          <w:b/>
          <w:sz w:val="20"/>
          <w:shd w:val="clear" w:color="auto" w:fill="E0E0E0"/>
        </w:rPr>
        <w:t xml:space="preserve">opción 1. Si, </w:t>
      </w:r>
      <w:r w:rsidR="00334DC2" w:rsidRPr="009E41DB">
        <w:rPr>
          <w:rFonts w:ascii="Book Antiqua" w:hAnsi="Book Antiqua"/>
          <w:sz w:val="20"/>
          <w:shd w:val="clear" w:color="auto" w:fill="E0E0E0"/>
        </w:rPr>
        <w:t xml:space="preserve">continúa con la </w:t>
      </w:r>
      <w:r w:rsidR="00334DC2" w:rsidRPr="009E41DB">
        <w:rPr>
          <w:rFonts w:ascii="Book Antiqua" w:hAnsi="Book Antiqua"/>
          <w:b/>
          <w:sz w:val="20"/>
          <w:shd w:val="clear" w:color="auto" w:fill="E0E0E0"/>
        </w:rPr>
        <w:t xml:space="preserve">pregunta </w:t>
      </w:r>
      <w:r w:rsidR="00D877CC" w:rsidRPr="009E41DB">
        <w:rPr>
          <w:rFonts w:ascii="Book Antiqua" w:hAnsi="Book Antiqua"/>
          <w:b/>
          <w:sz w:val="20"/>
          <w:shd w:val="clear" w:color="auto" w:fill="E0E0E0"/>
        </w:rPr>
        <w:t>5</w:t>
      </w:r>
      <w:r w:rsidR="00334DC2" w:rsidRPr="009E41DB">
        <w:rPr>
          <w:rFonts w:ascii="Book Antiqua" w:hAnsi="Book Antiqua"/>
          <w:b/>
          <w:sz w:val="20"/>
          <w:shd w:val="clear" w:color="auto" w:fill="E0E0E0"/>
        </w:rPr>
        <w:t>.</w:t>
      </w:r>
    </w:p>
    <w:p w:rsidR="00334DC2" w:rsidRPr="009E41DB" w:rsidRDefault="00D71AE4" w:rsidP="00A26596">
      <w:pPr>
        <w:pStyle w:val="Textoindependiente"/>
        <w:rPr>
          <w:rFonts w:ascii="Book Antiqua" w:hAnsi="Book Antiqua"/>
          <w:sz w:val="20"/>
          <w:shd w:val="clear" w:color="auto" w:fill="E0E0E0"/>
        </w:rPr>
      </w:pPr>
      <w:r w:rsidRPr="009E41DB">
        <w:rPr>
          <w:rFonts w:ascii="Book Antiqua" w:hAnsi="Book Antiqua"/>
          <w:sz w:val="20"/>
          <w:shd w:val="clear" w:color="auto" w:fill="E0E0E0"/>
        </w:rPr>
        <w:t xml:space="preserve">        </w:t>
      </w:r>
      <w:r w:rsidR="009E41DB">
        <w:rPr>
          <w:rFonts w:ascii="Book Antiqua" w:hAnsi="Book Antiqua"/>
          <w:sz w:val="20"/>
          <w:shd w:val="clear" w:color="auto" w:fill="E0E0E0"/>
        </w:rPr>
        <w:t xml:space="preserve">        </w:t>
      </w:r>
      <w:r w:rsidRPr="009E41DB">
        <w:rPr>
          <w:rFonts w:ascii="Book Antiqua" w:hAnsi="Book Antiqua"/>
          <w:sz w:val="20"/>
          <w:shd w:val="clear" w:color="auto" w:fill="E0E0E0"/>
        </w:rPr>
        <w:t xml:space="preserve"> </w:t>
      </w:r>
      <w:r w:rsidR="00334DC2" w:rsidRPr="009E41DB">
        <w:rPr>
          <w:rFonts w:ascii="Book Antiqua" w:hAnsi="Book Antiqua"/>
          <w:sz w:val="20"/>
          <w:shd w:val="clear" w:color="auto" w:fill="E0E0E0"/>
        </w:rPr>
        <w:t xml:space="preserve">Si responde la opción 2. No, pasa a la Página </w:t>
      </w:r>
      <w:r w:rsidR="00D877CC" w:rsidRPr="009E41DB">
        <w:rPr>
          <w:rFonts w:ascii="Book Antiqua" w:hAnsi="Book Antiqua"/>
          <w:sz w:val="20"/>
          <w:shd w:val="clear" w:color="auto" w:fill="E0E0E0"/>
        </w:rPr>
        <w:t>8</w:t>
      </w:r>
      <w:r w:rsidR="00334DC2" w:rsidRPr="009E41DB">
        <w:rPr>
          <w:rFonts w:ascii="Book Antiqua" w:hAnsi="Book Antiqua"/>
          <w:sz w:val="20"/>
          <w:shd w:val="clear" w:color="auto" w:fill="E0E0E0"/>
        </w:rPr>
        <w:t>, pregunta 1</w:t>
      </w:r>
      <w:r w:rsidR="007A7380" w:rsidRPr="009E41DB">
        <w:rPr>
          <w:rFonts w:ascii="Book Antiqua" w:hAnsi="Book Antiqua"/>
          <w:sz w:val="20"/>
          <w:shd w:val="clear" w:color="auto" w:fill="E0E0E0"/>
        </w:rPr>
        <w:t>2</w:t>
      </w:r>
    </w:p>
    <w:p w:rsidR="00B354D8" w:rsidRDefault="00B354D8" w:rsidP="00A26596">
      <w:pPr>
        <w:pStyle w:val="Textoindependiente"/>
      </w:pPr>
    </w:p>
    <w:p w:rsidR="00334DC2" w:rsidRPr="006B3A1D" w:rsidRDefault="00334DC2" w:rsidP="00A26596">
      <w:pPr>
        <w:pStyle w:val="Textoindependiente"/>
        <w:rPr>
          <w:b/>
        </w:rPr>
      </w:pPr>
      <w:r w:rsidRPr="006B3A1D">
        <w:rPr>
          <w:b/>
        </w:rPr>
        <w:t xml:space="preserve">Pregunta </w:t>
      </w:r>
      <w:r w:rsidR="00D877CC" w:rsidRPr="006B3A1D">
        <w:rPr>
          <w:b/>
        </w:rPr>
        <w:t>5</w:t>
      </w:r>
      <w:r w:rsidRPr="006B3A1D">
        <w:rPr>
          <w:b/>
        </w:rPr>
        <w:t>: ¿A qué NIVEL y CURSO de educación escolar, alternativa o superior se inscribió/matriculó este año?</w:t>
      </w:r>
    </w:p>
    <w:p w:rsidR="00334DC2" w:rsidRPr="006B3A1D" w:rsidRDefault="00334DC2" w:rsidP="00A26596">
      <w:pPr>
        <w:pStyle w:val="Textoindependiente"/>
        <w:rPr>
          <w:b/>
        </w:rPr>
      </w:pPr>
    </w:p>
    <w:p w:rsidR="00334DC2" w:rsidRDefault="00334DC2" w:rsidP="00A26596">
      <w:pPr>
        <w:pStyle w:val="Textoindependiente"/>
      </w:pPr>
      <w:r>
        <w:t>Anota la respuesta tomando en cuenta el Nivel o Ciclo según la numeración de las opciones y el Curso o Grado que corresponda de acuerdo a las instrucciones anteriormente planteadas.</w:t>
      </w:r>
    </w:p>
    <w:p w:rsidR="00334DC2" w:rsidRDefault="00334DC2" w:rsidP="00A26596">
      <w:pPr>
        <w:pStyle w:val="Textoindependiente"/>
      </w:pPr>
    </w:p>
    <w:p w:rsidR="00334DC2" w:rsidRDefault="00334DC2" w:rsidP="00A26596">
      <w:pPr>
        <w:pStyle w:val="Textoindependiente"/>
      </w:pPr>
      <w:r>
        <w:t>A continuación tienes algunos ejemplos que te indican la manera en la que debes registrar la información en el cuestionario:</w:t>
      </w:r>
    </w:p>
    <w:p w:rsidR="00334DC2" w:rsidRDefault="00334DC2" w:rsidP="00A26596">
      <w:pPr>
        <w:pStyle w:val="Textoindependiente"/>
      </w:pPr>
    </w:p>
    <w:p w:rsidR="007868D5" w:rsidRDefault="007868D5" w:rsidP="00A26596">
      <w:pPr>
        <w:pStyle w:val="Textoindependiente"/>
      </w:pPr>
    </w:p>
    <w:tbl>
      <w:tblPr>
        <w:tblW w:w="0" w:type="auto"/>
        <w:jc w:val="center"/>
        <w:tblInd w:w="-9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4860"/>
        <w:gridCol w:w="1800"/>
        <w:gridCol w:w="1723"/>
      </w:tblGrid>
      <w:tr w:rsidR="00334DC2" w:rsidRPr="009E41DB">
        <w:trPr>
          <w:cantSplit/>
          <w:jc w:val="center"/>
        </w:trPr>
        <w:tc>
          <w:tcPr>
            <w:tcW w:w="4860" w:type="dxa"/>
            <w:vMerge w:val="restart"/>
            <w:shd w:val="clear" w:color="auto" w:fill="E6E6E6"/>
          </w:tcPr>
          <w:p w:rsidR="00334DC2" w:rsidRPr="009E41DB" w:rsidRDefault="00334DC2" w:rsidP="009E41DB">
            <w:pPr>
              <w:pStyle w:val="Textoindependiente"/>
              <w:jc w:val="center"/>
              <w:rPr>
                <w:rFonts w:ascii="Book Antiqua" w:hAnsi="Book Antiqua"/>
                <w:b/>
              </w:rPr>
            </w:pPr>
            <w:r w:rsidRPr="009E41DB">
              <w:rPr>
                <w:rFonts w:ascii="Book Antiqua" w:hAnsi="Book Antiqua"/>
                <w:b/>
              </w:rPr>
              <w:t xml:space="preserve">RESPUESTA </w:t>
            </w:r>
            <w:r w:rsidR="00CF5BBC" w:rsidRPr="009E41DB">
              <w:rPr>
                <w:rFonts w:ascii="Book Antiqua" w:hAnsi="Book Antiqua"/>
                <w:b/>
              </w:rPr>
              <w:t>DEL INFORMANTE</w:t>
            </w:r>
          </w:p>
        </w:tc>
        <w:tc>
          <w:tcPr>
            <w:tcW w:w="3523" w:type="dxa"/>
            <w:gridSpan w:val="2"/>
            <w:shd w:val="clear" w:color="auto" w:fill="E6E6E6"/>
          </w:tcPr>
          <w:p w:rsidR="00334DC2" w:rsidRPr="009E41DB" w:rsidRDefault="00334DC2" w:rsidP="00A26596">
            <w:pPr>
              <w:pStyle w:val="Textoindependiente"/>
              <w:rPr>
                <w:rFonts w:ascii="Book Antiqua" w:hAnsi="Book Antiqua"/>
                <w:b/>
                <w:sz w:val="20"/>
              </w:rPr>
            </w:pPr>
            <w:r w:rsidRPr="009E41DB">
              <w:rPr>
                <w:rFonts w:ascii="Book Antiqua" w:hAnsi="Book Antiqua"/>
                <w:b/>
                <w:sz w:val="20"/>
              </w:rPr>
              <w:t>FORMA DE REGISTRO</w:t>
            </w:r>
          </w:p>
        </w:tc>
      </w:tr>
      <w:tr w:rsidR="00334DC2" w:rsidRPr="009E41DB">
        <w:trPr>
          <w:cantSplit/>
          <w:jc w:val="center"/>
        </w:trPr>
        <w:tc>
          <w:tcPr>
            <w:tcW w:w="4860" w:type="dxa"/>
            <w:vMerge/>
            <w:shd w:val="clear" w:color="auto" w:fill="E6E6E6"/>
          </w:tcPr>
          <w:p w:rsidR="00334DC2" w:rsidRPr="009E41DB" w:rsidRDefault="00334DC2" w:rsidP="00A26596">
            <w:pPr>
              <w:pStyle w:val="Textoindependiente"/>
              <w:rPr>
                <w:rFonts w:ascii="Book Antiqua" w:hAnsi="Book Antiqua"/>
              </w:rPr>
            </w:pPr>
          </w:p>
        </w:tc>
        <w:tc>
          <w:tcPr>
            <w:tcW w:w="1800" w:type="dxa"/>
            <w:shd w:val="clear" w:color="auto" w:fill="E6E6E6"/>
          </w:tcPr>
          <w:p w:rsidR="00334DC2" w:rsidRPr="009E41DB" w:rsidRDefault="00334DC2" w:rsidP="00A26596">
            <w:pPr>
              <w:pStyle w:val="Textoindependiente"/>
              <w:rPr>
                <w:rFonts w:ascii="Book Antiqua" w:hAnsi="Book Antiqua"/>
                <w:b/>
                <w:sz w:val="20"/>
              </w:rPr>
            </w:pPr>
            <w:r w:rsidRPr="009E41DB">
              <w:rPr>
                <w:rFonts w:ascii="Book Antiqua" w:hAnsi="Book Antiqua"/>
                <w:b/>
                <w:sz w:val="20"/>
              </w:rPr>
              <w:t>NIVEL O CICLO</w:t>
            </w:r>
          </w:p>
        </w:tc>
        <w:tc>
          <w:tcPr>
            <w:tcW w:w="1723" w:type="dxa"/>
            <w:shd w:val="clear" w:color="auto" w:fill="E6E6E6"/>
          </w:tcPr>
          <w:p w:rsidR="00334DC2" w:rsidRPr="009E41DB" w:rsidRDefault="00334DC2" w:rsidP="00A26596">
            <w:pPr>
              <w:pStyle w:val="Textoindependiente"/>
              <w:rPr>
                <w:rFonts w:ascii="Book Antiqua" w:hAnsi="Book Antiqua"/>
                <w:b/>
                <w:sz w:val="20"/>
              </w:rPr>
            </w:pPr>
            <w:r w:rsidRPr="009E41DB">
              <w:rPr>
                <w:rFonts w:ascii="Book Antiqua" w:hAnsi="Book Antiqua"/>
                <w:b/>
                <w:sz w:val="20"/>
              </w:rPr>
              <w:t>CURSO O GRADO</w:t>
            </w:r>
          </w:p>
        </w:tc>
      </w:tr>
      <w:tr w:rsidR="00334DC2" w:rsidRPr="009E41DB">
        <w:trPr>
          <w:trHeight w:val="226"/>
          <w:jc w:val="center"/>
        </w:trPr>
        <w:tc>
          <w:tcPr>
            <w:tcW w:w="4860" w:type="dxa"/>
            <w:vAlign w:val="center"/>
          </w:tcPr>
          <w:p w:rsidR="00334DC2" w:rsidRPr="009E41DB" w:rsidRDefault="00334DC2" w:rsidP="00A26596">
            <w:pPr>
              <w:pStyle w:val="Textoindependiente"/>
              <w:rPr>
                <w:rFonts w:ascii="Book Antiqua" w:hAnsi="Book Antiqua"/>
              </w:rPr>
            </w:pPr>
            <w:r w:rsidRPr="009E41DB">
              <w:rPr>
                <w:rFonts w:ascii="Book Antiqua" w:hAnsi="Book Antiqua"/>
              </w:rPr>
              <w:t>4</w:t>
            </w:r>
            <w:r w:rsidRPr="009E41DB">
              <w:rPr>
                <w:rFonts w:ascii="Book Antiqua" w:hAnsi="Book Antiqua"/>
                <w:color w:val="000000"/>
                <w:vertAlign w:val="superscript"/>
              </w:rPr>
              <w:t>to</w:t>
            </w:r>
            <w:r w:rsidRPr="009E41DB">
              <w:rPr>
                <w:rFonts w:ascii="Book Antiqua" w:hAnsi="Book Antiqua"/>
                <w:color w:val="000000"/>
              </w:rPr>
              <w:t xml:space="preserve"> </w:t>
            </w:r>
            <w:r w:rsidRPr="009E41DB">
              <w:rPr>
                <w:rFonts w:ascii="Book Antiqua" w:hAnsi="Book Antiqua"/>
              </w:rPr>
              <w:t>de primaria</w:t>
            </w:r>
          </w:p>
        </w:tc>
        <w:tc>
          <w:tcPr>
            <w:tcW w:w="1800"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1</w:t>
            </w:r>
            <w:r w:rsidR="00D877CC" w:rsidRPr="009E41DB">
              <w:rPr>
                <w:rFonts w:ascii="Book Antiqua" w:hAnsi="Book Antiqua"/>
                <w:sz w:val="20"/>
              </w:rPr>
              <w:t>9</w:t>
            </w:r>
          </w:p>
        </w:tc>
        <w:tc>
          <w:tcPr>
            <w:tcW w:w="1723"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4</w:t>
            </w:r>
          </w:p>
        </w:tc>
      </w:tr>
      <w:tr w:rsidR="00334DC2" w:rsidRPr="009E41DB">
        <w:trPr>
          <w:trHeight w:val="226"/>
          <w:jc w:val="center"/>
        </w:trPr>
        <w:tc>
          <w:tcPr>
            <w:tcW w:w="4860" w:type="dxa"/>
            <w:vAlign w:val="center"/>
          </w:tcPr>
          <w:p w:rsidR="00334DC2" w:rsidRPr="009E41DB" w:rsidRDefault="00334DC2" w:rsidP="00A26596">
            <w:pPr>
              <w:pStyle w:val="Textoindependiente"/>
              <w:rPr>
                <w:rFonts w:ascii="Book Antiqua" w:hAnsi="Book Antiqua"/>
              </w:rPr>
            </w:pPr>
            <w:r w:rsidRPr="009E41DB">
              <w:rPr>
                <w:rFonts w:ascii="Book Antiqua" w:hAnsi="Book Antiqua"/>
              </w:rPr>
              <w:t>1º año de maestría</w:t>
            </w:r>
          </w:p>
        </w:tc>
        <w:tc>
          <w:tcPr>
            <w:tcW w:w="1800" w:type="dxa"/>
            <w:vAlign w:val="center"/>
          </w:tcPr>
          <w:p w:rsidR="00334DC2" w:rsidRPr="009E41DB" w:rsidRDefault="00D877CC" w:rsidP="009E41DB">
            <w:pPr>
              <w:pStyle w:val="Textoindependiente"/>
              <w:jc w:val="center"/>
              <w:rPr>
                <w:rFonts w:ascii="Book Antiqua" w:hAnsi="Book Antiqua"/>
                <w:sz w:val="20"/>
              </w:rPr>
            </w:pPr>
            <w:r w:rsidRPr="009E41DB">
              <w:rPr>
                <w:rFonts w:ascii="Book Antiqua" w:hAnsi="Book Antiqua"/>
                <w:sz w:val="20"/>
              </w:rPr>
              <w:t>32</w:t>
            </w:r>
          </w:p>
        </w:tc>
        <w:tc>
          <w:tcPr>
            <w:tcW w:w="1723"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1</w:t>
            </w:r>
          </w:p>
        </w:tc>
      </w:tr>
      <w:tr w:rsidR="00334DC2" w:rsidRPr="009E41DB">
        <w:trPr>
          <w:trHeight w:val="212"/>
          <w:jc w:val="center"/>
        </w:trPr>
        <w:tc>
          <w:tcPr>
            <w:tcW w:w="4860" w:type="dxa"/>
            <w:vAlign w:val="center"/>
          </w:tcPr>
          <w:p w:rsidR="00334DC2" w:rsidRPr="009E41DB" w:rsidRDefault="00334DC2" w:rsidP="00A26596">
            <w:pPr>
              <w:pStyle w:val="Textoindependiente"/>
              <w:rPr>
                <w:rFonts w:ascii="Book Antiqua" w:hAnsi="Book Antiqua"/>
              </w:rPr>
            </w:pPr>
            <w:r w:rsidRPr="009E41DB">
              <w:rPr>
                <w:rFonts w:ascii="Book Antiqua" w:hAnsi="Book Antiqua"/>
              </w:rPr>
              <w:t>3</w:t>
            </w:r>
            <w:r w:rsidRPr="009E41DB">
              <w:rPr>
                <w:rFonts w:ascii="Book Antiqua" w:hAnsi="Book Antiqua"/>
                <w:vertAlign w:val="superscript"/>
              </w:rPr>
              <w:t>ero</w:t>
            </w:r>
            <w:r w:rsidRPr="009E41DB">
              <w:rPr>
                <w:rFonts w:ascii="Book Antiqua" w:hAnsi="Book Antiqua"/>
              </w:rPr>
              <w:t xml:space="preserve"> Complementario EBA</w:t>
            </w:r>
          </w:p>
        </w:tc>
        <w:tc>
          <w:tcPr>
            <w:tcW w:w="1800" w:type="dxa"/>
            <w:vAlign w:val="center"/>
          </w:tcPr>
          <w:p w:rsidR="00334DC2" w:rsidRPr="009E41DB" w:rsidRDefault="00D877CC" w:rsidP="009E41DB">
            <w:pPr>
              <w:pStyle w:val="Textoindependiente"/>
              <w:jc w:val="center"/>
              <w:rPr>
                <w:rFonts w:ascii="Book Antiqua" w:hAnsi="Book Antiqua"/>
                <w:sz w:val="20"/>
              </w:rPr>
            </w:pPr>
            <w:r w:rsidRPr="009E41DB">
              <w:rPr>
                <w:rFonts w:ascii="Book Antiqua" w:hAnsi="Book Antiqua"/>
                <w:sz w:val="20"/>
              </w:rPr>
              <w:t>21</w:t>
            </w:r>
          </w:p>
        </w:tc>
        <w:tc>
          <w:tcPr>
            <w:tcW w:w="1723"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2</w:t>
            </w:r>
          </w:p>
        </w:tc>
      </w:tr>
      <w:tr w:rsidR="00334DC2" w:rsidRPr="009E41DB">
        <w:trPr>
          <w:trHeight w:val="226"/>
          <w:jc w:val="center"/>
        </w:trPr>
        <w:tc>
          <w:tcPr>
            <w:tcW w:w="4860" w:type="dxa"/>
            <w:vAlign w:val="center"/>
          </w:tcPr>
          <w:p w:rsidR="00334DC2" w:rsidRPr="009E41DB" w:rsidRDefault="00334DC2" w:rsidP="00A26596">
            <w:pPr>
              <w:pStyle w:val="Textoindependiente"/>
              <w:rPr>
                <w:rFonts w:ascii="Book Antiqua" w:hAnsi="Book Antiqua"/>
              </w:rPr>
            </w:pPr>
            <w:r w:rsidRPr="009E41DB">
              <w:rPr>
                <w:rFonts w:ascii="Book Antiqua" w:hAnsi="Book Antiqua"/>
              </w:rPr>
              <w:t>4</w:t>
            </w:r>
            <w:r w:rsidRPr="009E41DB">
              <w:rPr>
                <w:rFonts w:ascii="Book Antiqua" w:hAnsi="Book Antiqua"/>
                <w:color w:val="000000"/>
                <w:vertAlign w:val="superscript"/>
              </w:rPr>
              <w:t>to</w:t>
            </w:r>
            <w:r w:rsidRPr="009E41DB">
              <w:rPr>
                <w:rFonts w:ascii="Book Antiqua" w:hAnsi="Book Antiqua"/>
                <w:color w:val="000000"/>
              </w:rPr>
              <w:t xml:space="preserve"> </w:t>
            </w:r>
            <w:r w:rsidRPr="009E41DB">
              <w:rPr>
                <w:rFonts w:ascii="Book Antiqua" w:hAnsi="Book Antiqua"/>
              </w:rPr>
              <w:t>año Economía (“U” pública)</w:t>
            </w:r>
          </w:p>
        </w:tc>
        <w:tc>
          <w:tcPr>
            <w:tcW w:w="1800"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2</w:t>
            </w:r>
            <w:r w:rsidR="00D877CC" w:rsidRPr="009E41DB">
              <w:rPr>
                <w:rFonts w:ascii="Book Antiqua" w:hAnsi="Book Antiqua"/>
                <w:sz w:val="20"/>
              </w:rPr>
              <w:t>9</w:t>
            </w:r>
          </w:p>
        </w:tc>
        <w:tc>
          <w:tcPr>
            <w:tcW w:w="1723"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4</w:t>
            </w:r>
          </w:p>
        </w:tc>
      </w:tr>
      <w:tr w:rsidR="00334DC2" w:rsidRPr="009E41DB">
        <w:trPr>
          <w:trHeight w:val="240"/>
          <w:jc w:val="center"/>
        </w:trPr>
        <w:tc>
          <w:tcPr>
            <w:tcW w:w="4860" w:type="dxa"/>
            <w:vAlign w:val="center"/>
          </w:tcPr>
          <w:p w:rsidR="00334DC2" w:rsidRPr="009E41DB" w:rsidRDefault="00334DC2" w:rsidP="00A26596">
            <w:pPr>
              <w:pStyle w:val="Textoindependiente"/>
              <w:rPr>
                <w:rFonts w:ascii="Book Antiqua" w:hAnsi="Book Antiqua"/>
              </w:rPr>
            </w:pPr>
            <w:r w:rsidRPr="009E41DB">
              <w:rPr>
                <w:rFonts w:ascii="Book Antiqua" w:hAnsi="Book Antiqua"/>
              </w:rPr>
              <w:t>Sastrería</w:t>
            </w:r>
          </w:p>
        </w:tc>
        <w:tc>
          <w:tcPr>
            <w:tcW w:w="1800"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3</w:t>
            </w:r>
            <w:r w:rsidR="00D877CC" w:rsidRPr="009E41DB">
              <w:rPr>
                <w:rFonts w:ascii="Book Antiqua" w:hAnsi="Book Antiqua"/>
                <w:sz w:val="20"/>
              </w:rPr>
              <w:t>7</w:t>
            </w:r>
          </w:p>
        </w:tc>
        <w:tc>
          <w:tcPr>
            <w:tcW w:w="1723" w:type="dxa"/>
            <w:vAlign w:val="center"/>
          </w:tcPr>
          <w:p w:rsidR="00334DC2" w:rsidRPr="009E41DB" w:rsidRDefault="00334DC2" w:rsidP="009E41DB">
            <w:pPr>
              <w:pStyle w:val="Textoindependiente"/>
              <w:jc w:val="center"/>
              <w:rPr>
                <w:rFonts w:ascii="Book Antiqua" w:hAnsi="Book Antiqua"/>
                <w:sz w:val="20"/>
              </w:rPr>
            </w:pPr>
            <w:r w:rsidRPr="009E41DB">
              <w:rPr>
                <w:rFonts w:ascii="Book Antiqua" w:hAnsi="Book Antiqua"/>
                <w:sz w:val="20"/>
              </w:rPr>
              <w:t>0</w:t>
            </w:r>
          </w:p>
        </w:tc>
      </w:tr>
    </w:tbl>
    <w:p w:rsidR="00334DC2" w:rsidRPr="009E41DB" w:rsidRDefault="00334DC2" w:rsidP="00A26596">
      <w:pPr>
        <w:pStyle w:val="Textoindependiente"/>
        <w:rPr>
          <w:rFonts w:ascii="Book Antiqua" w:hAnsi="Book Antiqua"/>
        </w:rPr>
      </w:pPr>
    </w:p>
    <w:p w:rsidR="00111836" w:rsidRPr="009E41DB" w:rsidRDefault="00111836" w:rsidP="00A26596">
      <w:pPr>
        <w:pStyle w:val="Textoindependiente"/>
        <w:rPr>
          <w:rFonts w:ascii="Book Antiqua" w:hAnsi="Book Antiqua"/>
        </w:rPr>
      </w:pPr>
    </w:p>
    <w:p w:rsidR="00334DC2" w:rsidRPr="009E41DB" w:rsidRDefault="0036026B" w:rsidP="00B354D8">
      <w:pPr>
        <w:pStyle w:val="Textoindependiente"/>
        <w:ind w:left="600"/>
        <w:rPr>
          <w:rFonts w:ascii="Book Antiqua" w:hAnsi="Book Antiqua"/>
          <w:sz w:val="20"/>
          <w:shd w:val="clear" w:color="auto" w:fill="E0E0E0"/>
        </w:rPr>
      </w:pPr>
      <w:r w:rsidRPr="0036026B">
        <w:rPr>
          <w:rFonts w:ascii="Book Antiqua" w:hAnsi="Book Antiqua"/>
          <w:b/>
          <w:noProof/>
          <w:sz w:val="20"/>
          <w:shd w:val="clear" w:color="auto" w:fill="E0E0E0"/>
        </w:rPr>
        <w:pict>
          <v:shape id="_x0000_s6056" type="#_x0000_t93" style="position:absolute;left:0;text-align:left;margin-left:-5.3pt;margin-top:6.75pt;width:27pt;height:25.4pt;z-index:251464704" fillcolor="#ff9"/>
        </w:pict>
      </w:r>
      <w:r w:rsidR="00334DC2" w:rsidRPr="009E41DB">
        <w:rPr>
          <w:rFonts w:ascii="Book Antiqua" w:hAnsi="Book Antiqua"/>
          <w:sz w:val="20"/>
          <w:shd w:val="clear" w:color="auto" w:fill="E0E0E0"/>
        </w:rPr>
        <w:t xml:space="preserve">Sólo las personas cuyas respuestas correspondan a las </w:t>
      </w:r>
      <w:r w:rsidR="00334DC2" w:rsidRPr="009E41DB">
        <w:rPr>
          <w:rFonts w:ascii="Book Antiqua" w:hAnsi="Book Antiqua"/>
          <w:b/>
          <w:sz w:val="20"/>
          <w:shd w:val="clear" w:color="auto" w:fill="E0E0E0"/>
        </w:rPr>
        <w:t xml:space="preserve">opciones </w:t>
      </w:r>
      <w:smartTag w:uri="urn:schemas-microsoft-com:office:smarttags" w:element="metricconverter">
        <w:smartTagPr>
          <w:attr w:name="ProductID" w:val="28 a"/>
        </w:smartTagPr>
        <w:r w:rsidR="00334DC2" w:rsidRPr="009E41DB">
          <w:rPr>
            <w:rFonts w:ascii="Book Antiqua" w:hAnsi="Book Antiqua"/>
            <w:b/>
            <w:sz w:val="20"/>
            <w:shd w:val="clear" w:color="auto" w:fill="E0E0E0"/>
          </w:rPr>
          <w:t>2</w:t>
        </w:r>
        <w:r w:rsidR="00D877CC" w:rsidRPr="009E41DB">
          <w:rPr>
            <w:rFonts w:ascii="Book Antiqua" w:hAnsi="Book Antiqua"/>
            <w:b/>
            <w:sz w:val="20"/>
            <w:shd w:val="clear" w:color="auto" w:fill="E0E0E0"/>
          </w:rPr>
          <w:t>8</w:t>
        </w:r>
        <w:r w:rsidR="00334DC2" w:rsidRPr="009E41DB">
          <w:rPr>
            <w:rFonts w:ascii="Book Antiqua" w:hAnsi="Book Antiqua"/>
            <w:b/>
            <w:sz w:val="20"/>
            <w:shd w:val="clear" w:color="auto" w:fill="E0E0E0"/>
          </w:rPr>
          <w:t xml:space="preserve"> a</w:t>
        </w:r>
      </w:smartTag>
      <w:r w:rsidR="00334DC2" w:rsidRPr="009E41DB">
        <w:rPr>
          <w:rFonts w:ascii="Book Antiqua" w:hAnsi="Book Antiqua"/>
          <w:b/>
          <w:sz w:val="20"/>
          <w:shd w:val="clear" w:color="auto" w:fill="E0E0E0"/>
        </w:rPr>
        <w:t xml:space="preserve"> 3</w:t>
      </w:r>
      <w:r w:rsidR="00D877CC" w:rsidRPr="009E41DB">
        <w:rPr>
          <w:rFonts w:ascii="Book Antiqua" w:hAnsi="Book Antiqua"/>
          <w:b/>
          <w:sz w:val="20"/>
          <w:shd w:val="clear" w:color="auto" w:fill="E0E0E0"/>
        </w:rPr>
        <w:t>7</w:t>
      </w:r>
      <w:r w:rsidR="00334DC2" w:rsidRPr="009E41DB">
        <w:rPr>
          <w:rFonts w:ascii="Book Antiqua" w:hAnsi="Book Antiqua"/>
          <w:sz w:val="20"/>
          <w:shd w:val="clear" w:color="auto" w:fill="E0E0E0"/>
        </w:rPr>
        <w:t xml:space="preserve"> pasan a la </w:t>
      </w:r>
      <w:r w:rsidR="006B3A1D" w:rsidRPr="009E41DB">
        <w:rPr>
          <w:rFonts w:ascii="Book Antiqua" w:hAnsi="Book Antiqua"/>
          <w:sz w:val="20"/>
          <w:shd w:val="clear" w:color="auto" w:fill="E0E0E0"/>
        </w:rPr>
        <w:t xml:space="preserve">     </w:t>
      </w:r>
      <w:r w:rsidR="00334DC2" w:rsidRPr="009E41DB">
        <w:rPr>
          <w:rFonts w:ascii="Book Antiqua" w:hAnsi="Book Antiqua"/>
          <w:b/>
          <w:sz w:val="20"/>
          <w:shd w:val="clear" w:color="auto" w:fill="E0E0E0"/>
        </w:rPr>
        <w:t xml:space="preserve">Página </w:t>
      </w:r>
      <w:r w:rsidR="003605C9" w:rsidRPr="009E41DB">
        <w:rPr>
          <w:rFonts w:ascii="Book Antiqua" w:hAnsi="Book Antiqua"/>
          <w:b/>
          <w:sz w:val="20"/>
          <w:shd w:val="clear" w:color="auto" w:fill="E0E0E0"/>
        </w:rPr>
        <w:t>10</w:t>
      </w:r>
      <w:r w:rsidR="00334DC2" w:rsidRPr="009E41DB">
        <w:rPr>
          <w:rFonts w:ascii="Book Antiqua" w:hAnsi="Book Antiqua"/>
          <w:b/>
          <w:sz w:val="20"/>
          <w:shd w:val="clear" w:color="auto" w:fill="E0E0E0"/>
        </w:rPr>
        <w:t>,</w:t>
      </w:r>
      <w:r w:rsidR="00334DC2" w:rsidRPr="009E41DB">
        <w:rPr>
          <w:rFonts w:ascii="Book Antiqua" w:hAnsi="Book Antiqua"/>
          <w:sz w:val="20"/>
          <w:shd w:val="clear" w:color="auto" w:fill="E0E0E0"/>
        </w:rPr>
        <w:t xml:space="preserve"> </w:t>
      </w:r>
      <w:r w:rsidR="00334DC2" w:rsidRPr="009E41DB">
        <w:rPr>
          <w:rFonts w:ascii="Book Antiqua" w:hAnsi="Book Antiqua"/>
          <w:b/>
          <w:sz w:val="20"/>
          <w:shd w:val="clear" w:color="auto" w:fill="E0E0E0"/>
        </w:rPr>
        <w:t>pregunta</w:t>
      </w:r>
      <w:r w:rsidR="00334DC2" w:rsidRPr="009E41DB">
        <w:rPr>
          <w:rFonts w:ascii="Book Antiqua" w:hAnsi="Book Antiqua"/>
          <w:sz w:val="20"/>
          <w:shd w:val="clear" w:color="auto" w:fill="E0E0E0"/>
        </w:rPr>
        <w:t xml:space="preserve"> </w:t>
      </w:r>
      <w:r w:rsidR="003605C9" w:rsidRPr="009E41DB">
        <w:rPr>
          <w:rFonts w:ascii="Book Antiqua" w:hAnsi="Book Antiqua"/>
          <w:b/>
          <w:sz w:val="20"/>
          <w:shd w:val="clear" w:color="auto" w:fill="E0E0E0"/>
        </w:rPr>
        <w:t>9</w:t>
      </w:r>
      <w:r w:rsidR="00334DC2" w:rsidRPr="009E41DB">
        <w:rPr>
          <w:rFonts w:ascii="Book Antiqua" w:hAnsi="Book Antiqua"/>
          <w:sz w:val="20"/>
          <w:shd w:val="clear" w:color="auto" w:fill="E0E0E0"/>
        </w:rPr>
        <w:t xml:space="preserve">, ya que si la respuesta corresponde a alguna de las opciones </w:t>
      </w:r>
      <w:r w:rsidR="006B3A1D" w:rsidRPr="009E41DB">
        <w:rPr>
          <w:rFonts w:ascii="Book Antiqua" w:hAnsi="Book Antiqua"/>
          <w:sz w:val="20"/>
          <w:shd w:val="clear" w:color="auto" w:fill="E0E0E0"/>
        </w:rPr>
        <w:t xml:space="preserve">    </w:t>
      </w:r>
      <w:r w:rsidR="00334DC2" w:rsidRPr="009E41DB">
        <w:rPr>
          <w:rFonts w:ascii="Book Antiqua" w:hAnsi="Book Antiqua"/>
          <w:sz w:val="20"/>
          <w:shd w:val="clear" w:color="auto" w:fill="E0E0E0"/>
        </w:rPr>
        <w:t xml:space="preserve">entre la </w:t>
      </w:r>
      <w:r w:rsidR="00334DC2" w:rsidRPr="009E41DB">
        <w:rPr>
          <w:rFonts w:ascii="Book Antiqua" w:hAnsi="Book Antiqua"/>
          <w:b/>
          <w:sz w:val="20"/>
          <w:shd w:val="clear" w:color="auto" w:fill="E0E0E0"/>
        </w:rPr>
        <w:t>1</w:t>
      </w:r>
      <w:r w:rsidR="00D877CC" w:rsidRPr="009E41DB">
        <w:rPr>
          <w:rFonts w:ascii="Book Antiqua" w:hAnsi="Book Antiqua"/>
          <w:b/>
          <w:sz w:val="20"/>
          <w:shd w:val="clear" w:color="auto" w:fill="E0E0E0"/>
        </w:rPr>
        <w:t>2</w:t>
      </w:r>
      <w:r w:rsidR="00334DC2" w:rsidRPr="009E41DB">
        <w:rPr>
          <w:rFonts w:ascii="Book Antiqua" w:hAnsi="Book Antiqua"/>
          <w:b/>
          <w:sz w:val="20"/>
          <w:shd w:val="clear" w:color="auto" w:fill="E0E0E0"/>
        </w:rPr>
        <w:t xml:space="preserve"> y la 2</w:t>
      </w:r>
      <w:r w:rsidR="00D877CC" w:rsidRPr="009E41DB">
        <w:rPr>
          <w:rFonts w:ascii="Book Antiqua" w:hAnsi="Book Antiqua"/>
          <w:b/>
          <w:sz w:val="20"/>
          <w:shd w:val="clear" w:color="auto" w:fill="E0E0E0"/>
        </w:rPr>
        <w:t>7</w:t>
      </w:r>
      <w:r w:rsidR="00334DC2" w:rsidRPr="009E41DB">
        <w:rPr>
          <w:rFonts w:ascii="Book Antiqua" w:hAnsi="Book Antiqua"/>
          <w:sz w:val="20"/>
          <w:shd w:val="clear" w:color="auto" w:fill="E0E0E0"/>
        </w:rPr>
        <w:t xml:space="preserve">, </w:t>
      </w:r>
      <w:r w:rsidR="00111836" w:rsidRPr="009E41DB">
        <w:rPr>
          <w:rFonts w:ascii="Book Antiqua" w:hAnsi="Book Antiqua"/>
          <w:sz w:val="20"/>
          <w:shd w:val="clear" w:color="auto" w:fill="E0E0E0"/>
        </w:rPr>
        <w:t>se</w:t>
      </w:r>
      <w:r w:rsidR="00334DC2" w:rsidRPr="009E41DB">
        <w:rPr>
          <w:rFonts w:ascii="Book Antiqua" w:hAnsi="Book Antiqua"/>
          <w:sz w:val="20"/>
          <w:shd w:val="clear" w:color="auto" w:fill="E0E0E0"/>
        </w:rPr>
        <w:t xml:space="preserve"> debe continuar con la siguiente </w:t>
      </w:r>
      <w:r w:rsidR="00334DC2" w:rsidRPr="009E41DB">
        <w:rPr>
          <w:rFonts w:ascii="Book Antiqua" w:hAnsi="Book Antiqua"/>
          <w:b/>
          <w:sz w:val="20"/>
          <w:shd w:val="clear" w:color="auto" w:fill="E0E0E0"/>
        </w:rPr>
        <w:t>pregunta</w:t>
      </w:r>
      <w:r w:rsidR="00334DC2" w:rsidRPr="009E41DB">
        <w:rPr>
          <w:rFonts w:ascii="Book Antiqua" w:hAnsi="Book Antiqua"/>
          <w:sz w:val="20"/>
          <w:shd w:val="clear" w:color="auto" w:fill="E0E0E0"/>
        </w:rPr>
        <w:t>.</w:t>
      </w:r>
    </w:p>
    <w:p w:rsidR="00334DC2" w:rsidRPr="00B354D8" w:rsidRDefault="00334DC2" w:rsidP="00A26596">
      <w:pPr>
        <w:pStyle w:val="Textoindependiente"/>
        <w:rPr>
          <w:sz w:val="20"/>
        </w:rPr>
      </w:pPr>
    </w:p>
    <w:p w:rsidR="00111836" w:rsidRDefault="00111836" w:rsidP="00A26596">
      <w:pPr>
        <w:pStyle w:val="Textoindependiente"/>
      </w:pPr>
    </w:p>
    <w:p w:rsidR="00334DC2" w:rsidRDefault="0036026B" w:rsidP="00A26596">
      <w:pPr>
        <w:pStyle w:val="Textoindependiente"/>
      </w:pPr>
      <w:r>
        <w:rPr>
          <w:noProof/>
        </w:rPr>
        <w:pict>
          <v:shape id="_x0000_s5794" type="#_x0000_t202" style="position:absolute;left:0;text-align:left;margin-left:81pt;margin-top:7.55pt;width:468pt;height:106.8pt;z-index:251279360" strokeweight="1.5pt">
            <v:textbox style="mso-next-textbox:#_x0000_s5794">
              <w:txbxContent>
                <w:p w:rsidR="00606CF3" w:rsidRDefault="00606CF3" w:rsidP="008C66A0">
                  <w:pPr>
                    <w:numPr>
                      <w:ilvl w:val="0"/>
                      <w:numId w:val="33"/>
                    </w:numPr>
                    <w:jc w:val="both"/>
                  </w:pPr>
                  <w:r>
                    <w:t>Los niveles 34 Técnico de Universidad, o 35 Técnico de Instituto tendrán un Curso o Grado máximo de 4 años.</w:t>
                  </w:r>
                </w:p>
                <w:p w:rsidR="00606CF3" w:rsidRDefault="00606CF3" w:rsidP="008C66A0">
                  <w:pPr>
                    <w:numPr>
                      <w:ilvl w:val="0"/>
                      <w:numId w:val="33"/>
                    </w:numPr>
                    <w:jc w:val="both"/>
                  </w:pPr>
                  <w:r>
                    <w:t xml:space="preserve">La correlación entre las preguntas 2 y 3 está dada por el </w:t>
                  </w:r>
                  <w:r>
                    <w:rPr>
                      <w:b/>
                    </w:rPr>
                    <w:t>Nivel o Ciclo</w:t>
                  </w:r>
                  <w:r>
                    <w:t xml:space="preserve"> y no por el curso.</w:t>
                  </w:r>
                </w:p>
                <w:p w:rsidR="00606CF3" w:rsidRDefault="00606CF3" w:rsidP="008C66A0">
                  <w:pPr>
                    <w:numPr>
                      <w:ilvl w:val="0"/>
                      <w:numId w:val="33"/>
                    </w:numPr>
                    <w:jc w:val="both"/>
                  </w:pPr>
                  <w:r>
                    <w:t>Un maestro normalista que ha convalidado sus estudios en la carrera de Pedagogía,  se registra con  códigos de Universidad 29 o 30.</w:t>
                  </w:r>
                </w:p>
              </w:txbxContent>
            </v:textbox>
          </v:shape>
        </w:pict>
      </w:r>
      <w:r w:rsidR="001C3FFF">
        <w:rPr>
          <w:noProof/>
        </w:rPr>
        <w:drawing>
          <wp:anchor distT="0" distB="0" distL="114300" distR="114300" simplePos="0" relativeHeight="251678720" behindDoc="0" locked="0" layoutInCell="1" allowOverlap="1">
            <wp:simplePos x="0" y="0"/>
            <wp:positionH relativeFrom="column">
              <wp:posOffset>95250</wp:posOffset>
            </wp:positionH>
            <wp:positionV relativeFrom="paragraph">
              <wp:posOffset>95885</wp:posOffset>
            </wp:positionV>
            <wp:extent cx="933450" cy="952500"/>
            <wp:effectExtent l="19050" t="0" r="0" b="0"/>
            <wp:wrapNone/>
            <wp:docPr id="50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33450" cy="95250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B354D8" w:rsidRDefault="0036026B" w:rsidP="00A26596">
      <w:pPr>
        <w:pStyle w:val="Textoindependiente"/>
      </w:pPr>
      <w:r>
        <w:rPr>
          <w:noProof/>
        </w:rPr>
        <w:pict>
          <v:shape id="_x0000_s7942" type="#_x0000_t202" style="position:absolute;left:0;text-align:left;margin-left:0;margin-top:29.2pt;width:556.9pt;height:126.9pt;z-index:251888640;mso-wrap-style:none" strokeweight="1.5pt">
            <v:textbox>
              <w:txbxContent>
                <w:p w:rsidR="00606CF3" w:rsidRPr="009E41DB" w:rsidRDefault="00606CF3" w:rsidP="00417023">
                  <w:pPr>
                    <w:autoSpaceDE w:val="0"/>
                    <w:autoSpaceDN w:val="0"/>
                    <w:adjustRightInd w:val="0"/>
                    <w:jc w:val="both"/>
                    <w:rPr>
                      <w:rFonts w:ascii="Book Antiqua" w:hAnsi="Book Antiqua"/>
                    </w:rPr>
                  </w:pPr>
                  <w:r w:rsidRPr="009E41DB">
                    <w:rPr>
                      <w:rFonts w:ascii="Book Antiqua" w:hAnsi="Book Antiqua"/>
                      <w:b/>
                      <w:bCs/>
                    </w:rPr>
                    <w:t>Sistema escolar (sistema anterior /sistema actual)</w:t>
                  </w:r>
                </w:p>
                <w:p w:rsidR="00606CF3" w:rsidRPr="009E41DB" w:rsidRDefault="00606CF3" w:rsidP="00A26596">
                  <w:pPr>
                    <w:pStyle w:val="Textoindependiente"/>
                    <w:rPr>
                      <w:rFonts w:ascii="Book Antiqua" w:hAnsi="Book Antiqua"/>
                    </w:rPr>
                  </w:pPr>
                  <w:r w:rsidRPr="009E41DB">
                    <w:rPr>
                      <w:rFonts w:ascii="Book Antiqua" w:hAnsi="Book Antiqua"/>
                    </w:rPr>
                    <w:t>En la gestión escolar 2011, se ha implementado una modificación respecto al número de cursos que conforman los niveles Primario y Secundario, siendo que los seis primeros años de estudio, conforman el nivel primario y los seis siguientes años de estudio, conforman el nivel secundario.  Cabe mencionar que esta modalidad de número de cursos por niveles, al ser nueva y pese a estar implementada, aún no es de manejo general de la población (informantes), por lo que se deberá tener el cuidado respectivo.</w:t>
                  </w:r>
                </w:p>
              </w:txbxContent>
            </v:textbox>
            <w10:wrap type="square"/>
          </v:shape>
        </w:pict>
      </w:r>
    </w:p>
    <w:p w:rsidR="00111836" w:rsidRDefault="00111836" w:rsidP="00A26596">
      <w:pPr>
        <w:pStyle w:val="Textoindependiente"/>
      </w:pPr>
    </w:p>
    <w:p w:rsidR="00D877CC" w:rsidRPr="006B3A1D" w:rsidRDefault="00D877CC" w:rsidP="00A26596">
      <w:pPr>
        <w:pStyle w:val="Textoindependiente"/>
        <w:rPr>
          <w:b/>
        </w:rPr>
      </w:pPr>
      <w:r w:rsidRPr="006B3A1D">
        <w:rPr>
          <w:b/>
        </w:rPr>
        <w:lastRenderedPageBreak/>
        <w:t>Pregunta 6: ¿Cuál es el nombre del establecimiento en el que se inscribió o matriculó éste año?</w:t>
      </w:r>
    </w:p>
    <w:p w:rsidR="00D877CC" w:rsidRDefault="00D877CC" w:rsidP="00A26596">
      <w:pPr>
        <w:pStyle w:val="Textoindependiente"/>
      </w:pPr>
    </w:p>
    <w:p w:rsidR="00D877CC" w:rsidRPr="00D877CC" w:rsidRDefault="00A16264" w:rsidP="00A26596">
      <w:pPr>
        <w:pStyle w:val="Textoindependiente"/>
      </w:pPr>
      <w:r>
        <w:t>Anota con letra clara y de imprenta, la respuesta del Informante, evitando las abreviaciones.</w:t>
      </w:r>
    </w:p>
    <w:p w:rsidR="00D877CC" w:rsidRDefault="00D877CC" w:rsidP="00A26596">
      <w:pPr>
        <w:pStyle w:val="Textoindependiente"/>
      </w:pPr>
    </w:p>
    <w:p w:rsidR="00334DC2" w:rsidRPr="006B3A1D" w:rsidRDefault="00334DC2" w:rsidP="00A26596">
      <w:pPr>
        <w:pStyle w:val="Textoindependiente"/>
        <w:rPr>
          <w:b/>
        </w:rPr>
      </w:pPr>
      <w:r w:rsidRPr="006B3A1D">
        <w:rPr>
          <w:b/>
        </w:rPr>
        <w:t xml:space="preserve">Pregunta </w:t>
      </w:r>
      <w:r w:rsidR="006D26E5" w:rsidRPr="006B3A1D">
        <w:rPr>
          <w:b/>
        </w:rPr>
        <w:t>7</w:t>
      </w:r>
      <w:r w:rsidRPr="006B3A1D">
        <w:rPr>
          <w:b/>
        </w:rPr>
        <w:t xml:space="preserve">: </w:t>
      </w:r>
      <w:r w:rsidR="009E1C94" w:rsidRPr="006B3A1D">
        <w:rPr>
          <w:b/>
        </w:rPr>
        <w:t xml:space="preserve">En ésta gestión, </w:t>
      </w:r>
      <w:r w:rsidRPr="006B3A1D">
        <w:rPr>
          <w:b/>
        </w:rPr>
        <w:t>¿</w:t>
      </w:r>
      <w:r w:rsidR="009E1C94" w:rsidRPr="006B3A1D">
        <w:rPr>
          <w:b/>
        </w:rPr>
        <w:t>r</w:t>
      </w:r>
      <w:r w:rsidRPr="006B3A1D">
        <w:rPr>
          <w:b/>
        </w:rPr>
        <w:t>ecibió Desayuno Escolar?</w:t>
      </w:r>
    </w:p>
    <w:p w:rsidR="00334DC2" w:rsidRDefault="00334DC2" w:rsidP="00A26596">
      <w:pPr>
        <w:pStyle w:val="Textoindependiente"/>
      </w:pPr>
    </w:p>
    <w:p w:rsidR="00334DC2" w:rsidRDefault="00334DC2" w:rsidP="00A26596">
      <w:pPr>
        <w:pStyle w:val="Textoindependiente"/>
      </w:pPr>
      <w:r>
        <w:t xml:space="preserve">Con el objetivo de mejorar la nutrición y mejorar el rendimiento escolar se </w:t>
      </w:r>
      <w:r w:rsidR="00A16264">
        <w:t xml:space="preserve">ha </w:t>
      </w:r>
      <w:r>
        <w:t>implementa</w:t>
      </w:r>
      <w:r w:rsidR="00A16264">
        <w:t>do</w:t>
      </w:r>
      <w:r>
        <w:t xml:space="preserve"> el Programa del Desayuno Escolar orientado a promover el acceso a los servicios educativos y a estimular la permanencia de los niños en los centros educativos.  </w:t>
      </w:r>
    </w:p>
    <w:p w:rsidR="00334DC2" w:rsidRDefault="00334DC2" w:rsidP="00A26596">
      <w:pPr>
        <w:pStyle w:val="Textoindependiente"/>
      </w:pPr>
    </w:p>
    <w:p w:rsidR="00334DC2" w:rsidRDefault="00334DC2" w:rsidP="00A26596">
      <w:pPr>
        <w:pStyle w:val="Textoindependiente"/>
      </w:pPr>
      <w:r>
        <w:t>Por lo tanto, la pregunta indaga si los niños dentro del sistema escolar fiscal, de convenio y centros especiales recibieron el desayuno escolar.</w:t>
      </w:r>
    </w:p>
    <w:p w:rsidR="00A14D77" w:rsidRDefault="00A14D77" w:rsidP="00A26596">
      <w:pPr>
        <w:pStyle w:val="Textoindependiente"/>
      </w:pPr>
    </w:p>
    <w:p w:rsidR="00334DC2" w:rsidRDefault="00334DC2" w:rsidP="00A26596">
      <w:pPr>
        <w:pStyle w:val="Textoindependiente"/>
      </w:pPr>
    </w:p>
    <w:p w:rsidR="00334DC2" w:rsidRPr="00244EEA" w:rsidRDefault="00A16264" w:rsidP="00A26596">
      <w:pPr>
        <w:pStyle w:val="Textoindependiente"/>
        <w:rPr>
          <w:rFonts w:ascii="Book Antiqua" w:hAnsi="Book Antiqua"/>
          <w:b/>
          <w:sz w:val="20"/>
          <w:shd w:val="clear" w:color="auto" w:fill="E6E6E6"/>
        </w:rPr>
      </w:pPr>
      <w:r w:rsidRPr="00244EEA">
        <w:rPr>
          <w:rFonts w:ascii="Book Antiqua" w:hAnsi="Book Antiqua"/>
          <w:sz w:val="20"/>
          <w:shd w:val="clear" w:color="auto" w:fill="E6E6E6"/>
        </w:rPr>
        <w:t xml:space="preserve">Las respuestas posibles son: 1. Si, regularmente, 2. Si, algunas veces, o 3. No recibió     </w:t>
      </w:r>
    </w:p>
    <w:p w:rsidR="00334DC2" w:rsidRPr="00244EEA" w:rsidRDefault="00334DC2" w:rsidP="00A26596">
      <w:pPr>
        <w:pStyle w:val="Textoindependiente"/>
        <w:rPr>
          <w:rFonts w:ascii="Book Antiqua" w:hAnsi="Book Antiqua"/>
          <w:sz w:val="20"/>
          <w:shd w:val="clear" w:color="auto" w:fill="E6E6E6"/>
        </w:rPr>
      </w:pPr>
    </w:p>
    <w:p w:rsidR="00334DC2" w:rsidRDefault="00334DC2" w:rsidP="00A26596">
      <w:pPr>
        <w:pStyle w:val="Textoindependiente"/>
      </w:pPr>
    </w:p>
    <w:p w:rsidR="00334DC2" w:rsidRPr="006B3A1D" w:rsidRDefault="00334DC2" w:rsidP="00A26596">
      <w:pPr>
        <w:pStyle w:val="Textoindependiente"/>
        <w:rPr>
          <w:b/>
        </w:rPr>
      </w:pPr>
      <w:r w:rsidRPr="006B3A1D">
        <w:rPr>
          <w:b/>
        </w:rPr>
        <w:t xml:space="preserve">Pregunta </w:t>
      </w:r>
      <w:r w:rsidR="006D26E5" w:rsidRPr="006B3A1D">
        <w:rPr>
          <w:b/>
        </w:rPr>
        <w:t>8</w:t>
      </w:r>
      <w:r w:rsidRPr="006B3A1D">
        <w:rPr>
          <w:b/>
        </w:rPr>
        <w:t>: ¿Recibió el Bono Juancito Pinto en la gestión 20</w:t>
      </w:r>
      <w:r w:rsidR="006D26E5" w:rsidRPr="006B3A1D">
        <w:rPr>
          <w:b/>
        </w:rPr>
        <w:t>1</w:t>
      </w:r>
      <w:r w:rsidR="00730C4E" w:rsidRPr="006B3A1D">
        <w:rPr>
          <w:b/>
        </w:rPr>
        <w:t>2</w:t>
      </w:r>
      <w:r w:rsidRPr="006B3A1D">
        <w:rPr>
          <w:b/>
        </w:rPr>
        <w:t>?</w:t>
      </w:r>
    </w:p>
    <w:p w:rsidR="00334DC2" w:rsidRPr="006B3A1D" w:rsidRDefault="00334DC2" w:rsidP="00A26596">
      <w:pPr>
        <w:pStyle w:val="Textoindependiente"/>
        <w:rPr>
          <w:b/>
        </w:rPr>
      </w:pPr>
    </w:p>
    <w:p w:rsidR="00334DC2" w:rsidRDefault="00334DC2" w:rsidP="00A26596">
      <w:pPr>
        <w:pStyle w:val="Textoindependiente"/>
      </w:pPr>
      <w:r>
        <w:t>Se establece el Bono Juancito Pinto, como incentivo a la matriculación, permanencia y culminación del año escolar de los niños y niñas en los primeros ocho años (primaria) para la gestión 20</w:t>
      </w:r>
      <w:r w:rsidR="006D26E5">
        <w:t>1</w:t>
      </w:r>
      <w:r w:rsidR="00730C4E">
        <w:t>2</w:t>
      </w:r>
      <w:r>
        <w:t>. Por lo tanto esta pregunta pretende indagar si estos niños recibieron el bono en la gestión indicada.</w:t>
      </w:r>
    </w:p>
    <w:p w:rsidR="00111836" w:rsidRDefault="00111836" w:rsidP="00A26596">
      <w:pPr>
        <w:pStyle w:val="Textoindependiente"/>
      </w:pPr>
    </w:p>
    <w:p w:rsidR="00334DC2" w:rsidRPr="00244EEA" w:rsidRDefault="0036026B" w:rsidP="00B354D8">
      <w:pPr>
        <w:pStyle w:val="Textoindependiente"/>
        <w:ind w:left="600"/>
        <w:rPr>
          <w:rFonts w:ascii="Book Antiqua" w:hAnsi="Book Antiqua"/>
          <w:sz w:val="20"/>
          <w:shd w:val="clear" w:color="auto" w:fill="E6E6E6"/>
        </w:rPr>
      </w:pPr>
      <w:r w:rsidRPr="0036026B">
        <w:rPr>
          <w:rFonts w:ascii="Book Antiqua" w:hAnsi="Book Antiqua"/>
          <w:noProof/>
          <w:sz w:val="20"/>
          <w:shd w:val="clear" w:color="auto" w:fill="E6E6E6"/>
        </w:rPr>
        <w:pict>
          <v:shape id="_x0000_s6065" type="#_x0000_t93" style="position:absolute;left:0;text-align:left;margin-left:-4.85pt;margin-top:.8pt;width:27pt;height:25.9pt;z-index:251465728" fillcolor="yellow"/>
        </w:pict>
      </w:r>
      <w:r w:rsidR="00334DC2" w:rsidRPr="00244EEA">
        <w:rPr>
          <w:rFonts w:ascii="Book Antiqua" w:hAnsi="Book Antiqua"/>
          <w:sz w:val="20"/>
          <w:shd w:val="clear" w:color="auto" w:fill="E6E6E6"/>
        </w:rPr>
        <w:t xml:space="preserve">Si la respuesta es </w:t>
      </w:r>
      <w:r w:rsidR="00334DC2" w:rsidRPr="00244EEA">
        <w:rPr>
          <w:rFonts w:ascii="Book Antiqua" w:hAnsi="Book Antiqua"/>
          <w:b/>
          <w:sz w:val="20"/>
          <w:shd w:val="clear" w:color="auto" w:fill="E6E6E6"/>
        </w:rPr>
        <w:t>Sí</w:t>
      </w:r>
      <w:r w:rsidR="00334DC2" w:rsidRPr="00244EEA">
        <w:rPr>
          <w:rFonts w:ascii="Book Antiqua" w:hAnsi="Book Antiqua"/>
          <w:sz w:val="20"/>
          <w:shd w:val="clear" w:color="auto" w:fill="E6E6E6"/>
        </w:rPr>
        <w:t xml:space="preserve">, anota el </w:t>
      </w:r>
      <w:r w:rsidR="00334DC2" w:rsidRPr="00244EEA">
        <w:rPr>
          <w:rFonts w:ascii="Book Antiqua" w:hAnsi="Book Antiqua"/>
          <w:b/>
          <w:sz w:val="20"/>
          <w:shd w:val="clear" w:color="auto" w:fill="E6E6E6"/>
        </w:rPr>
        <w:t>código 1</w:t>
      </w:r>
      <w:r w:rsidR="00334DC2" w:rsidRPr="00244EEA">
        <w:rPr>
          <w:rFonts w:ascii="Book Antiqua" w:hAnsi="Book Antiqua"/>
          <w:sz w:val="20"/>
          <w:shd w:val="clear" w:color="auto" w:fill="E6E6E6"/>
        </w:rPr>
        <w:t xml:space="preserve"> en la fila correspondiente y </w:t>
      </w:r>
      <w:r w:rsidR="008A6A20" w:rsidRPr="00244EEA">
        <w:rPr>
          <w:rFonts w:ascii="Book Antiqua" w:hAnsi="Book Antiqua"/>
          <w:sz w:val="20"/>
          <w:shd w:val="clear" w:color="auto" w:fill="E6E6E6"/>
        </w:rPr>
        <w:t>continúa con</w:t>
      </w:r>
      <w:r w:rsidR="00334DC2" w:rsidRPr="00244EEA">
        <w:rPr>
          <w:rFonts w:ascii="Book Antiqua" w:hAnsi="Book Antiqua"/>
          <w:sz w:val="20"/>
          <w:shd w:val="clear" w:color="auto" w:fill="E6E6E6"/>
        </w:rPr>
        <w:t xml:space="preserve"> la </w:t>
      </w:r>
      <w:r w:rsidR="00334DC2" w:rsidRPr="00244EEA">
        <w:rPr>
          <w:rFonts w:ascii="Book Antiqua" w:hAnsi="Book Antiqua"/>
          <w:b/>
          <w:sz w:val="20"/>
          <w:shd w:val="clear" w:color="auto" w:fill="E6E6E6"/>
        </w:rPr>
        <w:t xml:space="preserve">pregunta </w:t>
      </w:r>
      <w:r w:rsidR="00B5346A" w:rsidRPr="00244EEA">
        <w:rPr>
          <w:rFonts w:ascii="Book Antiqua" w:hAnsi="Book Antiqua"/>
          <w:b/>
          <w:sz w:val="20"/>
          <w:shd w:val="clear" w:color="auto" w:fill="E6E6E6"/>
        </w:rPr>
        <w:t>9</w:t>
      </w:r>
      <w:r w:rsidR="00334DC2" w:rsidRPr="00244EEA">
        <w:rPr>
          <w:rFonts w:ascii="Book Antiqua" w:hAnsi="Book Antiqua"/>
          <w:b/>
          <w:sz w:val="20"/>
          <w:shd w:val="clear" w:color="auto" w:fill="E6E6E6"/>
        </w:rPr>
        <w:t>.</w:t>
      </w:r>
    </w:p>
    <w:p w:rsidR="00371F99" w:rsidRPr="00244EEA" w:rsidRDefault="00334DC2" w:rsidP="00B354D8">
      <w:pPr>
        <w:pStyle w:val="Textoindependiente"/>
        <w:ind w:left="600"/>
        <w:rPr>
          <w:rFonts w:ascii="Book Antiqua" w:hAnsi="Book Antiqua"/>
          <w:b/>
          <w:sz w:val="20"/>
          <w:shd w:val="clear" w:color="auto" w:fill="E6E6E6"/>
        </w:rPr>
      </w:pPr>
      <w:r w:rsidRPr="00244EEA">
        <w:rPr>
          <w:rFonts w:ascii="Book Antiqua" w:hAnsi="Book Antiqua"/>
          <w:sz w:val="20"/>
          <w:shd w:val="clear" w:color="auto" w:fill="E6E6E6"/>
        </w:rPr>
        <w:t xml:space="preserve">Si la respuesta es </w:t>
      </w:r>
      <w:r w:rsidRPr="00244EEA">
        <w:rPr>
          <w:rFonts w:ascii="Book Antiqua" w:hAnsi="Book Antiqua"/>
          <w:b/>
          <w:sz w:val="20"/>
          <w:shd w:val="clear" w:color="auto" w:fill="E6E6E6"/>
        </w:rPr>
        <w:t>No</w:t>
      </w:r>
      <w:r w:rsidRPr="00244EEA">
        <w:rPr>
          <w:rFonts w:ascii="Book Antiqua" w:hAnsi="Book Antiqua"/>
          <w:sz w:val="20"/>
          <w:shd w:val="clear" w:color="auto" w:fill="E6E6E6"/>
        </w:rPr>
        <w:t xml:space="preserve">, anota el </w:t>
      </w:r>
      <w:r w:rsidRPr="00244EEA">
        <w:rPr>
          <w:rFonts w:ascii="Book Antiqua" w:hAnsi="Book Antiqua"/>
          <w:b/>
          <w:sz w:val="20"/>
          <w:shd w:val="clear" w:color="auto" w:fill="E6E6E6"/>
        </w:rPr>
        <w:t>código 2</w:t>
      </w:r>
      <w:r w:rsidRPr="00244EEA">
        <w:rPr>
          <w:rFonts w:ascii="Book Antiqua" w:hAnsi="Book Antiqua"/>
          <w:sz w:val="20"/>
          <w:shd w:val="clear" w:color="auto" w:fill="E6E6E6"/>
        </w:rPr>
        <w:t xml:space="preserve"> en la fila correspondiente y pasa a la </w:t>
      </w:r>
      <w:r w:rsidRPr="00244EEA">
        <w:rPr>
          <w:rFonts w:ascii="Book Antiqua" w:hAnsi="Book Antiqua"/>
          <w:b/>
          <w:sz w:val="20"/>
          <w:shd w:val="clear" w:color="auto" w:fill="E6E6E6"/>
        </w:rPr>
        <w:t>pregunta 1</w:t>
      </w:r>
      <w:r w:rsidR="00B5346A" w:rsidRPr="00244EEA">
        <w:rPr>
          <w:rFonts w:ascii="Book Antiqua" w:hAnsi="Book Antiqua"/>
          <w:b/>
          <w:sz w:val="20"/>
          <w:shd w:val="clear" w:color="auto" w:fill="E6E6E6"/>
        </w:rPr>
        <w:t>0</w:t>
      </w:r>
      <w:r w:rsidRPr="00244EEA">
        <w:rPr>
          <w:rFonts w:ascii="Book Antiqua" w:hAnsi="Book Antiqua"/>
          <w:b/>
          <w:sz w:val="20"/>
          <w:shd w:val="clear" w:color="auto" w:fill="E6E6E6"/>
        </w:rPr>
        <w:t>.</w:t>
      </w:r>
    </w:p>
    <w:p w:rsidR="00371F99" w:rsidRDefault="00371F99" w:rsidP="00A26596">
      <w:pPr>
        <w:pStyle w:val="Textoindependiente"/>
      </w:pPr>
    </w:p>
    <w:p w:rsidR="006D26E5" w:rsidRPr="006B3A1D" w:rsidRDefault="006D26E5" w:rsidP="00A26596">
      <w:pPr>
        <w:pStyle w:val="Textoindependiente"/>
        <w:rPr>
          <w:b/>
        </w:rPr>
      </w:pPr>
      <w:r w:rsidRPr="006B3A1D">
        <w:rPr>
          <w:b/>
        </w:rPr>
        <w:t xml:space="preserve">Pregunta </w:t>
      </w:r>
      <w:r w:rsidR="00371F99" w:rsidRPr="006B3A1D">
        <w:rPr>
          <w:b/>
        </w:rPr>
        <w:t>9</w:t>
      </w:r>
      <w:r w:rsidRPr="006B3A1D">
        <w:rPr>
          <w:b/>
        </w:rPr>
        <w:t>: El establecimiento en el que se matriculó es:</w:t>
      </w:r>
    </w:p>
    <w:p w:rsidR="00417023" w:rsidRPr="006B3A1D" w:rsidRDefault="00417023" w:rsidP="00A26596">
      <w:pPr>
        <w:pStyle w:val="Textoindependiente"/>
        <w:rPr>
          <w:b/>
        </w:rPr>
      </w:pPr>
    </w:p>
    <w:p w:rsidR="006D26E5" w:rsidRDefault="0036026B" w:rsidP="00A26596">
      <w:pPr>
        <w:pStyle w:val="Textoindependiente"/>
      </w:pPr>
      <w:r>
        <w:rPr>
          <w:noProof/>
        </w:rPr>
        <w:pict>
          <v:rect id="_x0000_s7456" style="position:absolute;left:0;text-align:left;margin-left:1in;margin-top:18.6pt;width:207pt;height:147.35pt;z-index:251827200;mso-position-vertical-relative:line" fillcolor="silver" strokeweight="1pt">
            <v:fill opacity=".5"/>
            <v:textbox style="mso-next-textbox:#_x0000_s7456">
              <w:txbxContent>
                <w:p w:rsidR="00606CF3" w:rsidRDefault="00606CF3" w:rsidP="00A26596">
                  <w:pPr>
                    <w:pStyle w:val="Textoindependiente"/>
                  </w:pPr>
                </w:p>
                <w:p w:rsidR="00606CF3" w:rsidRPr="00244EEA" w:rsidRDefault="00606CF3" w:rsidP="00A26596">
                  <w:pPr>
                    <w:pStyle w:val="Textoindependiente"/>
                    <w:rPr>
                      <w:rFonts w:ascii="Book Antiqua" w:hAnsi="Book Antiqua"/>
                      <w:b/>
                    </w:rPr>
                  </w:pPr>
                  <w:r w:rsidRPr="00244EEA">
                    <w:rPr>
                      <w:rFonts w:ascii="Book Antiqua" w:hAnsi="Book Antiqua"/>
                      <w:b/>
                    </w:rPr>
                    <w:t>Objetivo</w:t>
                  </w:r>
                </w:p>
                <w:p w:rsidR="00606CF3" w:rsidRPr="00244EEA" w:rsidRDefault="00606CF3" w:rsidP="00A26596">
                  <w:pPr>
                    <w:pStyle w:val="Textoindependiente"/>
                    <w:rPr>
                      <w:rFonts w:ascii="Book Antiqua" w:hAnsi="Book Antiqua"/>
                      <w:b/>
                    </w:rPr>
                  </w:pPr>
                  <w:r w:rsidRPr="00244EEA">
                    <w:rPr>
                      <w:rFonts w:ascii="Book Antiqua" w:hAnsi="Book Antiqua"/>
                    </w:rPr>
                    <w:t>Establecer la cantidad de personas que asisten a establecimientos fiscales públicos, público de convenio o particulares/privados. Registra el código de la respuesta y el nombre del establecimiento.</w:t>
                  </w:r>
                </w:p>
                <w:p w:rsidR="00606CF3" w:rsidRDefault="00606CF3" w:rsidP="006D26E5">
                  <w:pPr>
                    <w:rPr>
                      <w:rFonts w:ascii="Verdana" w:hAnsi="Verdana"/>
                    </w:rPr>
                  </w:pPr>
                </w:p>
                <w:p w:rsidR="00606CF3" w:rsidRDefault="00606CF3" w:rsidP="006D26E5">
                  <w:pPr>
                    <w:rPr>
                      <w:rFonts w:ascii="Verdana" w:hAnsi="Verdana"/>
                    </w:rPr>
                  </w:pPr>
                </w:p>
                <w:p w:rsidR="00606CF3" w:rsidRDefault="00606CF3" w:rsidP="006D26E5">
                  <w:pPr>
                    <w:rPr>
                      <w:rFonts w:ascii="Verdana" w:hAnsi="Verdana"/>
                    </w:rPr>
                  </w:pPr>
                </w:p>
                <w:p w:rsidR="00606CF3" w:rsidRDefault="00606CF3" w:rsidP="006D26E5">
                  <w:pPr>
                    <w:rPr>
                      <w:rFonts w:ascii="Verdana" w:hAnsi="Verdana"/>
                    </w:rPr>
                  </w:pPr>
                </w:p>
              </w:txbxContent>
            </v:textbox>
          </v:rect>
        </w:pict>
      </w:r>
    </w:p>
    <w:p w:rsidR="006D26E5" w:rsidRDefault="001C3FFF" w:rsidP="00A26596">
      <w:pPr>
        <w:pStyle w:val="Textoindependiente"/>
      </w:pPr>
      <w:r>
        <w:rPr>
          <w:noProof/>
        </w:rPr>
        <w:drawing>
          <wp:anchor distT="0" distB="0" distL="114300" distR="114300" simplePos="0" relativeHeight="251830272" behindDoc="0" locked="0" layoutInCell="1" allowOverlap="1">
            <wp:simplePos x="0" y="0"/>
            <wp:positionH relativeFrom="column">
              <wp:posOffset>342900</wp:posOffset>
            </wp:positionH>
            <wp:positionV relativeFrom="paragraph">
              <wp:posOffset>50800</wp:posOffset>
            </wp:positionV>
            <wp:extent cx="571500" cy="771525"/>
            <wp:effectExtent l="19050" t="0" r="0" b="0"/>
            <wp:wrapSquare wrapText="bothSides"/>
            <wp:docPr id="5412" name="Imagen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pic:cNvPicPr>
                      <a:picLocks noChangeAspect="1" noChangeArrowheads="1"/>
                    </pic:cNvPicPr>
                  </pic:nvPicPr>
                  <pic:blipFill>
                    <a:blip r:embed="rId141"/>
                    <a:srcRect/>
                    <a:stretch>
                      <a:fillRect/>
                    </a:stretch>
                  </pic:blipFill>
                  <pic:spPr bwMode="auto">
                    <a:xfrm>
                      <a:off x="0" y="0"/>
                      <a:ext cx="571500" cy="771525"/>
                    </a:xfrm>
                    <a:prstGeom prst="rect">
                      <a:avLst/>
                    </a:prstGeom>
                    <a:noFill/>
                    <a:ln w="9525">
                      <a:noFill/>
                      <a:miter lim="800000"/>
                      <a:headEnd/>
                      <a:tailEnd/>
                    </a:ln>
                  </pic:spPr>
                </pic:pic>
              </a:graphicData>
            </a:graphic>
          </wp:anchor>
        </w:drawing>
      </w:r>
      <w:r>
        <w:rPr>
          <w:noProof/>
        </w:rPr>
        <w:drawing>
          <wp:anchor distT="0" distB="0" distL="114300" distR="114300" simplePos="0" relativeHeight="251822080" behindDoc="0" locked="0" layoutInCell="1" allowOverlap="1">
            <wp:simplePos x="0" y="0"/>
            <wp:positionH relativeFrom="column">
              <wp:posOffset>3886200</wp:posOffset>
            </wp:positionH>
            <wp:positionV relativeFrom="paragraph">
              <wp:posOffset>50800</wp:posOffset>
            </wp:positionV>
            <wp:extent cx="2514600" cy="1710055"/>
            <wp:effectExtent l="19050" t="0" r="0" b="0"/>
            <wp:wrapTopAndBottom/>
            <wp:docPr id="5403" name="Imagen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3"/>
                    <pic:cNvPicPr>
                      <a:picLocks noChangeAspect="1" noChangeArrowheads="1"/>
                    </pic:cNvPicPr>
                  </pic:nvPicPr>
                  <pic:blipFill>
                    <a:blip r:embed="rId142"/>
                    <a:srcRect/>
                    <a:stretch>
                      <a:fillRect/>
                    </a:stretch>
                  </pic:blipFill>
                  <pic:spPr bwMode="auto">
                    <a:xfrm>
                      <a:off x="0" y="0"/>
                      <a:ext cx="2514600" cy="1710055"/>
                    </a:xfrm>
                    <a:prstGeom prst="rect">
                      <a:avLst/>
                    </a:prstGeom>
                    <a:noFill/>
                    <a:ln w="9525">
                      <a:noFill/>
                      <a:miter lim="800000"/>
                      <a:headEnd/>
                      <a:tailEnd/>
                    </a:ln>
                  </pic:spPr>
                </pic:pic>
              </a:graphicData>
            </a:graphic>
          </wp:anchor>
        </w:drawing>
      </w: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36026B" w:rsidP="00A26596">
      <w:pPr>
        <w:pStyle w:val="Textoindependiente"/>
      </w:pPr>
      <w:r>
        <w:rPr>
          <w:noProof/>
        </w:rPr>
        <w:pict>
          <v:roundrect id="_x0000_s7453" style="position:absolute;left:0;text-align:left;margin-left:117pt;margin-top:-5.55pt;width:441pt;height:109.1pt;z-index:251824128;mso-position-vertical-relative:line" arcsize="10923f" filled="f">
            <v:fill color2="fill darken(118)" o:opacity2="33423f" angle="-45" method="linear sigma" focus="50%" type="gradient"/>
            <v:textbox style="mso-next-textbox:#_x0000_s7453">
              <w:txbxContent>
                <w:p w:rsidR="00606CF3" w:rsidRDefault="00606CF3" w:rsidP="006D26E5">
                  <w:pPr>
                    <w:jc w:val="both"/>
                    <w:rPr>
                      <w:rFonts w:ascii="Book Antiqua" w:hAnsi="Book Antiqua"/>
                    </w:rPr>
                  </w:pPr>
                  <w:r>
                    <w:rPr>
                      <w:rFonts w:ascii="Book Antiqua" w:hAnsi="Book Antiqua"/>
                    </w:rPr>
                    <w:t>Cuando los estudiantes no pagan pensiones y los docentes (la educación) son financiados por el estado, los establecimientos son propiedad del estado. En algunos colegios fiscales, la asociación de padres de familia aporta mensualmente una determinada cantidad de dinero para su distribución entre el personal docente y administrativo, pese a esto siguen siendo considerados fiscales.</w:t>
                  </w:r>
                </w:p>
                <w:p w:rsidR="00606CF3" w:rsidRDefault="00606CF3" w:rsidP="006D26E5">
                  <w:pPr>
                    <w:rPr>
                      <w:rFonts w:ascii="Book Antiqua" w:hAnsi="Book Antiqua"/>
                    </w:rPr>
                  </w:pPr>
                </w:p>
              </w:txbxContent>
            </v:textbox>
          </v:roundrect>
        </w:pict>
      </w:r>
      <w:r>
        <w:rPr>
          <w:noProof/>
        </w:rPr>
        <w:pict>
          <v:shape id="_x0000_s7452" type="#_x0000_t78" style="position:absolute;left:0;text-align:left;margin-left:0;margin-top:8.9pt;width:108pt;height:45pt;z-index:251823104;mso-position-vertical-relative:line" adj="18720,1200,19636,6320" fillcolor="silver" strokeweight="1pt">
            <v:fill opacity=".5"/>
            <v:textbox style="mso-next-textbox:#_x0000_s7452">
              <w:txbxContent>
                <w:p w:rsidR="00606CF3" w:rsidRDefault="00606CF3" w:rsidP="006D26E5">
                  <w:pPr>
                    <w:rPr>
                      <w:rFonts w:ascii="Book Antiqua" w:hAnsi="Book Antiqua"/>
                    </w:rPr>
                  </w:pPr>
                  <w:r>
                    <w:rPr>
                      <w:rFonts w:ascii="Book Antiqua" w:hAnsi="Book Antiqua"/>
                      <w:b/>
                    </w:rPr>
                    <w:t>1. Fiscal/ Público.</w:t>
                  </w:r>
                </w:p>
              </w:txbxContent>
            </v:textbox>
          </v:shape>
        </w:pict>
      </w: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36026B" w:rsidP="00A26596">
      <w:pPr>
        <w:pStyle w:val="Textoindependiente"/>
      </w:pPr>
      <w:r>
        <w:rPr>
          <w:noProof/>
        </w:rPr>
        <w:pict>
          <v:roundrect id="_x0000_s7455" style="position:absolute;left:0;text-align:left;margin-left:117pt;margin-top:.7pt;width:441pt;height:132.35pt;z-index:251826176;mso-position-vertical-relative:line" arcsize="10923f" filled="f">
            <v:fill color2="fill darken(118)" o:opacity2="33423f" angle="-45" method="linear sigma" focus="50%" type="gradient"/>
            <v:textbox style="mso-next-textbox:#_x0000_s7455">
              <w:txbxContent>
                <w:p w:rsidR="00606CF3" w:rsidRPr="00244EEA" w:rsidRDefault="00606CF3" w:rsidP="00244EEA">
                  <w:pPr>
                    <w:jc w:val="both"/>
                    <w:rPr>
                      <w:rFonts w:ascii="Book Antiqua" w:hAnsi="Book Antiqua"/>
                    </w:rPr>
                  </w:pPr>
                  <w:r w:rsidRPr="00244EEA">
                    <w:rPr>
                      <w:rFonts w:ascii="Book Antiqua" w:hAnsi="Book Antiqua"/>
                    </w:rPr>
                    <w:t xml:space="preserve">Se dice que un establecimiento es público de convenio cuando el centro educativo está administrado por entidades privadas que han firmado convenio con el Estado y recibe financiamiento del Estado para el pago de haberes de los docentes, es decir que son establecimientos que funcionan en locales de propiedad pública o privada, tienen autonomía en sus programas de estudio pero tienen </w:t>
                  </w:r>
                  <w:r w:rsidRPr="00244EEA">
                    <w:rPr>
                      <w:rFonts w:ascii="Book Antiqua" w:hAnsi="Book Antiqua"/>
                      <w:b/>
                    </w:rPr>
                    <w:t>dependencia administrativa del Estado</w:t>
                  </w:r>
                  <w:r w:rsidRPr="00244EEA">
                    <w:rPr>
                      <w:rFonts w:ascii="Book Antiqua" w:hAnsi="Book Antiqua"/>
                    </w:rPr>
                    <w:t>. Por ejemplo: Las escuelas o colegios de “Fe y Alegría”.</w:t>
                  </w:r>
                </w:p>
              </w:txbxContent>
            </v:textbox>
          </v:roundrect>
        </w:pict>
      </w:r>
    </w:p>
    <w:p w:rsidR="006D26E5" w:rsidRDefault="006D26E5" w:rsidP="00A26596">
      <w:pPr>
        <w:pStyle w:val="Textoindependiente"/>
      </w:pPr>
    </w:p>
    <w:p w:rsidR="006D26E5" w:rsidRDefault="0036026B" w:rsidP="00A26596">
      <w:pPr>
        <w:pStyle w:val="Textoindependiente"/>
      </w:pPr>
      <w:r>
        <w:rPr>
          <w:noProof/>
        </w:rPr>
        <w:pict>
          <v:shape id="_x0000_s7454" type="#_x0000_t78" style="position:absolute;left:0;text-align:left;margin-left:0;margin-top:7.05pt;width:108pt;height:45pt;z-index:251825152;mso-position-vertical-relative:line" adj="19352,1200,19960,6312" fillcolor="silver" strokeweight="1pt">
            <v:fill opacity=".5"/>
            <v:textbox style="mso-next-textbox:#_x0000_s7454">
              <w:txbxContent>
                <w:p w:rsidR="00606CF3" w:rsidRDefault="00606CF3" w:rsidP="006D26E5">
                  <w:pPr>
                    <w:rPr>
                      <w:rFonts w:ascii="Book Antiqua" w:hAnsi="Book Antiqua"/>
                    </w:rPr>
                  </w:pPr>
                  <w:r>
                    <w:rPr>
                      <w:rFonts w:ascii="Book Antiqua" w:hAnsi="Book Antiqua"/>
                      <w:b/>
                    </w:rPr>
                    <w:t>2. Público de Convenio.</w:t>
                  </w:r>
                </w:p>
              </w:txbxContent>
            </v:textbox>
          </v:shape>
        </w:pict>
      </w: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8A6A20" w:rsidRDefault="008A6A20" w:rsidP="00A26596">
      <w:pPr>
        <w:pStyle w:val="Textoindependiente"/>
      </w:pPr>
    </w:p>
    <w:p w:rsidR="008A6A20" w:rsidRDefault="0036026B" w:rsidP="00A26596">
      <w:pPr>
        <w:pStyle w:val="Textoindependiente"/>
      </w:pPr>
      <w:r>
        <w:rPr>
          <w:noProof/>
        </w:rPr>
        <w:pict>
          <v:roundrect id="_x0000_s7458" style="position:absolute;left:0;text-align:left;margin-left:117pt;margin-top:7.2pt;width:441pt;height:49.1pt;z-index:251829248;mso-position-vertical-relative:line" arcsize="10923f" filled="f">
            <v:fill color2="fill darken(118)" o:opacity2="33423f" angle="-45" method="linear sigma" focus="50%" type="gradient"/>
            <v:textbox style="mso-next-textbox:#_x0000_s7458">
              <w:txbxContent>
                <w:p w:rsidR="00606CF3" w:rsidRDefault="00606CF3" w:rsidP="006D26E5">
                  <w:pPr>
                    <w:jc w:val="both"/>
                    <w:rPr>
                      <w:rFonts w:ascii="Book Antiqua" w:hAnsi="Book Antiqua"/>
                    </w:rPr>
                  </w:pPr>
                  <w:r>
                    <w:rPr>
                      <w:rFonts w:ascii="Book Antiqua" w:hAnsi="Book Antiqua"/>
                    </w:rPr>
                    <w:t xml:space="preserve">Un establecimiento es considerado privado cuando los padres o tutores del estudiante financian la colegiatura. </w:t>
                  </w:r>
                </w:p>
                <w:p w:rsidR="00606CF3" w:rsidRDefault="00606CF3" w:rsidP="006D26E5">
                  <w:pPr>
                    <w:rPr>
                      <w:rFonts w:ascii="Verdana" w:hAnsi="Verdana"/>
                    </w:rPr>
                  </w:pPr>
                </w:p>
              </w:txbxContent>
            </v:textbox>
          </v:roundrect>
        </w:pict>
      </w:r>
      <w:r>
        <w:rPr>
          <w:noProof/>
        </w:rPr>
        <w:pict>
          <v:shape id="_x0000_s7457" type="#_x0000_t78" style="position:absolute;left:0;text-align:left;margin-left:0;margin-top:7.2pt;width:108pt;height:45pt;z-index:251828224;mso-position-vertical-relative:line" adj="19620,1200,20235,6320" fillcolor="silver" strokeweight="1pt">
            <v:fill opacity=".5"/>
            <v:textbox style="mso-next-textbox:#_x0000_s7457">
              <w:txbxContent>
                <w:p w:rsidR="00606CF3" w:rsidRDefault="00606CF3" w:rsidP="006D26E5">
                  <w:pPr>
                    <w:rPr>
                      <w:rFonts w:ascii="Book Antiqua" w:hAnsi="Book Antiqua"/>
                    </w:rPr>
                  </w:pPr>
                  <w:r>
                    <w:rPr>
                      <w:rFonts w:ascii="Book Antiqua" w:hAnsi="Book Antiqua"/>
                      <w:b/>
                    </w:rPr>
                    <w:t>3. Particular/ privado.</w:t>
                  </w:r>
                </w:p>
              </w:txbxContent>
            </v:textbox>
          </v:shape>
        </w:pict>
      </w: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p>
    <w:p w:rsidR="006D26E5" w:rsidRDefault="006D26E5" w:rsidP="00A26596">
      <w:pPr>
        <w:pStyle w:val="Textoindependiente"/>
      </w:pPr>
      <w:r>
        <w:tab/>
      </w:r>
    </w:p>
    <w:p w:rsidR="00A14D77" w:rsidRDefault="00A14D77" w:rsidP="00A26596">
      <w:pPr>
        <w:pStyle w:val="Textoindependiente"/>
      </w:pPr>
    </w:p>
    <w:p w:rsidR="00334DC2" w:rsidRPr="006B3A1D" w:rsidRDefault="00334DC2" w:rsidP="00A26596">
      <w:pPr>
        <w:pStyle w:val="Textoindependiente"/>
        <w:rPr>
          <w:b/>
        </w:rPr>
      </w:pPr>
      <w:r w:rsidRPr="006B3A1D">
        <w:rPr>
          <w:b/>
        </w:rPr>
        <w:t xml:space="preserve">PARTE B: </w:t>
      </w:r>
      <w:r w:rsidR="00730C4E" w:rsidRPr="006B3A1D">
        <w:rPr>
          <w:b/>
        </w:rPr>
        <w:t>CAUSAS DE INASISTENCIA</w:t>
      </w:r>
    </w:p>
    <w:p w:rsidR="006B3A1D" w:rsidRDefault="006B3A1D" w:rsidP="00A26596">
      <w:pPr>
        <w:pStyle w:val="Textoindependiente"/>
      </w:pPr>
    </w:p>
    <w:p w:rsidR="00334DC2" w:rsidRPr="006B3A1D" w:rsidRDefault="00334DC2" w:rsidP="00A26596">
      <w:pPr>
        <w:pStyle w:val="Textoindependiente"/>
        <w:rPr>
          <w:b/>
        </w:rPr>
      </w:pPr>
      <w:r w:rsidRPr="006B3A1D">
        <w:rPr>
          <w:b/>
        </w:rPr>
        <w:t xml:space="preserve">Pregunta </w:t>
      </w:r>
      <w:r w:rsidR="00371F99" w:rsidRPr="006B3A1D">
        <w:rPr>
          <w:b/>
        </w:rPr>
        <w:t>10</w:t>
      </w:r>
      <w:r w:rsidRPr="006B3A1D">
        <w:rPr>
          <w:b/>
        </w:rPr>
        <w:t xml:space="preserve">: Actualmente, ¿asiste al nivel y curso al que se matriculó el año </w:t>
      </w:r>
      <w:r w:rsidR="00570EAD" w:rsidRPr="006B3A1D">
        <w:rPr>
          <w:b/>
        </w:rPr>
        <w:t>201</w:t>
      </w:r>
      <w:r w:rsidR="007E2889" w:rsidRPr="006B3A1D">
        <w:rPr>
          <w:b/>
        </w:rPr>
        <w:t>3</w:t>
      </w:r>
      <w:r w:rsidRPr="006B3A1D">
        <w:rPr>
          <w:b/>
        </w:rPr>
        <w:t>?</w:t>
      </w:r>
    </w:p>
    <w:p w:rsidR="00334DC2" w:rsidRDefault="00334DC2" w:rsidP="00A26596">
      <w:pPr>
        <w:pStyle w:val="Textoindependiente"/>
      </w:pPr>
    </w:p>
    <w:p w:rsidR="00334DC2" w:rsidRDefault="00334DC2" w:rsidP="00A26596">
      <w:pPr>
        <w:pStyle w:val="Textoindependiente"/>
      </w:pPr>
      <w:r>
        <w:t xml:space="preserve">Mediante esta pregunta se indaga sobre la asistencia e inasistencia, principalmente de la población en edad escolar a sus respectivos cursos.  </w:t>
      </w:r>
    </w:p>
    <w:p w:rsidR="007868D5" w:rsidRDefault="007868D5" w:rsidP="00A26596">
      <w:pPr>
        <w:pStyle w:val="Textoindependiente"/>
      </w:pPr>
    </w:p>
    <w:p w:rsidR="00334DC2" w:rsidRDefault="00334DC2" w:rsidP="00A26596">
      <w:pPr>
        <w:pStyle w:val="Textoindependiente"/>
      </w:pPr>
    </w:p>
    <w:p w:rsidR="00334DC2" w:rsidRPr="00244EEA" w:rsidRDefault="0036026B" w:rsidP="00B354D8">
      <w:pPr>
        <w:pStyle w:val="Textoindependiente"/>
        <w:ind w:left="600"/>
        <w:rPr>
          <w:rFonts w:ascii="Book Antiqua" w:hAnsi="Book Antiqua"/>
          <w:b/>
          <w:sz w:val="20"/>
          <w:shd w:val="clear" w:color="auto" w:fill="E6E6E6"/>
        </w:rPr>
      </w:pPr>
      <w:r w:rsidRPr="0036026B">
        <w:rPr>
          <w:rFonts w:ascii="Book Antiqua" w:hAnsi="Book Antiqua"/>
          <w:noProof/>
          <w:sz w:val="20"/>
          <w:shd w:val="clear" w:color="auto" w:fill="E6E6E6"/>
        </w:rPr>
        <w:pict>
          <v:shape id="_x0000_s5789" type="#_x0000_t93" style="position:absolute;left:0;text-align:left;margin-left:-2.4pt;margin-top:.1pt;width:27pt;height:27pt;z-index:251277312" fillcolor="#ff9"/>
        </w:pict>
      </w:r>
      <w:r w:rsidR="00334DC2" w:rsidRPr="00244EEA">
        <w:rPr>
          <w:rFonts w:ascii="Book Antiqua" w:hAnsi="Book Antiqua"/>
          <w:sz w:val="20"/>
          <w:shd w:val="clear" w:color="auto" w:fill="E6E6E6"/>
        </w:rPr>
        <w:t xml:space="preserve">Si la respuesta corresponde a la </w:t>
      </w:r>
      <w:r w:rsidR="00334DC2" w:rsidRPr="00244EEA">
        <w:rPr>
          <w:rFonts w:ascii="Book Antiqua" w:hAnsi="Book Antiqua"/>
          <w:b/>
          <w:sz w:val="20"/>
          <w:shd w:val="clear" w:color="auto" w:fill="E6E6E6"/>
        </w:rPr>
        <w:t>opción 1</w:t>
      </w:r>
      <w:r w:rsidR="00334DC2" w:rsidRPr="00244EEA">
        <w:rPr>
          <w:rFonts w:ascii="Book Antiqua" w:hAnsi="Book Antiqua"/>
          <w:sz w:val="20"/>
          <w:shd w:val="clear" w:color="auto" w:fill="E6E6E6"/>
        </w:rPr>
        <w:t>:</w:t>
      </w:r>
      <w:r w:rsidR="00334DC2" w:rsidRPr="00244EEA">
        <w:rPr>
          <w:rFonts w:ascii="Book Antiqua" w:hAnsi="Book Antiqua"/>
          <w:b/>
          <w:sz w:val="20"/>
          <w:shd w:val="clear" w:color="auto" w:fill="E6E6E6"/>
        </w:rPr>
        <w:t xml:space="preserve"> ASISTE</w:t>
      </w:r>
      <w:r w:rsidR="00334DC2" w:rsidRPr="00244EEA">
        <w:rPr>
          <w:rFonts w:ascii="Book Antiqua" w:hAnsi="Book Antiqua"/>
          <w:sz w:val="20"/>
          <w:shd w:val="clear" w:color="auto" w:fill="E6E6E6"/>
        </w:rPr>
        <w:t xml:space="preserve">, anota el código correspondiente y </w:t>
      </w:r>
      <w:r w:rsidR="00B5346A" w:rsidRPr="00244EEA">
        <w:rPr>
          <w:rFonts w:ascii="Book Antiqua" w:hAnsi="Book Antiqua"/>
          <w:b/>
          <w:sz w:val="20"/>
          <w:shd w:val="clear" w:color="auto" w:fill="E6E6E6"/>
        </w:rPr>
        <w:t xml:space="preserve">pasa a la </w:t>
      </w:r>
      <w:r w:rsidR="00334DC2" w:rsidRPr="00244EEA">
        <w:rPr>
          <w:rFonts w:ascii="Book Antiqua" w:hAnsi="Book Antiqua"/>
          <w:b/>
          <w:sz w:val="20"/>
          <w:shd w:val="clear" w:color="auto" w:fill="E6E6E6"/>
        </w:rPr>
        <w:t>pregunta 1</w:t>
      </w:r>
      <w:r w:rsidR="00371F99" w:rsidRPr="00244EEA">
        <w:rPr>
          <w:rFonts w:ascii="Book Antiqua" w:hAnsi="Book Antiqua"/>
          <w:b/>
          <w:sz w:val="20"/>
          <w:shd w:val="clear" w:color="auto" w:fill="E6E6E6"/>
        </w:rPr>
        <w:t>2</w:t>
      </w:r>
      <w:r w:rsidR="00334DC2" w:rsidRPr="00244EEA">
        <w:rPr>
          <w:rFonts w:ascii="Book Antiqua" w:hAnsi="Book Antiqua"/>
          <w:sz w:val="20"/>
          <w:shd w:val="clear" w:color="auto" w:fill="E6E6E6"/>
        </w:rPr>
        <w:t>.</w:t>
      </w:r>
    </w:p>
    <w:p w:rsidR="00334DC2" w:rsidRPr="00244EEA" w:rsidRDefault="00334DC2" w:rsidP="00B354D8">
      <w:pPr>
        <w:pStyle w:val="Textoindependiente"/>
        <w:ind w:left="600"/>
        <w:rPr>
          <w:rFonts w:ascii="Book Antiqua" w:hAnsi="Book Antiqua"/>
          <w:sz w:val="20"/>
          <w:shd w:val="clear" w:color="auto" w:fill="E6E6E6"/>
        </w:rPr>
      </w:pPr>
      <w:r w:rsidRPr="00244EEA">
        <w:rPr>
          <w:rFonts w:ascii="Book Antiqua" w:hAnsi="Book Antiqua"/>
          <w:sz w:val="20"/>
          <w:shd w:val="clear" w:color="auto" w:fill="E6E6E6"/>
        </w:rPr>
        <w:t xml:space="preserve">Si la respuesta corresponde a la </w:t>
      </w:r>
      <w:r w:rsidRPr="00244EEA">
        <w:rPr>
          <w:rFonts w:ascii="Book Antiqua" w:hAnsi="Book Antiqua"/>
          <w:b/>
          <w:sz w:val="20"/>
          <w:shd w:val="clear" w:color="auto" w:fill="E6E6E6"/>
        </w:rPr>
        <w:t>opción 2: NO ASISTE</w:t>
      </w:r>
      <w:r w:rsidRPr="00244EEA">
        <w:rPr>
          <w:rFonts w:ascii="Book Antiqua" w:hAnsi="Book Antiqua"/>
          <w:sz w:val="20"/>
          <w:shd w:val="clear" w:color="auto" w:fill="E6E6E6"/>
        </w:rPr>
        <w:t xml:space="preserve">, registra el código y </w:t>
      </w:r>
      <w:r w:rsidRPr="00244EEA">
        <w:rPr>
          <w:rFonts w:ascii="Book Antiqua" w:hAnsi="Book Antiqua"/>
          <w:b/>
          <w:sz w:val="20"/>
          <w:shd w:val="clear" w:color="auto" w:fill="E6E6E6"/>
        </w:rPr>
        <w:t>continúa con la pregunta 1</w:t>
      </w:r>
      <w:r w:rsidR="00371F99" w:rsidRPr="00244EEA">
        <w:rPr>
          <w:rFonts w:ascii="Book Antiqua" w:hAnsi="Book Antiqua"/>
          <w:b/>
          <w:sz w:val="20"/>
          <w:shd w:val="clear" w:color="auto" w:fill="E6E6E6"/>
        </w:rPr>
        <w:t>1</w:t>
      </w:r>
      <w:r w:rsidRPr="00244EEA">
        <w:rPr>
          <w:rFonts w:ascii="Book Antiqua" w:hAnsi="Book Antiqua"/>
          <w:b/>
          <w:sz w:val="20"/>
          <w:shd w:val="clear" w:color="auto" w:fill="E6E6E6"/>
        </w:rPr>
        <w:t>.</w:t>
      </w:r>
    </w:p>
    <w:p w:rsidR="00334DC2" w:rsidRPr="00244EEA" w:rsidRDefault="00334DC2" w:rsidP="00A26596">
      <w:pPr>
        <w:pStyle w:val="Textoindependiente"/>
        <w:rPr>
          <w:rFonts w:ascii="Book Antiqua" w:hAnsi="Book Antiqua"/>
        </w:rPr>
      </w:pPr>
    </w:p>
    <w:p w:rsidR="00334DC2" w:rsidRPr="00B354D8" w:rsidRDefault="00334DC2" w:rsidP="00A26596">
      <w:pPr>
        <w:pStyle w:val="Textoindependiente"/>
        <w:rPr>
          <w:b/>
        </w:rPr>
      </w:pPr>
      <w:r w:rsidRPr="00B354D8">
        <w:rPr>
          <w:b/>
        </w:rPr>
        <w:t>Pregunta 1</w:t>
      </w:r>
      <w:r w:rsidR="00371F99" w:rsidRPr="00B354D8">
        <w:rPr>
          <w:b/>
        </w:rPr>
        <w:t>1</w:t>
      </w:r>
      <w:r w:rsidRPr="00B354D8">
        <w:rPr>
          <w:b/>
        </w:rPr>
        <w:t>: ¿Por qué razón no se inscribió/matriculó o no asiste actualmente?</w:t>
      </w:r>
    </w:p>
    <w:p w:rsidR="00334DC2" w:rsidRPr="00B354D8" w:rsidRDefault="00334DC2" w:rsidP="00A26596">
      <w:pPr>
        <w:pStyle w:val="Textoindependiente"/>
        <w:rPr>
          <w:b/>
        </w:rPr>
      </w:pPr>
    </w:p>
    <w:p w:rsidR="00334DC2" w:rsidRDefault="00334DC2" w:rsidP="00A26596">
      <w:pPr>
        <w:pStyle w:val="Textoindependiente"/>
      </w:pPr>
      <w:r>
        <w:t xml:space="preserve">Algunas personas declaran que no concluyeron sus estudios escolares, pero consideran haber culminado sus estudios. En estos casos,  debes respetar la respuesta y no hacer ninguna modificación, dado que algunas personas perciben su nivel de instrucción (cualquiera que este fuere) como suficiente, por ejemplo, si una persona declara que ha terminado y aprobado el bachillerato y sugiere que eso es suficiente para ella, anota el </w:t>
      </w:r>
      <w:r>
        <w:rPr>
          <w:b/>
        </w:rPr>
        <w:t>código 6</w:t>
      </w:r>
      <w:r>
        <w:t xml:space="preserve"> correspondiente a la opción </w:t>
      </w:r>
      <w:r>
        <w:rPr>
          <w:b/>
        </w:rPr>
        <w:t>CULMINÓ SUS ESTUDIOS.</w:t>
      </w:r>
    </w:p>
    <w:p w:rsidR="00334DC2" w:rsidRDefault="00334DC2" w:rsidP="00A26596">
      <w:pPr>
        <w:pStyle w:val="Textoindependiente"/>
      </w:pPr>
    </w:p>
    <w:p w:rsidR="00334DC2" w:rsidRDefault="00334DC2" w:rsidP="00A26596">
      <w:pPr>
        <w:pStyle w:val="Textoindependiente"/>
      </w:pPr>
      <w:r>
        <w:lastRenderedPageBreak/>
        <w:t xml:space="preserve">Si la respuesta corresponde a la </w:t>
      </w:r>
      <w:r>
        <w:rPr>
          <w:b/>
        </w:rPr>
        <w:t>opción 10.</w:t>
      </w:r>
      <w:r>
        <w:t xml:space="preserve"> </w:t>
      </w:r>
      <w:r>
        <w:rPr>
          <w:b/>
        </w:rPr>
        <w:t>OTRA</w:t>
      </w:r>
      <w:r>
        <w:t xml:space="preserve"> anota el código correspondiente y especifica la respuesta en la columna y fila respectiva. </w:t>
      </w:r>
    </w:p>
    <w:p w:rsidR="00334DC2" w:rsidRDefault="00334DC2" w:rsidP="00A26596">
      <w:pPr>
        <w:pStyle w:val="Textoindependiente"/>
      </w:pPr>
    </w:p>
    <w:p w:rsidR="007868D5" w:rsidRDefault="007868D5" w:rsidP="00A26596">
      <w:pPr>
        <w:pStyle w:val="Textoindependiente"/>
      </w:pPr>
    </w:p>
    <w:p w:rsidR="00334DC2" w:rsidRDefault="001C3FFF" w:rsidP="00A26596">
      <w:pPr>
        <w:pStyle w:val="Textoindependiente"/>
      </w:pPr>
      <w:r>
        <w:rPr>
          <w:b/>
          <w:noProof/>
        </w:rPr>
        <w:drawing>
          <wp:anchor distT="0" distB="0" distL="114300" distR="114300" simplePos="0" relativeHeight="252068864" behindDoc="0" locked="0" layoutInCell="1" allowOverlap="1">
            <wp:simplePos x="0" y="0"/>
            <wp:positionH relativeFrom="column">
              <wp:posOffset>-114300</wp:posOffset>
            </wp:positionH>
            <wp:positionV relativeFrom="paragraph">
              <wp:posOffset>13335</wp:posOffset>
            </wp:positionV>
            <wp:extent cx="914400" cy="848995"/>
            <wp:effectExtent l="19050" t="0" r="0" b="0"/>
            <wp:wrapNone/>
            <wp:docPr id="6132" name="Imagen 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
                    <pic:cNvPicPr>
                      <a:picLocks noChangeAspect="1" noChangeArrowheads="1"/>
                    </pic:cNvPicPr>
                  </pic:nvPicPr>
                  <pic:blipFill>
                    <a:blip r:embed="rId19"/>
                    <a:srcRect/>
                    <a:stretch>
                      <a:fillRect/>
                    </a:stretch>
                  </pic:blipFill>
                  <pic:spPr bwMode="auto">
                    <a:xfrm>
                      <a:off x="0" y="0"/>
                      <a:ext cx="914400" cy="848995"/>
                    </a:xfrm>
                    <a:prstGeom prst="rect">
                      <a:avLst/>
                    </a:prstGeom>
                    <a:noFill/>
                    <a:ln w="9525">
                      <a:noFill/>
                      <a:miter lim="800000"/>
                      <a:headEnd/>
                      <a:tailEnd/>
                    </a:ln>
                  </pic:spPr>
                </pic:pic>
              </a:graphicData>
            </a:graphic>
          </wp:anchor>
        </w:drawing>
      </w:r>
      <w:r w:rsidR="0036026B">
        <w:rPr>
          <w:noProof/>
        </w:rPr>
        <w:pict>
          <v:shape id="_x0000_s5796" type="#_x0000_t202" style="position:absolute;left:0;text-align:left;margin-left:63pt;margin-top:1.4pt;width:495pt;height:80.25pt;z-index:251280384;mso-position-horizontal-relative:text;mso-position-vertical-relative:text" fillcolor="silver" strokeweight="1.5pt">
            <v:fill opacity=".5"/>
            <v:textbox style="mso-next-textbox:#_x0000_s5796">
              <w:txbxContent>
                <w:p w:rsidR="00606CF3" w:rsidRPr="008E2E58" w:rsidRDefault="00606CF3" w:rsidP="00A26596">
                  <w:pPr>
                    <w:pStyle w:val="Textoindependiente"/>
                    <w:rPr>
                      <w:rFonts w:ascii="Book Antiqua" w:hAnsi="Book Antiqua"/>
                      <w:b/>
                    </w:rPr>
                  </w:pPr>
                  <w:r w:rsidRPr="008E2E58">
                    <w:rPr>
                      <w:rFonts w:ascii="Book Antiqua" w:hAnsi="Book Antiqua"/>
                      <w:b/>
                    </w:rPr>
                    <w:t>Pregunta 12: SÓLO PARA EL ENCUESTADOR/A.</w:t>
                  </w:r>
                </w:p>
                <w:p w:rsidR="00606CF3" w:rsidRPr="008E2E58" w:rsidRDefault="00606CF3" w:rsidP="00A26596">
                  <w:pPr>
                    <w:pStyle w:val="Textoindependiente"/>
                    <w:rPr>
                      <w:rFonts w:ascii="Book Antiqua" w:hAnsi="Book Antiqua"/>
                      <w:b/>
                      <w:u w:val="single"/>
                    </w:rPr>
                  </w:pPr>
                  <w:r w:rsidRPr="008E2E58">
                    <w:rPr>
                      <w:rFonts w:ascii="Book Antiqua" w:hAnsi="Book Antiqua"/>
                      <w:b/>
                      <w:u w:val="single"/>
                    </w:rPr>
                    <w:t>Si el entrevistado es:</w:t>
                  </w:r>
                </w:p>
                <w:p w:rsidR="00606CF3" w:rsidRPr="008E2E58" w:rsidRDefault="00606CF3" w:rsidP="00031A42">
                  <w:pPr>
                    <w:pStyle w:val="Textoindependiente"/>
                    <w:numPr>
                      <w:ilvl w:val="0"/>
                      <w:numId w:val="62"/>
                    </w:numPr>
                    <w:ind w:left="3134"/>
                    <w:rPr>
                      <w:rFonts w:ascii="Book Antiqua" w:hAnsi="Book Antiqua"/>
                      <w:b/>
                    </w:rPr>
                  </w:pPr>
                  <w:r w:rsidRPr="008E2E58">
                    <w:rPr>
                      <w:rFonts w:ascii="Book Antiqua" w:hAnsi="Book Antiqua"/>
                      <w:b/>
                    </w:rPr>
                    <w:t>De</w:t>
                  </w:r>
                  <w:r w:rsidRPr="008E2E58">
                    <w:rPr>
                      <w:rFonts w:ascii="Book Antiqua" w:hAnsi="Book Antiqua"/>
                    </w:rPr>
                    <w:t xml:space="preserve"> </w:t>
                  </w:r>
                  <w:r w:rsidRPr="008E2E58">
                    <w:rPr>
                      <w:rFonts w:ascii="Book Antiqua" w:hAnsi="Book Antiqua"/>
                      <w:b/>
                    </w:rPr>
                    <w:t>cinco años y más</w:t>
                  </w:r>
                  <w:r w:rsidRPr="008E2E58">
                    <w:rPr>
                      <w:rFonts w:ascii="Book Antiqua" w:hAnsi="Book Antiqua"/>
                    </w:rPr>
                    <w:t xml:space="preserve">, pasa a la </w:t>
                  </w:r>
                  <w:r w:rsidRPr="008E2E58">
                    <w:rPr>
                      <w:rFonts w:ascii="Book Antiqua" w:hAnsi="Book Antiqua"/>
                      <w:b/>
                    </w:rPr>
                    <w:t xml:space="preserve">página 11, </w:t>
                  </w:r>
                </w:p>
                <w:p w:rsidR="00606CF3" w:rsidRPr="008E2E58" w:rsidRDefault="00606CF3" w:rsidP="008E2E58">
                  <w:pPr>
                    <w:pStyle w:val="Textoindependiente"/>
                    <w:ind w:left="3134"/>
                    <w:rPr>
                      <w:rFonts w:ascii="Book Antiqua" w:hAnsi="Book Antiqua"/>
                    </w:rPr>
                  </w:pPr>
                  <w:r w:rsidRPr="008E2E58">
                    <w:rPr>
                      <w:rFonts w:ascii="Book Antiqua" w:hAnsi="Book Antiqua"/>
                      <w:b/>
                    </w:rPr>
                    <w:t xml:space="preserve">pregunta 13.   </w:t>
                  </w:r>
                </w:p>
                <w:p w:rsidR="00606CF3" w:rsidRPr="00DF169A" w:rsidRDefault="00606CF3" w:rsidP="008E2E58">
                  <w:pPr>
                    <w:pStyle w:val="Textoindependiente"/>
                  </w:pPr>
                  <w:r w:rsidRPr="008E2E58">
                    <w:rPr>
                      <w:rFonts w:ascii="Book Antiqua" w:hAnsi="Book Antiqua"/>
                      <w:b/>
                    </w:rPr>
                    <w:t xml:space="preserve">                                 </w:t>
                  </w:r>
                  <w:r>
                    <w:rPr>
                      <w:rFonts w:ascii="Book Antiqua" w:hAnsi="Book Antiqua"/>
                      <w:b/>
                    </w:rPr>
                    <w:tab/>
                  </w:r>
                  <w:r w:rsidRPr="008E2E58">
                    <w:rPr>
                      <w:rFonts w:ascii="Book Antiqua" w:hAnsi="Book Antiqua"/>
                      <w:b/>
                    </w:rPr>
                    <w:t xml:space="preserve">2. </w:t>
                  </w:r>
                  <w:r>
                    <w:rPr>
                      <w:rFonts w:ascii="Book Antiqua" w:hAnsi="Book Antiqua"/>
                      <w:b/>
                    </w:rPr>
                    <w:t xml:space="preserve">  </w:t>
                  </w:r>
                  <w:r w:rsidRPr="008E2E58">
                    <w:rPr>
                      <w:rFonts w:ascii="Book Antiqua" w:hAnsi="Book Antiqua"/>
                      <w:b/>
                    </w:rPr>
                    <w:t>Menor de 5 años</w:t>
                  </w:r>
                  <w:r w:rsidRPr="008E2E58">
                    <w:rPr>
                      <w:rFonts w:ascii="Book Antiqua" w:hAnsi="Book Antiqua"/>
                    </w:rPr>
                    <w:t>, Fin de la Entrevista</w:t>
                  </w:r>
                  <w:r>
                    <w:t>.</w:t>
                  </w:r>
                </w:p>
                <w:p w:rsidR="00606CF3" w:rsidRDefault="00606CF3" w:rsidP="00A26596">
                  <w:pPr>
                    <w:pStyle w:val="Textoindependiente"/>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                </w:t>
      </w:r>
    </w:p>
    <w:p w:rsidR="00095BF5" w:rsidRDefault="00334DC2" w:rsidP="00A26596">
      <w:pPr>
        <w:pStyle w:val="Textoindependiente"/>
      </w:pPr>
      <w:r>
        <w:t xml:space="preserve">  </w:t>
      </w:r>
      <w:bookmarkStart w:id="486" w:name="_Toc494874752"/>
      <w:bookmarkStart w:id="487" w:name="_Toc495132441"/>
      <w:bookmarkStart w:id="488" w:name="_Toc495132505"/>
      <w:bookmarkStart w:id="489" w:name="_Toc495132651"/>
      <w:bookmarkStart w:id="490" w:name="_Toc495133860"/>
      <w:bookmarkStart w:id="491" w:name="_Toc495134339"/>
      <w:bookmarkStart w:id="492" w:name="_Toc495134896"/>
      <w:bookmarkStart w:id="493" w:name="_Toc495137197"/>
      <w:bookmarkStart w:id="494" w:name="_Toc495137481"/>
      <w:bookmarkStart w:id="495" w:name="_Toc495138246"/>
      <w:bookmarkStart w:id="496" w:name="_Toc495197676"/>
      <w:bookmarkStart w:id="497" w:name="_Toc495197738"/>
      <w:bookmarkStart w:id="498" w:name="_Toc495200639"/>
      <w:bookmarkStart w:id="499" w:name="_Toc210812821"/>
      <w:bookmarkStart w:id="500" w:name="_Toc210814830"/>
    </w:p>
    <w:p w:rsidR="000A4F38" w:rsidRPr="006B3A1D" w:rsidRDefault="000A4F38" w:rsidP="00A26596">
      <w:pPr>
        <w:pStyle w:val="Textoindependiente"/>
        <w:rPr>
          <w:b/>
        </w:rPr>
      </w:pPr>
      <w:r w:rsidRPr="006B3A1D">
        <w:rPr>
          <w:b/>
        </w:rPr>
        <w:t>PARTE C: USO INDIVIDUAL DE TIC</w:t>
      </w:r>
    </w:p>
    <w:p w:rsidR="000A4F38" w:rsidRDefault="000A4F38" w:rsidP="00A26596">
      <w:pPr>
        <w:pStyle w:val="Textoindependiente"/>
      </w:pPr>
    </w:p>
    <w:p w:rsidR="000A4F38" w:rsidRDefault="000A4F38" w:rsidP="00A26596">
      <w:pPr>
        <w:pStyle w:val="Textoindependiente"/>
      </w:pPr>
      <w:r>
        <w:t xml:space="preserve">El objetivo de la medición del </w:t>
      </w:r>
      <w:r>
        <w:rPr>
          <w:u w:val="single"/>
        </w:rPr>
        <w:t>uso</w:t>
      </w:r>
      <w:r>
        <w:t xml:space="preserve"> de Tecnologías de </w:t>
      </w:r>
      <w:smartTag w:uri="urn:schemas-microsoft-com:office:smarttags" w:element="PersonName">
        <w:smartTagPr>
          <w:attr w:name="ProductID" w:val="la Informaci￳n"/>
        </w:smartTagPr>
        <w:r>
          <w:t>la Información</w:t>
        </w:r>
      </w:smartTag>
      <w:r>
        <w:t xml:space="preserve"> y </w:t>
      </w:r>
      <w:smartTag w:uri="urn:schemas-microsoft-com:office:smarttags" w:element="PersonName">
        <w:smartTagPr>
          <w:attr w:name="ProductID" w:val="la Comunicaci￳n"/>
        </w:smartTagPr>
        <w:r>
          <w:t>la Comunicación</w:t>
        </w:r>
      </w:smartTag>
      <w:r>
        <w:t xml:space="preserve"> (TIC) es obtener información sobre la utilización de las herramientas TIC por parte de los miembros del hogar de 5 años y más de edad, específicamente, conocer el uso que la población realiza de teléfono celular móvil; computadora de escritorio, portátiles o de mano; e </w:t>
      </w:r>
      <w:r w:rsidR="004517A7">
        <w:t>Internet</w:t>
      </w:r>
      <w:r>
        <w:t>.</w:t>
      </w:r>
    </w:p>
    <w:p w:rsidR="000A4F38" w:rsidRDefault="000A4F38" w:rsidP="00A26596">
      <w:pPr>
        <w:pStyle w:val="Textoindependiente"/>
      </w:pPr>
    </w:p>
    <w:p w:rsidR="000A4F38" w:rsidRPr="006B3A1D" w:rsidRDefault="000A4F38" w:rsidP="00A26596">
      <w:pPr>
        <w:pStyle w:val="Textoindependiente"/>
        <w:rPr>
          <w:b/>
        </w:rPr>
      </w:pPr>
      <w:r w:rsidRPr="006B3A1D">
        <w:rPr>
          <w:b/>
        </w:rPr>
        <w:t>Pregunta 1</w:t>
      </w:r>
      <w:r w:rsidR="00114E5F" w:rsidRPr="006B3A1D">
        <w:rPr>
          <w:b/>
        </w:rPr>
        <w:t>3</w:t>
      </w:r>
      <w:r w:rsidRPr="006B3A1D">
        <w:rPr>
          <w:b/>
        </w:rPr>
        <w:t>. ¿(....) dispone de teléfono celular para uso personal?</w:t>
      </w:r>
    </w:p>
    <w:p w:rsidR="000A4F38" w:rsidRPr="006B3A1D" w:rsidRDefault="000A4F38" w:rsidP="00A26596">
      <w:pPr>
        <w:pStyle w:val="Textoindependiente"/>
        <w:rPr>
          <w:b/>
        </w:rPr>
      </w:pPr>
    </w:p>
    <w:p w:rsidR="000A4F38" w:rsidRDefault="000A4F38" w:rsidP="00A26596">
      <w:pPr>
        <w:pStyle w:val="Textoindependiente"/>
      </w:pPr>
      <w:r>
        <w:t xml:space="preserve">Esta pregunta identifica a las personas de 5 años y más que utilizaron teléfono móvil para uso personal en algún período dentro de los </w:t>
      </w:r>
      <w:r>
        <w:rPr>
          <w:i/>
          <w:u w:val="single"/>
        </w:rPr>
        <w:t>últimos 12 meses.</w:t>
      </w:r>
    </w:p>
    <w:p w:rsidR="000A4F38" w:rsidRDefault="000A4F38" w:rsidP="000A4F38">
      <w:pPr>
        <w:pStyle w:val="Texto0"/>
        <w:spacing w:before="120"/>
        <w:ind w:left="0"/>
        <w:rPr>
          <w:rFonts w:ascii="Verdana" w:hAnsi="Verdana"/>
          <w:bCs/>
          <w:lang w:val="es-ES"/>
        </w:rPr>
      </w:pPr>
      <w:r>
        <w:rPr>
          <w:rFonts w:ascii="Verdana" w:hAnsi="Verdana"/>
          <w:bCs/>
          <w:lang w:val="es-ES"/>
        </w:rPr>
        <w:t>La utilización de un teléfono celular móvil no supone que el teléfono pertenezca a la persona que lo utiliza, ni que ésta pague el servicio, sino que lo tenga a su disposición, dentro de límites razonables, gracias a su trabajo, a un amigo, a un familiar o a otras circunstancias. No se incluye en esta categoría la utilización ocasional, por ejemplo, pedir prestado el teléfono móvil para realizar una llamada.</w:t>
      </w:r>
    </w:p>
    <w:p w:rsidR="006B3A1D" w:rsidRDefault="0036026B" w:rsidP="000A4F38">
      <w:pPr>
        <w:pStyle w:val="Texto0"/>
        <w:spacing w:before="120"/>
        <w:ind w:left="0"/>
        <w:rPr>
          <w:rFonts w:ascii="Verdana" w:hAnsi="Verdana"/>
          <w:bCs/>
          <w:lang w:val="es-ES"/>
        </w:rPr>
      </w:pPr>
      <w:r w:rsidRPr="0036026B">
        <w:pict>
          <v:shape id="_x0000_s8065" type="#_x0000_t93" style="position:absolute;left:0;text-align:left;margin-left:-.95pt;margin-top:13.45pt;width:23.5pt;height:21.75pt;z-index:251985920" fillcolor="#ff9"/>
        </w:pict>
      </w:r>
    </w:p>
    <w:p w:rsidR="000A4F38" w:rsidRPr="008E2E58" w:rsidRDefault="006B3A1D" w:rsidP="00A26596">
      <w:pPr>
        <w:pStyle w:val="Textoindependiente"/>
        <w:rPr>
          <w:rFonts w:ascii="Book Antiqua" w:hAnsi="Book Antiqua"/>
          <w:sz w:val="20"/>
        </w:rPr>
      </w:pPr>
      <w:r>
        <w:rPr>
          <w:shd w:val="clear" w:color="auto" w:fill="FFFFFF"/>
        </w:rPr>
        <w:t xml:space="preserve">        </w:t>
      </w:r>
      <w:r w:rsidR="000A4F38" w:rsidRPr="008E2E58">
        <w:rPr>
          <w:rFonts w:ascii="Book Antiqua" w:hAnsi="Book Antiqua"/>
          <w:sz w:val="20"/>
          <w:shd w:val="clear" w:color="auto" w:fill="E6E6E6"/>
        </w:rPr>
        <w:t xml:space="preserve">Si  la respuesta es </w:t>
      </w:r>
      <w:r w:rsidR="000A4F38" w:rsidRPr="008E2E58">
        <w:rPr>
          <w:rFonts w:ascii="Book Antiqua" w:hAnsi="Book Antiqua"/>
          <w:b/>
          <w:sz w:val="20"/>
          <w:shd w:val="clear" w:color="auto" w:fill="E6E6E6"/>
        </w:rPr>
        <w:t xml:space="preserve">Sí,  </w:t>
      </w:r>
      <w:r w:rsidR="000A4F38" w:rsidRPr="008E2E58">
        <w:rPr>
          <w:rFonts w:ascii="Book Antiqua" w:hAnsi="Book Antiqua"/>
          <w:sz w:val="20"/>
          <w:shd w:val="clear" w:color="auto" w:fill="E6E6E6"/>
        </w:rPr>
        <w:t xml:space="preserve">anota el </w:t>
      </w:r>
      <w:r w:rsidR="000A4F38" w:rsidRPr="008E2E58">
        <w:rPr>
          <w:rFonts w:ascii="Book Antiqua" w:hAnsi="Book Antiqua"/>
          <w:b/>
          <w:sz w:val="20"/>
          <w:shd w:val="clear" w:color="auto" w:fill="E6E6E6"/>
        </w:rPr>
        <w:t>código 1</w:t>
      </w:r>
      <w:r w:rsidR="000A4F38" w:rsidRPr="008E2E58">
        <w:rPr>
          <w:rFonts w:ascii="Book Antiqua" w:hAnsi="Book Antiqua"/>
          <w:sz w:val="20"/>
          <w:shd w:val="clear" w:color="auto" w:fill="E6E6E6"/>
        </w:rPr>
        <w:t xml:space="preserve"> y si es </w:t>
      </w:r>
      <w:r w:rsidR="000A4F38" w:rsidRPr="008E2E58">
        <w:rPr>
          <w:rFonts w:ascii="Book Antiqua" w:hAnsi="Book Antiqua"/>
          <w:b/>
          <w:sz w:val="20"/>
          <w:shd w:val="clear" w:color="auto" w:fill="E6E6E6"/>
        </w:rPr>
        <w:t>No</w:t>
      </w:r>
      <w:r w:rsidR="000A4F38" w:rsidRPr="008E2E58">
        <w:rPr>
          <w:rFonts w:ascii="Book Antiqua" w:hAnsi="Book Antiqua"/>
          <w:sz w:val="20"/>
          <w:shd w:val="clear" w:color="auto" w:fill="E6E6E6"/>
        </w:rPr>
        <w:t xml:space="preserve">, anota el </w:t>
      </w:r>
      <w:r w:rsidRPr="008E2E58">
        <w:rPr>
          <w:rFonts w:ascii="Book Antiqua" w:hAnsi="Book Antiqua"/>
          <w:sz w:val="20"/>
          <w:shd w:val="clear" w:color="auto" w:fill="E6E6E6"/>
        </w:rPr>
        <w:t xml:space="preserve">    </w:t>
      </w:r>
      <w:r w:rsidR="000A4F38" w:rsidRPr="008E2E58">
        <w:rPr>
          <w:rFonts w:ascii="Book Antiqua" w:hAnsi="Book Antiqua"/>
          <w:b/>
          <w:sz w:val="20"/>
          <w:shd w:val="clear" w:color="auto" w:fill="E6E6E6"/>
        </w:rPr>
        <w:t>código 2.</w:t>
      </w:r>
    </w:p>
    <w:p w:rsidR="000A4F38" w:rsidRDefault="000A4F38" w:rsidP="00A26596">
      <w:pPr>
        <w:pStyle w:val="Textoindependiente"/>
      </w:pPr>
    </w:p>
    <w:p w:rsidR="000A4F38" w:rsidRPr="006B3A1D" w:rsidRDefault="00114E5F" w:rsidP="00A26596">
      <w:pPr>
        <w:pStyle w:val="Textoindependiente"/>
        <w:rPr>
          <w:b/>
        </w:rPr>
      </w:pPr>
      <w:r w:rsidRPr="006B3A1D">
        <w:rPr>
          <w:b/>
        </w:rPr>
        <w:t>Pregunta 14. ¿En los últimos 3 meses,(…)ha utilizado teléfono celular?</w:t>
      </w:r>
    </w:p>
    <w:p w:rsidR="00114E5F" w:rsidRPr="006B3A1D" w:rsidRDefault="00114E5F" w:rsidP="00A26596">
      <w:pPr>
        <w:pStyle w:val="Textoindependiente"/>
        <w:rPr>
          <w:b/>
        </w:rPr>
      </w:pPr>
    </w:p>
    <w:p w:rsidR="00114E5F" w:rsidRDefault="00114E5F" w:rsidP="00A26596">
      <w:pPr>
        <w:pStyle w:val="Textoindependiente"/>
      </w:pPr>
      <w:r>
        <w:t>Esta pregunta identifica a las personas de 5 años y más que han usado el teléfono celular, en los últimos 3 meses pueden haberlas utilizado en cualquier sitio.</w:t>
      </w:r>
    </w:p>
    <w:p w:rsidR="001D2054" w:rsidRDefault="0036026B" w:rsidP="00A26596">
      <w:pPr>
        <w:pStyle w:val="Textoindependiente"/>
      </w:pPr>
      <w:r>
        <w:rPr>
          <w:noProof/>
        </w:rPr>
        <w:pict>
          <v:shape id="_x0000_s11091" type="#_x0000_t93" style="position:absolute;left:0;text-align:left;margin-left:-.95pt;margin-top:7.15pt;width:23.5pt;height:22pt;z-index:252250112" fillcolor="#ff9"/>
        </w:pict>
      </w:r>
    </w:p>
    <w:p w:rsidR="006B3A1D" w:rsidRPr="008E2E58" w:rsidRDefault="006B3A1D" w:rsidP="00A26596">
      <w:pPr>
        <w:pStyle w:val="Textoindependiente"/>
        <w:rPr>
          <w:rFonts w:ascii="Book Antiqua" w:hAnsi="Book Antiqua"/>
          <w:b/>
          <w:sz w:val="20"/>
          <w:shd w:val="clear" w:color="auto" w:fill="E6E6E6"/>
        </w:rPr>
      </w:pPr>
      <w:r>
        <w:rPr>
          <w:shd w:val="clear" w:color="auto" w:fill="FFFFFF"/>
        </w:rPr>
        <w:t xml:space="preserve">        </w:t>
      </w:r>
      <w:r w:rsidR="001D2054" w:rsidRPr="008E2E58">
        <w:rPr>
          <w:rFonts w:ascii="Book Antiqua" w:hAnsi="Book Antiqua"/>
          <w:sz w:val="20"/>
          <w:shd w:val="clear" w:color="auto" w:fill="E6E6E6"/>
        </w:rPr>
        <w:t xml:space="preserve">Si  la respuesta es </w:t>
      </w:r>
      <w:r w:rsidR="001D2054" w:rsidRPr="008E2E58">
        <w:rPr>
          <w:rFonts w:ascii="Book Antiqua" w:hAnsi="Book Antiqua"/>
          <w:b/>
          <w:sz w:val="20"/>
          <w:shd w:val="clear" w:color="auto" w:fill="E6E6E6"/>
        </w:rPr>
        <w:t xml:space="preserve">Sí,  </w:t>
      </w:r>
      <w:r w:rsidR="001D2054" w:rsidRPr="008E2E58">
        <w:rPr>
          <w:rFonts w:ascii="Book Antiqua" w:hAnsi="Book Antiqua"/>
          <w:sz w:val="20"/>
          <w:shd w:val="clear" w:color="auto" w:fill="E6E6E6"/>
        </w:rPr>
        <w:t xml:space="preserve">anota el </w:t>
      </w:r>
      <w:r w:rsidR="001D2054" w:rsidRPr="008E2E58">
        <w:rPr>
          <w:rFonts w:ascii="Book Antiqua" w:hAnsi="Book Antiqua"/>
          <w:b/>
          <w:sz w:val="20"/>
          <w:shd w:val="clear" w:color="auto" w:fill="E6E6E6"/>
        </w:rPr>
        <w:t>código 1</w:t>
      </w:r>
      <w:r w:rsidR="001D2054" w:rsidRPr="008E2E58">
        <w:rPr>
          <w:rFonts w:ascii="Book Antiqua" w:hAnsi="Book Antiqua"/>
          <w:sz w:val="20"/>
          <w:shd w:val="clear" w:color="auto" w:fill="E6E6E6"/>
        </w:rPr>
        <w:t xml:space="preserve"> y si es </w:t>
      </w:r>
      <w:r w:rsidR="001D2054" w:rsidRPr="008E2E58">
        <w:rPr>
          <w:rFonts w:ascii="Book Antiqua" w:hAnsi="Book Antiqua"/>
          <w:b/>
          <w:sz w:val="20"/>
          <w:shd w:val="clear" w:color="auto" w:fill="E6E6E6"/>
        </w:rPr>
        <w:t>No</w:t>
      </w:r>
      <w:r w:rsidR="001D2054" w:rsidRPr="008E2E58">
        <w:rPr>
          <w:rFonts w:ascii="Book Antiqua" w:hAnsi="Book Antiqua"/>
          <w:sz w:val="20"/>
          <w:shd w:val="clear" w:color="auto" w:fill="E6E6E6"/>
        </w:rPr>
        <w:t xml:space="preserve">, anota el </w:t>
      </w:r>
      <w:r w:rsidR="001D2054" w:rsidRPr="008E2E58">
        <w:rPr>
          <w:rFonts w:ascii="Book Antiqua" w:hAnsi="Book Antiqua"/>
          <w:b/>
          <w:sz w:val="20"/>
          <w:shd w:val="clear" w:color="auto" w:fill="E6E6E6"/>
        </w:rPr>
        <w:t>código 2.</w:t>
      </w:r>
    </w:p>
    <w:p w:rsidR="006B3A1D" w:rsidRDefault="006B3A1D" w:rsidP="00A26596">
      <w:pPr>
        <w:pStyle w:val="Textoindependiente"/>
      </w:pPr>
    </w:p>
    <w:p w:rsidR="006B3A1D" w:rsidRPr="00114E5F" w:rsidRDefault="006B3A1D" w:rsidP="00A26596">
      <w:pPr>
        <w:pStyle w:val="Textoindependiente"/>
      </w:pPr>
    </w:p>
    <w:p w:rsidR="000A4F38" w:rsidRPr="006B3A1D" w:rsidRDefault="000A4F38" w:rsidP="00A26596">
      <w:pPr>
        <w:pStyle w:val="Textoindependiente"/>
        <w:rPr>
          <w:b/>
        </w:rPr>
      </w:pPr>
      <w:r w:rsidRPr="006B3A1D">
        <w:rPr>
          <w:b/>
        </w:rPr>
        <w:t>Pregunta 1</w:t>
      </w:r>
      <w:r w:rsidR="00114E5F" w:rsidRPr="006B3A1D">
        <w:rPr>
          <w:b/>
        </w:rPr>
        <w:t>5</w:t>
      </w:r>
      <w:r w:rsidRPr="006B3A1D">
        <w:rPr>
          <w:b/>
        </w:rPr>
        <w:t>.</w:t>
      </w:r>
      <w:r w:rsidR="00114E5F" w:rsidRPr="006B3A1D">
        <w:rPr>
          <w:b/>
        </w:rPr>
        <w:t xml:space="preserve"> </w:t>
      </w:r>
      <w:r w:rsidRPr="006B3A1D">
        <w:rPr>
          <w:b/>
        </w:rPr>
        <w:t>¿</w:t>
      </w:r>
      <w:r w:rsidR="00114E5F" w:rsidRPr="006B3A1D">
        <w:rPr>
          <w:b/>
        </w:rPr>
        <w:t>En los últimos 3 meses,</w:t>
      </w:r>
      <w:r w:rsidR="001D2054" w:rsidRPr="006B3A1D">
        <w:rPr>
          <w:b/>
        </w:rPr>
        <w:t xml:space="preserve"> </w:t>
      </w:r>
      <w:r w:rsidRPr="006B3A1D">
        <w:rPr>
          <w:b/>
        </w:rPr>
        <w:t>(…) ha utilizado computadora, laptop o tablet PC en su hogar o fuera de su hogar?</w:t>
      </w:r>
    </w:p>
    <w:p w:rsidR="000A4F38" w:rsidRPr="006B3A1D" w:rsidRDefault="000A4F38" w:rsidP="00A26596">
      <w:pPr>
        <w:pStyle w:val="Textoindependiente"/>
        <w:rPr>
          <w:b/>
        </w:rPr>
      </w:pPr>
    </w:p>
    <w:p w:rsidR="000A4F38" w:rsidRDefault="000A4F38" w:rsidP="00A26596">
      <w:pPr>
        <w:pStyle w:val="Textoindependiente"/>
      </w:pPr>
      <w:r>
        <w:t xml:space="preserve">Esta pregunta identifica a las personas de 5 años y más que han usado una computadora de escritorio, portátiles o de mano (por ejemplo, los asistentes personales digitales - PDA), en los últimos </w:t>
      </w:r>
      <w:r w:rsidR="001D2054">
        <w:t>3</w:t>
      </w:r>
      <w:r>
        <w:t xml:space="preserve"> meses; pueden haberlas utilizado en cualquier sitio, incluido el lugar de trabajo.</w:t>
      </w:r>
    </w:p>
    <w:p w:rsidR="000A4F38" w:rsidRDefault="000A4F38" w:rsidP="00A26596">
      <w:pPr>
        <w:pStyle w:val="Textoindependiente"/>
      </w:pPr>
      <w:r>
        <w:lastRenderedPageBreak/>
        <w:t>Nota: No se incluyen los equipos que poseen algunas de las funciones de una computadora sin serlo, como teléfonos móviles o aparatos de televisión.</w:t>
      </w:r>
    </w:p>
    <w:p w:rsidR="000A4F38" w:rsidRDefault="0036026B" w:rsidP="00A26596">
      <w:pPr>
        <w:pStyle w:val="Textoindependiente"/>
      </w:pPr>
      <w:r>
        <w:pict>
          <v:shape id="_x0000_s8066" type="#_x0000_t93" style="position:absolute;left:0;text-align:left;margin-left:5.45pt;margin-top:7.85pt;width:24pt;height:21.35pt;z-index:251986944" fillcolor="#ff9"/>
        </w:pict>
      </w:r>
    </w:p>
    <w:p w:rsidR="000A4F38" w:rsidRPr="00B354D8" w:rsidRDefault="006B3A1D" w:rsidP="00A26596">
      <w:pPr>
        <w:pStyle w:val="Textoindependiente"/>
        <w:rPr>
          <w:rFonts w:ascii="Times New Roman" w:hAnsi="Times New Roman"/>
          <w:b/>
          <w:sz w:val="22"/>
          <w:szCs w:val="22"/>
          <w:shd w:val="clear" w:color="auto" w:fill="E6E6E6"/>
        </w:rPr>
      </w:pPr>
      <w:r>
        <w:rPr>
          <w:shd w:val="clear" w:color="auto" w:fill="FFFFFF"/>
        </w:rPr>
        <w:t xml:space="preserve">          </w:t>
      </w:r>
      <w:r w:rsidR="000A4F38" w:rsidRPr="008E2E58">
        <w:rPr>
          <w:rFonts w:ascii="Book Antiqua" w:hAnsi="Book Antiqua"/>
          <w:sz w:val="22"/>
          <w:szCs w:val="22"/>
          <w:shd w:val="clear" w:color="auto" w:fill="E6E6E6"/>
        </w:rPr>
        <w:t xml:space="preserve">Si  la respuesta es </w:t>
      </w:r>
      <w:r w:rsidR="000A4F38" w:rsidRPr="008E2E58">
        <w:rPr>
          <w:rFonts w:ascii="Book Antiqua" w:hAnsi="Book Antiqua"/>
          <w:b/>
          <w:sz w:val="22"/>
          <w:szCs w:val="22"/>
          <w:shd w:val="clear" w:color="auto" w:fill="E6E6E6"/>
        </w:rPr>
        <w:t xml:space="preserve">Sí,  </w:t>
      </w:r>
      <w:r w:rsidR="000A4F38" w:rsidRPr="008E2E58">
        <w:rPr>
          <w:rFonts w:ascii="Book Antiqua" w:hAnsi="Book Antiqua"/>
          <w:sz w:val="22"/>
          <w:szCs w:val="22"/>
          <w:shd w:val="clear" w:color="auto" w:fill="E6E6E6"/>
        </w:rPr>
        <w:t xml:space="preserve">anota el </w:t>
      </w:r>
      <w:r w:rsidR="000A4F38" w:rsidRPr="008E2E58">
        <w:rPr>
          <w:rFonts w:ascii="Book Antiqua" w:hAnsi="Book Antiqua"/>
          <w:b/>
          <w:sz w:val="22"/>
          <w:szCs w:val="22"/>
          <w:shd w:val="clear" w:color="auto" w:fill="E6E6E6"/>
        </w:rPr>
        <w:t>código 1</w:t>
      </w:r>
      <w:r w:rsidR="000A4F38" w:rsidRPr="008E2E58">
        <w:rPr>
          <w:rFonts w:ascii="Book Antiqua" w:hAnsi="Book Antiqua"/>
          <w:sz w:val="22"/>
          <w:szCs w:val="22"/>
          <w:shd w:val="clear" w:color="auto" w:fill="E6E6E6"/>
        </w:rPr>
        <w:t xml:space="preserve"> y si es </w:t>
      </w:r>
      <w:r w:rsidR="000A4F38" w:rsidRPr="008E2E58">
        <w:rPr>
          <w:rFonts w:ascii="Book Antiqua" w:hAnsi="Book Antiqua"/>
          <w:b/>
          <w:sz w:val="22"/>
          <w:szCs w:val="22"/>
          <w:shd w:val="clear" w:color="auto" w:fill="E6E6E6"/>
        </w:rPr>
        <w:t>No</w:t>
      </w:r>
      <w:r w:rsidR="000A4F38" w:rsidRPr="008E2E58">
        <w:rPr>
          <w:rFonts w:ascii="Book Antiqua" w:hAnsi="Book Antiqua"/>
          <w:sz w:val="22"/>
          <w:szCs w:val="22"/>
          <w:shd w:val="clear" w:color="auto" w:fill="E6E6E6"/>
        </w:rPr>
        <w:t xml:space="preserve">, anota el </w:t>
      </w:r>
      <w:r w:rsidR="000A4F38" w:rsidRPr="008E2E58">
        <w:rPr>
          <w:rFonts w:ascii="Book Antiqua" w:hAnsi="Book Antiqua"/>
          <w:b/>
          <w:sz w:val="22"/>
          <w:szCs w:val="22"/>
          <w:shd w:val="clear" w:color="auto" w:fill="E6E6E6"/>
        </w:rPr>
        <w:t>código 2</w:t>
      </w:r>
      <w:r w:rsidR="000A4F38" w:rsidRPr="00B354D8">
        <w:rPr>
          <w:rFonts w:ascii="Times New Roman" w:hAnsi="Times New Roman"/>
          <w:b/>
          <w:sz w:val="22"/>
          <w:szCs w:val="22"/>
          <w:shd w:val="clear" w:color="auto" w:fill="E6E6E6"/>
        </w:rPr>
        <w:t>.</w:t>
      </w:r>
    </w:p>
    <w:p w:rsidR="000A4F38" w:rsidRDefault="000A4F38" w:rsidP="00A26596">
      <w:pPr>
        <w:pStyle w:val="Textoindependiente"/>
      </w:pPr>
    </w:p>
    <w:p w:rsidR="000A4F38" w:rsidRPr="006B3A1D" w:rsidRDefault="000A4F38" w:rsidP="00A26596">
      <w:pPr>
        <w:pStyle w:val="Textoindependiente"/>
        <w:rPr>
          <w:b/>
        </w:rPr>
      </w:pPr>
      <w:r w:rsidRPr="006B3A1D">
        <w:rPr>
          <w:b/>
        </w:rPr>
        <w:t>Pregunta 1</w:t>
      </w:r>
      <w:r w:rsidR="001D2054" w:rsidRPr="006B3A1D">
        <w:rPr>
          <w:b/>
        </w:rPr>
        <w:t>6</w:t>
      </w:r>
      <w:r w:rsidRPr="006B3A1D">
        <w:rPr>
          <w:b/>
        </w:rPr>
        <w:t>. ¿</w:t>
      </w:r>
      <w:r w:rsidR="001D2054" w:rsidRPr="006B3A1D">
        <w:rPr>
          <w:b/>
        </w:rPr>
        <w:t xml:space="preserve">En los últimos 3 meses </w:t>
      </w:r>
      <w:r w:rsidRPr="006B3A1D">
        <w:rPr>
          <w:b/>
        </w:rPr>
        <w:t xml:space="preserve">(…) ha utilizado </w:t>
      </w:r>
      <w:r w:rsidR="004517A7" w:rsidRPr="006B3A1D">
        <w:rPr>
          <w:b/>
        </w:rPr>
        <w:t>Internet</w:t>
      </w:r>
      <w:r w:rsidRPr="006B3A1D">
        <w:rPr>
          <w:b/>
        </w:rPr>
        <w:t xml:space="preserve"> en cualquier lugar?</w:t>
      </w:r>
    </w:p>
    <w:p w:rsidR="000A4F38" w:rsidRPr="006B3A1D" w:rsidRDefault="000A4F38" w:rsidP="00A26596">
      <w:pPr>
        <w:pStyle w:val="Textoindependiente"/>
        <w:rPr>
          <w:b/>
        </w:rPr>
      </w:pPr>
    </w:p>
    <w:p w:rsidR="000A4F38" w:rsidRDefault="000A4F38" w:rsidP="00A26596">
      <w:pPr>
        <w:pStyle w:val="Textoindependiente"/>
      </w:pPr>
      <w:r>
        <w:t xml:space="preserve">Esta pregunta identifica a las personas de 5 años y más que han utilizado </w:t>
      </w:r>
      <w:r w:rsidR="004517A7">
        <w:t>Internet</w:t>
      </w:r>
      <w:r>
        <w:t xml:space="preserve"> en los últimos </w:t>
      </w:r>
      <w:r w:rsidR="001D2054">
        <w:t>3</w:t>
      </w:r>
      <w:r>
        <w:t xml:space="preserve"> meses, pueden haberla utilizado en cualquier lugar, incluido el lugar de trabajo.</w:t>
      </w:r>
    </w:p>
    <w:p w:rsidR="000A4F38" w:rsidRDefault="000A4F38" w:rsidP="00A26596">
      <w:pPr>
        <w:pStyle w:val="Textoindependiente"/>
      </w:pPr>
    </w:p>
    <w:p w:rsidR="000A4F38" w:rsidRDefault="000A4F38" w:rsidP="00A26596">
      <w:pPr>
        <w:pStyle w:val="Textoindependiente"/>
      </w:pPr>
      <w:r>
        <w:t xml:space="preserve">El internet es una red informática mundial de uso público que proporciona acceso a diversos servicios de comunicación, como </w:t>
      </w:r>
      <w:smartTag w:uri="urn:schemas-microsoft-com:office:smarttags" w:element="PersonName">
        <w:smartTagPr>
          <w:attr w:name="ProductID" w:val="la World Wide"/>
        </w:smartTagPr>
        <w:r>
          <w:t>la World Wide</w:t>
        </w:r>
      </w:smartTag>
      <w:r>
        <w:t xml:space="preserve"> Web, y transmite archivos de correo electrónico, noticias, entretenimiento y datos, independientemente del dispositivo utilizado (la computadora no es el único medio de acceso a Internet ya que también pueden utilizarse teléfonos móviles, agendas digitales personales, máquinas de juego, televisores digitales, etc.). Es posible tener acceso a Internet a través de una red fija, móvil o inalámbrica.</w:t>
      </w:r>
    </w:p>
    <w:p w:rsidR="000A4F38" w:rsidRDefault="000A4F38" w:rsidP="00A26596">
      <w:pPr>
        <w:pStyle w:val="Textoindependiente"/>
      </w:pPr>
    </w:p>
    <w:p w:rsidR="009741AA" w:rsidRPr="00B354D8" w:rsidRDefault="0036026B" w:rsidP="00B354D8">
      <w:pPr>
        <w:pStyle w:val="Textoindependiente"/>
        <w:ind w:left="600"/>
        <w:rPr>
          <w:sz w:val="20"/>
          <w:highlight w:val="lightGray"/>
          <w:shd w:val="clear" w:color="auto" w:fill="CCCCCC"/>
        </w:rPr>
      </w:pPr>
      <w:r w:rsidRPr="0036026B">
        <w:pict>
          <v:shape id="_x0000_s8072" type="#_x0000_t93" style="position:absolute;left:0;text-align:left;margin-left:2.45pt;margin-top:.65pt;width:27pt;height:24pt;z-index:251993088" fillcolor="yellow"/>
        </w:pict>
      </w:r>
      <w:r w:rsidR="006B3A1D" w:rsidRPr="00B354D8">
        <w:rPr>
          <w:sz w:val="20"/>
        </w:rPr>
        <w:t xml:space="preserve">    </w:t>
      </w:r>
      <w:r w:rsidR="000A4F38" w:rsidRPr="00B354D8">
        <w:rPr>
          <w:sz w:val="20"/>
          <w:highlight w:val="lightGray"/>
        </w:rPr>
        <w:t xml:space="preserve">Si la respuesta corresponde a cualquiera de las categorías de la 1 </w:t>
      </w:r>
      <w:r w:rsidR="00506215" w:rsidRPr="00B354D8">
        <w:rPr>
          <w:sz w:val="20"/>
          <w:highlight w:val="lightGray"/>
        </w:rPr>
        <w:t>o 2</w:t>
      </w:r>
      <w:r w:rsidR="000A4F38" w:rsidRPr="00B354D8">
        <w:rPr>
          <w:sz w:val="20"/>
          <w:highlight w:val="lightGray"/>
        </w:rPr>
        <w:t>, anota  el código</w:t>
      </w:r>
      <w:r w:rsidR="00D93CA1">
        <w:rPr>
          <w:sz w:val="20"/>
          <w:highlight w:val="lightGray"/>
        </w:rPr>
        <w:tab/>
      </w:r>
      <w:r w:rsidR="000A4F38" w:rsidRPr="00B354D8">
        <w:rPr>
          <w:sz w:val="20"/>
          <w:highlight w:val="lightGray"/>
        </w:rPr>
        <w:t xml:space="preserve"> </w:t>
      </w:r>
      <w:r w:rsidR="006B3A1D" w:rsidRPr="00B354D8">
        <w:rPr>
          <w:sz w:val="20"/>
          <w:highlight w:val="lightGray"/>
        </w:rPr>
        <w:t xml:space="preserve">      </w:t>
      </w:r>
    </w:p>
    <w:p w:rsidR="005505D6" w:rsidRPr="008E2E58" w:rsidRDefault="006B3A1D" w:rsidP="008E2E58">
      <w:pPr>
        <w:pStyle w:val="Textoindependiente"/>
        <w:ind w:left="600"/>
        <w:rPr>
          <w:sz w:val="20"/>
          <w:shd w:val="clear" w:color="auto" w:fill="CCCCCC"/>
        </w:rPr>
      </w:pPr>
      <w:r w:rsidRPr="00B354D8">
        <w:rPr>
          <w:sz w:val="20"/>
          <w:highlight w:val="lightGray"/>
        </w:rPr>
        <w:t xml:space="preserve">     respectivo y continúa con la pregunta17</w:t>
      </w:r>
      <w:r w:rsidR="00D93CA1">
        <w:rPr>
          <w:sz w:val="20"/>
          <w:highlight w:val="lightGray"/>
        </w:rPr>
        <w:tab/>
      </w:r>
      <w:r w:rsidR="00D93CA1">
        <w:rPr>
          <w:sz w:val="20"/>
          <w:highlight w:val="lightGray"/>
        </w:rPr>
        <w:tab/>
      </w:r>
      <w:r w:rsidR="00D93CA1">
        <w:rPr>
          <w:sz w:val="20"/>
          <w:highlight w:val="lightGray"/>
        </w:rPr>
        <w:tab/>
      </w:r>
      <w:r w:rsidRPr="00B354D8">
        <w:rPr>
          <w:sz w:val="20"/>
          <w:highlight w:val="lightGray"/>
        </w:rPr>
        <w:t xml:space="preserve"> </w:t>
      </w:r>
      <w:r w:rsidRPr="00B354D8">
        <w:rPr>
          <w:sz w:val="20"/>
          <w:highlight w:val="lightGray"/>
          <w:shd w:val="clear" w:color="auto" w:fill="CCCCCC"/>
        </w:rPr>
        <w:t xml:space="preserve">                                                                                                                                 </w:t>
      </w:r>
      <w:r w:rsidRPr="00B354D8">
        <w:rPr>
          <w:color w:val="FF0000"/>
          <w:sz w:val="20"/>
          <w:highlight w:val="lightGray"/>
          <w:shd w:val="clear" w:color="auto" w:fill="CCCCCC"/>
        </w:rPr>
        <w:t xml:space="preserve">                                                                                                                            </w:t>
      </w:r>
    </w:p>
    <w:p w:rsidR="005505D6" w:rsidRDefault="008E2E58" w:rsidP="00A26596">
      <w:pPr>
        <w:pStyle w:val="Textoindependiente"/>
      </w:pPr>
      <w:r>
        <w:rPr>
          <w:noProof/>
        </w:rPr>
        <w:drawing>
          <wp:anchor distT="0" distB="0" distL="114300" distR="114300" simplePos="0" relativeHeight="251995136" behindDoc="0" locked="0" layoutInCell="1" allowOverlap="1">
            <wp:simplePos x="0" y="0"/>
            <wp:positionH relativeFrom="column">
              <wp:posOffset>-18415</wp:posOffset>
            </wp:positionH>
            <wp:positionV relativeFrom="paragraph">
              <wp:posOffset>167640</wp:posOffset>
            </wp:positionV>
            <wp:extent cx="1064260" cy="914400"/>
            <wp:effectExtent l="19050" t="0" r="2540" b="0"/>
            <wp:wrapNone/>
            <wp:docPr id="6029" name="Imagen 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9"/>
                    <pic:cNvPicPr>
                      <a:picLocks noChangeAspect="1" noChangeArrowheads="1"/>
                    </pic:cNvPicPr>
                  </pic:nvPicPr>
                  <pic:blipFill>
                    <a:blip r:embed="rId19"/>
                    <a:srcRect/>
                    <a:stretch>
                      <a:fillRect/>
                    </a:stretch>
                  </pic:blipFill>
                  <pic:spPr bwMode="auto">
                    <a:xfrm>
                      <a:off x="0" y="0"/>
                      <a:ext cx="1064260" cy="914400"/>
                    </a:xfrm>
                    <a:prstGeom prst="rect">
                      <a:avLst/>
                    </a:prstGeom>
                    <a:noFill/>
                    <a:ln w="9525">
                      <a:noFill/>
                      <a:miter lim="800000"/>
                      <a:headEnd/>
                      <a:tailEnd/>
                    </a:ln>
                  </pic:spPr>
                </pic:pic>
              </a:graphicData>
            </a:graphic>
          </wp:anchor>
        </w:drawing>
      </w:r>
    </w:p>
    <w:p w:rsidR="005505D6" w:rsidRPr="008E2E58" w:rsidRDefault="005505D6" w:rsidP="00A26596">
      <w:pPr>
        <w:pStyle w:val="Textoindependiente"/>
        <w:rPr>
          <w:rFonts w:ascii="Book Antiqua" w:hAnsi="Book Antiqua"/>
          <w:b/>
          <w:highlight w:val="lightGray"/>
        </w:rPr>
      </w:pPr>
      <w:r w:rsidRPr="00ED0385">
        <w:rPr>
          <w:highlight w:val="lightGray"/>
        </w:rPr>
        <w:t xml:space="preserve">                      </w:t>
      </w:r>
      <w:r w:rsidRPr="008E2E58">
        <w:rPr>
          <w:rFonts w:ascii="Book Antiqua" w:hAnsi="Book Antiqua"/>
          <w:b/>
          <w:highlight w:val="lightGray"/>
        </w:rPr>
        <w:t>Pregunta 1</w:t>
      </w:r>
      <w:r w:rsidR="00506215" w:rsidRPr="008E2E58">
        <w:rPr>
          <w:rFonts w:ascii="Book Antiqua" w:hAnsi="Book Antiqua"/>
          <w:b/>
          <w:highlight w:val="lightGray"/>
        </w:rPr>
        <w:t>7</w:t>
      </w:r>
      <w:r w:rsidRPr="008E2E58">
        <w:rPr>
          <w:rFonts w:ascii="Book Antiqua" w:hAnsi="Book Antiqua"/>
          <w:b/>
          <w:highlight w:val="lightGray"/>
        </w:rPr>
        <w:t>: SÓLO PARA EL ENCUESTADOR/A.</w:t>
      </w:r>
    </w:p>
    <w:p w:rsidR="005505D6" w:rsidRPr="008E2E58" w:rsidRDefault="005505D6" w:rsidP="00A26596">
      <w:pPr>
        <w:pStyle w:val="Textoindependiente"/>
        <w:rPr>
          <w:rFonts w:ascii="Book Antiqua" w:hAnsi="Book Antiqua"/>
          <w:b/>
          <w:highlight w:val="lightGray"/>
        </w:rPr>
      </w:pPr>
      <w:r w:rsidRPr="008E2E58">
        <w:rPr>
          <w:rFonts w:ascii="Book Antiqua" w:hAnsi="Book Antiqua"/>
          <w:b/>
          <w:highlight w:val="lightGray"/>
        </w:rPr>
        <w:t xml:space="preserve">                      </w:t>
      </w:r>
    </w:p>
    <w:p w:rsidR="005505D6" w:rsidRPr="008E2E58" w:rsidRDefault="005505D6" w:rsidP="00A26596">
      <w:pPr>
        <w:pStyle w:val="Textoindependiente"/>
        <w:rPr>
          <w:rFonts w:ascii="Book Antiqua" w:hAnsi="Book Antiqua"/>
          <w:highlight w:val="lightGray"/>
        </w:rPr>
      </w:pPr>
      <w:r w:rsidRPr="008E2E58">
        <w:rPr>
          <w:rFonts w:ascii="Book Antiqua" w:hAnsi="Book Antiqua"/>
          <w:highlight w:val="lightGray"/>
        </w:rPr>
        <w:t xml:space="preserve">                       </w:t>
      </w:r>
      <w:r w:rsidR="008E2E58">
        <w:rPr>
          <w:rFonts w:ascii="Book Antiqua" w:hAnsi="Book Antiqua"/>
          <w:highlight w:val="lightGray"/>
        </w:rPr>
        <w:t xml:space="preserve">        </w:t>
      </w:r>
      <w:r w:rsidRPr="008E2E58">
        <w:rPr>
          <w:rFonts w:ascii="Book Antiqua" w:hAnsi="Book Antiqua"/>
          <w:highlight w:val="lightGray"/>
          <w:u w:val="single"/>
        </w:rPr>
        <w:t>Si el entrevistado es:</w:t>
      </w:r>
    </w:p>
    <w:p w:rsidR="005505D6" w:rsidRPr="008E2E58" w:rsidRDefault="005505D6" w:rsidP="00A26596">
      <w:pPr>
        <w:pStyle w:val="Textoindependiente"/>
        <w:rPr>
          <w:rFonts w:ascii="Book Antiqua" w:hAnsi="Book Antiqua"/>
          <w:highlight w:val="lightGray"/>
        </w:rPr>
      </w:pPr>
      <w:r w:rsidRPr="008E2E58">
        <w:rPr>
          <w:rFonts w:ascii="Book Antiqua" w:hAnsi="Book Antiqua"/>
          <w:highlight w:val="lightGray"/>
        </w:rPr>
        <w:t xml:space="preserve">                               1. De siete años y más, pasa a la página 1</w:t>
      </w:r>
      <w:r w:rsidR="005106D8" w:rsidRPr="008E2E58">
        <w:rPr>
          <w:rFonts w:ascii="Book Antiqua" w:hAnsi="Book Antiqua"/>
          <w:highlight w:val="lightGray"/>
        </w:rPr>
        <w:t>2</w:t>
      </w:r>
      <w:r w:rsidRPr="008E2E58">
        <w:rPr>
          <w:rFonts w:ascii="Book Antiqua" w:hAnsi="Book Antiqua"/>
          <w:highlight w:val="lightGray"/>
        </w:rPr>
        <w:t xml:space="preserve">, Sección </w:t>
      </w:r>
      <w:r w:rsidR="005106D8" w:rsidRPr="008E2E58">
        <w:rPr>
          <w:rFonts w:ascii="Book Antiqua" w:hAnsi="Book Antiqua"/>
          <w:highlight w:val="lightGray"/>
        </w:rPr>
        <w:t>6</w:t>
      </w:r>
      <w:r w:rsidRPr="008E2E58">
        <w:rPr>
          <w:rFonts w:ascii="Book Antiqua" w:hAnsi="Book Antiqua"/>
          <w:highlight w:val="lightGray"/>
        </w:rPr>
        <w:t>, pregunta 1.</w:t>
      </w:r>
    </w:p>
    <w:p w:rsidR="008E2E58" w:rsidRDefault="005505D6" w:rsidP="008E2E58">
      <w:pPr>
        <w:pStyle w:val="Textoindependiente"/>
        <w:rPr>
          <w:rFonts w:ascii="Book Antiqua" w:hAnsi="Book Antiqua"/>
        </w:rPr>
      </w:pPr>
      <w:r w:rsidRPr="008E2E58">
        <w:rPr>
          <w:rFonts w:ascii="Book Antiqua" w:hAnsi="Book Antiqua"/>
          <w:highlight w:val="lightGray"/>
        </w:rPr>
        <w:t xml:space="preserve">                               2. Menor de 7 años, Fin de la Entrevista</w:t>
      </w:r>
      <w:r w:rsidR="00D93CA1" w:rsidRPr="008E2E58">
        <w:rPr>
          <w:rFonts w:ascii="Book Antiqua" w:hAnsi="Book Antiqua"/>
          <w:highlight w:val="lightGray"/>
        </w:rPr>
        <w:t>.</w:t>
      </w:r>
      <w:r w:rsidR="00D93CA1" w:rsidRPr="008E2E58">
        <w:rPr>
          <w:rFonts w:ascii="Book Antiqua" w:hAnsi="Book Antiqua"/>
          <w:highlight w:val="lightGray"/>
        </w:rPr>
        <w:tab/>
      </w:r>
      <w:r w:rsidR="00D93CA1" w:rsidRPr="008E2E58">
        <w:rPr>
          <w:rFonts w:ascii="Book Antiqua" w:hAnsi="Book Antiqua"/>
          <w:highlight w:val="lightGray"/>
        </w:rPr>
        <w:tab/>
      </w:r>
      <w:r w:rsidR="00D93CA1" w:rsidRPr="008E2E58">
        <w:rPr>
          <w:rFonts w:ascii="Book Antiqua" w:hAnsi="Book Antiqua"/>
          <w:highlight w:val="lightGray"/>
        </w:rPr>
        <w:tab/>
      </w:r>
      <w:r w:rsidR="00D93CA1" w:rsidRPr="008E2E58">
        <w:rPr>
          <w:rFonts w:ascii="Book Antiqua" w:hAnsi="Book Antiqua"/>
          <w:highlight w:val="lightGray"/>
        </w:rPr>
        <w:tab/>
      </w:r>
    </w:p>
    <w:p w:rsidR="008E2E58" w:rsidRDefault="008E2E58" w:rsidP="008E2E58">
      <w:pPr>
        <w:pStyle w:val="Textoindependiente"/>
        <w:rPr>
          <w:rFonts w:ascii="Book Antiqua" w:hAnsi="Book Antiqua"/>
        </w:rPr>
      </w:pPr>
    </w:p>
    <w:p w:rsidR="000A4F38" w:rsidRPr="008E2E58" w:rsidRDefault="00D93CA1" w:rsidP="008E2E58">
      <w:pPr>
        <w:pStyle w:val="Textoindependiente"/>
      </w:pPr>
      <w:r>
        <w:tab/>
      </w:r>
      <w:r>
        <w:tab/>
      </w:r>
      <w:r>
        <w:tab/>
      </w:r>
      <w:r w:rsidR="008E2E58">
        <w:tab/>
      </w:r>
      <w:r>
        <w:tab/>
      </w:r>
      <w:r w:rsidR="008E2E58">
        <w:t xml:space="preserve">  </w:t>
      </w:r>
      <w:r w:rsidR="005505D6" w:rsidRPr="00DF169A">
        <w:t xml:space="preserve">                        </w:t>
      </w:r>
    </w:p>
    <w:p w:rsidR="00334DC2" w:rsidRPr="00516E54" w:rsidRDefault="00334DC2" w:rsidP="00516E54">
      <w:pPr>
        <w:pStyle w:val="Ttulo3"/>
        <w:rPr>
          <w:rFonts w:ascii="Verdana" w:hAnsi="Verdana"/>
          <w:bCs/>
          <w:sz w:val="24"/>
        </w:rPr>
      </w:pPr>
      <w:bookmarkStart w:id="501" w:name="_Toc334608875"/>
      <w:r w:rsidRPr="00516E54">
        <w:rPr>
          <w:rFonts w:ascii="Verdana" w:hAnsi="Verdana"/>
          <w:bCs/>
          <w:sz w:val="24"/>
        </w:rPr>
        <w:t>SECCI</w:t>
      </w:r>
      <w:r w:rsidR="00F15E91">
        <w:rPr>
          <w:rFonts w:ascii="Verdana" w:hAnsi="Verdana"/>
          <w:bCs/>
          <w:sz w:val="24"/>
        </w:rPr>
        <w:t>Ó</w:t>
      </w:r>
      <w:r w:rsidRPr="00516E54">
        <w:rPr>
          <w:rFonts w:ascii="Verdana" w:hAnsi="Verdana"/>
          <w:bCs/>
          <w:sz w:val="24"/>
        </w:rPr>
        <w:t>N 5</w:t>
      </w:r>
      <w:bookmarkEnd w:id="501"/>
    </w:p>
    <w:p w:rsidR="00334DC2" w:rsidRPr="00516E54" w:rsidRDefault="00334DC2" w:rsidP="00516E54">
      <w:pPr>
        <w:pStyle w:val="Ttulo3"/>
        <w:rPr>
          <w:rFonts w:ascii="Verdana" w:hAnsi="Verdana"/>
          <w:bCs/>
          <w:sz w:val="24"/>
        </w:rPr>
      </w:pPr>
      <w:bookmarkStart w:id="502" w:name="_Toc334608876"/>
      <w:r w:rsidRPr="00516E54">
        <w:rPr>
          <w:rFonts w:ascii="Verdana" w:hAnsi="Verdana"/>
          <w:bCs/>
          <w:sz w:val="24"/>
        </w:rPr>
        <w:t>EMPLEO (PERSONAS DE 7 AÑOS Y MÁS)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2"/>
    </w:p>
    <w:p w:rsidR="00516E54" w:rsidRDefault="00516E54" w:rsidP="00A26596">
      <w:pPr>
        <w:pStyle w:val="Textoindependiente"/>
      </w:pPr>
    </w:p>
    <w:p w:rsidR="0062793B" w:rsidRPr="00ED0385" w:rsidRDefault="00334DC2" w:rsidP="00A26596">
      <w:pPr>
        <w:pStyle w:val="Textoindependiente"/>
        <w:rPr>
          <w:b/>
        </w:rPr>
      </w:pPr>
      <w:r w:rsidRPr="006B3A1D">
        <w:rPr>
          <w:b/>
        </w:rPr>
        <w:t>PARTE A: CONDICIÓN DE ACTIVIDAD</w:t>
      </w:r>
      <w:r w:rsidR="001C3FFF">
        <w:rPr>
          <w:noProof/>
        </w:rPr>
        <w:drawing>
          <wp:anchor distT="0" distB="0" distL="114300" distR="114300" simplePos="0" relativeHeight="251304960" behindDoc="0" locked="0" layoutInCell="1" allowOverlap="1">
            <wp:simplePos x="0" y="0"/>
            <wp:positionH relativeFrom="column">
              <wp:posOffset>4686300</wp:posOffset>
            </wp:positionH>
            <wp:positionV relativeFrom="paragraph">
              <wp:posOffset>97155</wp:posOffset>
            </wp:positionV>
            <wp:extent cx="1371600" cy="1028700"/>
            <wp:effectExtent l="19050" t="0" r="0" b="0"/>
            <wp:wrapNone/>
            <wp:docPr id="3795" name="Imagen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143"/>
                    <a:srcRect/>
                    <a:stretch>
                      <a:fillRect/>
                    </a:stretch>
                  </pic:blipFill>
                  <pic:spPr bwMode="auto">
                    <a:xfrm>
                      <a:off x="0" y="0"/>
                      <a:ext cx="1371600" cy="1028700"/>
                    </a:xfrm>
                    <a:prstGeom prst="rect">
                      <a:avLst/>
                    </a:prstGeom>
                    <a:noFill/>
                  </pic:spPr>
                </pic:pic>
              </a:graphicData>
            </a:graphic>
          </wp:anchor>
        </w:drawing>
      </w:r>
    </w:p>
    <w:p w:rsidR="0062793B" w:rsidRDefault="001C3FFF" w:rsidP="00A26596">
      <w:pPr>
        <w:pStyle w:val="Textoindependiente"/>
        <w:rPr>
          <w:b/>
          <w:sz w:val="26"/>
        </w:rPr>
      </w:pPr>
      <w:r>
        <w:rPr>
          <w:noProof/>
        </w:rPr>
        <w:drawing>
          <wp:anchor distT="0" distB="0" distL="114300" distR="114300" simplePos="0" relativeHeight="251682816" behindDoc="0" locked="0" layoutInCell="1" allowOverlap="1">
            <wp:simplePos x="0" y="0"/>
            <wp:positionH relativeFrom="column">
              <wp:posOffset>571500</wp:posOffset>
            </wp:positionH>
            <wp:positionV relativeFrom="paragraph">
              <wp:posOffset>125095</wp:posOffset>
            </wp:positionV>
            <wp:extent cx="575310" cy="662940"/>
            <wp:effectExtent l="19050" t="0" r="0" b="0"/>
            <wp:wrapNone/>
            <wp:docPr id="51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r w:rsidR="0036026B" w:rsidRPr="0036026B">
        <w:rPr>
          <w:noProof/>
        </w:rPr>
        <w:pict>
          <v:shape id="_x0000_s5770" type="#_x0000_t202" style="position:absolute;left:0;text-align:left;margin-left:90pt;margin-top:9.85pt;width:198pt;height:2in;z-index:251262976;mso-position-horizontal-relative:text;mso-position-vertical-relative:text" filled="f" fillcolor="silver" strokeweight="1pt">
            <v:fill opacity=".5"/>
            <v:textbox style="mso-next-textbox:#_x0000_s5770">
              <w:txbxContent>
                <w:p w:rsidR="00606CF3" w:rsidRPr="008E2E58" w:rsidRDefault="00606CF3" w:rsidP="00A26596">
                  <w:pPr>
                    <w:pStyle w:val="Textoindependiente"/>
                    <w:rPr>
                      <w:rFonts w:ascii="Book Antiqua" w:hAnsi="Book Antiqua"/>
                      <w:b/>
                    </w:rPr>
                  </w:pPr>
                  <w:r w:rsidRPr="008E2E58">
                    <w:rPr>
                      <w:rFonts w:ascii="Book Antiqua" w:hAnsi="Book Antiqua"/>
                      <w:b/>
                    </w:rPr>
                    <w:t>Objetivo de la Sección</w:t>
                  </w:r>
                </w:p>
                <w:p w:rsidR="00606CF3" w:rsidRPr="008E2E58" w:rsidRDefault="00606CF3" w:rsidP="00A26596">
                  <w:pPr>
                    <w:pStyle w:val="Textoindependiente"/>
                    <w:rPr>
                      <w:rFonts w:ascii="Book Antiqua" w:hAnsi="Book Antiqua"/>
                    </w:rPr>
                  </w:pPr>
                </w:p>
                <w:p w:rsidR="00606CF3" w:rsidRPr="008E2E58" w:rsidRDefault="00606CF3" w:rsidP="00A26596">
                  <w:pPr>
                    <w:pStyle w:val="Textoindependiente"/>
                    <w:rPr>
                      <w:rFonts w:ascii="Book Antiqua" w:hAnsi="Book Antiqua"/>
                    </w:rPr>
                  </w:pPr>
                  <w:r w:rsidRPr="008E2E58">
                    <w:rPr>
                      <w:rFonts w:ascii="Book Antiqua" w:hAnsi="Book Antiqua"/>
                    </w:rPr>
                    <w:t>Clasificar a la población según su condición de actividad y considera tres categorías básicas que son: Población Ocupada, Población Desocupada y Población Económicamente Inactiva.</w:t>
                  </w:r>
                </w:p>
                <w:p w:rsidR="00606CF3" w:rsidRDefault="00606CF3"/>
              </w:txbxContent>
            </v:textbox>
          </v:shape>
        </w:pict>
      </w:r>
    </w:p>
    <w:p w:rsidR="0062793B" w:rsidRDefault="0062793B"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1C3FFF" w:rsidP="00A26596">
      <w:pPr>
        <w:pStyle w:val="Textoindependiente"/>
      </w:pPr>
      <w:r>
        <w:rPr>
          <w:noProof/>
        </w:rPr>
        <w:drawing>
          <wp:anchor distT="0" distB="0" distL="114300" distR="114300" simplePos="0" relativeHeight="251302912" behindDoc="0" locked="0" layoutInCell="1" allowOverlap="1">
            <wp:simplePos x="0" y="0"/>
            <wp:positionH relativeFrom="column">
              <wp:posOffset>5600700</wp:posOffset>
            </wp:positionH>
            <wp:positionV relativeFrom="paragraph">
              <wp:posOffset>4445</wp:posOffset>
            </wp:positionV>
            <wp:extent cx="1257300" cy="1160780"/>
            <wp:effectExtent l="19050" t="0" r="0" b="0"/>
            <wp:wrapNone/>
            <wp:docPr id="3793" name="Imagen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144"/>
                    <a:srcRect/>
                    <a:stretch>
                      <a:fillRect/>
                    </a:stretch>
                  </pic:blipFill>
                  <pic:spPr bwMode="auto">
                    <a:xfrm>
                      <a:off x="0" y="0"/>
                      <a:ext cx="1257300" cy="1160780"/>
                    </a:xfrm>
                    <a:prstGeom prst="rect">
                      <a:avLst/>
                    </a:prstGeom>
                    <a:noFill/>
                  </pic:spPr>
                </pic:pic>
              </a:graphicData>
            </a:graphic>
          </wp:anchor>
        </w:drawing>
      </w:r>
      <w:r>
        <w:rPr>
          <w:noProof/>
        </w:rPr>
        <w:drawing>
          <wp:anchor distT="0" distB="0" distL="114300" distR="114300" simplePos="0" relativeHeight="251303936" behindDoc="0" locked="0" layoutInCell="1" allowOverlap="1">
            <wp:simplePos x="0" y="0"/>
            <wp:positionH relativeFrom="column">
              <wp:posOffset>4000500</wp:posOffset>
            </wp:positionH>
            <wp:positionV relativeFrom="paragraph">
              <wp:posOffset>4445</wp:posOffset>
            </wp:positionV>
            <wp:extent cx="1371600" cy="1175385"/>
            <wp:effectExtent l="19050" t="0" r="0" b="0"/>
            <wp:wrapNone/>
            <wp:docPr id="3794" name="Imagen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145"/>
                    <a:srcRect/>
                    <a:stretch>
                      <a:fillRect/>
                    </a:stretch>
                  </pic:blipFill>
                  <pic:spPr bwMode="auto">
                    <a:xfrm>
                      <a:off x="0" y="0"/>
                      <a:ext cx="1371600" cy="1175385"/>
                    </a:xfrm>
                    <a:prstGeom prst="rect">
                      <a:avLst/>
                    </a:prstGeom>
                    <a:noFill/>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8E2E58" w:rsidRDefault="008E2E58" w:rsidP="00A26596">
      <w:pPr>
        <w:pStyle w:val="Textoindependiente"/>
      </w:pPr>
    </w:p>
    <w:p w:rsidR="008E2E58" w:rsidRDefault="008E2E58" w:rsidP="00A26596">
      <w:pPr>
        <w:pStyle w:val="Textoindependiente"/>
      </w:pPr>
    </w:p>
    <w:p w:rsidR="00334DC2" w:rsidRDefault="00334DC2" w:rsidP="00A26596">
      <w:pPr>
        <w:pStyle w:val="Textoindependiente"/>
      </w:pPr>
    </w:p>
    <w:p w:rsidR="00334DC2" w:rsidRDefault="0036026B" w:rsidP="00A26596">
      <w:pPr>
        <w:pStyle w:val="Textoindependiente"/>
      </w:pPr>
      <w:r>
        <w:rPr>
          <w:noProof/>
        </w:rPr>
        <w:lastRenderedPageBreak/>
        <w:pict>
          <v:shape id="_x0000_s5758" type="#_x0000_t202" style="position:absolute;left:0;text-align:left;margin-left:0;margin-top:7.95pt;width:558pt;height:89.8pt;z-index:251250688" fillcolor="silver" strokeweight="1.5pt">
            <v:fill opacity=".5"/>
            <v:textbox style="mso-next-textbox:#_x0000_s5758">
              <w:txbxContent>
                <w:p w:rsidR="00606CF3" w:rsidRPr="008E2E58" w:rsidRDefault="00606CF3" w:rsidP="008E2E58">
                  <w:pPr>
                    <w:pStyle w:val="Textoindependiente"/>
                    <w:jc w:val="center"/>
                    <w:rPr>
                      <w:rFonts w:ascii="Book Antiqua" w:hAnsi="Book Antiqua"/>
                      <w:b/>
                    </w:rPr>
                  </w:pPr>
                  <w:r w:rsidRPr="008E2E58">
                    <w:rPr>
                      <w:rFonts w:ascii="Book Antiqua" w:hAnsi="Book Antiqua"/>
                      <w:b/>
                    </w:rPr>
                    <w:t>¿Qué es la Condición de Actividad?</w:t>
                  </w:r>
                </w:p>
                <w:p w:rsidR="00606CF3" w:rsidRPr="008E2E58" w:rsidRDefault="00606CF3" w:rsidP="008E2E58">
                  <w:pPr>
                    <w:pStyle w:val="Textoindependiente"/>
                    <w:jc w:val="center"/>
                    <w:rPr>
                      <w:rFonts w:ascii="Book Antiqua" w:hAnsi="Book Antiqua"/>
                      <w:b/>
                    </w:rPr>
                  </w:pPr>
                </w:p>
                <w:p w:rsidR="00606CF3" w:rsidRPr="008E2E58" w:rsidRDefault="00606CF3">
                  <w:pPr>
                    <w:jc w:val="both"/>
                    <w:rPr>
                      <w:rFonts w:ascii="Book Antiqua" w:hAnsi="Book Antiqua"/>
                      <w:b/>
                      <w:bCs/>
                      <w:lang w:val="es-MX"/>
                    </w:rPr>
                  </w:pPr>
                  <w:r w:rsidRPr="008E2E58">
                    <w:rPr>
                      <w:rFonts w:ascii="Book Antiqua" w:hAnsi="Book Antiqua"/>
                      <w:lang w:val="es-MX"/>
                    </w:rPr>
                    <w:t>Situación que distingue a la población en edad activa de acuerdo a su participación en el mercado de trabajo y la clasifica en: económicamente activa y económicamente  inactiva, durante un determinado período de referencia</w:t>
                  </w:r>
                  <w:r w:rsidRPr="008E2E58">
                    <w:rPr>
                      <w:rFonts w:ascii="Book Antiqua" w:hAnsi="Book Antiqua"/>
                      <w:b/>
                      <w:bCs/>
                      <w:lang w:val="es-MX"/>
                    </w:rPr>
                    <w:t xml:space="preserve">. </w:t>
                  </w:r>
                </w:p>
                <w:p w:rsidR="00606CF3" w:rsidRPr="008E2E58" w:rsidRDefault="00606CF3">
                  <w:pPr>
                    <w:rPr>
                      <w:rFonts w:ascii="Book Antiqua" w:hAnsi="Book Antiqua"/>
                      <w:lang w:val="es-MX"/>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pPr>
        <w:pStyle w:val="Ttulo1"/>
        <w:jc w:val="both"/>
      </w:pPr>
    </w:p>
    <w:p w:rsidR="00334DC2" w:rsidRDefault="00334DC2">
      <w:pPr>
        <w:jc w:val="both"/>
        <w:rPr>
          <w:rFonts w:ascii="Verdana" w:hAnsi="Verdana"/>
        </w:rPr>
      </w:pPr>
    </w:p>
    <w:p w:rsidR="00334DC2" w:rsidRDefault="00334DC2">
      <w:pPr>
        <w:jc w:val="both"/>
        <w:rPr>
          <w:rFonts w:ascii="Verdana" w:hAnsi="Verdana"/>
        </w:rPr>
      </w:pPr>
    </w:p>
    <w:p w:rsidR="001F32AB" w:rsidRDefault="001F32AB" w:rsidP="00A26596">
      <w:pPr>
        <w:pStyle w:val="Textoindependiente"/>
      </w:pPr>
    </w:p>
    <w:p w:rsidR="008E2E58" w:rsidRDefault="008E2E58" w:rsidP="00A26596">
      <w:pPr>
        <w:pStyle w:val="Textoindependiente"/>
        <w:rPr>
          <w:b/>
        </w:rPr>
      </w:pPr>
    </w:p>
    <w:p w:rsidR="00334DC2" w:rsidRPr="00ED0385" w:rsidRDefault="00334DC2" w:rsidP="00A26596">
      <w:pPr>
        <w:pStyle w:val="Textoindependiente"/>
        <w:rPr>
          <w:b/>
        </w:rPr>
      </w:pPr>
      <w:r w:rsidRPr="00ED0385">
        <w:rPr>
          <w:b/>
        </w:rPr>
        <w:t>¿Cuál es el Periodo de Referencia establecido</w:t>
      </w:r>
      <w:r w:rsidR="00095BF5" w:rsidRPr="00ED0385">
        <w:rPr>
          <w:b/>
        </w:rPr>
        <w:t xml:space="preserve"> para el Módulo de Empleo</w:t>
      </w:r>
      <w:r w:rsidRPr="00ED0385">
        <w:rPr>
          <w:b/>
        </w:rPr>
        <w:t>?</w:t>
      </w:r>
    </w:p>
    <w:p w:rsidR="00334DC2" w:rsidRDefault="00334DC2">
      <w:pPr>
        <w:jc w:val="both"/>
        <w:rPr>
          <w:rFonts w:ascii="Verdana" w:hAnsi="Verdana"/>
          <w:lang w:val="es-MX"/>
        </w:rPr>
      </w:pPr>
    </w:p>
    <w:p w:rsidR="00334DC2" w:rsidRDefault="00334DC2">
      <w:pPr>
        <w:jc w:val="both"/>
        <w:rPr>
          <w:rFonts w:ascii="Verdana" w:hAnsi="Verdana"/>
          <w:lang w:val="es-MX"/>
        </w:rPr>
      </w:pPr>
      <w:r>
        <w:rPr>
          <w:rFonts w:ascii="Verdana" w:hAnsi="Verdana"/>
          <w:lang w:val="es-MX"/>
        </w:rPr>
        <w:t xml:space="preserve">Es el periodo al que se refiere la información captada, este puede ser: semana pasada, las últimas cuatro semanas, los últimos doce meses, etc. </w:t>
      </w:r>
    </w:p>
    <w:p w:rsidR="00334DC2" w:rsidRDefault="00334DC2">
      <w:pPr>
        <w:jc w:val="both"/>
        <w:rPr>
          <w:rFonts w:ascii="Verdana" w:hAnsi="Verdana"/>
          <w:lang w:val="es-MX"/>
        </w:rPr>
      </w:pPr>
    </w:p>
    <w:p w:rsidR="00334DC2" w:rsidRDefault="00334DC2">
      <w:pPr>
        <w:jc w:val="both"/>
        <w:rPr>
          <w:rFonts w:ascii="Verdana" w:hAnsi="Verdana"/>
        </w:rPr>
      </w:pPr>
      <w:r>
        <w:rPr>
          <w:rFonts w:ascii="Verdana" w:hAnsi="Verdana"/>
          <w:lang w:val="es-MX"/>
        </w:rPr>
        <w:t xml:space="preserve">En ésta sección, el periodo de referencia es la </w:t>
      </w:r>
      <w:r>
        <w:rPr>
          <w:rFonts w:ascii="Verdana" w:hAnsi="Verdana"/>
          <w:b/>
          <w:bCs/>
          <w:lang w:val="es-MX"/>
        </w:rPr>
        <w:t xml:space="preserve">semana anterior al día de la entrevista. </w:t>
      </w:r>
      <w:r>
        <w:rPr>
          <w:rFonts w:ascii="Verdana" w:hAnsi="Verdana"/>
          <w:lang w:val="es-MX"/>
        </w:rPr>
        <w:t>Este periodo de referencia permite</w:t>
      </w:r>
      <w:r>
        <w:rPr>
          <w:rFonts w:ascii="Verdana" w:hAnsi="Verdana"/>
        </w:rPr>
        <w:t xml:space="preserve"> hacer un recordatorio a las personas, acerca de las actividades que realizaron. </w:t>
      </w:r>
    </w:p>
    <w:p w:rsidR="00334DC2" w:rsidRDefault="00334DC2">
      <w:pPr>
        <w:jc w:val="both"/>
        <w:rPr>
          <w:rFonts w:ascii="Verdana" w:hAnsi="Verdana"/>
        </w:rPr>
      </w:pPr>
    </w:p>
    <w:p w:rsidR="00334DC2" w:rsidRPr="008E2E58" w:rsidRDefault="00334DC2" w:rsidP="008E767A">
      <w:pPr>
        <w:shd w:val="clear" w:color="auto" w:fill="E0E0E0"/>
        <w:jc w:val="both"/>
        <w:rPr>
          <w:rFonts w:ascii="Book Antiqua" w:hAnsi="Book Antiqua"/>
          <w:b/>
          <w:bCs/>
          <w:shd w:val="clear" w:color="auto" w:fill="E6E6E6"/>
        </w:rPr>
      </w:pPr>
      <w:r w:rsidRPr="008E2E58">
        <w:rPr>
          <w:rFonts w:ascii="Book Antiqua" w:hAnsi="Book Antiqua"/>
          <w:b/>
          <w:bCs/>
          <w:shd w:val="clear" w:color="auto" w:fill="E6E6E6"/>
        </w:rPr>
        <w:t>Ejemplo:</w:t>
      </w:r>
      <w:r w:rsidRPr="008E2E58">
        <w:rPr>
          <w:rFonts w:ascii="Book Antiqua" w:hAnsi="Book Antiqua"/>
          <w:shd w:val="clear" w:color="auto" w:fill="E6E6E6"/>
        </w:rPr>
        <w:t xml:space="preserve"> si una entrevista se realiza el día </w:t>
      </w:r>
      <w:r w:rsidRPr="008E2E58">
        <w:rPr>
          <w:rFonts w:ascii="Book Antiqua" w:hAnsi="Book Antiqua"/>
          <w:b/>
          <w:shd w:val="clear" w:color="auto" w:fill="E6E6E6"/>
        </w:rPr>
        <w:t xml:space="preserve">jueves </w:t>
      </w:r>
      <w:r w:rsidR="005505D6" w:rsidRPr="008E2E58">
        <w:rPr>
          <w:rFonts w:ascii="Book Antiqua" w:hAnsi="Book Antiqua"/>
          <w:b/>
          <w:shd w:val="clear" w:color="auto" w:fill="E6E6E6"/>
        </w:rPr>
        <w:t>25</w:t>
      </w:r>
      <w:r w:rsidRPr="008E2E58">
        <w:rPr>
          <w:rFonts w:ascii="Book Antiqua" w:hAnsi="Book Antiqua"/>
          <w:b/>
          <w:shd w:val="clear" w:color="auto" w:fill="E6E6E6"/>
        </w:rPr>
        <w:t xml:space="preserve"> de </w:t>
      </w:r>
      <w:r w:rsidR="009741AA" w:rsidRPr="008E2E58">
        <w:rPr>
          <w:rFonts w:ascii="Book Antiqua" w:hAnsi="Book Antiqua"/>
          <w:b/>
          <w:shd w:val="clear" w:color="auto" w:fill="E6E6E6"/>
        </w:rPr>
        <w:t>octubre</w:t>
      </w:r>
      <w:r w:rsidRPr="008E2E58">
        <w:rPr>
          <w:rFonts w:ascii="Book Antiqua" w:hAnsi="Book Antiqua"/>
          <w:shd w:val="clear" w:color="auto" w:fill="E6E6E6"/>
        </w:rPr>
        <w:t xml:space="preserve">, el período de referencia comprende desde el día </w:t>
      </w:r>
      <w:r w:rsidRPr="008E2E58">
        <w:rPr>
          <w:rFonts w:ascii="Book Antiqua" w:hAnsi="Book Antiqua"/>
          <w:b/>
          <w:shd w:val="clear" w:color="auto" w:fill="E6E6E6"/>
        </w:rPr>
        <w:t xml:space="preserve">lunes </w:t>
      </w:r>
      <w:r w:rsidR="005505D6" w:rsidRPr="008E2E58">
        <w:rPr>
          <w:rFonts w:ascii="Book Antiqua" w:hAnsi="Book Antiqua"/>
          <w:b/>
          <w:shd w:val="clear" w:color="auto" w:fill="E6E6E6"/>
        </w:rPr>
        <w:t>15</w:t>
      </w:r>
      <w:r w:rsidRPr="008E2E58">
        <w:rPr>
          <w:rFonts w:ascii="Book Antiqua" w:hAnsi="Book Antiqua"/>
          <w:b/>
          <w:shd w:val="clear" w:color="auto" w:fill="E6E6E6"/>
        </w:rPr>
        <w:t xml:space="preserve"> hasta el día domingo </w:t>
      </w:r>
      <w:r w:rsidR="005505D6" w:rsidRPr="008E2E58">
        <w:rPr>
          <w:rFonts w:ascii="Book Antiqua" w:hAnsi="Book Antiqua"/>
          <w:b/>
          <w:shd w:val="clear" w:color="auto" w:fill="E6E6E6"/>
        </w:rPr>
        <w:t>21</w:t>
      </w:r>
      <w:r w:rsidRPr="008E2E58">
        <w:rPr>
          <w:rFonts w:ascii="Book Antiqua" w:hAnsi="Book Antiqua"/>
          <w:b/>
          <w:shd w:val="clear" w:color="auto" w:fill="E6E6E6"/>
        </w:rPr>
        <w:t xml:space="preserve"> de </w:t>
      </w:r>
      <w:r w:rsidR="005505D6" w:rsidRPr="008E2E58">
        <w:rPr>
          <w:rFonts w:ascii="Book Antiqua" w:hAnsi="Book Antiqua"/>
          <w:b/>
          <w:shd w:val="clear" w:color="auto" w:fill="E6E6E6"/>
        </w:rPr>
        <w:t>octubre</w:t>
      </w:r>
      <w:r w:rsidRPr="008E2E58">
        <w:rPr>
          <w:rFonts w:ascii="Book Antiqua" w:hAnsi="Book Antiqua"/>
          <w:shd w:val="clear" w:color="auto" w:fill="E6E6E6"/>
        </w:rPr>
        <w:t xml:space="preserve">: </w:t>
      </w:r>
    </w:p>
    <w:tbl>
      <w:tblPr>
        <w:tblpPr w:leftFromText="141" w:rightFromText="141" w:vertAnchor="text" w:horzAnchor="page" w:tblpX="3018" w:tblpY="4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5"/>
        <w:gridCol w:w="784"/>
        <w:gridCol w:w="715"/>
        <w:gridCol w:w="715"/>
        <w:gridCol w:w="715"/>
        <w:gridCol w:w="715"/>
        <w:gridCol w:w="893"/>
      </w:tblGrid>
      <w:tr w:rsidR="00334DC2" w:rsidTr="00ED0385">
        <w:trPr>
          <w:cantSplit/>
          <w:trHeight w:val="331"/>
        </w:trPr>
        <w:tc>
          <w:tcPr>
            <w:tcW w:w="5251" w:type="dxa"/>
            <w:gridSpan w:val="7"/>
            <w:tcBorders>
              <w:bottom w:val="single" w:sz="4" w:space="0" w:color="auto"/>
            </w:tcBorders>
            <w:vAlign w:val="center"/>
          </w:tcPr>
          <w:p w:rsidR="00334DC2" w:rsidRDefault="006B3A1D" w:rsidP="00A26596">
            <w:pPr>
              <w:pStyle w:val="Textoindependiente"/>
            </w:pPr>
            <w:r>
              <w:t xml:space="preserve">           </w:t>
            </w:r>
            <w:r w:rsidR="009741AA">
              <w:t>OCTUBRE</w:t>
            </w:r>
            <w:r w:rsidR="00334DC2">
              <w:t xml:space="preserve"> </w:t>
            </w:r>
            <w:r w:rsidR="00570EAD">
              <w:t>201</w:t>
            </w:r>
            <w:r w:rsidR="001936C0">
              <w:t>3</w:t>
            </w:r>
          </w:p>
        </w:tc>
      </w:tr>
      <w:tr w:rsidR="00334DC2" w:rsidTr="00ED0385">
        <w:trPr>
          <w:trHeight w:val="341"/>
        </w:trPr>
        <w:tc>
          <w:tcPr>
            <w:tcW w:w="715" w:type="dxa"/>
            <w:shd w:val="clear" w:color="auto" w:fill="CCCCCC"/>
            <w:vAlign w:val="center"/>
          </w:tcPr>
          <w:p w:rsidR="00334DC2" w:rsidRDefault="00334DC2">
            <w:pPr>
              <w:pStyle w:val="Textoindependiente3"/>
              <w:jc w:val="center"/>
              <w:rPr>
                <w:rFonts w:ascii="Times New Roman" w:hAnsi="Times New Roman"/>
                <w:b/>
                <w:bCs/>
              </w:rPr>
            </w:pPr>
            <w:r>
              <w:rPr>
                <w:rFonts w:ascii="Times New Roman" w:hAnsi="Times New Roman"/>
                <w:b/>
                <w:bCs/>
              </w:rPr>
              <w:t>Lun</w:t>
            </w:r>
          </w:p>
        </w:tc>
        <w:tc>
          <w:tcPr>
            <w:tcW w:w="784" w:type="dxa"/>
            <w:shd w:val="clear" w:color="auto" w:fill="CCCCCC"/>
            <w:vAlign w:val="center"/>
          </w:tcPr>
          <w:p w:rsidR="00334DC2" w:rsidRDefault="00334DC2">
            <w:pPr>
              <w:pStyle w:val="Textoindependiente3"/>
              <w:jc w:val="center"/>
              <w:rPr>
                <w:rFonts w:ascii="Times New Roman" w:hAnsi="Times New Roman"/>
                <w:b/>
                <w:bCs/>
              </w:rPr>
            </w:pPr>
            <w:r>
              <w:rPr>
                <w:rFonts w:ascii="Times New Roman" w:hAnsi="Times New Roman"/>
                <w:b/>
                <w:bCs/>
              </w:rPr>
              <w:t>Mar</w:t>
            </w:r>
          </w:p>
        </w:tc>
        <w:tc>
          <w:tcPr>
            <w:tcW w:w="715" w:type="dxa"/>
            <w:shd w:val="clear" w:color="auto" w:fill="CCCCCC"/>
            <w:vAlign w:val="center"/>
          </w:tcPr>
          <w:p w:rsidR="00334DC2" w:rsidRDefault="00334DC2">
            <w:pPr>
              <w:pStyle w:val="Textoindependiente3"/>
              <w:jc w:val="center"/>
              <w:rPr>
                <w:rFonts w:ascii="Times New Roman" w:hAnsi="Times New Roman"/>
                <w:b/>
                <w:bCs/>
              </w:rPr>
            </w:pPr>
            <w:r>
              <w:rPr>
                <w:rFonts w:ascii="Times New Roman" w:hAnsi="Times New Roman"/>
                <w:b/>
                <w:bCs/>
              </w:rPr>
              <w:t>Mie</w:t>
            </w:r>
          </w:p>
        </w:tc>
        <w:tc>
          <w:tcPr>
            <w:tcW w:w="715" w:type="dxa"/>
            <w:shd w:val="clear" w:color="auto" w:fill="CCCCCC"/>
            <w:vAlign w:val="center"/>
          </w:tcPr>
          <w:p w:rsidR="00334DC2" w:rsidRDefault="00334DC2">
            <w:pPr>
              <w:pStyle w:val="Textoindependiente3"/>
              <w:jc w:val="center"/>
              <w:rPr>
                <w:rFonts w:ascii="Times New Roman" w:hAnsi="Times New Roman"/>
                <w:b/>
                <w:bCs/>
              </w:rPr>
            </w:pPr>
            <w:r>
              <w:rPr>
                <w:rFonts w:ascii="Times New Roman" w:hAnsi="Times New Roman"/>
                <w:b/>
                <w:bCs/>
              </w:rPr>
              <w:t>Jue</w:t>
            </w:r>
          </w:p>
        </w:tc>
        <w:tc>
          <w:tcPr>
            <w:tcW w:w="715" w:type="dxa"/>
            <w:shd w:val="clear" w:color="auto" w:fill="CCCCCC"/>
            <w:vAlign w:val="center"/>
          </w:tcPr>
          <w:p w:rsidR="00334DC2" w:rsidRDefault="00334DC2">
            <w:pPr>
              <w:pStyle w:val="Textoindependiente3"/>
              <w:jc w:val="center"/>
              <w:rPr>
                <w:rFonts w:ascii="Times New Roman" w:hAnsi="Times New Roman"/>
                <w:b/>
                <w:bCs/>
              </w:rPr>
            </w:pPr>
            <w:r>
              <w:rPr>
                <w:rFonts w:ascii="Times New Roman" w:hAnsi="Times New Roman"/>
                <w:b/>
                <w:bCs/>
              </w:rPr>
              <w:t>Vie</w:t>
            </w:r>
          </w:p>
        </w:tc>
        <w:tc>
          <w:tcPr>
            <w:tcW w:w="715" w:type="dxa"/>
            <w:shd w:val="clear" w:color="auto" w:fill="CCCCCC"/>
            <w:vAlign w:val="center"/>
          </w:tcPr>
          <w:p w:rsidR="00334DC2" w:rsidRDefault="00334DC2">
            <w:pPr>
              <w:pStyle w:val="Textoindependiente3"/>
              <w:jc w:val="center"/>
              <w:rPr>
                <w:rFonts w:ascii="Times New Roman" w:hAnsi="Times New Roman"/>
                <w:b/>
                <w:bCs/>
              </w:rPr>
            </w:pPr>
            <w:r>
              <w:rPr>
                <w:rFonts w:ascii="Times New Roman" w:hAnsi="Times New Roman"/>
                <w:b/>
                <w:bCs/>
              </w:rPr>
              <w:t>Sab</w:t>
            </w:r>
          </w:p>
        </w:tc>
        <w:tc>
          <w:tcPr>
            <w:tcW w:w="893" w:type="dxa"/>
            <w:shd w:val="clear" w:color="auto" w:fill="CCCCCC"/>
            <w:vAlign w:val="center"/>
          </w:tcPr>
          <w:p w:rsidR="00334DC2" w:rsidRDefault="00334DC2">
            <w:pPr>
              <w:pStyle w:val="Textoindependiente3"/>
              <w:jc w:val="center"/>
              <w:rPr>
                <w:rFonts w:ascii="Times New Roman" w:hAnsi="Times New Roman"/>
                <w:b/>
                <w:bCs/>
              </w:rPr>
            </w:pPr>
            <w:r>
              <w:rPr>
                <w:rFonts w:ascii="Times New Roman" w:hAnsi="Times New Roman"/>
                <w:b/>
                <w:bCs/>
              </w:rPr>
              <w:t>Dom</w:t>
            </w:r>
          </w:p>
        </w:tc>
      </w:tr>
      <w:tr w:rsidR="009741AA" w:rsidTr="00ED0385">
        <w:trPr>
          <w:trHeight w:val="323"/>
        </w:trPr>
        <w:tc>
          <w:tcPr>
            <w:tcW w:w="715" w:type="dxa"/>
          </w:tcPr>
          <w:p w:rsidR="009741AA" w:rsidRPr="009741AA" w:rsidRDefault="009741AA" w:rsidP="00A26596">
            <w:pPr>
              <w:pStyle w:val="Textoindependiente"/>
            </w:pPr>
          </w:p>
        </w:tc>
        <w:tc>
          <w:tcPr>
            <w:tcW w:w="784" w:type="dxa"/>
          </w:tcPr>
          <w:p w:rsidR="009741AA" w:rsidRPr="009741AA" w:rsidRDefault="001936C0" w:rsidP="00A26596">
            <w:pPr>
              <w:pStyle w:val="Textoindependiente"/>
            </w:pPr>
            <w:r>
              <w:t>1</w:t>
            </w:r>
          </w:p>
        </w:tc>
        <w:tc>
          <w:tcPr>
            <w:tcW w:w="715" w:type="dxa"/>
          </w:tcPr>
          <w:p w:rsidR="009741AA" w:rsidRPr="009741AA" w:rsidRDefault="001936C0" w:rsidP="00A26596">
            <w:pPr>
              <w:pStyle w:val="Textoindependiente"/>
            </w:pPr>
            <w:r>
              <w:t>2</w:t>
            </w:r>
          </w:p>
        </w:tc>
        <w:tc>
          <w:tcPr>
            <w:tcW w:w="715" w:type="dxa"/>
          </w:tcPr>
          <w:p w:rsidR="009741AA" w:rsidRPr="009741AA" w:rsidRDefault="001936C0" w:rsidP="00A26596">
            <w:pPr>
              <w:pStyle w:val="Textoindependiente"/>
            </w:pPr>
            <w:r>
              <w:t>3</w:t>
            </w:r>
          </w:p>
        </w:tc>
        <w:tc>
          <w:tcPr>
            <w:tcW w:w="715" w:type="dxa"/>
          </w:tcPr>
          <w:p w:rsidR="009741AA" w:rsidRPr="009741AA" w:rsidRDefault="001936C0" w:rsidP="00A26596">
            <w:pPr>
              <w:pStyle w:val="Textoindependiente"/>
            </w:pPr>
            <w:r>
              <w:t>4</w:t>
            </w:r>
          </w:p>
        </w:tc>
        <w:tc>
          <w:tcPr>
            <w:tcW w:w="715" w:type="dxa"/>
          </w:tcPr>
          <w:p w:rsidR="009741AA" w:rsidRPr="009741AA" w:rsidRDefault="001936C0" w:rsidP="00A26596">
            <w:pPr>
              <w:pStyle w:val="Textoindependiente"/>
            </w:pPr>
            <w:r>
              <w:t>5</w:t>
            </w:r>
          </w:p>
        </w:tc>
        <w:tc>
          <w:tcPr>
            <w:tcW w:w="893" w:type="dxa"/>
          </w:tcPr>
          <w:p w:rsidR="009741AA" w:rsidRPr="009741AA" w:rsidRDefault="001936C0" w:rsidP="00A26596">
            <w:pPr>
              <w:pStyle w:val="Textoindependiente"/>
            </w:pPr>
            <w:r>
              <w:t>6</w:t>
            </w:r>
          </w:p>
        </w:tc>
      </w:tr>
      <w:tr w:rsidR="009741AA" w:rsidTr="00ED0385">
        <w:trPr>
          <w:trHeight w:val="345"/>
        </w:trPr>
        <w:tc>
          <w:tcPr>
            <w:tcW w:w="715" w:type="dxa"/>
            <w:tcBorders>
              <w:bottom w:val="single" w:sz="4" w:space="0" w:color="auto"/>
            </w:tcBorders>
          </w:tcPr>
          <w:p w:rsidR="009741AA" w:rsidRPr="009741AA" w:rsidRDefault="001936C0" w:rsidP="00A26596">
            <w:pPr>
              <w:pStyle w:val="Textoindependiente"/>
            </w:pPr>
            <w:r>
              <w:t>7</w:t>
            </w:r>
          </w:p>
        </w:tc>
        <w:tc>
          <w:tcPr>
            <w:tcW w:w="784" w:type="dxa"/>
            <w:tcBorders>
              <w:bottom w:val="single" w:sz="4" w:space="0" w:color="auto"/>
            </w:tcBorders>
          </w:tcPr>
          <w:p w:rsidR="009741AA" w:rsidRPr="009741AA" w:rsidRDefault="001936C0" w:rsidP="00A26596">
            <w:pPr>
              <w:pStyle w:val="Textoindependiente"/>
            </w:pPr>
            <w:r>
              <w:t>8</w:t>
            </w:r>
          </w:p>
        </w:tc>
        <w:tc>
          <w:tcPr>
            <w:tcW w:w="715" w:type="dxa"/>
            <w:tcBorders>
              <w:bottom w:val="single" w:sz="4" w:space="0" w:color="auto"/>
            </w:tcBorders>
          </w:tcPr>
          <w:p w:rsidR="009741AA" w:rsidRPr="009741AA" w:rsidRDefault="001936C0" w:rsidP="00A26596">
            <w:pPr>
              <w:pStyle w:val="Textoindependiente"/>
            </w:pPr>
            <w:r>
              <w:t>9</w:t>
            </w:r>
          </w:p>
        </w:tc>
        <w:tc>
          <w:tcPr>
            <w:tcW w:w="715" w:type="dxa"/>
            <w:tcBorders>
              <w:bottom w:val="single" w:sz="4" w:space="0" w:color="auto"/>
            </w:tcBorders>
          </w:tcPr>
          <w:p w:rsidR="009741AA" w:rsidRPr="009741AA" w:rsidRDefault="0036026B" w:rsidP="00A26596">
            <w:pPr>
              <w:pStyle w:val="Textoindependiente"/>
            </w:pPr>
            <w:r>
              <w:rPr>
                <w:noProof/>
              </w:rPr>
              <w:pict>
                <v:oval id="_x0000_s8075" style="position:absolute;left:0;text-align:left;margin-left:0;margin-top:13.7pt;width:17.8pt;height:20pt;z-index:251994112;mso-position-horizontal-relative:text;mso-position-vertical-relative:line" filled="f" strokeweight="2.25pt">
                  <v:fill color2="fill darken(118)" o:opacity2="33423f" angle="-45" method="linear sigma" focus="50%" type="gradient"/>
                </v:oval>
              </w:pict>
            </w:r>
            <w:r w:rsidR="009741AA" w:rsidRPr="009741AA">
              <w:t>1</w:t>
            </w:r>
            <w:r w:rsidR="001936C0">
              <w:t>0</w:t>
            </w:r>
          </w:p>
        </w:tc>
        <w:tc>
          <w:tcPr>
            <w:tcW w:w="715" w:type="dxa"/>
            <w:tcBorders>
              <w:bottom w:val="single" w:sz="4" w:space="0" w:color="auto"/>
            </w:tcBorders>
          </w:tcPr>
          <w:p w:rsidR="009741AA" w:rsidRPr="009741AA" w:rsidRDefault="009741AA" w:rsidP="00A26596">
            <w:pPr>
              <w:pStyle w:val="Textoindependiente"/>
            </w:pPr>
            <w:r w:rsidRPr="009741AA">
              <w:t>1</w:t>
            </w:r>
            <w:r w:rsidR="001936C0">
              <w:t>1</w:t>
            </w:r>
          </w:p>
        </w:tc>
        <w:tc>
          <w:tcPr>
            <w:tcW w:w="715" w:type="dxa"/>
            <w:tcBorders>
              <w:bottom w:val="single" w:sz="4" w:space="0" w:color="auto"/>
            </w:tcBorders>
          </w:tcPr>
          <w:p w:rsidR="009741AA" w:rsidRPr="009741AA" w:rsidRDefault="009741AA" w:rsidP="00A26596">
            <w:pPr>
              <w:pStyle w:val="Textoindependiente"/>
            </w:pPr>
            <w:r w:rsidRPr="009741AA">
              <w:t>1</w:t>
            </w:r>
            <w:r w:rsidR="001936C0">
              <w:t>2</w:t>
            </w:r>
          </w:p>
        </w:tc>
        <w:tc>
          <w:tcPr>
            <w:tcW w:w="893" w:type="dxa"/>
            <w:tcBorders>
              <w:bottom w:val="single" w:sz="4" w:space="0" w:color="auto"/>
            </w:tcBorders>
          </w:tcPr>
          <w:p w:rsidR="009741AA" w:rsidRPr="009741AA" w:rsidRDefault="009741AA" w:rsidP="00A26596">
            <w:pPr>
              <w:pStyle w:val="Textoindependiente"/>
            </w:pPr>
            <w:r w:rsidRPr="009741AA">
              <w:t>1</w:t>
            </w:r>
            <w:r w:rsidR="001936C0">
              <w:t>3</w:t>
            </w:r>
          </w:p>
        </w:tc>
      </w:tr>
      <w:tr w:rsidR="009741AA" w:rsidTr="00ED0385">
        <w:trPr>
          <w:trHeight w:val="340"/>
        </w:trPr>
        <w:tc>
          <w:tcPr>
            <w:tcW w:w="715" w:type="dxa"/>
            <w:shd w:val="clear" w:color="auto" w:fill="C0C0C0"/>
          </w:tcPr>
          <w:p w:rsidR="009741AA" w:rsidRPr="009741AA" w:rsidRDefault="009741AA" w:rsidP="00A26596">
            <w:pPr>
              <w:pStyle w:val="Textoindependiente"/>
            </w:pPr>
            <w:r w:rsidRPr="009741AA">
              <w:t>1</w:t>
            </w:r>
            <w:r w:rsidR="001936C0">
              <w:t>4</w:t>
            </w:r>
          </w:p>
        </w:tc>
        <w:tc>
          <w:tcPr>
            <w:tcW w:w="784" w:type="dxa"/>
            <w:shd w:val="clear" w:color="auto" w:fill="C0C0C0"/>
          </w:tcPr>
          <w:p w:rsidR="009741AA" w:rsidRPr="009741AA" w:rsidRDefault="009741AA" w:rsidP="00A26596">
            <w:pPr>
              <w:pStyle w:val="Textoindependiente"/>
            </w:pPr>
            <w:r w:rsidRPr="009741AA">
              <w:t>1</w:t>
            </w:r>
            <w:r w:rsidR="001936C0">
              <w:t>5</w:t>
            </w:r>
          </w:p>
        </w:tc>
        <w:tc>
          <w:tcPr>
            <w:tcW w:w="715" w:type="dxa"/>
            <w:shd w:val="clear" w:color="auto" w:fill="C0C0C0"/>
          </w:tcPr>
          <w:p w:rsidR="009741AA" w:rsidRPr="009741AA" w:rsidRDefault="009741AA" w:rsidP="00A26596">
            <w:pPr>
              <w:pStyle w:val="Textoindependiente"/>
            </w:pPr>
            <w:r w:rsidRPr="009741AA">
              <w:t>1</w:t>
            </w:r>
            <w:r w:rsidR="001936C0">
              <w:t>6</w:t>
            </w:r>
          </w:p>
        </w:tc>
        <w:tc>
          <w:tcPr>
            <w:tcW w:w="715" w:type="dxa"/>
            <w:shd w:val="clear" w:color="auto" w:fill="C0C0C0"/>
          </w:tcPr>
          <w:p w:rsidR="009741AA" w:rsidRPr="009741AA" w:rsidRDefault="009741AA" w:rsidP="00A26596">
            <w:pPr>
              <w:pStyle w:val="Textoindependiente"/>
            </w:pPr>
            <w:r w:rsidRPr="009741AA">
              <w:t>1</w:t>
            </w:r>
            <w:r w:rsidR="001936C0">
              <w:t>7</w:t>
            </w:r>
          </w:p>
        </w:tc>
        <w:tc>
          <w:tcPr>
            <w:tcW w:w="715" w:type="dxa"/>
            <w:shd w:val="clear" w:color="auto" w:fill="C0C0C0"/>
          </w:tcPr>
          <w:p w:rsidR="009741AA" w:rsidRPr="009741AA" w:rsidRDefault="009741AA" w:rsidP="00A26596">
            <w:pPr>
              <w:pStyle w:val="Textoindependiente"/>
            </w:pPr>
            <w:r w:rsidRPr="009741AA">
              <w:t>1</w:t>
            </w:r>
            <w:r w:rsidR="001936C0">
              <w:t>8</w:t>
            </w:r>
          </w:p>
        </w:tc>
        <w:tc>
          <w:tcPr>
            <w:tcW w:w="715" w:type="dxa"/>
            <w:shd w:val="clear" w:color="auto" w:fill="C0C0C0"/>
          </w:tcPr>
          <w:p w:rsidR="009741AA" w:rsidRPr="009741AA" w:rsidRDefault="001936C0" w:rsidP="00A26596">
            <w:pPr>
              <w:pStyle w:val="Textoindependiente"/>
            </w:pPr>
            <w:r>
              <w:t>19</w:t>
            </w:r>
          </w:p>
        </w:tc>
        <w:tc>
          <w:tcPr>
            <w:tcW w:w="893" w:type="dxa"/>
            <w:shd w:val="clear" w:color="auto" w:fill="C0C0C0"/>
          </w:tcPr>
          <w:p w:rsidR="009741AA" w:rsidRPr="009741AA" w:rsidRDefault="009741AA" w:rsidP="00A26596">
            <w:pPr>
              <w:pStyle w:val="Textoindependiente"/>
            </w:pPr>
            <w:r w:rsidRPr="009741AA">
              <w:t>2</w:t>
            </w:r>
            <w:r w:rsidR="001936C0">
              <w:t>0</w:t>
            </w:r>
          </w:p>
        </w:tc>
      </w:tr>
      <w:tr w:rsidR="009741AA" w:rsidTr="00ED0385">
        <w:trPr>
          <w:trHeight w:val="323"/>
        </w:trPr>
        <w:tc>
          <w:tcPr>
            <w:tcW w:w="715" w:type="dxa"/>
          </w:tcPr>
          <w:p w:rsidR="009741AA" w:rsidRPr="009741AA" w:rsidRDefault="009741AA" w:rsidP="00A26596">
            <w:pPr>
              <w:pStyle w:val="Textoindependiente"/>
            </w:pPr>
            <w:r w:rsidRPr="009741AA">
              <w:t>2</w:t>
            </w:r>
            <w:r w:rsidR="001936C0">
              <w:t>1</w:t>
            </w:r>
          </w:p>
        </w:tc>
        <w:tc>
          <w:tcPr>
            <w:tcW w:w="784" w:type="dxa"/>
          </w:tcPr>
          <w:p w:rsidR="009741AA" w:rsidRPr="009741AA" w:rsidRDefault="009741AA" w:rsidP="00A26596">
            <w:pPr>
              <w:pStyle w:val="Textoindependiente"/>
            </w:pPr>
            <w:r w:rsidRPr="009741AA">
              <w:t>2</w:t>
            </w:r>
            <w:r w:rsidR="001936C0">
              <w:t>2</w:t>
            </w:r>
          </w:p>
        </w:tc>
        <w:tc>
          <w:tcPr>
            <w:tcW w:w="715" w:type="dxa"/>
          </w:tcPr>
          <w:p w:rsidR="009741AA" w:rsidRPr="009741AA" w:rsidRDefault="009741AA" w:rsidP="00A26596">
            <w:pPr>
              <w:pStyle w:val="Textoindependiente"/>
            </w:pPr>
            <w:r w:rsidRPr="009741AA">
              <w:t>2</w:t>
            </w:r>
            <w:r w:rsidR="001936C0">
              <w:t>3</w:t>
            </w:r>
          </w:p>
        </w:tc>
        <w:tc>
          <w:tcPr>
            <w:tcW w:w="715" w:type="dxa"/>
          </w:tcPr>
          <w:p w:rsidR="009741AA" w:rsidRPr="009741AA" w:rsidRDefault="009741AA" w:rsidP="00A26596">
            <w:pPr>
              <w:pStyle w:val="Textoindependiente"/>
            </w:pPr>
            <w:r w:rsidRPr="009741AA">
              <w:t>2</w:t>
            </w:r>
            <w:r w:rsidR="001936C0">
              <w:t>4</w:t>
            </w:r>
          </w:p>
        </w:tc>
        <w:tc>
          <w:tcPr>
            <w:tcW w:w="715" w:type="dxa"/>
          </w:tcPr>
          <w:p w:rsidR="009741AA" w:rsidRPr="009741AA" w:rsidRDefault="009741AA" w:rsidP="00A26596">
            <w:pPr>
              <w:pStyle w:val="Textoindependiente"/>
            </w:pPr>
            <w:r w:rsidRPr="009741AA">
              <w:t>2</w:t>
            </w:r>
            <w:r w:rsidR="001936C0">
              <w:t>5</w:t>
            </w:r>
          </w:p>
        </w:tc>
        <w:tc>
          <w:tcPr>
            <w:tcW w:w="715" w:type="dxa"/>
          </w:tcPr>
          <w:p w:rsidR="009741AA" w:rsidRPr="009741AA" w:rsidRDefault="009741AA" w:rsidP="00A26596">
            <w:pPr>
              <w:pStyle w:val="Textoindependiente"/>
            </w:pPr>
            <w:r w:rsidRPr="009741AA">
              <w:t>2</w:t>
            </w:r>
            <w:r w:rsidR="001936C0">
              <w:t>6</w:t>
            </w:r>
          </w:p>
        </w:tc>
        <w:tc>
          <w:tcPr>
            <w:tcW w:w="893" w:type="dxa"/>
          </w:tcPr>
          <w:p w:rsidR="009741AA" w:rsidRPr="009741AA" w:rsidRDefault="009741AA" w:rsidP="00A26596">
            <w:pPr>
              <w:pStyle w:val="Textoindependiente"/>
            </w:pPr>
            <w:r w:rsidRPr="009741AA">
              <w:t>2</w:t>
            </w:r>
            <w:r w:rsidR="001936C0">
              <w:t>7</w:t>
            </w:r>
          </w:p>
        </w:tc>
      </w:tr>
      <w:tr w:rsidR="009741AA" w:rsidTr="00ED0385">
        <w:trPr>
          <w:trHeight w:val="331"/>
        </w:trPr>
        <w:tc>
          <w:tcPr>
            <w:tcW w:w="715" w:type="dxa"/>
          </w:tcPr>
          <w:p w:rsidR="009741AA" w:rsidRPr="009741AA" w:rsidRDefault="009741AA" w:rsidP="00A26596">
            <w:pPr>
              <w:pStyle w:val="Textoindependiente"/>
            </w:pPr>
            <w:r w:rsidRPr="009741AA">
              <w:t>2</w:t>
            </w:r>
            <w:r w:rsidR="001936C0">
              <w:t>8</w:t>
            </w:r>
          </w:p>
        </w:tc>
        <w:tc>
          <w:tcPr>
            <w:tcW w:w="784" w:type="dxa"/>
          </w:tcPr>
          <w:p w:rsidR="009741AA" w:rsidRPr="009741AA" w:rsidRDefault="001936C0" w:rsidP="00A26596">
            <w:pPr>
              <w:pStyle w:val="Textoindependiente"/>
            </w:pPr>
            <w:r>
              <w:t>29</w:t>
            </w:r>
          </w:p>
        </w:tc>
        <w:tc>
          <w:tcPr>
            <w:tcW w:w="715" w:type="dxa"/>
          </w:tcPr>
          <w:p w:rsidR="009741AA" w:rsidRPr="009741AA" w:rsidRDefault="001936C0" w:rsidP="00A26596">
            <w:pPr>
              <w:pStyle w:val="Textoindependiente"/>
            </w:pPr>
            <w:r>
              <w:t>30</w:t>
            </w:r>
          </w:p>
        </w:tc>
        <w:tc>
          <w:tcPr>
            <w:tcW w:w="715" w:type="dxa"/>
          </w:tcPr>
          <w:p w:rsidR="009741AA" w:rsidRPr="009741AA" w:rsidRDefault="001936C0" w:rsidP="00A26596">
            <w:pPr>
              <w:pStyle w:val="Textoindependiente"/>
            </w:pPr>
            <w:r>
              <w:t>31</w:t>
            </w:r>
          </w:p>
        </w:tc>
        <w:tc>
          <w:tcPr>
            <w:tcW w:w="715" w:type="dxa"/>
          </w:tcPr>
          <w:p w:rsidR="009741AA" w:rsidRPr="009741AA" w:rsidRDefault="009741AA" w:rsidP="00A26596">
            <w:pPr>
              <w:pStyle w:val="Textoindependiente"/>
            </w:pPr>
          </w:p>
        </w:tc>
        <w:tc>
          <w:tcPr>
            <w:tcW w:w="715" w:type="dxa"/>
          </w:tcPr>
          <w:p w:rsidR="009741AA" w:rsidRPr="009741AA" w:rsidRDefault="009741AA" w:rsidP="00A26596">
            <w:pPr>
              <w:pStyle w:val="Textoindependiente"/>
            </w:pPr>
          </w:p>
        </w:tc>
        <w:tc>
          <w:tcPr>
            <w:tcW w:w="893" w:type="dxa"/>
          </w:tcPr>
          <w:p w:rsidR="009741AA" w:rsidRPr="009741AA" w:rsidRDefault="009741AA" w:rsidP="00A26596">
            <w:pPr>
              <w:pStyle w:val="Textoindependiente"/>
            </w:pPr>
          </w:p>
        </w:tc>
      </w:tr>
    </w:tbl>
    <w:p w:rsidR="00334DC2" w:rsidRDefault="00ED0385" w:rsidP="00A26596">
      <w:pPr>
        <w:pStyle w:val="Textoindependiente"/>
      </w:pPr>
      <w:r>
        <w:tab/>
      </w:r>
      <w:r>
        <w:tab/>
      </w:r>
      <w:r>
        <w:tab/>
      </w:r>
      <w:r w:rsidR="00334DC2">
        <w:tab/>
      </w:r>
      <w:r w:rsidR="00334DC2">
        <w:tab/>
      </w:r>
      <w:r w:rsidR="00334DC2">
        <w:tab/>
      </w:r>
      <w:r w:rsidR="00334DC2">
        <w:tab/>
      </w:r>
      <w:r w:rsidR="00334DC2">
        <w:tab/>
      </w:r>
      <w:r w:rsidR="00334DC2">
        <w:tab/>
      </w:r>
      <w:r w:rsidR="00334DC2">
        <w:tab/>
      </w:r>
      <w:r w:rsidR="00334DC2">
        <w:tab/>
      </w:r>
      <w:r w:rsidR="00334DC2">
        <w:tab/>
      </w:r>
      <w:r w:rsidR="00334DC2">
        <w:tab/>
      </w:r>
      <w:r w:rsidR="00334DC2">
        <w:tab/>
      </w:r>
    </w:p>
    <w:p w:rsidR="00334DC2" w:rsidRDefault="0036026B" w:rsidP="00A26596">
      <w:pPr>
        <w:pStyle w:val="Textoindependiente"/>
      </w:pPr>
      <w:r>
        <w:rPr>
          <w:noProof/>
        </w:rPr>
        <w:pict>
          <v:rect id="_x0000_s7401" style="position:absolute;left:0;text-align:left;margin-left:9pt;margin-top:10.35pt;width:99pt;height:43.2pt;z-index:251807744">
            <v:textbox style="mso-next-textbox:#_x0000_s7401">
              <w:txbxContent>
                <w:p w:rsidR="00606CF3" w:rsidRDefault="00606CF3">
                  <w:pPr>
                    <w:pStyle w:val="font6"/>
                    <w:spacing w:before="0" w:beforeAutospacing="0" w:after="0" w:afterAutospacing="0"/>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DÍA EN EL QUE SE REALIZA </w:t>
                  </w:r>
                  <w:smartTag w:uri="urn:schemas-microsoft-com:office:smarttags" w:element="PersonName">
                    <w:smartTagPr>
                      <w:attr w:name="ProductID" w:val="la Encuesta"/>
                    </w:smartTagPr>
                    <w:r>
                      <w:rPr>
                        <w:rFonts w:ascii="Times New Roman" w:eastAsia="Times New Roman" w:hAnsi="Times New Roman" w:cs="Times New Roman"/>
                        <w:b/>
                        <w:sz w:val="20"/>
                        <w:szCs w:val="24"/>
                      </w:rPr>
                      <w:t>LA ENCUESTA</w:t>
                    </w:r>
                  </w:smartTag>
                </w:p>
                <w:p w:rsidR="00606CF3" w:rsidRDefault="00606CF3">
                  <w:pPr>
                    <w:rPr>
                      <w:rFonts w:ascii="Verdana" w:hAnsi="Verdana"/>
                      <w:sz w:val="20"/>
                    </w:rPr>
                  </w:pPr>
                </w:p>
                <w:p w:rsidR="00606CF3" w:rsidRDefault="00606CF3">
                  <w:pPr>
                    <w:rPr>
                      <w:rFonts w:ascii="Verdana" w:hAnsi="Verdana"/>
                      <w:sz w:val="20"/>
                    </w:rPr>
                  </w:pPr>
                </w:p>
              </w:txbxContent>
            </v:textbox>
          </v:rect>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7404" type="#_x0000_t66" style="position:absolute;left:0;text-align:left;margin-left:396pt;margin-top:11.5pt;width:18pt;height:29.25pt;z-index:251810816;mso-position-vertical-relative:line" filled="f">
            <v:fill color2="fill darken(118)" o:opacity2="33423f" angle="-45" method="linear sigma" focus="50%" type="gradient"/>
          </v:shape>
        </w:pict>
      </w:r>
      <w:r>
        <w:rPr>
          <w:noProof/>
        </w:rPr>
        <w:pict>
          <v:shape id="_x0000_s7402" style="position:absolute;left:0;text-align:left;margin-left:54pt;margin-top:11.5pt;width:180pt;height:45.85pt;z-index:251808768;mso-position-horizontal:absolute;mso-position-vertical:absolute" coordsize="3313,840" path="m,c132,99,464,454,793,593v329,139,760,233,1180,240c2393,840,3034,675,3313,633e" filled="f" strokeweight="1.75pt">
            <v:path arrowok="t"/>
          </v:shape>
        </w:pict>
      </w:r>
      <w:r>
        <w:rPr>
          <w:noProof/>
        </w:rPr>
        <w:pict>
          <v:rect id="_x0000_s7403" style="position:absolute;left:0;text-align:left;margin-left:423pt;margin-top:9.35pt;width:90pt;height:36pt;z-index:251809792">
            <v:textbox style="mso-next-textbox:#_x0000_s7403">
              <w:txbxContent>
                <w:p w:rsidR="00606CF3" w:rsidRDefault="00606CF3">
                  <w:pPr>
                    <w:pStyle w:val="font6"/>
                    <w:spacing w:before="0" w:beforeAutospacing="0" w:after="0" w:afterAutospacing="0"/>
                    <w:rPr>
                      <w:rFonts w:ascii="Times New Roman" w:eastAsia="Times New Roman" w:hAnsi="Times New Roman" w:cs="Times New Roman"/>
                      <w:b/>
                      <w:sz w:val="20"/>
                      <w:szCs w:val="24"/>
                    </w:rPr>
                  </w:pPr>
                  <w:r>
                    <w:rPr>
                      <w:rFonts w:ascii="Times New Roman" w:eastAsia="Times New Roman" w:hAnsi="Times New Roman" w:cs="Times New Roman"/>
                      <w:b/>
                      <w:sz w:val="20"/>
                      <w:szCs w:val="24"/>
                    </w:rPr>
                    <w:t>SEMANA DE REFERENCIA</w:t>
                  </w:r>
                </w:p>
                <w:p w:rsidR="00606CF3" w:rsidRDefault="00606CF3">
                  <w:pPr>
                    <w:pStyle w:val="Encabezado"/>
                    <w:tabs>
                      <w:tab w:val="clear" w:pos="4252"/>
                      <w:tab w:val="clear" w:pos="8504"/>
                    </w:tabs>
                    <w:rPr>
                      <w:rFonts w:ascii="Verdana" w:hAnsi="Verdana"/>
                      <w:szCs w:val="24"/>
                      <w:lang w:val="es-ES"/>
                    </w:rPr>
                  </w:pPr>
                </w:p>
                <w:p w:rsidR="00606CF3" w:rsidRDefault="00606CF3">
                  <w:pPr>
                    <w:rPr>
                      <w:sz w:val="20"/>
                    </w:rPr>
                  </w:pPr>
                </w:p>
              </w:txbxContent>
            </v:textbox>
          </v: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7400" type="#_x0000_t79" style="position:absolute;left:0;text-align:left;margin-left:27pt;margin-top:12pt;width:486pt;height:36pt;z-index:251806720" adj="6384,8084,2808,10165" fillcolor="silver">
            <v:fill opacity=".5"/>
            <v:textbox style="mso-next-textbox:#_x0000_s7400">
              <w:txbxContent>
                <w:p w:rsidR="00606CF3" w:rsidRPr="008E2E58" w:rsidRDefault="00606CF3" w:rsidP="008E2E58">
                  <w:pPr>
                    <w:pStyle w:val="Textoindependiente"/>
                    <w:jc w:val="center"/>
                    <w:rPr>
                      <w:sz w:val="20"/>
                    </w:rPr>
                  </w:pPr>
                  <w:r w:rsidRPr="008E2E58">
                    <w:rPr>
                      <w:b/>
                      <w:sz w:val="20"/>
                    </w:rPr>
                    <w:t>Nota:</w:t>
                  </w:r>
                  <w:r w:rsidRPr="008E2E58">
                    <w:rPr>
                      <w:sz w:val="20"/>
                    </w:rPr>
                    <w:t xml:space="preserve"> Sin considerar la semana en curso, debes contar un lunes antes.</w:t>
                  </w:r>
                </w:p>
                <w:p w:rsidR="00606CF3" w:rsidRPr="008E2E58" w:rsidRDefault="00606CF3" w:rsidP="008E2E58">
                  <w:pPr>
                    <w:jc w:val="center"/>
                    <w:rPr>
                      <w:sz w:val="20"/>
                      <w:szCs w:val="20"/>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ab/>
      </w:r>
      <w:r>
        <w:tab/>
      </w:r>
      <w:r>
        <w:tab/>
      </w:r>
      <w:r>
        <w:tab/>
      </w:r>
      <w:r>
        <w:tab/>
      </w:r>
    </w:p>
    <w:p w:rsidR="0062793B" w:rsidRDefault="0062793B" w:rsidP="00A26596">
      <w:pPr>
        <w:pStyle w:val="Textoindependiente"/>
      </w:pPr>
    </w:p>
    <w:p w:rsidR="00334DC2" w:rsidRDefault="0036026B" w:rsidP="00A26596">
      <w:pPr>
        <w:pStyle w:val="Textoindependiente"/>
      </w:pPr>
      <w:r>
        <w:rPr>
          <w:noProof/>
        </w:rPr>
        <w:pict>
          <v:rect id="_x0000_s5838" style="position:absolute;left:0;text-align:left;margin-left:0;margin-top:.7pt;width:558pt;height:95.05pt;z-index:251299840" fillcolor="silver">
            <v:fill opacity=".5"/>
            <v:textbox style="mso-next-textbox:#_x0000_s5838">
              <w:txbxContent>
                <w:p w:rsidR="00606CF3" w:rsidRDefault="00606CF3">
                  <w:pPr>
                    <w:pStyle w:val="font5"/>
                    <w:spacing w:before="0" w:beforeAutospacing="0" w:after="0" w:afterAutospacing="0"/>
                    <w:jc w:val="center"/>
                    <w:rPr>
                      <w:rFonts w:ascii="Book Antiqua" w:eastAsia="Times New Roman" w:hAnsi="Book Antiqua" w:cs="Times New Roman"/>
                      <w:sz w:val="24"/>
                      <w:szCs w:val="24"/>
                    </w:rPr>
                  </w:pPr>
                  <w:r>
                    <w:rPr>
                      <w:rFonts w:ascii="Book Antiqua" w:eastAsia="Times New Roman" w:hAnsi="Book Antiqua" w:cs="Times New Roman"/>
                      <w:sz w:val="24"/>
                      <w:szCs w:val="24"/>
                    </w:rPr>
                    <w:t>¿Cuál es el corte de edad establecido?</w:t>
                  </w:r>
                </w:p>
                <w:p w:rsidR="00606CF3" w:rsidRDefault="00606CF3">
                  <w:pPr>
                    <w:rPr>
                      <w:rFonts w:ascii="Book Antiqua" w:hAnsi="Book Antiqua"/>
                      <w:b/>
                      <w:bCs/>
                    </w:rPr>
                  </w:pPr>
                </w:p>
                <w:p w:rsidR="00606CF3" w:rsidRDefault="00606CF3">
                  <w:pPr>
                    <w:pStyle w:val="Encabezado"/>
                    <w:tabs>
                      <w:tab w:val="clear" w:pos="4252"/>
                      <w:tab w:val="clear" w:pos="8504"/>
                    </w:tabs>
                    <w:jc w:val="both"/>
                    <w:rPr>
                      <w:rFonts w:ascii="Book Antiqua" w:hAnsi="Book Antiqua"/>
                      <w:sz w:val="24"/>
                      <w:szCs w:val="24"/>
                      <w:lang w:val="es-ES"/>
                    </w:rPr>
                  </w:pPr>
                  <w:r>
                    <w:rPr>
                      <w:rFonts w:ascii="Book Antiqua" w:hAnsi="Book Antiqua"/>
                      <w:sz w:val="24"/>
                      <w:szCs w:val="24"/>
                      <w:lang w:val="es-ES"/>
                    </w:rPr>
                    <w:t xml:space="preserve">Para </w:t>
                  </w:r>
                  <w:r>
                    <w:rPr>
                      <w:rFonts w:ascii="Book Antiqua" w:hAnsi="Book Antiqua"/>
                      <w:sz w:val="24"/>
                    </w:rPr>
                    <w:t xml:space="preserve">investigar la condición de actividad de los miembros del hogar se determinó, de acuerdo a recomendaciones internacionales, como extremo etáreo inferior, los </w:t>
                  </w:r>
                  <w:r>
                    <w:rPr>
                      <w:rFonts w:ascii="Book Antiqua" w:hAnsi="Book Antiqua"/>
                      <w:b/>
                      <w:bCs/>
                      <w:sz w:val="24"/>
                      <w:u w:val="single"/>
                    </w:rPr>
                    <w:t>7 años</w:t>
                  </w:r>
                  <w:r>
                    <w:rPr>
                      <w:rFonts w:ascii="Book Antiqua" w:hAnsi="Book Antiqua"/>
                      <w:sz w:val="24"/>
                    </w:rPr>
                    <w:t>, como edad mínima a partir de la que se considera el trabajo de las personas como significativo.</w:t>
                  </w:r>
                </w:p>
                <w:p w:rsidR="00606CF3" w:rsidRDefault="00606CF3">
                  <w:pPr>
                    <w:rPr>
                      <w:rFonts w:ascii="Book Antiqua" w:hAnsi="Book Antiqua"/>
                      <w:b/>
                      <w:bCs/>
                    </w:rPr>
                  </w:pPr>
                </w:p>
                <w:p w:rsidR="00606CF3" w:rsidRDefault="00606CF3">
                  <w:pPr>
                    <w:pStyle w:val="Encabezado"/>
                    <w:tabs>
                      <w:tab w:val="clear" w:pos="4252"/>
                      <w:tab w:val="clear" w:pos="8504"/>
                    </w:tabs>
                    <w:rPr>
                      <w:rFonts w:ascii="Verdana" w:hAnsi="Verdana"/>
                      <w:sz w:val="24"/>
                      <w:szCs w:val="24"/>
                      <w:lang w:val="es-ES"/>
                    </w:rPr>
                  </w:pPr>
                </w:p>
                <w:p w:rsidR="00606CF3" w:rsidRDefault="00606CF3">
                  <w:pPr>
                    <w:rPr>
                      <w:rFonts w:ascii="Verdana" w:hAnsi="Verdana"/>
                    </w:rPr>
                  </w:pPr>
                </w:p>
              </w:txbxContent>
            </v:textbox>
          </v: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62793B" w:rsidRDefault="0062793B" w:rsidP="00A26596">
      <w:pPr>
        <w:pStyle w:val="Textoindependiente"/>
      </w:pPr>
    </w:p>
    <w:p w:rsidR="00334DC2" w:rsidRPr="006B3A1D" w:rsidRDefault="00334DC2" w:rsidP="00A26596">
      <w:pPr>
        <w:pStyle w:val="Textoindependiente"/>
        <w:rPr>
          <w:b/>
        </w:rPr>
      </w:pPr>
      <w:r w:rsidRPr="006B3A1D">
        <w:rPr>
          <w:b/>
        </w:rPr>
        <w:t>Pregunta 1: Durante la semana pasada, ¿trabajó al menos una hora?</w:t>
      </w:r>
    </w:p>
    <w:p w:rsidR="00334DC2" w:rsidRDefault="00334DC2" w:rsidP="00A26596">
      <w:pPr>
        <w:pStyle w:val="Textoindependiente"/>
      </w:pPr>
    </w:p>
    <w:p w:rsidR="00334DC2" w:rsidRDefault="00334DC2" w:rsidP="00A26596">
      <w:pPr>
        <w:pStyle w:val="Textoindependiente"/>
      </w:pPr>
      <w:r>
        <w:t>Toma en cuenta la siguiente información para que puedas diferenciar las actividades consideradas como trabajo y aquellas no consideradas como tal:</w:t>
      </w:r>
    </w:p>
    <w:p w:rsidR="00334DC2" w:rsidRDefault="00334DC2" w:rsidP="00A26596">
      <w:pPr>
        <w:pStyle w:val="Textoindependiente"/>
      </w:pPr>
    </w:p>
    <w:p w:rsidR="00334DC2" w:rsidRDefault="00334DC2" w:rsidP="00A26596">
      <w:pPr>
        <w:pStyle w:val="Textoindependiente"/>
      </w:pPr>
    </w:p>
    <w:tbl>
      <w:tblPr>
        <w:tblW w:w="0" w:type="auto"/>
        <w:tblInd w:w="49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shd w:val="clear" w:color="auto" w:fill="D9D9D9"/>
        <w:tblCellMar>
          <w:left w:w="70" w:type="dxa"/>
          <w:right w:w="70" w:type="dxa"/>
        </w:tblCellMar>
        <w:tblLook w:val="0000"/>
      </w:tblPr>
      <w:tblGrid>
        <w:gridCol w:w="10347"/>
      </w:tblGrid>
      <w:tr w:rsidR="00334DC2" w:rsidTr="008E2E58">
        <w:trPr>
          <w:trHeight w:val="2404"/>
        </w:trPr>
        <w:tc>
          <w:tcPr>
            <w:tcW w:w="10347" w:type="dxa"/>
            <w:shd w:val="clear" w:color="auto" w:fill="D9D9D9"/>
          </w:tcPr>
          <w:p w:rsidR="00334DC2" w:rsidRDefault="00334DC2" w:rsidP="00A26596">
            <w:pPr>
              <w:pStyle w:val="Textoindependiente"/>
            </w:pPr>
          </w:p>
          <w:p w:rsidR="00334DC2" w:rsidRPr="008E2E58" w:rsidRDefault="00334DC2" w:rsidP="00ED0385">
            <w:pPr>
              <w:pStyle w:val="Textoindependiente"/>
              <w:jc w:val="center"/>
              <w:rPr>
                <w:rFonts w:ascii="Book Antiqua" w:hAnsi="Book Antiqua"/>
                <w:b/>
                <w:sz w:val="20"/>
              </w:rPr>
            </w:pPr>
            <w:r w:rsidRPr="008E2E58">
              <w:rPr>
                <w:rFonts w:ascii="Book Antiqua" w:hAnsi="Book Antiqua"/>
                <w:b/>
                <w:sz w:val="20"/>
              </w:rPr>
              <w:t>¿QUÉ ES TRABAJO?</w:t>
            </w:r>
          </w:p>
          <w:p w:rsidR="00334DC2" w:rsidRPr="008E2E58" w:rsidRDefault="00334DC2" w:rsidP="00A26596">
            <w:pPr>
              <w:pStyle w:val="Textoindependiente"/>
              <w:rPr>
                <w:rFonts w:ascii="Book Antiqua" w:hAnsi="Book Antiqua"/>
                <w:sz w:val="20"/>
              </w:rPr>
            </w:pPr>
          </w:p>
          <w:p w:rsidR="00334DC2" w:rsidRPr="008E2E58" w:rsidRDefault="00334DC2">
            <w:pPr>
              <w:pStyle w:val="font6"/>
              <w:framePr w:hSpace="141" w:wrap="around" w:vAnchor="text" w:hAnchor="margin" w:y="153"/>
              <w:spacing w:before="0" w:beforeAutospacing="0" w:after="0" w:afterAutospacing="0"/>
              <w:jc w:val="both"/>
              <w:rPr>
                <w:rFonts w:ascii="Book Antiqua" w:eastAsia="Times New Roman" w:hAnsi="Book Antiqua" w:cs="Times New Roman"/>
                <w:sz w:val="20"/>
                <w:szCs w:val="20"/>
              </w:rPr>
            </w:pPr>
            <w:r w:rsidRPr="008E2E58">
              <w:rPr>
                <w:rFonts w:ascii="Book Antiqua" w:eastAsia="Times New Roman" w:hAnsi="Book Antiqua" w:cs="Times New Roman"/>
                <w:sz w:val="20"/>
                <w:szCs w:val="20"/>
              </w:rPr>
              <w:t xml:space="preserve">Cualquier actividad económica que realizan las personas a cambio de un pago (en efectivo o en especie) incluyendo aquellas actividades que ayudan a la obtención de ingresos o a la producción en los hogares, aún cuando no sean directamente remunerados o productivos. </w:t>
            </w:r>
          </w:p>
          <w:p w:rsidR="00334DC2" w:rsidRPr="008E2E58" w:rsidRDefault="00334DC2" w:rsidP="00A26596">
            <w:pPr>
              <w:pStyle w:val="Textoindependiente"/>
              <w:rPr>
                <w:rFonts w:ascii="Book Antiqua" w:hAnsi="Book Antiqua"/>
                <w:sz w:val="20"/>
              </w:rPr>
            </w:pPr>
          </w:p>
          <w:p w:rsidR="00334DC2" w:rsidRPr="008E2E58" w:rsidRDefault="00334DC2" w:rsidP="00A26596">
            <w:pPr>
              <w:pStyle w:val="Textoindependiente"/>
              <w:rPr>
                <w:rFonts w:ascii="Book Antiqua" w:hAnsi="Book Antiqua" w:cs="Times New Roman"/>
                <w:bCs/>
                <w:sz w:val="20"/>
              </w:rPr>
            </w:pPr>
            <w:r w:rsidRPr="008E2E58">
              <w:rPr>
                <w:rFonts w:ascii="Book Antiqua" w:hAnsi="Book Antiqua" w:cs="Times New Roman"/>
                <w:bCs/>
                <w:sz w:val="20"/>
              </w:rPr>
              <w:t>Se considera que la persona trabajó si desempeñó una actividad de por lo menos una hora en la semana pasada.</w:t>
            </w:r>
          </w:p>
          <w:p w:rsidR="00334DC2" w:rsidRDefault="00334DC2" w:rsidP="00A26596">
            <w:pPr>
              <w:pStyle w:val="Textoindependiente"/>
            </w:pPr>
          </w:p>
        </w:tc>
      </w:tr>
    </w:tbl>
    <w:p w:rsidR="0062793B" w:rsidRDefault="0062793B" w:rsidP="00A26596">
      <w:pPr>
        <w:pStyle w:val="Textoindependiente"/>
      </w:pPr>
    </w:p>
    <w:p w:rsidR="00334DC2" w:rsidRDefault="0036026B" w:rsidP="00A26596">
      <w:pPr>
        <w:pStyle w:val="Textoindependiente"/>
      </w:pPr>
      <w:r>
        <w:rPr>
          <w:noProof/>
        </w:rPr>
        <w:pict>
          <v:shape id="_x0000_s5848" type="#_x0000_t80" style="position:absolute;left:0;text-align:left;margin-left:279pt;margin-top:11.3pt;width:279pt;height:54pt;z-index:251309056" filled="f" fillcolor="silver" strokeweight="2.5pt">
            <v:fill opacity=".5"/>
            <v:stroke linestyle="thinThick"/>
            <v:textbox style="mso-next-textbox:#_x0000_s5848">
              <w:txbxContent>
                <w:p w:rsidR="00606CF3" w:rsidRDefault="00606CF3">
                  <w:pPr>
                    <w:jc w:val="center"/>
                    <w:rPr>
                      <w:b/>
                      <w:bCs/>
                    </w:rPr>
                  </w:pPr>
                  <w:r>
                    <w:rPr>
                      <w:b/>
                      <w:bCs/>
                    </w:rPr>
                    <w:t xml:space="preserve">ACTIVIDADES </w:t>
                  </w:r>
                  <w:r>
                    <w:rPr>
                      <w:b/>
                      <w:bCs/>
                      <w:i/>
                      <w:iCs/>
                      <w:u w:val="single"/>
                    </w:rPr>
                    <w:t>QUE NO SE</w:t>
                  </w:r>
                  <w:r>
                    <w:rPr>
                      <w:b/>
                      <w:bCs/>
                    </w:rPr>
                    <w:t xml:space="preserve"> CONSIDERAN TRABAJO</w:t>
                  </w:r>
                </w:p>
                <w:p w:rsidR="00606CF3" w:rsidRDefault="00606CF3">
                  <w:pPr>
                    <w:pStyle w:val="xl22"/>
                    <w:spacing w:before="0" w:beforeAutospacing="0" w:after="0" w:afterAutospacing="0"/>
                    <w:rPr>
                      <w:rFonts w:ascii="Verdana" w:eastAsia="Times New Roman" w:hAnsi="Verdana" w:cs="Times New Roman"/>
                    </w:rPr>
                  </w:pPr>
                </w:p>
              </w:txbxContent>
            </v:textbox>
          </v:shape>
        </w:pict>
      </w:r>
      <w:r>
        <w:rPr>
          <w:noProof/>
        </w:rPr>
        <w:pict>
          <v:shape id="_x0000_s5847" type="#_x0000_t80" style="position:absolute;left:0;text-align:left;margin-left:9pt;margin-top:11.3pt;width:261pt;height:54pt;z-index:251308032" filled="f" fillcolor="silver" strokeweight="2.5pt">
            <v:fill opacity=".5"/>
            <v:stroke linestyle="thinThick"/>
            <v:textbox style="mso-next-textbox:#_x0000_s5847">
              <w:txbxContent>
                <w:p w:rsidR="00606CF3" w:rsidRDefault="00606CF3">
                  <w:pPr>
                    <w:jc w:val="center"/>
                    <w:rPr>
                      <w:b/>
                      <w:bCs/>
                    </w:rPr>
                  </w:pPr>
                  <w:r>
                    <w:rPr>
                      <w:b/>
                      <w:bCs/>
                    </w:rPr>
                    <w:t xml:space="preserve">ACTIVIDADES </w:t>
                  </w:r>
                  <w:r>
                    <w:rPr>
                      <w:b/>
                      <w:bCs/>
                      <w:i/>
                      <w:iCs/>
                      <w:u w:val="single"/>
                    </w:rPr>
                    <w:t>QUE SE</w:t>
                  </w:r>
                  <w:r>
                    <w:rPr>
                      <w:b/>
                      <w:bCs/>
                    </w:rPr>
                    <w:t xml:space="preserve"> CONSIDERAN TRABAJO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46" style="position:absolute;left:0;text-align:left;margin-left:4in;margin-top:5.95pt;width:270pt;height:180.55pt;z-index:251307008">
            <v:textbox style="mso-next-textbox:#_x0000_s5846">
              <w:txbxContent>
                <w:p w:rsidR="00606CF3" w:rsidRPr="008E2E58" w:rsidRDefault="00606CF3" w:rsidP="008C66A0">
                  <w:pPr>
                    <w:numPr>
                      <w:ilvl w:val="0"/>
                      <w:numId w:val="37"/>
                    </w:numPr>
                    <w:rPr>
                      <w:sz w:val="20"/>
                      <w:szCs w:val="20"/>
                    </w:rPr>
                  </w:pPr>
                  <w:r w:rsidRPr="008E2E58">
                    <w:rPr>
                      <w:sz w:val="20"/>
                      <w:szCs w:val="20"/>
                    </w:rPr>
                    <w:t>Las actividades domésticas del hogar, realizadas por sus integrantes, sin pago o remuneración.</w:t>
                  </w:r>
                </w:p>
                <w:p w:rsidR="00606CF3" w:rsidRPr="008E2E58" w:rsidRDefault="00606CF3" w:rsidP="008C66A0">
                  <w:pPr>
                    <w:numPr>
                      <w:ilvl w:val="0"/>
                      <w:numId w:val="37"/>
                    </w:numPr>
                    <w:rPr>
                      <w:sz w:val="20"/>
                      <w:szCs w:val="20"/>
                    </w:rPr>
                  </w:pPr>
                  <w:r w:rsidRPr="008E2E58">
                    <w:rPr>
                      <w:sz w:val="20"/>
                      <w:szCs w:val="20"/>
                    </w:rPr>
                    <w:t xml:space="preserve">El trabajo voluntario y sin pago efectuado en la comunidad. </w:t>
                  </w:r>
                </w:p>
                <w:p w:rsidR="00606CF3" w:rsidRPr="008E2E58" w:rsidRDefault="00606CF3" w:rsidP="008C66A0">
                  <w:pPr>
                    <w:numPr>
                      <w:ilvl w:val="0"/>
                      <w:numId w:val="37"/>
                    </w:numPr>
                    <w:rPr>
                      <w:sz w:val="20"/>
                      <w:szCs w:val="20"/>
                    </w:rPr>
                  </w:pPr>
                  <w:r w:rsidRPr="008E2E58">
                    <w:rPr>
                      <w:sz w:val="20"/>
                      <w:szCs w:val="20"/>
                    </w:rPr>
                    <w:t>Trabajo realizado sin remuneración para un miembro de la familia que es asalariado (ejemplo, ayudar a transcribir un texto para un familiar que es empleado público).</w:t>
                  </w:r>
                </w:p>
                <w:p w:rsidR="00606CF3" w:rsidRPr="008E2E58" w:rsidRDefault="00606CF3" w:rsidP="008C66A0">
                  <w:pPr>
                    <w:numPr>
                      <w:ilvl w:val="0"/>
                      <w:numId w:val="37"/>
                    </w:numPr>
                    <w:rPr>
                      <w:sz w:val="20"/>
                      <w:szCs w:val="20"/>
                    </w:rPr>
                  </w:pPr>
                  <w:r w:rsidRPr="008E2E58">
                    <w:rPr>
                      <w:sz w:val="20"/>
                      <w:szCs w:val="20"/>
                    </w:rPr>
                    <w:t>Pedir limosna (dado que no es una actividad económica).</w:t>
                  </w:r>
                </w:p>
                <w:p w:rsidR="00606CF3" w:rsidRDefault="00606CF3">
                  <w:pPr>
                    <w:rPr>
                      <w:rFonts w:ascii="Verdana" w:hAnsi="Verdana"/>
                    </w:rPr>
                  </w:pPr>
                </w:p>
              </w:txbxContent>
            </v:textbox>
          </v:rect>
        </w:pict>
      </w:r>
      <w:r>
        <w:rPr>
          <w:noProof/>
        </w:rPr>
        <w:pict>
          <v:rect id="_x0000_s5845" style="position:absolute;left:0;text-align:left;margin-left:0;margin-top:5.95pt;width:279pt;height:180.55pt;z-index:251305984">
            <v:textbox style="mso-next-textbox:#_x0000_s5845">
              <w:txbxContent>
                <w:p w:rsidR="00606CF3" w:rsidRPr="008E2E58" w:rsidRDefault="00606CF3" w:rsidP="008C66A0">
                  <w:pPr>
                    <w:numPr>
                      <w:ilvl w:val="0"/>
                      <w:numId w:val="36"/>
                    </w:numPr>
                    <w:rPr>
                      <w:sz w:val="20"/>
                      <w:szCs w:val="20"/>
                    </w:rPr>
                  </w:pPr>
                  <w:r w:rsidRPr="008E2E58">
                    <w:rPr>
                      <w:sz w:val="20"/>
                      <w:szCs w:val="20"/>
                    </w:rPr>
                    <w:t>Las actividades que se desempeñan en una institución, empresa u oficina pública o privada.</w:t>
                  </w:r>
                </w:p>
                <w:p w:rsidR="00606CF3" w:rsidRPr="008E2E58" w:rsidRDefault="00606CF3" w:rsidP="008C66A0">
                  <w:pPr>
                    <w:numPr>
                      <w:ilvl w:val="0"/>
                      <w:numId w:val="36"/>
                    </w:numPr>
                    <w:rPr>
                      <w:sz w:val="20"/>
                      <w:szCs w:val="20"/>
                    </w:rPr>
                  </w:pPr>
                  <w:r w:rsidRPr="008E2E58">
                    <w:rPr>
                      <w:sz w:val="20"/>
                      <w:szCs w:val="20"/>
                    </w:rPr>
                    <w:t xml:space="preserve">La venta de artículos en la calle ya sea en puestos o como ambulantes.   </w:t>
                  </w:r>
                </w:p>
                <w:p w:rsidR="00606CF3" w:rsidRPr="008E2E58" w:rsidRDefault="00606CF3" w:rsidP="008C66A0">
                  <w:pPr>
                    <w:numPr>
                      <w:ilvl w:val="0"/>
                      <w:numId w:val="36"/>
                    </w:numPr>
                    <w:rPr>
                      <w:sz w:val="20"/>
                      <w:szCs w:val="20"/>
                    </w:rPr>
                  </w:pPr>
                  <w:r w:rsidRPr="008E2E58">
                    <w:rPr>
                      <w:sz w:val="20"/>
                      <w:szCs w:val="20"/>
                    </w:rPr>
                    <w:t xml:space="preserve">Prestación de servicios a otras personas, puede ser como empleada de hogar, cuidando niños, cocinando, limpiando, etc.   </w:t>
                  </w:r>
                </w:p>
                <w:p w:rsidR="00606CF3" w:rsidRPr="008E2E58" w:rsidRDefault="00606CF3" w:rsidP="008C66A0">
                  <w:pPr>
                    <w:numPr>
                      <w:ilvl w:val="0"/>
                      <w:numId w:val="36"/>
                    </w:numPr>
                    <w:rPr>
                      <w:sz w:val="20"/>
                      <w:szCs w:val="20"/>
                    </w:rPr>
                  </w:pPr>
                  <w:r w:rsidRPr="008E2E58">
                    <w:rPr>
                      <w:sz w:val="20"/>
                      <w:szCs w:val="20"/>
                    </w:rPr>
                    <w:t>Los trabajadores familiares y/o aprendices son considerados personas que realizan un trabajo, aunque no reciban remuneración.</w:t>
                  </w:r>
                </w:p>
              </w:txbxContent>
            </v:textbox>
          </v: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sidRPr="0036026B">
        <w:rPr>
          <w:noProof/>
          <w:shd w:val="clear" w:color="auto" w:fill="E6E6E6"/>
        </w:rPr>
        <w:pict>
          <v:shape id="_x0000_s5759" type="#_x0000_t93" style="position:absolute;left:0;text-align:left;margin-left:-4.7pt;margin-top:13.85pt;width:27pt;height:27pt;z-index:251251712" fillcolor="yellow"/>
        </w:pict>
      </w:r>
    </w:p>
    <w:p w:rsidR="00334DC2" w:rsidRPr="008E2E58" w:rsidRDefault="008E2E58" w:rsidP="008E2E58">
      <w:pPr>
        <w:pStyle w:val="Textoindependiente"/>
        <w:ind w:left="600"/>
        <w:rPr>
          <w:rFonts w:ascii="Book Antiqua" w:hAnsi="Book Antiqua"/>
          <w:b/>
          <w:sz w:val="20"/>
          <w:shd w:val="clear" w:color="auto" w:fill="E6E6E6"/>
        </w:rPr>
      </w:pPr>
      <w:r w:rsidRPr="008E2E58">
        <w:rPr>
          <w:rFonts w:ascii="Book Antiqua" w:hAnsi="Book Antiqua"/>
          <w:shd w:val="clear" w:color="auto" w:fill="E6E6E6"/>
        </w:rPr>
        <w:t>Fo</w:t>
      </w:r>
      <w:r w:rsidR="00334DC2" w:rsidRPr="008E2E58">
        <w:rPr>
          <w:rFonts w:ascii="Book Antiqua" w:hAnsi="Book Antiqua"/>
          <w:sz w:val="20"/>
          <w:shd w:val="clear" w:color="auto" w:fill="E6E6E6"/>
        </w:rPr>
        <w:t xml:space="preserve">rmula la pregunta, si la respuesta es </w:t>
      </w:r>
      <w:r w:rsidR="00334DC2" w:rsidRPr="008E2E58">
        <w:rPr>
          <w:rFonts w:ascii="Book Antiqua" w:hAnsi="Book Antiqua"/>
          <w:b/>
          <w:sz w:val="20"/>
          <w:shd w:val="clear" w:color="auto" w:fill="E6E6E6"/>
        </w:rPr>
        <w:t>Sí</w:t>
      </w:r>
      <w:r w:rsidR="00334DC2" w:rsidRPr="008E2E58">
        <w:rPr>
          <w:rFonts w:ascii="Book Antiqua" w:hAnsi="Book Antiqua"/>
          <w:sz w:val="20"/>
          <w:shd w:val="clear" w:color="auto" w:fill="E6E6E6"/>
        </w:rPr>
        <w:t xml:space="preserve">, escribe el </w:t>
      </w:r>
      <w:r w:rsidR="00334DC2" w:rsidRPr="008E2E58">
        <w:rPr>
          <w:rFonts w:ascii="Book Antiqua" w:hAnsi="Book Antiqua"/>
          <w:b/>
          <w:sz w:val="20"/>
          <w:shd w:val="clear" w:color="auto" w:fill="E6E6E6"/>
        </w:rPr>
        <w:t>código 1</w:t>
      </w:r>
      <w:r w:rsidR="00334DC2" w:rsidRPr="008E2E58">
        <w:rPr>
          <w:rFonts w:ascii="Book Antiqua" w:hAnsi="Book Antiqua"/>
          <w:sz w:val="20"/>
          <w:shd w:val="clear" w:color="auto" w:fill="E6E6E6"/>
        </w:rPr>
        <w:t xml:space="preserve"> y pasa a la </w:t>
      </w:r>
      <w:r w:rsidR="00334DC2" w:rsidRPr="008E2E58">
        <w:rPr>
          <w:rFonts w:ascii="Book Antiqua" w:hAnsi="Book Antiqua"/>
          <w:b/>
          <w:sz w:val="20"/>
          <w:shd w:val="clear" w:color="auto" w:fill="E6E6E6"/>
        </w:rPr>
        <w:t>Página 1</w:t>
      </w:r>
      <w:r w:rsidR="005505D6" w:rsidRPr="008E2E58">
        <w:rPr>
          <w:rFonts w:ascii="Book Antiqua" w:hAnsi="Book Antiqua"/>
          <w:b/>
          <w:sz w:val="20"/>
          <w:shd w:val="clear" w:color="auto" w:fill="E6E6E6"/>
        </w:rPr>
        <w:t>2</w:t>
      </w:r>
      <w:r w:rsidR="00334DC2" w:rsidRPr="008E2E58">
        <w:rPr>
          <w:rFonts w:ascii="Book Antiqua" w:hAnsi="Book Antiqua"/>
          <w:b/>
          <w:sz w:val="20"/>
          <w:shd w:val="clear" w:color="auto" w:fill="E6E6E6"/>
        </w:rPr>
        <w:t xml:space="preserve">, </w:t>
      </w:r>
      <w:r w:rsidR="006B3A1D" w:rsidRPr="008E2E58">
        <w:rPr>
          <w:rFonts w:ascii="Book Antiqua" w:hAnsi="Book Antiqua"/>
          <w:b/>
          <w:sz w:val="20"/>
          <w:shd w:val="clear" w:color="auto" w:fill="E6E6E6"/>
        </w:rPr>
        <w:t xml:space="preserve">  </w:t>
      </w:r>
      <w:r w:rsidR="00334DC2" w:rsidRPr="008E2E58">
        <w:rPr>
          <w:rFonts w:ascii="Book Antiqua" w:hAnsi="Book Antiqua"/>
          <w:b/>
          <w:sz w:val="20"/>
          <w:shd w:val="clear" w:color="auto" w:fill="E6E6E6"/>
        </w:rPr>
        <w:t>pregunta 16a</w:t>
      </w:r>
      <w:r w:rsidR="00334DC2" w:rsidRPr="008E2E58">
        <w:rPr>
          <w:rFonts w:ascii="Book Antiqua" w:hAnsi="Book Antiqua"/>
          <w:sz w:val="20"/>
          <w:shd w:val="clear" w:color="auto" w:fill="E6E6E6"/>
        </w:rPr>
        <w:t xml:space="preserve">. Si la respuesta es </w:t>
      </w:r>
      <w:r w:rsidR="00334DC2" w:rsidRPr="008E2E58">
        <w:rPr>
          <w:rFonts w:ascii="Book Antiqua" w:hAnsi="Book Antiqua"/>
          <w:b/>
          <w:sz w:val="20"/>
          <w:shd w:val="clear" w:color="auto" w:fill="E6E6E6"/>
        </w:rPr>
        <w:t>No</w:t>
      </w:r>
      <w:r w:rsidR="00334DC2" w:rsidRPr="008E2E58">
        <w:rPr>
          <w:rFonts w:ascii="Book Antiqua" w:hAnsi="Book Antiqua"/>
          <w:sz w:val="20"/>
          <w:shd w:val="clear" w:color="auto" w:fill="E6E6E6"/>
        </w:rPr>
        <w:t xml:space="preserve">  continúa con la </w:t>
      </w:r>
      <w:r w:rsidR="00334DC2" w:rsidRPr="008E2E58">
        <w:rPr>
          <w:rFonts w:ascii="Book Antiqua" w:hAnsi="Book Antiqua"/>
          <w:b/>
          <w:sz w:val="20"/>
          <w:shd w:val="clear" w:color="auto" w:fill="E6E6E6"/>
        </w:rPr>
        <w:t>pregunta 2.</w:t>
      </w:r>
      <w:r w:rsidR="00D93CA1" w:rsidRPr="008E2E58">
        <w:rPr>
          <w:rFonts w:ascii="Book Antiqua" w:hAnsi="Book Antiqua"/>
          <w:b/>
          <w:sz w:val="20"/>
          <w:shd w:val="clear" w:color="auto" w:fill="E6E6E6"/>
        </w:rPr>
        <w:tab/>
      </w:r>
      <w:r w:rsidR="00D93CA1" w:rsidRPr="008E2E58">
        <w:rPr>
          <w:rFonts w:ascii="Book Antiqua" w:hAnsi="Book Antiqua"/>
          <w:b/>
          <w:sz w:val="20"/>
          <w:shd w:val="clear" w:color="auto" w:fill="E6E6E6"/>
        </w:rPr>
        <w:tab/>
      </w:r>
      <w:r w:rsidR="00D93CA1" w:rsidRPr="008E2E58">
        <w:rPr>
          <w:rFonts w:ascii="Book Antiqua" w:hAnsi="Book Antiqua"/>
          <w:b/>
          <w:sz w:val="20"/>
          <w:shd w:val="clear" w:color="auto" w:fill="E6E6E6"/>
        </w:rPr>
        <w:tab/>
      </w:r>
      <w:r w:rsidR="00D93CA1" w:rsidRPr="008E2E58">
        <w:rPr>
          <w:rFonts w:ascii="Book Antiqua" w:hAnsi="Book Antiqua"/>
          <w:b/>
          <w:sz w:val="20"/>
          <w:shd w:val="clear" w:color="auto" w:fill="E6E6E6"/>
        </w:rPr>
        <w:tab/>
      </w:r>
      <w:r w:rsidR="00334DC2" w:rsidRPr="008E2E58">
        <w:rPr>
          <w:rFonts w:ascii="Book Antiqua" w:hAnsi="Book Antiqua"/>
          <w:b/>
          <w:sz w:val="20"/>
          <w:shd w:val="clear" w:color="auto" w:fill="E6E6E6"/>
        </w:rPr>
        <w:t xml:space="preserve"> </w:t>
      </w:r>
    </w:p>
    <w:p w:rsidR="00417023" w:rsidRPr="008E2E58" w:rsidRDefault="00417023" w:rsidP="00A26596">
      <w:pPr>
        <w:pStyle w:val="Textoindependiente"/>
        <w:rPr>
          <w:rFonts w:ascii="Book Antiqua" w:hAnsi="Book Antiqua"/>
        </w:rPr>
      </w:pPr>
    </w:p>
    <w:p w:rsidR="00334DC2" w:rsidRPr="006B3A1D" w:rsidRDefault="00334DC2" w:rsidP="00A26596">
      <w:pPr>
        <w:pStyle w:val="Textoindependiente"/>
        <w:rPr>
          <w:b/>
        </w:rPr>
      </w:pPr>
      <w:r w:rsidRPr="006B3A1D">
        <w:rPr>
          <w:b/>
        </w:rPr>
        <w:t>Pregunta 2: Durante la semana pasada dedicó al menos una hora a:</w:t>
      </w:r>
    </w:p>
    <w:p w:rsidR="00334DC2" w:rsidRDefault="00334DC2" w:rsidP="00A26596">
      <w:pPr>
        <w:pStyle w:val="Textoindependiente"/>
      </w:pPr>
    </w:p>
    <w:p w:rsidR="00334DC2" w:rsidRDefault="001C3FFF" w:rsidP="00A26596">
      <w:pPr>
        <w:pStyle w:val="Textoindependiente"/>
      </w:pPr>
      <w:r>
        <w:rPr>
          <w:noProof/>
        </w:rPr>
        <w:drawing>
          <wp:anchor distT="0" distB="0" distL="114300" distR="114300" simplePos="0" relativeHeight="251684864" behindDoc="0" locked="0" layoutInCell="1" allowOverlap="1">
            <wp:simplePos x="0" y="0"/>
            <wp:positionH relativeFrom="column">
              <wp:posOffset>1257300</wp:posOffset>
            </wp:positionH>
            <wp:positionV relativeFrom="paragraph">
              <wp:posOffset>133985</wp:posOffset>
            </wp:positionV>
            <wp:extent cx="575310" cy="685800"/>
            <wp:effectExtent l="19050" t="0" r="0" b="0"/>
            <wp:wrapNone/>
            <wp:docPr id="51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85800"/>
                    </a:xfrm>
                    <a:prstGeom prst="rect">
                      <a:avLst/>
                    </a:prstGeom>
                    <a:noFill/>
                    <a:ln w="9525">
                      <a:noFill/>
                      <a:miter lim="800000"/>
                      <a:headEnd/>
                      <a:tailEnd/>
                    </a:ln>
                  </pic:spPr>
                </pic:pic>
              </a:graphicData>
            </a:graphic>
          </wp:anchor>
        </w:drawing>
      </w:r>
      <w:r w:rsidR="0036026B">
        <w:rPr>
          <w:noProof/>
        </w:rPr>
        <w:pict>
          <v:shape id="_x0000_s7170" type="#_x0000_t202" style="position:absolute;left:0;text-align:left;margin-left:2in;margin-top:7.1pt;width:342pt;height:84.45pt;z-index:251683840;mso-position-horizontal-relative:text;mso-position-vertical-relative:line" filled="f">
            <v:fill color2="fill darken(118)" o:opacity2="33423f" angle="-45" method="linear sigma" focus="50%" type="gradient"/>
            <v:textbox style="mso-next-textbox:#_x0000_s7170">
              <w:txbxContent>
                <w:p w:rsidR="00606CF3" w:rsidRPr="008E2E58" w:rsidRDefault="00606CF3" w:rsidP="00A26596">
                  <w:pPr>
                    <w:pStyle w:val="Textoindependiente"/>
                    <w:rPr>
                      <w:rFonts w:ascii="Book Antiqua" w:hAnsi="Book Antiqua"/>
                      <w:b/>
                    </w:rPr>
                  </w:pPr>
                  <w:r w:rsidRPr="008E2E58">
                    <w:rPr>
                      <w:rFonts w:ascii="Book Antiqua" w:hAnsi="Book Antiqua"/>
                      <w:b/>
                    </w:rPr>
                    <w:t xml:space="preserve">Objetivo: </w:t>
                  </w:r>
                </w:p>
                <w:p w:rsidR="00606CF3" w:rsidRPr="008E2E58" w:rsidRDefault="00606CF3" w:rsidP="00A26596">
                  <w:pPr>
                    <w:pStyle w:val="Textoindependiente"/>
                    <w:rPr>
                      <w:rFonts w:ascii="Book Antiqua" w:hAnsi="Book Antiqua"/>
                    </w:rPr>
                  </w:pPr>
                  <w:r w:rsidRPr="008E2E58">
                    <w:rPr>
                      <w:rFonts w:ascii="Book Antiqua" w:hAnsi="Book Antiqua"/>
                    </w:rPr>
                    <w:t xml:space="preserve">Indagar por actividades económicas que son trabajo y comúnmente no son percibidas como tal por la persona informante. A continuación te presentamos las aclaraciones de opciones de respuesta: </w:t>
                  </w:r>
                </w:p>
                <w:p w:rsidR="00606CF3" w:rsidRPr="008E2E58" w:rsidRDefault="00606CF3">
                  <w:pPr>
                    <w:rPr>
                      <w:rFonts w:ascii="Book Antiqua" w:hAnsi="Book Antiqu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68" style="position:absolute;left:0;text-align:left;margin-left:261pt;margin-top:7.15pt;width:297pt;height:36.6pt;z-index:251328512">
            <v:textbox style="mso-next-textbox:#_x0000_s5868">
              <w:txbxContent>
                <w:p w:rsidR="00606CF3" w:rsidRPr="008E2E58" w:rsidRDefault="00606CF3" w:rsidP="00892C64">
                  <w:pPr>
                    <w:pStyle w:val="Textoindependiente"/>
                    <w:rPr>
                      <w:sz w:val="20"/>
                    </w:rPr>
                  </w:pPr>
                  <w:r w:rsidRPr="008E2E58">
                    <w:rPr>
                      <w:sz w:val="20"/>
                    </w:rPr>
                    <w:t>Corresponde al pequeño productor agropecuario.</w:t>
                  </w:r>
                </w:p>
                <w:p w:rsidR="00606CF3" w:rsidRPr="008E2E58" w:rsidRDefault="00606CF3" w:rsidP="00892C64">
                  <w:pPr>
                    <w:pStyle w:val="Textoindependiente"/>
                    <w:rPr>
                      <w:sz w:val="20"/>
                    </w:rPr>
                  </w:pPr>
                </w:p>
                <w:p w:rsidR="00606CF3" w:rsidRPr="008E2E58" w:rsidRDefault="00606CF3">
                  <w:pPr>
                    <w:jc w:val="both"/>
                    <w:rPr>
                      <w:sz w:val="20"/>
                      <w:szCs w:val="20"/>
                    </w:rPr>
                  </w:pPr>
                </w:p>
              </w:txbxContent>
            </v:textbox>
          </v:rect>
        </w:pict>
      </w:r>
      <w:r>
        <w:rPr>
          <w:noProof/>
        </w:rPr>
        <w:pict>
          <v:shape id="_x0000_s5867" type="#_x0000_t78" style="position:absolute;left:0;text-align:left;margin-left:0;margin-top:7.15pt;width:252pt;height:41.3pt;z-index:251327488" adj="20675,840,21015,7500" fillcolor="silver">
            <v:fill opacity=".5"/>
            <v:textbox style="mso-next-textbox:#_x0000_s5867">
              <w:txbxContent>
                <w:p w:rsidR="00606CF3" w:rsidRPr="008E2E58" w:rsidRDefault="00606CF3" w:rsidP="006B3A1D">
                  <w:pPr>
                    <w:jc w:val="both"/>
                    <w:rPr>
                      <w:b/>
                      <w:bCs/>
                      <w:sz w:val="22"/>
                      <w:szCs w:val="22"/>
                    </w:rPr>
                  </w:pPr>
                  <w:r w:rsidRPr="008E2E58">
                    <w:rPr>
                      <w:b/>
                      <w:bCs/>
                      <w:sz w:val="22"/>
                      <w:szCs w:val="22"/>
                    </w:rPr>
                    <w:t xml:space="preserve">1.¿Trabajar en cultivos agrícolas o en la crianza de animales? </w:t>
                  </w:r>
                </w:p>
                <w:p w:rsidR="00606CF3" w:rsidRPr="008E2E58" w:rsidRDefault="00606CF3" w:rsidP="006B3A1D">
                  <w:pPr>
                    <w:jc w:val="both"/>
                    <w:rPr>
                      <w:b/>
                      <w:bCs/>
                      <w:sz w:val="22"/>
                      <w:szCs w:val="22"/>
                    </w:rPr>
                  </w:pPr>
                </w:p>
                <w:p w:rsidR="00606CF3" w:rsidRDefault="00606CF3">
                  <w:pPr>
                    <w:jc w:val="both"/>
                    <w:rPr>
                      <w:rFonts w:ascii="Verdana" w:hAnsi="Verdana"/>
                    </w:rPr>
                  </w:pPr>
                </w:p>
                <w:p w:rsidR="00606CF3" w:rsidRDefault="00606CF3">
                  <w:pPr>
                    <w:jc w:val="both"/>
                    <w:rPr>
                      <w:rFonts w:ascii="Verdana" w:hAnsi="Verdana"/>
                    </w:rPr>
                  </w:pPr>
                </w:p>
                <w:p w:rsidR="00606CF3" w:rsidRDefault="00606CF3">
                  <w:pPr>
                    <w:jc w:val="both"/>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lastRenderedPageBreak/>
        <w:pict>
          <v:shape id="_x0000_s5870" type="#_x0000_t78" style="position:absolute;left:0;text-align:left;margin-left:0;margin-top:12.55pt;width:252pt;height:36.2pt;z-index:251330560" adj="20195,360,20790,5670" fillcolor="silver">
            <v:fill opacity=".5"/>
            <v:textbox style="mso-next-textbox:#_x0000_s5870">
              <w:txbxContent>
                <w:p w:rsidR="00606CF3" w:rsidRPr="008E2E58" w:rsidRDefault="00606CF3">
                  <w:pPr>
                    <w:jc w:val="both"/>
                    <w:rPr>
                      <w:b/>
                      <w:bCs/>
                      <w:sz w:val="22"/>
                      <w:szCs w:val="22"/>
                    </w:rPr>
                  </w:pPr>
                  <w:r w:rsidRPr="008E2E58">
                    <w:rPr>
                      <w:b/>
                      <w:bCs/>
                      <w:sz w:val="22"/>
                      <w:szCs w:val="22"/>
                    </w:rPr>
                    <w:t xml:space="preserve">3. </w:t>
                  </w:r>
                  <w:r w:rsidRPr="008E2E58">
                    <w:rPr>
                      <w:b/>
                      <w:sz w:val="22"/>
                      <w:szCs w:val="22"/>
                    </w:rPr>
                    <w:t>¿Vender en la calle en un puesto o como ambulante?</w:t>
                  </w:r>
                </w:p>
              </w:txbxContent>
            </v:textbox>
          </v:shape>
        </w:pict>
      </w:r>
    </w:p>
    <w:p w:rsidR="00334DC2" w:rsidRDefault="0036026B" w:rsidP="00A26596">
      <w:pPr>
        <w:pStyle w:val="Textoindependiente"/>
      </w:pPr>
      <w:r>
        <w:rPr>
          <w:noProof/>
        </w:rPr>
        <w:pict>
          <v:rect id="_x0000_s5871" style="position:absolute;left:0;text-align:left;margin-left:261pt;margin-top:1.45pt;width:297pt;height:23.75pt;z-index:251331584">
            <v:textbox style="mso-next-textbox:#_x0000_s5871">
              <w:txbxContent>
                <w:p w:rsidR="00606CF3" w:rsidRPr="008E2E58" w:rsidRDefault="00606CF3" w:rsidP="00A26596">
                  <w:pPr>
                    <w:pStyle w:val="Textoindependiente"/>
                    <w:rPr>
                      <w:sz w:val="20"/>
                    </w:rPr>
                  </w:pPr>
                  <w:r w:rsidRPr="008E2E58">
                    <w:rPr>
                      <w:sz w:val="20"/>
                    </w:rPr>
                    <w:t>Por ejemplo: heladeros, jugueros, canillitas, etc.</w:t>
                  </w:r>
                </w:p>
                <w:p w:rsidR="00606CF3" w:rsidRDefault="00606CF3">
                  <w:pPr>
                    <w:jc w:val="both"/>
                  </w:pPr>
                </w:p>
                <w:p w:rsidR="00606CF3" w:rsidRDefault="00606CF3">
                  <w:pPr>
                    <w:jc w:val="both"/>
                  </w:pPr>
                </w:p>
              </w:txbxContent>
            </v:textbox>
          </v:rect>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73" style="position:absolute;left:0;text-align:left;margin-left:261pt;margin-top:2.85pt;width:297pt;height:36pt;z-index:251333632">
            <v:textbox style="mso-next-textbox:#_x0000_s5873">
              <w:txbxContent>
                <w:p w:rsidR="00606CF3" w:rsidRPr="008E2E58" w:rsidRDefault="00606CF3" w:rsidP="00A26596">
                  <w:pPr>
                    <w:pStyle w:val="Textoindependiente"/>
                    <w:rPr>
                      <w:sz w:val="20"/>
                    </w:rPr>
                  </w:pPr>
                  <w:r w:rsidRPr="008E2E58">
                    <w:rPr>
                      <w:sz w:val="20"/>
                    </w:rPr>
                    <w:t>Actividades de producción manufacturera a pequeña escala.</w:t>
                  </w:r>
                </w:p>
                <w:p w:rsidR="00606CF3" w:rsidRDefault="00606CF3" w:rsidP="00D93752">
                  <w:pPr>
                    <w:pStyle w:val="TDC1"/>
                  </w:pPr>
                </w:p>
                <w:p w:rsidR="00606CF3" w:rsidRDefault="00606CF3">
                  <w:pPr>
                    <w:jc w:val="both"/>
                    <w:rPr>
                      <w:rFonts w:ascii="Verdana" w:hAnsi="Verdana"/>
                    </w:rPr>
                  </w:pPr>
                </w:p>
              </w:txbxContent>
            </v:textbox>
          </v:rect>
        </w:pict>
      </w:r>
      <w:r>
        <w:rPr>
          <w:noProof/>
        </w:rPr>
        <w:pict>
          <v:shape id="_x0000_s5872" type="#_x0000_t78" style="position:absolute;left:0;text-align:left;margin-left:0;margin-top:1.95pt;width:252pt;height:36.9pt;z-index:251332608" adj="20139,2160,20631,6870" fillcolor="silver">
            <v:fill opacity=".5"/>
            <v:textbox style="mso-next-textbox:#_x0000_s5872">
              <w:txbxContent>
                <w:p w:rsidR="00606CF3" w:rsidRPr="008E2E58" w:rsidRDefault="00606CF3">
                  <w:pPr>
                    <w:jc w:val="both"/>
                    <w:rPr>
                      <w:b/>
                      <w:bCs/>
                      <w:sz w:val="22"/>
                      <w:szCs w:val="22"/>
                    </w:rPr>
                  </w:pPr>
                  <w:r w:rsidRPr="008E2E58">
                    <w:rPr>
                      <w:b/>
                      <w:bCs/>
                      <w:sz w:val="22"/>
                      <w:szCs w:val="22"/>
                    </w:rPr>
                    <w:t>4.</w:t>
                  </w:r>
                  <w:r w:rsidRPr="008E2E58">
                    <w:rPr>
                      <w:b/>
                      <w:sz w:val="22"/>
                      <w:szCs w:val="22"/>
                    </w:rPr>
                    <w:t xml:space="preserve"> ¿Preparar alimentos, hilar, tejer, coser u otras actividades para la venta?</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75" style="position:absolute;left:0;text-align:left;margin-left:261pt;margin-top:9.05pt;width:297pt;height:32.7pt;z-index:251335680">
            <v:textbox style="mso-next-textbox:#_x0000_s5875">
              <w:txbxContent>
                <w:p w:rsidR="00606CF3" w:rsidRPr="008E2E58" w:rsidRDefault="00606CF3" w:rsidP="00A26596">
                  <w:pPr>
                    <w:pStyle w:val="Textoindependiente"/>
                    <w:rPr>
                      <w:sz w:val="20"/>
                    </w:rPr>
                  </w:pPr>
                  <w:r w:rsidRPr="008E2E58">
                    <w:rPr>
                      <w:sz w:val="20"/>
                    </w:rPr>
                    <w:t>Por ejemplo: plomeros, electricistas, lustra pisos, etc.</w:t>
                  </w:r>
                </w:p>
                <w:p w:rsidR="00606CF3" w:rsidRDefault="00606CF3" w:rsidP="00D93752">
                  <w:pPr>
                    <w:pStyle w:val="TDC1"/>
                  </w:pPr>
                </w:p>
                <w:p w:rsidR="00606CF3" w:rsidRDefault="00606CF3">
                  <w:pPr>
                    <w:jc w:val="both"/>
                    <w:rPr>
                      <w:rFonts w:ascii="Verdana" w:hAnsi="Verdana"/>
                    </w:rPr>
                  </w:pPr>
                </w:p>
              </w:txbxContent>
            </v:textbox>
          </v:rect>
        </w:pict>
      </w:r>
    </w:p>
    <w:p w:rsidR="00334DC2" w:rsidRDefault="0036026B" w:rsidP="00A26596">
      <w:pPr>
        <w:pStyle w:val="Textoindependiente"/>
      </w:pPr>
      <w:r>
        <w:rPr>
          <w:noProof/>
        </w:rPr>
        <w:pict>
          <v:shape id="_x0000_s5874" type="#_x0000_t78" style="position:absolute;left:0;text-align:left;margin-left:0;margin-top:-5.55pt;width:252pt;height:37.6pt;z-index:251334656" adj="20495,960,20990,5070" fillcolor="silver">
            <v:fill opacity=".5"/>
            <v:textbox style="mso-next-textbox:#_x0000_s5874">
              <w:txbxContent>
                <w:p w:rsidR="00606CF3" w:rsidRPr="008E2E58" w:rsidRDefault="00606CF3">
                  <w:pPr>
                    <w:jc w:val="both"/>
                    <w:rPr>
                      <w:b/>
                      <w:bCs/>
                      <w:sz w:val="22"/>
                      <w:szCs w:val="22"/>
                    </w:rPr>
                  </w:pPr>
                  <w:r w:rsidRPr="008E2E58">
                    <w:rPr>
                      <w:b/>
                      <w:bCs/>
                      <w:sz w:val="22"/>
                      <w:szCs w:val="22"/>
                    </w:rPr>
                    <w:t xml:space="preserve">5. </w:t>
                  </w:r>
                  <w:r w:rsidRPr="008E2E58">
                    <w:rPr>
                      <w:b/>
                      <w:sz w:val="22"/>
                      <w:szCs w:val="22"/>
                    </w:rPr>
                    <w:t>¿Prestar servicios a otras personas por remuneración?</w:t>
                  </w:r>
                </w:p>
              </w:txbxContent>
            </v:textbox>
          </v:shape>
        </w:pict>
      </w:r>
    </w:p>
    <w:p w:rsidR="00334DC2" w:rsidRDefault="00334DC2" w:rsidP="00A26596">
      <w:pPr>
        <w:pStyle w:val="Textoindependiente"/>
      </w:pPr>
    </w:p>
    <w:p w:rsidR="00334DC2" w:rsidRDefault="0036026B" w:rsidP="00A26596">
      <w:pPr>
        <w:pStyle w:val="Textoindependiente"/>
      </w:pPr>
      <w:r>
        <w:rPr>
          <w:noProof/>
        </w:rPr>
        <w:pict>
          <v:rect id="_x0000_s5877" style="position:absolute;left:0;text-align:left;margin-left:261pt;margin-top:12.9pt;width:297pt;height:47.35pt;z-index:251337728">
            <v:textbox style="mso-next-textbox:#_x0000_s5877">
              <w:txbxContent>
                <w:p w:rsidR="00606CF3" w:rsidRPr="008E2E58" w:rsidRDefault="00606CF3">
                  <w:pPr>
                    <w:jc w:val="both"/>
                    <w:rPr>
                      <w:rFonts w:ascii="Verdana" w:hAnsi="Verdana"/>
                      <w:sz w:val="20"/>
                      <w:szCs w:val="20"/>
                    </w:rPr>
                  </w:pPr>
                  <w:r w:rsidRPr="008E2E58">
                    <w:rPr>
                      <w:rFonts w:ascii="Verdana" w:hAnsi="Verdana"/>
                      <w:sz w:val="20"/>
                      <w:szCs w:val="20"/>
                    </w:rPr>
                    <w:t>Se refiere a trabajo, que tiene una duración relativamente corta como por ejemplo: transcripciones, trámites,  etc.</w:t>
                  </w:r>
                </w:p>
                <w:p w:rsidR="00606CF3" w:rsidRPr="008E2E58" w:rsidRDefault="00606CF3" w:rsidP="00D93752">
                  <w:pPr>
                    <w:pStyle w:val="TDC1"/>
                    <w:rPr>
                      <w:rFonts w:ascii="Verdana" w:hAnsi="Verdana"/>
                      <w:sz w:val="20"/>
                      <w:szCs w:val="20"/>
                    </w:rPr>
                  </w:pPr>
                </w:p>
                <w:p w:rsidR="00606CF3" w:rsidRDefault="00606CF3">
                  <w:pPr>
                    <w:jc w:val="both"/>
                    <w:rPr>
                      <w:rFonts w:ascii="Verdana" w:hAnsi="Verdana"/>
                    </w:rPr>
                  </w:pPr>
                </w:p>
                <w:p w:rsidR="00606CF3" w:rsidRDefault="00606CF3">
                  <w:pPr>
                    <w:jc w:val="both"/>
                    <w:rPr>
                      <w:rFonts w:ascii="Verdana" w:hAnsi="Verdana"/>
                    </w:rPr>
                  </w:pPr>
                </w:p>
              </w:txbxContent>
            </v:textbox>
          </v:rect>
        </w:pict>
      </w:r>
    </w:p>
    <w:p w:rsidR="00334DC2" w:rsidRDefault="0036026B" w:rsidP="00A26596">
      <w:pPr>
        <w:pStyle w:val="Textoindependiente"/>
      </w:pPr>
      <w:r>
        <w:rPr>
          <w:noProof/>
        </w:rPr>
        <w:pict>
          <v:shape id="_x0000_s5876" type="#_x0000_t78" style="position:absolute;left:0;text-align:left;margin-left:0;margin-top:4.9pt;width:252pt;height:40.8pt;z-index:251336704" adj="20395,2760,20690,6880" fillcolor="silver">
            <v:fill opacity=".5"/>
            <v:textbox style="mso-next-textbox:#_x0000_s5876">
              <w:txbxContent>
                <w:p w:rsidR="00606CF3" w:rsidRPr="008E2E58" w:rsidRDefault="00606CF3">
                  <w:pPr>
                    <w:jc w:val="both"/>
                    <w:rPr>
                      <w:b/>
                      <w:bCs/>
                      <w:sz w:val="22"/>
                      <w:szCs w:val="22"/>
                    </w:rPr>
                  </w:pPr>
                  <w:r w:rsidRPr="008E2E58">
                    <w:rPr>
                      <w:b/>
                      <w:bCs/>
                      <w:sz w:val="22"/>
                      <w:szCs w:val="22"/>
                    </w:rPr>
                    <w:t xml:space="preserve">6. </w:t>
                  </w:r>
                  <w:r w:rsidRPr="008E2E58">
                    <w:rPr>
                      <w:b/>
                      <w:sz w:val="22"/>
                      <w:szCs w:val="22"/>
                    </w:rPr>
                    <w:t>¿Realizar alguna otra actividad por la cual ganó dinero?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79" style="position:absolute;left:0;text-align:left;margin-left:261pt;margin-top:8.3pt;width:297pt;height:35.5pt;z-index:251339776">
            <v:textbox style="mso-next-textbox:#_x0000_s5879">
              <w:txbxContent>
                <w:p w:rsidR="00606CF3" w:rsidRPr="008E2E58" w:rsidRDefault="00606CF3" w:rsidP="00A26596">
                  <w:pPr>
                    <w:pStyle w:val="Textoindependiente"/>
                    <w:rPr>
                      <w:sz w:val="20"/>
                    </w:rPr>
                  </w:pPr>
                  <w:r w:rsidRPr="008E2E58">
                    <w:rPr>
                      <w:sz w:val="20"/>
                    </w:rPr>
                    <w:t>Toma en cuenta que esta opción no se lee al Informante.</w:t>
                  </w:r>
                </w:p>
                <w:p w:rsidR="00606CF3" w:rsidRPr="008E2E58" w:rsidRDefault="00606CF3">
                  <w:pPr>
                    <w:jc w:val="both"/>
                    <w:rPr>
                      <w:rFonts w:ascii="Verdana" w:hAnsi="Verdana"/>
                      <w:sz w:val="20"/>
                      <w:szCs w:val="20"/>
                    </w:rPr>
                  </w:pPr>
                </w:p>
                <w:p w:rsidR="00606CF3" w:rsidRDefault="00606CF3">
                  <w:pPr>
                    <w:jc w:val="both"/>
                    <w:rPr>
                      <w:rFonts w:ascii="Verdana" w:hAnsi="Verdana"/>
                    </w:rPr>
                  </w:pPr>
                </w:p>
                <w:p w:rsidR="00606CF3" w:rsidRDefault="00606CF3">
                  <w:pPr>
                    <w:jc w:val="both"/>
                    <w:rPr>
                      <w:rFonts w:ascii="Verdana" w:hAnsi="Verdana"/>
                    </w:rPr>
                  </w:pPr>
                </w:p>
              </w:txbxContent>
            </v:textbox>
          </v:rect>
        </w:pict>
      </w:r>
      <w:r>
        <w:rPr>
          <w:noProof/>
        </w:rPr>
        <w:pict>
          <v:shape id="_x0000_s5878" type="#_x0000_t78" style="position:absolute;left:0;text-align:left;margin-left:0;margin-top:11.25pt;width:252pt;height:23pt;z-index:251338752" adj="20195,357,20690,5670" fillcolor="silver">
            <v:fill opacity=".5"/>
            <v:textbox style="mso-next-textbox:#_x0000_s5878">
              <w:txbxContent>
                <w:p w:rsidR="00606CF3" w:rsidRPr="008E2E58" w:rsidRDefault="00606CF3">
                  <w:pPr>
                    <w:jc w:val="both"/>
                    <w:rPr>
                      <w:b/>
                      <w:bCs/>
                      <w:sz w:val="22"/>
                      <w:szCs w:val="22"/>
                    </w:rPr>
                  </w:pPr>
                  <w:r w:rsidRPr="008E2E58">
                    <w:rPr>
                      <w:b/>
                      <w:bCs/>
                      <w:sz w:val="22"/>
                      <w:szCs w:val="22"/>
                    </w:rPr>
                    <w:t>7. NINGUNA ACTIVIDAD</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8E2E58" w:rsidRDefault="0036026B" w:rsidP="00A26596">
      <w:pPr>
        <w:pStyle w:val="Textoindependiente"/>
        <w:rPr>
          <w:rFonts w:ascii="Book Antiqua" w:hAnsi="Book Antiqua"/>
          <w:sz w:val="20"/>
          <w:shd w:val="clear" w:color="auto" w:fill="E6E6E6"/>
        </w:rPr>
      </w:pPr>
      <w:r w:rsidRPr="0036026B">
        <w:rPr>
          <w:noProof/>
          <w:shd w:val="clear" w:color="auto" w:fill="E6E6E6"/>
        </w:rPr>
        <w:pict>
          <v:shape id="_x0000_s5760" type="#_x0000_t93" style="position:absolute;left:0;text-align:left;margin-left:0;margin-top:2.35pt;width:21.1pt;height:21.05pt;z-index:251252736" fillcolor="yellow"/>
        </w:pict>
      </w:r>
      <w:r w:rsidR="00892C64">
        <w:rPr>
          <w:shd w:val="clear" w:color="auto" w:fill="E6E6E6"/>
        </w:rPr>
        <w:t xml:space="preserve">      </w:t>
      </w:r>
      <w:r w:rsidR="00334DC2" w:rsidRPr="008E2E58">
        <w:rPr>
          <w:rFonts w:ascii="Book Antiqua" w:hAnsi="Book Antiqua"/>
          <w:sz w:val="20"/>
          <w:shd w:val="clear" w:color="auto" w:fill="E6E6E6"/>
        </w:rPr>
        <w:t xml:space="preserve">Si la respuesta corresponde a alguna de las alternativas entre la </w:t>
      </w:r>
      <w:r w:rsidR="00334DC2" w:rsidRPr="008E2E58">
        <w:rPr>
          <w:rFonts w:ascii="Book Antiqua" w:hAnsi="Book Antiqua"/>
          <w:b/>
          <w:sz w:val="20"/>
          <w:shd w:val="clear" w:color="auto" w:fill="E6E6E6"/>
        </w:rPr>
        <w:t>1 y la 6</w:t>
      </w:r>
      <w:r w:rsidR="00334DC2" w:rsidRPr="008E2E58">
        <w:rPr>
          <w:rFonts w:ascii="Book Antiqua" w:hAnsi="Book Antiqua"/>
          <w:sz w:val="20"/>
          <w:shd w:val="clear" w:color="auto" w:fill="E6E6E6"/>
        </w:rPr>
        <w:t xml:space="preserve">, pasa a la </w:t>
      </w:r>
    </w:p>
    <w:p w:rsidR="00334DC2" w:rsidRPr="008E2E58" w:rsidRDefault="00892C64" w:rsidP="00A26596">
      <w:pPr>
        <w:pStyle w:val="Textoindependiente"/>
        <w:rPr>
          <w:rFonts w:ascii="Book Antiqua" w:hAnsi="Book Antiqua"/>
          <w:sz w:val="20"/>
          <w:shd w:val="clear" w:color="auto" w:fill="E6E6E6"/>
        </w:rPr>
      </w:pPr>
      <w:r w:rsidRPr="008E2E58">
        <w:rPr>
          <w:rFonts w:ascii="Book Antiqua" w:hAnsi="Book Antiqua"/>
          <w:b/>
          <w:sz w:val="20"/>
          <w:shd w:val="clear" w:color="auto" w:fill="E6E6E6"/>
        </w:rPr>
        <w:t xml:space="preserve">      </w:t>
      </w:r>
      <w:r w:rsidR="008E2E58">
        <w:rPr>
          <w:rFonts w:ascii="Book Antiqua" w:hAnsi="Book Antiqua"/>
          <w:b/>
          <w:sz w:val="20"/>
          <w:shd w:val="clear" w:color="auto" w:fill="E6E6E6"/>
        </w:rPr>
        <w:t xml:space="preserve">    </w:t>
      </w:r>
      <w:r w:rsidR="00334DC2" w:rsidRPr="008E2E58">
        <w:rPr>
          <w:rFonts w:ascii="Book Antiqua" w:hAnsi="Book Antiqua"/>
          <w:b/>
          <w:sz w:val="20"/>
          <w:shd w:val="clear" w:color="auto" w:fill="E6E6E6"/>
        </w:rPr>
        <w:t>Página 1</w:t>
      </w:r>
      <w:r w:rsidR="00463EF0" w:rsidRPr="008E2E58">
        <w:rPr>
          <w:rFonts w:ascii="Book Antiqua" w:hAnsi="Book Antiqua"/>
          <w:b/>
          <w:sz w:val="20"/>
          <w:shd w:val="clear" w:color="auto" w:fill="E6E6E6"/>
        </w:rPr>
        <w:t>3</w:t>
      </w:r>
      <w:r w:rsidR="00334DC2" w:rsidRPr="008E2E58">
        <w:rPr>
          <w:rFonts w:ascii="Book Antiqua" w:hAnsi="Book Antiqua"/>
          <w:b/>
          <w:sz w:val="20"/>
          <w:shd w:val="clear" w:color="auto" w:fill="E6E6E6"/>
        </w:rPr>
        <w:t>, pregunta 1</w:t>
      </w:r>
      <w:r w:rsidR="00463EF0" w:rsidRPr="008E2E58">
        <w:rPr>
          <w:rFonts w:ascii="Book Antiqua" w:hAnsi="Book Antiqua"/>
          <w:b/>
          <w:sz w:val="20"/>
          <w:shd w:val="clear" w:color="auto" w:fill="E6E6E6"/>
        </w:rPr>
        <w:t>1</w:t>
      </w:r>
      <w:r w:rsidR="00334DC2" w:rsidRPr="008E2E58">
        <w:rPr>
          <w:rFonts w:ascii="Book Antiqua" w:hAnsi="Book Antiqua"/>
          <w:b/>
          <w:sz w:val="20"/>
          <w:shd w:val="clear" w:color="auto" w:fill="E6E6E6"/>
        </w:rPr>
        <w:t>a</w:t>
      </w:r>
      <w:r w:rsidR="00334DC2" w:rsidRPr="008E2E58">
        <w:rPr>
          <w:rFonts w:ascii="Book Antiqua" w:hAnsi="Book Antiqua"/>
          <w:sz w:val="20"/>
          <w:shd w:val="clear" w:color="auto" w:fill="E6E6E6"/>
        </w:rPr>
        <w:t xml:space="preserve">, de lo contrario continúa con la </w:t>
      </w:r>
      <w:r w:rsidR="00334DC2" w:rsidRPr="008E2E58">
        <w:rPr>
          <w:rFonts w:ascii="Book Antiqua" w:hAnsi="Book Antiqua"/>
          <w:b/>
          <w:sz w:val="20"/>
          <w:shd w:val="clear" w:color="auto" w:fill="E6E6E6"/>
        </w:rPr>
        <w:t>pregunta 3.</w:t>
      </w:r>
    </w:p>
    <w:p w:rsidR="00334DC2" w:rsidRPr="008E2E58" w:rsidRDefault="00334DC2" w:rsidP="00A26596">
      <w:pPr>
        <w:pStyle w:val="Textoindependiente"/>
        <w:rPr>
          <w:rFonts w:ascii="Book Antiqua" w:hAnsi="Book Antiqua"/>
          <w:sz w:val="20"/>
        </w:rPr>
      </w:pPr>
    </w:p>
    <w:p w:rsidR="00334DC2" w:rsidRDefault="0036026B" w:rsidP="00A26596">
      <w:pPr>
        <w:pStyle w:val="Textoindependiente"/>
      </w:pPr>
      <w:r>
        <w:rPr>
          <w:noProof/>
        </w:rPr>
        <w:pict>
          <v:shape id="_x0000_s5756" type="#_x0000_t202" style="position:absolute;left:0;text-align:left;margin-left:89.85pt;margin-top:13.25pt;width:468pt;height:58.35pt;z-index:251248640" fillcolor="silver" strokeweight="1.5pt">
            <v:fill opacity=".5"/>
            <v:textbox style="mso-next-textbox:#_x0000_s5756">
              <w:txbxContent>
                <w:p w:rsidR="00606CF3" w:rsidRPr="008E2E58" w:rsidRDefault="00606CF3">
                  <w:pPr>
                    <w:jc w:val="both"/>
                    <w:rPr>
                      <w:rFonts w:ascii="Book Antiqua" w:hAnsi="Book Antiqua"/>
                      <w:sz w:val="22"/>
                      <w:szCs w:val="22"/>
                    </w:rPr>
                  </w:pPr>
                  <w:r w:rsidRPr="008E2E58">
                    <w:rPr>
                      <w:rFonts w:ascii="Book Antiqua" w:hAnsi="Book Antiqua"/>
                      <w:sz w:val="22"/>
                      <w:szCs w:val="22"/>
                    </w:rPr>
                    <w:t>Existen actividades económicas en las que participan mujeres y niños/as, que sólo se consideran como colaboración o ayuda, pero que en realidad son trabajo, por eso es importante que menciones todas las alternativas que presenta esta pregunta.</w:t>
                  </w:r>
                </w:p>
                <w:p w:rsidR="00606CF3" w:rsidRPr="008E2E58" w:rsidRDefault="00606CF3">
                  <w:pPr>
                    <w:jc w:val="both"/>
                    <w:rPr>
                      <w:rFonts w:ascii="Book Antiqua" w:hAnsi="Book Antiqua"/>
                      <w:sz w:val="22"/>
                      <w:szCs w:val="22"/>
                    </w:rPr>
                  </w:pPr>
                </w:p>
              </w:txbxContent>
            </v:textbox>
          </v:shape>
        </w:pict>
      </w:r>
      <w:r w:rsidR="001C3FFF">
        <w:rPr>
          <w:noProof/>
        </w:rPr>
        <w:drawing>
          <wp:anchor distT="0" distB="0" distL="114300" distR="114300" simplePos="0" relativeHeight="251685888" behindDoc="0" locked="0" layoutInCell="1" allowOverlap="1">
            <wp:simplePos x="0" y="0"/>
            <wp:positionH relativeFrom="column">
              <wp:posOffset>321310</wp:posOffset>
            </wp:positionH>
            <wp:positionV relativeFrom="paragraph">
              <wp:posOffset>130175</wp:posOffset>
            </wp:positionV>
            <wp:extent cx="821690" cy="838200"/>
            <wp:effectExtent l="19050" t="0" r="0" b="0"/>
            <wp:wrapNone/>
            <wp:docPr id="51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821690" cy="83820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892C64" w:rsidRDefault="00334DC2" w:rsidP="00A26596">
      <w:pPr>
        <w:pStyle w:val="Textoindependiente"/>
        <w:rPr>
          <w:b/>
        </w:rPr>
      </w:pPr>
      <w:r w:rsidRPr="00892C64">
        <w:rPr>
          <w:b/>
        </w:rPr>
        <w:t>Pregunta 3: ¿La semana pasada tuvo algún empleo, negocio o empresa propia en el cual no trabajó por:</w:t>
      </w:r>
    </w:p>
    <w:p w:rsidR="00334DC2" w:rsidRDefault="00334DC2" w:rsidP="00A26596">
      <w:pPr>
        <w:pStyle w:val="Textoindependiente"/>
      </w:pPr>
    </w:p>
    <w:p w:rsidR="00334DC2" w:rsidRDefault="0036026B" w:rsidP="00A26596">
      <w:pPr>
        <w:pStyle w:val="Textoindependiente"/>
      </w:pPr>
      <w:r w:rsidRPr="0036026B">
        <w:rPr>
          <w:b/>
          <w:noProof/>
        </w:rPr>
        <w:pict>
          <v:shape id="_x0000_s7175" type="#_x0000_t202" style="position:absolute;left:0;text-align:left;margin-left:171pt;margin-top:12.45pt;width:305.6pt;height:79.85pt;z-index:251686912;mso-position-vertical-relative:line" filled="f">
            <v:fill color2="fill darken(118)" o:opacity2="33423f" angle="-45" method="linear sigma" focus="50%" type="gradient"/>
            <v:textbox style="mso-next-textbox:#_x0000_s7175">
              <w:txbxContent>
                <w:p w:rsidR="00606CF3" w:rsidRPr="008C188D" w:rsidRDefault="00606CF3" w:rsidP="00A26596">
                  <w:pPr>
                    <w:pStyle w:val="Textoindependiente"/>
                    <w:rPr>
                      <w:rFonts w:ascii="Book Antiqua" w:hAnsi="Book Antiqua"/>
                      <w:sz w:val="22"/>
                      <w:szCs w:val="22"/>
                    </w:rPr>
                  </w:pPr>
                  <w:r w:rsidRPr="008C188D">
                    <w:rPr>
                      <w:rFonts w:ascii="Book Antiqua" w:hAnsi="Book Antiqua"/>
                      <w:sz w:val="22"/>
                      <w:szCs w:val="22"/>
                    </w:rPr>
                    <w:t>Objetivo:</w:t>
                  </w:r>
                </w:p>
                <w:p w:rsidR="00606CF3" w:rsidRPr="008C188D" w:rsidRDefault="00606CF3" w:rsidP="00A26596">
                  <w:pPr>
                    <w:pStyle w:val="Textoindependiente"/>
                    <w:rPr>
                      <w:rFonts w:ascii="Book Antiqua" w:hAnsi="Book Antiqua"/>
                      <w:b/>
                      <w:sz w:val="22"/>
                      <w:szCs w:val="22"/>
                    </w:rPr>
                  </w:pPr>
                  <w:r w:rsidRPr="008C188D">
                    <w:rPr>
                      <w:rFonts w:ascii="Book Antiqua" w:hAnsi="Book Antiqua"/>
                      <w:sz w:val="22"/>
                      <w:szCs w:val="22"/>
                    </w:rPr>
                    <w:t xml:space="preserve">Clasificar a aquellas personas que durante el período de referencia se mantuvieron ausentes de su trabajo por diferentes razones, pero volverán al mismo en un periodo no lejano. </w:t>
                  </w:r>
                </w:p>
                <w:p w:rsidR="00606CF3" w:rsidRPr="008C188D" w:rsidRDefault="00606CF3">
                  <w:pPr>
                    <w:rPr>
                      <w:rFonts w:ascii="Book Antiqua" w:hAnsi="Book Antiqua"/>
                      <w:sz w:val="22"/>
                      <w:szCs w:val="22"/>
                    </w:rPr>
                  </w:pPr>
                </w:p>
              </w:txbxContent>
            </v:textbox>
          </v:shape>
        </w:pict>
      </w:r>
      <w:r w:rsidR="001C3FFF">
        <w:rPr>
          <w:noProof/>
        </w:rPr>
        <w:drawing>
          <wp:anchor distT="0" distB="0" distL="114300" distR="114300" simplePos="0" relativeHeight="251687936" behindDoc="0" locked="0" layoutInCell="1" allowOverlap="1">
            <wp:simplePos x="0" y="0"/>
            <wp:positionH relativeFrom="column">
              <wp:posOffset>1600200</wp:posOffset>
            </wp:positionH>
            <wp:positionV relativeFrom="paragraph">
              <wp:posOffset>158115</wp:posOffset>
            </wp:positionV>
            <wp:extent cx="575310" cy="662940"/>
            <wp:effectExtent l="19050" t="0" r="0" b="0"/>
            <wp:wrapNone/>
            <wp:docPr id="51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Toma en cuenta las siguientes causas de </w:t>
      </w:r>
      <w:r>
        <w:rPr>
          <w:b/>
        </w:rPr>
        <w:t>ausencia temporal del trabajo</w:t>
      </w:r>
      <w:r>
        <w:t>:</w:t>
      </w:r>
    </w:p>
    <w:p w:rsidR="00334DC2" w:rsidRDefault="00334DC2" w:rsidP="00A26596">
      <w:pPr>
        <w:pStyle w:val="Textoindependiente"/>
      </w:pPr>
    </w:p>
    <w:p w:rsidR="00334DC2" w:rsidRDefault="0036026B" w:rsidP="00A26596">
      <w:pPr>
        <w:pStyle w:val="Textoindependiente"/>
      </w:pPr>
      <w:r>
        <w:rPr>
          <w:noProof/>
        </w:rPr>
        <w:pict>
          <v:rect id="_x0000_s5852" style="position:absolute;left:0;text-align:left;margin-left:3in;margin-top:11.9pt;width:333pt;height:27.1pt;z-index:251312128">
            <v:textbox style="mso-next-textbox:#_x0000_s5852">
              <w:txbxContent>
                <w:p w:rsidR="00606CF3" w:rsidRPr="001901D3" w:rsidRDefault="00606CF3" w:rsidP="008C188D">
                  <w:pPr>
                    <w:pStyle w:val="Textoindependiente"/>
                    <w:rPr>
                      <w:rFonts w:ascii="Book Antiqua" w:hAnsi="Book Antiqua"/>
                      <w:sz w:val="22"/>
                      <w:szCs w:val="22"/>
                    </w:rPr>
                  </w:pPr>
                  <w:r w:rsidRPr="001901D3">
                    <w:rPr>
                      <w:rFonts w:ascii="Book Antiqua" w:hAnsi="Book Antiqua"/>
                      <w:sz w:val="22"/>
                      <w:szCs w:val="22"/>
                    </w:rPr>
                    <w:t>No ha dejado el empleo, sólo está ausente temporalmente de él.</w:t>
                  </w:r>
                </w:p>
                <w:p w:rsidR="00606CF3" w:rsidRPr="001901D3" w:rsidRDefault="00606CF3" w:rsidP="008C188D">
                  <w:pPr>
                    <w:pStyle w:val="Textoindependiente"/>
                    <w:rPr>
                      <w:sz w:val="22"/>
                      <w:szCs w:val="22"/>
                    </w:rPr>
                  </w:pPr>
                </w:p>
                <w:p w:rsidR="00606CF3" w:rsidRDefault="00606CF3">
                  <w:pPr>
                    <w:jc w:val="both"/>
                  </w:pPr>
                </w:p>
                <w:p w:rsidR="00606CF3" w:rsidRDefault="00606CF3">
                  <w:pPr>
                    <w:jc w:val="both"/>
                  </w:pPr>
                </w:p>
              </w:txbxContent>
            </v:textbox>
          </v:rect>
        </w:pict>
      </w:r>
      <w:r>
        <w:rPr>
          <w:noProof/>
        </w:rPr>
        <w:pict>
          <v:shape id="_x0000_s5851" type="#_x0000_t78" style="position:absolute;left:0;text-align:left;margin-left:0;margin-top:6.35pt;width:207pt;height:27.05pt;z-index:251311104" adj="20238,3840,20857,7144" fillcolor="silver">
            <v:fill opacity=".5"/>
            <v:textbox style="mso-next-textbox:#_x0000_s5851">
              <w:txbxContent>
                <w:p w:rsidR="00606CF3" w:rsidRPr="008C188D" w:rsidRDefault="00606CF3" w:rsidP="00031A42">
                  <w:pPr>
                    <w:pStyle w:val="Prrafodelista"/>
                    <w:numPr>
                      <w:ilvl w:val="0"/>
                      <w:numId w:val="63"/>
                    </w:numPr>
                    <w:rPr>
                      <w:b/>
                      <w:bCs/>
                      <w:sz w:val="22"/>
                      <w:szCs w:val="22"/>
                    </w:rPr>
                  </w:pPr>
                  <w:r w:rsidRPr="008C188D">
                    <w:rPr>
                      <w:b/>
                      <w:bCs/>
                      <w:sz w:val="22"/>
                      <w:szCs w:val="22"/>
                    </w:rPr>
                    <w:t xml:space="preserve">Vacaciones o permisos? </w:t>
                  </w:r>
                </w:p>
                <w:p w:rsidR="00606CF3" w:rsidRDefault="00606CF3" w:rsidP="00A26596">
                  <w:pPr>
                    <w:pStyle w:val="Textoindependiente"/>
                  </w:pPr>
                </w:p>
                <w:p w:rsidR="00606CF3" w:rsidRDefault="00606CF3">
                  <w:pPr>
                    <w:rPr>
                      <w:rFonts w:ascii="Verdana" w:hAnsi="Verdana"/>
                    </w:rPr>
                  </w:pPr>
                </w:p>
                <w:p w:rsidR="00606CF3" w:rsidRDefault="00606CF3">
                  <w:pPr>
                    <w:rPr>
                      <w:rFonts w:ascii="Verdana" w:hAnsi="Verdana"/>
                    </w:rPr>
                  </w:pP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53" style="position:absolute;left:0;text-align:left;margin-left:3in;margin-top:12.75pt;width:333pt;height:39.9pt;z-index:251313152">
            <v:textbox style="mso-next-textbox:#_x0000_s5853">
              <w:txbxContent>
                <w:p w:rsidR="00606CF3" w:rsidRPr="001901D3" w:rsidRDefault="00606CF3">
                  <w:pPr>
                    <w:jc w:val="both"/>
                    <w:rPr>
                      <w:sz w:val="22"/>
                      <w:szCs w:val="22"/>
                    </w:rPr>
                  </w:pPr>
                  <w:r w:rsidRPr="001901D3">
                    <w:rPr>
                      <w:bCs/>
                      <w:sz w:val="22"/>
                      <w:szCs w:val="22"/>
                    </w:rPr>
                    <w:t>Habiendo sufrido enfermedad o accidente, retornará al empleo en cuanto se recupere.</w:t>
                  </w:r>
                </w:p>
                <w:p w:rsidR="00606CF3" w:rsidRPr="001901D3" w:rsidRDefault="00606CF3">
                  <w:pPr>
                    <w:jc w:val="both"/>
                    <w:rPr>
                      <w:sz w:val="22"/>
                      <w:szCs w:val="22"/>
                    </w:rPr>
                  </w:pPr>
                </w:p>
                <w:p w:rsidR="00606CF3" w:rsidRDefault="00606CF3">
                  <w:pPr>
                    <w:jc w:val="both"/>
                  </w:pPr>
                </w:p>
                <w:p w:rsidR="00606CF3" w:rsidRDefault="00606CF3">
                  <w:pPr>
                    <w:jc w:val="both"/>
                  </w:pPr>
                </w:p>
              </w:txbxContent>
            </v:textbox>
          </v:rect>
        </w:pict>
      </w:r>
    </w:p>
    <w:p w:rsidR="00334DC2" w:rsidRDefault="0036026B" w:rsidP="00A26596">
      <w:pPr>
        <w:pStyle w:val="Textoindependiente"/>
      </w:pPr>
      <w:r>
        <w:rPr>
          <w:noProof/>
        </w:rPr>
        <w:pict>
          <v:shape id="_x0000_s5850" type="#_x0000_t78" style="position:absolute;left:0;text-align:left;margin-left:0;margin-top:2.1pt;width:207pt;height:27pt;z-index:251310080" adj="20077,1140,20650,6450" fillcolor="silver">
            <v:fill opacity=".5"/>
            <v:textbox style="mso-next-textbox:#_x0000_s5850">
              <w:txbxContent>
                <w:p w:rsidR="00606CF3" w:rsidRDefault="00606CF3">
                  <w:pPr>
                    <w:rPr>
                      <w:b/>
                      <w:bCs/>
                    </w:rPr>
                  </w:pPr>
                  <w:r>
                    <w:rPr>
                      <w:b/>
                      <w:bCs/>
                    </w:rPr>
                    <w:t xml:space="preserve">2.  </w:t>
                  </w:r>
                  <w:r w:rsidRPr="008C188D">
                    <w:rPr>
                      <w:b/>
                      <w:bCs/>
                      <w:sz w:val="22"/>
                      <w:szCs w:val="22"/>
                    </w:rPr>
                    <w:t>Enfermedad o accidente?</w:t>
                  </w:r>
                </w:p>
              </w:txbxContent>
            </v:textbox>
          </v:shape>
        </w:pict>
      </w:r>
    </w:p>
    <w:p w:rsidR="00334DC2" w:rsidRDefault="00334DC2" w:rsidP="00A26596">
      <w:pPr>
        <w:pStyle w:val="Textoindependiente"/>
      </w:pPr>
      <w:r>
        <w:t xml:space="preserve"> </w:t>
      </w:r>
    </w:p>
    <w:p w:rsidR="00334DC2" w:rsidRDefault="00334DC2" w:rsidP="00A26596">
      <w:pPr>
        <w:pStyle w:val="Textoindependiente"/>
      </w:pPr>
    </w:p>
    <w:p w:rsidR="00334DC2" w:rsidRDefault="0036026B" w:rsidP="00A26596">
      <w:pPr>
        <w:pStyle w:val="Textoindependiente"/>
      </w:pPr>
      <w:r>
        <w:rPr>
          <w:noProof/>
        </w:rPr>
        <w:pict>
          <v:shape id="_x0000_s5854" type="#_x0000_t78" style="position:absolute;left:0;text-align:left;margin-left:0;margin-top:11.5pt;width:207pt;height:36.6pt;z-index:251314176" adj="19795,357,20290,6877" fillcolor="silver">
            <v:fill opacity=".5"/>
            <v:textbox style="mso-next-textbox:#_x0000_s5854">
              <w:txbxContent>
                <w:p w:rsidR="00606CF3" w:rsidRPr="008C188D" w:rsidRDefault="00606CF3">
                  <w:pPr>
                    <w:jc w:val="both"/>
                    <w:rPr>
                      <w:b/>
                      <w:bCs/>
                      <w:sz w:val="22"/>
                      <w:szCs w:val="22"/>
                    </w:rPr>
                  </w:pPr>
                  <w:r w:rsidRPr="008C188D">
                    <w:rPr>
                      <w:b/>
                      <w:bCs/>
                      <w:sz w:val="22"/>
                      <w:szCs w:val="22"/>
                    </w:rPr>
                    <w:t>3.  Falta de materiales y clientes?</w:t>
                  </w:r>
                </w:p>
              </w:txbxContent>
            </v:textbox>
          </v:shape>
        </w:pict>
      </w:r>
      <w:r>
        <w:rPr>
          <w:noProof/>
        </w:rPr>
        <w:pict>
          <v:rect id="_x0000_s5855" style="position:absolute;left:0;text-align:left;margin-left:3in;margin-top:3.85pt;width:333pt;height:52.65pt;z-index:251315200">
            <v:textbox style="mso-next-textbox:#_x0000_s5855">
              <w:txbxContent>
                <w:p w:rsidR="00606CF3" w:rsidRPr="001901D3" w:rsidRDefault="00606CF3">
                  <w:pPr>
                    <w:jc w:val="both"/>
                    <w:rPr>
                      <w:sz w:val="22"/>
                      <w:szCs w:val="22"/>
                    </w:rPr>
                  </w:pPr>
                  <w:r w:rsidRPr="001901D3">
                    <w:rPr>
                      <w:bCs/>
                      <w:sz w:val="22"/>
                      <w:szCs w:val="22"/>
                    </w:rPr>
                    <w:t>Se refiere a la falta de materia prima como por ejemplo: madera en una carpintería, harina en una panadería, etc., o a la inexistencia o insuficiencia de clientes.</w:t>
                  </w:r>
                </w:p>
                <w:p w:rsidR="00606CF3" w:rsidRPr="001901D3" w:rsidRDefault="00606CF3">
                  <w:pPr>
                    <w:jc w:val="both"/>
                    <w:rPr>
                      <w:rFonts w:ascii="Verdana" w:hAnsi="Verdana"/>
                      <w:sz w:val="22"/>
                      <w:szCs w:val="22"/>
                    </w:rPr>
                  </w:pPr>
                </w:p>
                <w:p w:rsidR="00606CF3" w:rsidRDefault="00606CF3">
                  <w:pPr>
                    <w:jc w:val="both"/>
                  </w:pPr>
                </w:p>
                <w:p w:rsidR="00606CF3" w:rsidRDefault="00606CF3">
                  <w:pPr>
                    <w:jc w:val="both"/>
                  </w:pPr>
                </w:p>
              </w:txbxContent>
            </v:textbox>
          </v: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7868D5" w:rsidRDefault="007868D5" w:rsidP="00A26596">
      <w:pPr>
        <w:pStyle w:val="Textoindependiente"/>
      </w:pPr>
    </w:p>
    <w:p w:rsidR="00334DC2" w:rsidRDefault="0036026B" w:rsidP="00A26596">
      <w:pPr>
        <w:pStyle w:val="Textoindependiente"/>
      </w:pPr>
      <w:r>
        <w:rPr>
          <w:noProof/>
        </w:rPr>
        <w:pict>
          <v:rect id="_x0000_s5857" style="position:absolute;left:0;text-align:left;margin-left:3in;margin-top:5.35pt;width:333pt;height:55.85pt;z-index:251317248">
            <v:textbox style="mso-next-textbox:#_x0000_s5857">
              <w:txbxContent>
                <w:p w:rsidR="00606CF3" w:rsidRPr="008C188D" w:rsidRDefault="00606CF3">
                  <w:pPr>
                    <w:jc w:val="both"/>
                    <w:rPr>
                      <w:sz w:val="20"/>
                      <w:szCs w:val="20"/>
                    </w:rPr>
                  </w:pPr>
                  <w:r w:rsidRPr="008C188D">
                    <w:rPr>
                      <w:sz w:val="20"/>
                      <w:szCs w:val="20"/>
                    </w:rPr>
                    <w:t>Estando afiliado o perteneciendo a alguna asociación laboral y en respuesta a un problema laboral, el Informante está temporalmente ausente de su empleo.</w:t>
                  </w:r>
                </w:p>
                <w:p w:rsidR="00606CF3" w:rsidRPr="008C188D" w:rsidRDefault="00606CF3">
                  <w:pPr>
                    <w:jc w:val="both"/>
                    <w:rPr>
                      <w:rFonts w:ascii="Verdana" w:hAnsi="Verdana"/>
                      <w:sz w:val="20"/>
                      <w:szCs w:val="20"/>
                    </w:rPr>
                  </w:pPr>
                </w:p>
                <w:p w:rsidR="00606CF3" w:rsidRDefault="00606CF3">
                  <w:pPr>
                    <w:jc w:val="both"/>
                    <w:rPr>
                      <w:rFonts w:ascii="Verdana" w:hAnsi="Verdana"/>
                    </w:rPr>
                  </w:pPr>
                </w:p>
                <w:p w:rsidR="00606CF3" w:rsidRDefault="00606CF3">
                  <w:pPr>
                    <w:jc w:val="both"/>
                    <w:rPr>
                      <w:rFonts w:ascii="Verdana" w:hAnsi="Verdana"/>
                    </w:rPr>
                  </w:pPr>
                </w:p>
              </w:txbxContent>
            </v:textbox>
          </v:rect>
        </w:pict>
      </w:r>
    </w:p>
    <w:p w:rsidR="00334DC2" w:rsidRDefault="0036026B" w:rsidP="00A26596">
      <w:pPr>
        <w:pStyle w:val="Textoindependiente"/>
      </w:pPr>
      <w:r>
        <w:rPr>
          <w:noProof/>
        </w:rPr>
        <w:pict>
          <v:shape id="_x0000_s5856" type="#_x0000_t78" style="position:absolute;left:0;text-align:left;margin-left:0;margin-top:1.6pt;width:207pt;height:36pt;z-index:251316224" adj="19795,357,20290,6877" fillcolor="silver">
            <v:fill opacity=".5"/>
            <v:textbox style="mso-next-textbox:#_x0000_s5856">
              <w:txbxContent>
                <w:p w:rsidR="00606CF3" w:rsidRPr="008C188D" w:rsidRDefault="00606CF3">
                  <w:pPr>
                    <w:jc w:val="both"/>
                    <w:rPr>
                      <w:b/>
                      <w:bCs/>
                      <w:sz w:val="22"/>
                      <w:szCs w:val="22"/>
                    </w:rPr>
                  </w:pPr>
                  <w:r w:rsidRPr="008C188D">
                    <w:rPr>
                      <w:b/>
                      <w:bCs/>
                      <w:sz w:val="22"/>
                      <w:szCs w:val="22"/>
                    </w:rPr>
                    <w:t>4. Huelga, paro o conflicto laboral?</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59" style="position:absolute;left:0;text-align:left;margin-left:3in;margin-top:9.7pt;width:333pt;height:37.8pt;z-index:251319296">
            <v:textbox style="mso-next-textbox:#_x0000_s5859">
              <w:txbxContent>
                <w:p w:rsidR="00606CF3" w:rsidRPr="008C188D" w:rsidRDefault="00606CF3">
                  <w:pPr>
                    <w:jc w:val="both"/>
                    <w:rPr>
                      <w:sz w:val="22"/>
                      <w:szCs w:val="22"/>
                    </w:rPr>
                  </w:pPr>
                  <w:r w:rsidRPr="008C188D">
                    <w:rPr>
                      <w:sz w:val="22"/>
                      <w:szCs w:val="22"/>
                    </w:rPr>
                    <w:t>Inclemencias del tiempo que obstaculicen la realización del trabajo.</w:t>
                  </w:r>
                </w:p>
                <w:p w:rsidR="00606CF3" w:rsidRDefault="00606CF3" w:rsidP="00D93752">
                  <w:pPr>
                    <w:pStyle w:val="TDC1"/>
                  </w:pPr>
                </w:p>
                <w:p w:rsidR="00606CF3" w:rsidRDefault="00606CF3">
                  <w:pPr>
                    <w:jc w:val="both"/>
                    <w:rPr>
                      <w:rFonts w:ascii="Verdana" w:hAnsi="Verdana"/>
                    </w:rPr>
                  </w:pPr>
                </w:p>
                <w:p w:rsidR="00606CF3" w:rsidRDefault="00606CF3">
                  <w:pPr>
                    <w:jc w:val="both"/>
                    <w:rPr>
                      <w:rFonts w:ascii="Verdana" w:hAnsi="Verdana"/>
                    </w:rPr>
                  </w:pPr>
                </w:p>
              </w:txbxContent>
            </v:textbox>
          </v:rect>
        </w:pict>
      </w:r>
    </w:p>
    <w:p w:rsidR="00334DC2" w:rsidRDefault="0036026B" w:rsidP="00A26596">
      <w:pPr>
        <w:pStyle w:val="Textoindependiente"/>
      </w:pPr>
      <w:r>
        <w:rPr>
          <w:noProof/>
        </w:rPr>
        <w:pict>
          <v:shape id="_x0000_s5858" type="#_x0000_t78" style="position:absolute;left:0;text-align:left;margin-left:0;margin-top:4.1pt;width:207pt;height:27pt;z-index:251318272" adj="20003,357,20603,6080" fillcolor="silver">
            <v:fill opacity=".5"/>
            <v:textbox style="mso-next-textbox:#_x0000_s5858">
              <w:txbxContent>
                <w:p w:rsidR="00606CF3" w:rsidRDefault="00606CF3">
                  <w:pPr>
                    <w:jc w:val="both"/>
                    <w:rPr>
                      <w:b/>
                      <w:bCs/>
                    </w:rPr>
                  </w:pPr>
                  <w:r>
                    <w:rPr>
                      <w:b/>
                      <w:bCs/>
                    </w:rPr>
                    <w:t>5. Mal tiempo?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5860" type="#_x0000_t78" style="position:absolute;left:0;text-align:left;margin-left:0;margin-top:14.35pt;width:207pt;height:27pt;z-index:251320320" adj="20317,357,20812,5280" fillcolor="silver">
            <v:fill opacity=".5"/>
            <v:textbox style="mso-next-textbox:#_x0000_s5860">
              <w:txbxContent>
                <w:p w:rsidR="00606CF3" w:rsidRDefault="00606CF3">
                  <w:pPr>
                    <w:jc w:val="both"/>
                    <w:rPr>
                      <w:b/>
                      <w:bCs/>
                    </w:rPr>
                  </w:pPr>
                  <w:r>
                    <w:rPr>
                      <w:b/>
                      <w:bCs/>
                    </w:rPr>
                    <w:t>6. Estar suspendido?</w:t>
                  </w:r>
                </w:p>
              </w:txbxContent>
            </v:textbox>
          </v:shape>
        </w:pict>
      </w:r>
      <w:r>
        <w:rPr>
          <w:noProof/>
        </w:rPr>
        <w:pict>
          <v:rect id="_x0000_s5861" style="position:absolute;left:0;text-align:left;margin-left:3in;margin-top:11.7pt;width:333pt;height:38.65pt;z-index:251321344">
            <v:textbox style="mso-next-textbox:#_x0000_s5861">
              <w:txbxContent>
                <w:p w:rsidR="00606CF3" w:rsidRDefault="00606CF3">
                  <w:pPr>
                    <w:jc w:val="both"/>
                  </w:pPr>
                  <w:r>
                    <w:t>Se refiere a que la persona ha sido retirada temporalmente de su puesto de trabajo.</w:t>
                  </w:r>
                </w:p>
                <w:p w:rsidR="00606CF3" w:rsidRDefault="00606CF3">
                  <w:pPr>
                    <w:jc w:val="both"/>
                    <w:rPr>
                      <w:rFonts w:ascii="Verdana" w:hAnsi="Verdana"/>
                    </w:rPr>
                  </w:pPr>
                </w:p>
                <w:p w:rsidR="00606CF3" w:rsidRDefault="00606CF3">
                  <w:pPr>
                    <w:jc w:val="both"/>
                    <w:rPr>
                      <w:rFonts w:ascii="Verdana" w:hAnsi="Verdana"/>
                    </w:rPr>
                  </w:pPr>
                </w:p>
                <w:p w:rsidR="00606CF3" w:rsidRDefault="00606CF3">
                  <w:pPr>
                    <w:jc w:val="both"/>
                    <w:rPr>
                      <w:rFonts w:ascii="Verdana" w:hAnsi="Verdana"/>
                    </w:rPr>
                  </w:pPr>
                </w:p>
              </w:txbxContent>
            </v:textbox>
          </v: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63" style="position:absolute;left:0;text-align:left;margin-left:3in;margin-top:1pt;width:333pt;height:37.85pt;z-index:251323392">
            <v:textbox style="mso-next-textbox:#_x0000_s5863">
              <w:txbxContent>
                <w:p w:rsidR="00606CF3" w:rsidRDefault="00606CF3">
                  <w:pPr>
                    <w:jc w:val="both"/>
                  </w:pPr>
                  <w:r>
                    <w:t>Puede tratarse del fallecimiento de algún familiar, o alguna otra eventualidad.</w:t>
                  </w:r>
                </w:p>
                <w:p w:rsidR="00606CF3" w:rsidRDefault="00606CF3">
                  <w:pPr>
                    <w:jc w:val="both"/>
                  </w:pPr>
                </w:p>
                <w:p w:rsidR="00606CF3" w:rsidRDefault="00606CF3" w:rsidP="00D93752">
                  <w:pPr>
                    <w:pStyle w:val="TDC1"/>
                  </w:pPr>
                </w:p>
                <w:p w:rsidR="00606CF3" w:rsidRDefault="00606CF3">
                  <w:pPr>
                    <w:jc w:val="both"/>
                    <w:rPr>
                      <w:rFonts w:ascii="Verdana" w:hAnsi="Verdana"/>
                    </w:rPr>
                  </w:pPr>
                </w:p>
              </w:txbxContent>
            </v:textbox>
          </v:rect>
        </w:pict>
      </w:r>
      <w:r>
        <w:rPr>
          <w:noProof/>
        </w:rPr>
        <w:pict>
          <v:shape id="_x0000_s5862" type="#_x0000_t78" style="position:absolute;left:0;text-align:left;margin-left:0;margin-top:1pt;width:207pt;height:39.7pt;z-index:251322368" adj="20317,357,20708,5670" fillcolor="silver">
            <v:fill opacity=".5"/>
            <v:textbox style="mso-next-textbox:#_x0000_s5862">
              <w:txbxContent>
                <w:p w:rsidR="00606CF3" w:rsidRDefault="00606CF3">
                  <w:pPr>
                    <w:jc w:val="both"/>
                    <w:rPr>
                      <w:b/>
                      <w:bCs/>
                    </w:rPr>
                  </w:pPr>
                  <w:r>
                    <w:rPr>
                      <w:b/>
                      <w:bCs/>
                    </w:rPr>
                    <w:t>7. Problemas personales o familiares (Especifique)</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ect id="_x0000_s5865" style="position:absolute;left:0;text-align:left;margin-left:3in;margin-top:11.25pt;width:333pt;height:37.85pt;z-index:251325440">
            <v:textbox style="mso-next-textbox:#_x0000_s5865">
              <w:txbxContent>
                <w:p w:rsidR="00606CF3" w:rsidRDefault="00606CF3">
                  <w:pPr>
                    <w:pStyle w:val="Textoindependiente2"/>
                    <w:rPr>
                      <w:rFonts w:ascii="Times New Roman" w:hAnsi="Times New Roman" w:cs="Times New Roman"/>
                    </w:rPr>
                  </w:pPr>
                  <w:r>
                    <w:rPr>
                      <w:rFonts w:ascii="Times New Roman" w:hAnsi="Times New Roman" w:cs="Times New Roman"/>
                    </w:rPr>
                    <w:t>No trabajó por ninguna de las razones expuestas. Registra el código y continúa con la siguiente pregunta.</w:t>
                  </w:r>
                </w:p>
                <w:p w:rsidR="00606CF3" w:rsidRDefault="00606CF3">
                  <w:pPr>
                    <w:jc w:val="both"/>
                    <w:rPr>
                      <w:rFonts w:ascii="Verdana" w:hAnsi="Verdana"/>
                    </w:rPr>
                  </w:pPr>
                </w:p>
                <w:p w:rsidR="00606CF3" w:rsidRDefault="00606CF3">
                  <w:pPr>
                    <w:jc w:val="both"/>
                    <w:rPr>
                      <w:rFonts w:ascii="Verdana" w:hAnsi="Verdana"/>
                    </w:rPr>
                  </w:pPr>
                </w:p>
              </w:txbxContent>
            </v:textbox>
          </v:rect>
        </w:pict>
      </w:r>
    </w:p>
    <w:p w:rsidR="00334DC2" w:rsidRDefault="0036026B" w:rsidP="00A26596">
      <w:pPr>
        <w:pStyle w:val="Textoindependiente"/>
      </w:pPr>
      <w:r>
        <w:rPr>
          <w:noProof/>
        </w:rPr>
        <w:pict>
          <v:shape id="_x0000_s5864" type="#_x0000_t78" style="position:absolute;left:0;text-align:left;margin-left:0;margin-top:5.65pt;width:207pt;height:27pt;z-index:251324416" adj="20108,357,20603,6270" fillcolor="silver">
            <v:fill opacity=".5"/>
            <v:textbox style="mso-next-textbox:#_x0000_s5864">
              <w:txbxContent>
                <w:p w:rsidR="00606CF3" w:rsidRDefault="00606CF3">
                  <w:pPr>
                    <w:jc w:val="both"/>
                    <w:rPr>
                      <w:b/>
                      <w:bCs/>
                    </w:rPr>
                  </w:pPr>
                  <w:r>
                    <w:rPr>
                      <w:b/>
                      <w:bCs/>
                    </w:rPr>
                    <w:t>8. NINGUNO.</w:t>
                  </w:r>
                </w:p>
              </w:txbxContent>
            </v:textbox>
          </v:shape>
        </w:pict>
      </w:r>
    </w:p>
    <w:p w:rsidR="00334DC2" w:rsidRDefault="00334DC2" w:rsidP="00A26596">
      <w:pPr>
        <w:pStyle w:val="Textoindependiente"/>
      </w:pPr>
    </w:p>
    <w:p w:rsidR="00ED0385" w:rsidRDefault="00ED0385" w:rsidP="00A26596">
      <w:pPr>
        <w:pStyle w:val="Textoindependiente"/>
      </w:pPr>
    </w:p>
    <w:p w:rsidR="00334DC2" w:rsidRPr="00ED0385" w:rsidRDefault="0036026B" w:rsidP="00ED0385">
      <w:pPr>
        <w:pStyle w:val="Textoindependiente"/>
        <w:ind w:left="600"/>
        <w:jc w:val="left"/>
        <w:rPr>
          <w:sz w:val="20"/>
          <w:shd w:val="clear" w:color="auto" w:fill="CCCCCC"/>
        </w:rPr>
      </w:pPr>
      <w:r w:rsidRPr="0036026B">
        <w:rPr>
          <w:rFonts w:ascii="Book Antiqua" w:hAnsi="Book Antiqua"/>
          <w:noProof/>
          <w:sz w:val="20"/>
          <w:highlight w:val="lightGray"/>
          <w:shd w:val="clear" w:color="auto" w:fill="CCCCCC"/>
        </w:rPr>
        <w:pict>
          <v:shape id="_x0000_s5761" type="#_x0000_t93" style="position:absolute;left:0;text-align:left;margin-left:-5.15pt;margin-top:3.55pt;width:27pt;height:24pt;z-index:251253760" fillcolor="yellow"/>
        </w:pict>
      </w:r>
      <w:r w:rsidR="00ED0385" w:rsidRPr="00DD5438">
        <w:rPr>
          <w:rFonts w:ascii="Book Antiqua" w:hAnsi="Book Antiqua"/>
          <w:sz w:val="20"/>
          <w:highlight w:val="lightGray"/>
          <w:shd w:val="clear" w:color="auto" w:fill="CCCCCC"/>
        </w:rPr>
        <w:t>si</w:t>
      </w:r>
      <w:r w:rsidR="00334DC2" w:rsidRPr="00DD5438">
        <w:rPr>
          <w:rFonts w:ascii="Book Antiqua" w:hAnsi="Book Antiqua"/>
          <w:sz w:val="20"/>
          <w:highlight w:val="lightGray"/>
          <w:shd w:val="clear" w:color="auto" w:fill="CCCCCC"/>
        </w:rPr>
        <w:t xml:space="preserve"> la respuesta corresponde a cualquiera de las categorías de la </w:t>
      </w:r>
      <w:smartTag w:uri="urn:schemas-microsoft-com:office:smarttags" w:element="metricconverter">
        <w:smartTagPr>
          <w:attr w:name="ProductID" w:val="1 a"/>
        </w:smartTagPr>
        <w:r w:rsidR="00334DC2" w:rsidRPr="00DD5438">
          <w:rPr>
            <w:rFonts w:ascii="Book Antiqua" w:hAnsi="Book Antiqua"/>
            <w:sz w:val="20"/>
            <w:highlight w:val="lightGray"/>
            <w:shd w:val="clear" w:color="auto" w:fill="CCCCCC"/>
          </w:rPr>
          <w:t>1 a</w:t>
        </w:r>
      </w:smartTag>
      <w:r w:rsidR="00334DC2" w:rsidRPr="00DD5438">
        <w:rPr>
          <w:rFonts w:ascii="Book Antiqua" w:hAnsi="Book Antiqua"/>
          <w:sz w:val="20"/>
          <w:highlight w:val="lightGray"/>
          <w:shd w:val="clear" w:color="auto" w:fill="CCCCCC"/>
        </w:rPr>
        <w:t xml:space="preserve"> la 7, anota  el </w:t>
      </w:r>
      <w:r w:rsidR="00892C64" w:rsidRPr="00DD5438">
        <w:rPr>
          <w:rFonts w:ascii="Book Antiqua" w:hAnsi="Book Antiqua"/>
          <w:sz w:val="20"/>
          <w:highlight w:val="lightGray"/>
          <w:shd w:val="clear" w:color="auto" w:fill="CCCCCC"/>
        </w:rPr>
        <w:t xml:space="preserve">    </w:t>
      </w:r>
      <w:r w:rsidR="00334DC2" w:rsidRPr="00DD5438">
        <w:rPr>
          <w:rFonts w:ascii="Book Antiqua" w:hAnsi="Book Antiqua"/>
          <w:sz w:val="20"/>
          <w:highlight w:val="lightGray"/>
          <w:shd w:val="clear" w:color="auto" w:fill="CCCCCC"/>
        </w:rPr>
        <w:t>código respectivo y pasa a la Página 1</w:t>
      </w:r>
      <w:r w:rsidR="00463EF0" w:rsidRPr="00DD5438">
        <w:rPr>
          <w:rFonts w:ascii="Book Antiqua" w:hAnsi="Book Antiqua"/>
          <w:sz w:val="20"/>
          <w:highlight w:val="lightGray"/>
          <w:shd w:val="clear" w:color="auto" w:fill="CCCCCC"/>
        </w:rPr>
        <w:t>3</w:t>
      </w:r>
      <w:r w:rsidR="00334DC2" w:rsidRPr="00DD5438">
        <w:rPr>
          <w:rFonts w:ascii="Book Antiqua" w:hAnsi="Book Antiqua"/>
          <w:sz w:val="20"/>
          <w:highlight w:val="lightGray"/>
          <w:shd w:val="clear" w:color="auto" w:fill="CCCCCC"/>
        </w:rPr>
        <w:t>, pregunta 1</w:t>
      </w:r>
      <w:r w:rsidR="00463EF0" w:rsidRPr="00DD5438">
        <w:rPr>
          <w:rFonts w:ascii="Book Antiqua" w:hAnsi="Book Antiqua"/>
          <w:sz w:val="20"/>
          <w:highlight w:val="lightGray"/>
          <w:shd w:val="clear" w:color="auto" w:fill="CCCCCC"/>
        </w:rPr>
        <w:t>1</w:t>
      </w:r>
      <w:r w:rsidR="00DD5438">
        <w:rPr>
          <w:rFonts w:ascii="Book Antiqua" w:hAnsi="Book Antiqua"/>
          <w:sz w:val="20"/>
          <w:highlight w:val="lightGray"/>
          <w:shd w:val="clear" w:color="auto" w:fill="CCCCCC"/>
        </w:rPr>
        <w:t>ª.</w:t>
      </w:r>
      <w:r w:rsidR="003D6EC6" w:rsidRPr="00DD5438">
        <w:rPr>
          <w:rFonts w:ascii="Book Antiqua" w:hAnsi="Book Antiqua"/>
          <w:sz w:val="20"/>
          <w:highlight w:val="lightGray"/>
          <w:shd w:val="clear" w:color="auto" w:fill="CCCCCC"/>
        </w:rPr>
        <w:t xml:space="preserve">           </w:t>
      </w:r>
      <w:r w:rsidR="003D6EC6" w:rsidRPr="00DD5438">
        <w:rPr>
          <w:color w:val="C0C0C0"/>
          <w:sz w:val="20"/>
          <w:shd w:val="clear" w:color="auto" w:fill="CCCCCC"/>
        </w:rPr>
        <w:t xml:space="preserve">                                                                                                                    </w:t>
      </w:r>
      <w:r w:rsidR="00334DC2" w:rsidRPr="00ED0385">
        <w:rPr>
          <w:color w:val="C0C0C0"/>
          <w:sz w:val="20"/>
          <w:shd w:val="clear" w:color="auto" w:fill="CCCCCC"/>
        </w:rPr>
        <w:t>.</w:t>
      </w:r>
    </w:p>
    <w:p w:rsidR="00372D0F" w:rsidRDefault="00372D0F" w:rsidP="00A26596">
      <w:pPr>
        <w:pStyle w:val="Textoindependiente"/>
      </w:pPr>
    </w:p>
    <w:p w:rsidR="00334DC2" w:rsidRPr="00892C64" w:rsidRDefault="00334DC2" w:rsidP="00A26596">
      <w:pPr>
        <w:pStyle w:val="Textoindependiente"/>
        <w:rPr>
          <w:b/>
        </w:rPr>
      </w:pPr>
      <w:r w:rsidRPr="00892C64">
        <w:rPr>
          <w:b/>
        </w:rPr>
        <w:t>Pregunta 4: ¿La semana pasada quería usted trabajar y estaba disponible para hacerlo?</w:t>
      </w:r>
    </w:p>
    <w:p w:rsidR="00334DC2" w:rsidRPr="00892C64" w:rsidRDefault="00334DC2" w:rsidP="00A26596">
      <w:pPr>
        <w:pStyle w:val="Textoindependiente"/>
        <w:rPr>
          <w:b/>
        </w:rPr>
      </w:pPr>
    </w:p>
    <w:p w:rsidR="00334DC2" w:rsidRDefault="00334DC2" w:rsidP="00A26596">
      <w:pPr>
        <w:pStyle w:val="Textoindependiente"/>
      </w:pPr>
      <w:r>
        <w:t xml:space="preserve">El propósito de esta pregunta es identificar el deseo y la disponibilidad de las personas hacia el trabajo. La disponibilidad deberá tomar en cuenta el estado de salud de la persona y el tiempo que </w:t>
      </w:r>
      <w:r w:rsidR="004D0A66">
        <w:t>é</w:t>
      </w:r>
      <w:r>
        <w:t>sta disponga.</w:t>
      </w:r>
    </w:p>
    <w:p w:rsidR="00334DC2" w:rsidRDefault="00334DC2" w:rsidP="00A26596">
      <w:pPr>
        <w:pStyle w:val="Textoindependiente"/>
      </w:pPr>
    </w:p>
    <w:p w:rsidR="00334DC2" w:rsidRDefault="00334DC2" w:rsidP="00A26596">
      <w:pPr>
        <w:pStyle w:val="Textoindependiente"/>
      </w:pPr>
      <w:r>
        <w:t xml:space="preserve">Si la respuesta es </w:t>
      </w:r>
      <w:r>
        <w:rPr>
          <w:b/>
        </w:rPr>
        <w:t>Sí</w:t>
      </w:r>
      <w:r>
        <w:t xml:space="preserve">, anota el </w:t>
      </w:r>
      <w:r>
        <w:rPr>
          <w:b/>
        </w:rPr>
        <w:t>código 1</w:t>
      </w:r>
      <w:r>
        <w:t xml:space="preserve"> y si es </w:t>
      </w:r>
      <w:r>
        <w:rPr>
          <w:b/>
        </w:rPr>
        <w:t>No</w:t>
      </w:r>
      <w:r>
        <w:t xml:space="preserve">, anota el </w:t>
      </w:r>
      <w:r>
        <w:rPr>
          <w:b/>
        </w:rPr>
        <w:t>código 2</w:t>
      </w:r>
      <w:r>
        <w:t xml:space="preserve">. </w:t>
      </w:r>
    </w:p>
    <w:p w:rsidR="00334DC2" w:rsidRDefault="00334DC2" w:rsidP="00A26596">
      <w:pPr>
        <w:pStyle w:val="Textoindependiente"/>
      </w:pPr>
    </w:p>
    <w:p w:rsidR="005505D6" w:rsidRDefault="005505D6" w:rsidP="00A26596">
      <w:pPr>
        <w:pStyle w:val="Textoindependiente"/>
      </w:pPr>
    </w:p>
    <w:p w:rsidR="00334DC2" w:rsidRPr="00892C64" w:rsidRDefault="00334DC2" w:rsidP="00A26596">
      <w:pPr>
        <w:pStyle w:val="Textoindependiente"/>
        <w:rPr>
          <w:b/>
        </w:rPr>
      </w:pPr>
      <w:r w:rsidRPr="00892C64">
        <w:rPr>
          <w:b/>
        </w:rPr>
        <w:t xml:space="preserve">Pregunta 5: Durante las </w:t>
      </w:r>
      <w:r w:rsidRPr="00892C64">
        <w:rPr>
          <w:b/>
          <w:u w:val="single"/>
        </w:rPr>
        <w:t>últimas cuatro semanas</w:t>
      </w:r>
      <w:r w:rsidRPr="00892C64">
        <w:rPr>
          <w:b/>
        </w:rPr>
        <w:t xml:space="preserve"> ¿buscó trabajo o hizo gestiones para establecer algún negocio propio?</w:t>
      </w:r>
    </w:p>
    <w:p w:rsidR="00334DC2" w:rsidRDefault="00334DC2" w:rsidP="00A26596">
      <w:pPr>
        <w:pStyle w:val="Textoindependiente"/>
      </w:pPr>
    </w:p>
    <w:p w:rsidR="00334DC2" w:rsidRDefault="00334DC2" w:rsidP="00A26596">
      <w:pPr>
        <w:pStyle w:val="Textoindependiente"/>
      </w:pPr>
      <w:r>
        <w:t>Las gestiones para establecer algún negocio propio son aplicables a personas que tienen la intención de establecerlo y esto refleja acciones de búsqueda de trabajo. Por otra parte toma en cuenta que el tiempo de referencia se amplía de una a cuatro semanas.</w:t>
      </w:r>
    </w:p>
    <w:p w:rsidR="00334DC2" w:rsidRDefault="00334DC2" w:rsidP="00A26596">
      <w:pPr>
        <w:pStyle w:val="Textoindependiente"/>
      </w:pPr>
    </w:p>
    <w:p w:rsidR="00D93CA1" w:rsidRDefault="0036026B" w:rsidP="00A26596">
      <w:pPr>
        <w:pStyle w:val="Textoindependiente"/>
      </w:pPr>
      <w:r w:rsidRPr="0036026B">
        <w:rPr>
          <w:noProof/>
          <w:shd w:val="clear" w:color="auto" w:fill="E0E0E0"/>
        </w:rPr>
        <w:pict>
          <v:shape id="_x0000_s5762" type="#_x0000_t93" style="position:absolute;left:0;text-align:left;margin-left:-8.4pt;margin-top:10.15pt;width:22.75pt;height:18.45pt;z-index:251254784" fillcolor="yellow"/>
        </w:pict>
      </w:r>
    </w:p>
    <w:p w:rsidR="008E767A" w:rsidRPr="00ED0385" w:rsidRDefault="00892C64" w:rsidP="00A26596">
      <w:pPr>
        <w:pStyle w:val="Textoindependiente"/>
        <w:rPr>
          <w:b/>
          <w:sz w:val="20"/>
          <w:shd w:val="clear" w:color="auto" w:fill="E0E0E0"/>
        </w:rPr>
      </w:pPr>
      <w:r>
        <w:rPr>
          <w:shd w:val="clear" w:color="auto" w:fill="E0E0E0"/>
        </w:rPr>
        <w:t xml:space="preserve">  </w:t>
      </w:r>
      <w:r w:rsidR="00DD5438">
        <w:rPr>
          <w:shd w:val="clear" w:color="auto" w:fill="E0E0E0"/>
        </w:rPr>
        <w:t xml:space="preserve">  </w:t>
      </w:r>
      <w:r>
        <w:rPr>
          <w:shd w:val="clear" w:color="auto" w:fill="E0E0E0"/>
        </w:rPr>
        <w:t xml:space="preserve"> </w:t>
      </w:r>
      <w:r w:rsidR="00334DC2" w:rsidRPr="00ED0385">
        <w:rPr>
          <w:sz w:val="20"/>
          <w:shd w:val="clear" w:color="auto" w:fill="E0E0E0"/>
        </w:rPr>
        <w:t xml:space="preserve">Si la respuesta es </w:t>
      </w:r>
      <w:r w:rsidR="00334DC2" w:rsidRPr="00ED0385">
        <w:rPr>
          <w:b/>
          <w:sz w:val="20"/>
          <w:shd w:val="clear" w:color="auto" w:fill="E0E0E0"/>
        </w:rPr>
        <w:t>Sí</w:t>
      </w:r>
      <w:r w:rsidR="00334DC2" w:rsidRPr="00ED0385">
        <w:rPr>
          <w:sz w:val="20"/>
          <w:shd w:val="clear" w:color="auto" w:fill="E0E0E0"/>
        </w:rPr>
        <w:t xml:space="preserve">, anota el </w:t>
      </w:r>
      <w:r w:rsidR="00334DC2" w:rsidRPr="00ED0385">
        <w:rPr>
          <w:b/>
          <w:sz w:val="20"/>
          <w:shd w:val="clear" w:color="auto" w:fill="E0E0E0"/>
        </w:rPr>
        <w:t>código 1</w:t>
      </w:r>
      <w:r w:rsidR="00334DC2" w:rsidRPr="00ED0385">
        <w:rPr>
          <w:sz w:val="20"/>
          <w:shd w:val="clear" w:color="auto" w:fill="E0E0E0"/>
        </w:rPr>
        <w:t xml:space="preserve"> en la fila correspondiente y </w:t>
      </w:r>
      <w:r w:rsidR="005D08C5" w:rsidRPr="00ED0385">
        <w:rPr>
          <w:sz w:val="20"/>
          <w:shd w:val="clear" w:color="auto" w:fill="E0E0E0"/>
        </w:rPr>
        <w:t>continúa con</w:t>
      </w:r>
      <w:r w:rsidR="00334DC2" w:rsidRPr="00ED0385">
        <w:rPr>
          <w:sz w:val="20"/>
          <w:shd w:val="clear" w:color="auto" w:fill="E0E0E0"/>
        </w:rPr>
        <w:t xml:space="preserve"> la </w:t>
      </w:r>
      <w:r w:rsidRPr="00ED0385">
        <w:rPr>
          <w:sz w:val="20"/>
          <w:shd w:val="clear" w:color="auto" w:fill="E0E0E0"/>
        </w:rPr>
        <w:t xml:space="preserve">         </w:t>
      </w:r>
      <w:r w:rsidR="00334DC2" w:rsidRPr="00ED0385">
        <w:rPr>
          <w:b/>
          <w:sz w:val="20"/>
          <w:shd w:val="clear" w:color="auto" w:fill="E0E0E0"/>
        </w:rPr>
        <w:t>pregunta 6.</w:t>
      </w:r>
      <w:r w:rsidR="008E767A" w:rsidRPr="00ED0385">
        <w:rPr>
          <w:b/>
          <w:sz w:val="20"/>
          <w:shd w:val="clear" w:color="auto" w:fill="E0E0E0"/>
        </w:rPr>
        <w:t xml:space="preserve"> </w:t>
      </w:r>
    </w:p>
    <w:p w:rsidR="00334DC2" w:rsidRPr="00ED0385" w:rsidRDefault="00892C64" w:rsidP="00A26596">
      <w:pPr>
        <w:pStyle w:val="Textoindependiente"/>
        <w:rPr>
          <w:b/>
          <w:sz w:val="20"/>
          <w:shd w:val="clear" w:color="auto" w:fill="E0E0E0"/>
        </w:rPr>
      </w:pPr>
      <w:r w:rsidRPr="00ED0385">
        <w:rPr>
          <w:sz w:val="20"/>
          <w:shd w:val="clear" w:color="auto" w:fill="E0E0E0"/>
        </w:rPr>
        <w:lastRenderedPageBreak/>
        <w:t xml:space="preserve">   </w:t>
      </w:r>
      <w:r w:rsidR="00ED0385">
        <w:rPr>
          <w:sz w:val="20"/>
          <w:shd w:val="clear" w:color="auto" w:fill="E0E0E0"/>
        </w:rPr>
        <w:t xml:space="preserve"> </w:t>
      </w:r>
      <w:r w:rsidR="00334DC2" w:rsidRPr="00ED0385">
        <w:rPr>
          <w:sz w:val="20"/>
          <w:shd w:val="clear" w:color="auto" w:fill="E0E0E0"/>
        </w:rPr>
        <w:t xml:space="preserve">Si la respuesta es </w:t>
      </w:r>
      <w:r w:rsidR="00334DC2" w:rsidRPr="00ED0385">
        <w:rPr>
          <w:b/>
          <w:sz w:val="20"/>
          <w:shd w:val="clear" w:color="auto" w:fill="E0E0E0"/>
        </w:rPr>
        <w:t>No</w:t>
      </w:r>
      <w:r w:rsidR="00334DC2" w:rsidRPr="00ED0385">
        <w:rPr>
          <w:sz w:val="20"/>
          <w:shd w:val="clear" w:color="auto" w:fill="E0E0E0"/>
        </w:rPr>
        <w:t xml:space="preserve">, anota el </w:t>
      </w:r>
      <w:r w:rsidR="00334DC2" w:rsidRPr="00ED0385">
        <w:rPr>
          <w:b/>
          <w:sz w:val="20"/>
          <w:shd w:val="clear" w:color="auto" w:fill="E0E0E0"/>
        </w:rPr>
        <w:t>código 2</w:t>
      </w:r>
      <w:r w:rsidR="00334DC2" w:rsidRPr="00ED0385">
        <w:rPr>
          <w:sz w:val="20"/>
          <w:shd w:val="clear" w:color="auto" w:fill="E0E0E0"/>
        </w:rPr>
        <w:t xml:space="preserve"> en la fila correspondiente y pasa a la </w:t>
      </w:r>
      <w:r w:rsidR="00334DC2" w:rsidRPr="00ED0385">
        <w:rPr>
          <w:b/>
          <w:sz w:val="20"/>
          <w:shd w:val="clear" w:color="auto" w:fill="E0E0E0"/>
        </w:rPr>
        <w:t>Página 1</w:t>
      </w:r>
      <w:r w:rsidR="00463EF0" w:rsidRPr="00ED0385">
        <w:rPr>
          <w:b/>
          <w:sz w:val="20"/>
          <w:shd w:val="clear" w:color="auto" w:fill="E0E0E0"/>
        </w:rPr>
        <w:t>3</w:t>
      </w:r>
      <w:r w:rsidR="00334DC2" w:rsidRPr="00ED0385">
        <w:rPr>
          <w:b/>
          <w:sz w:val="20"/>
          <w:shd w:val="clear" w:color="auto" w:fill="E0E0E0"/>
        </w:rPr>
        <w:t xml:space="preserve">, pregunta </w:t>
      </w:r>
      <w:r w:rsidR="00463EF0" w:rsidRPr="00ED0385">
        <w:rPr>
          <w:b/>
          <w:sz w:val="20"/>
          <w:shd w:val="clear" w:color="auto" w:fill="E0E0E0"/>
        </w:rPr>
        <w:t>9</w:t>
      </w:r>
      <w:r w:rsidR="00334DC2" w:rsidRPr="00ED0385">
        <w:rPr>
          <w:b/>
          <w:sz w:val="20"/>
          <w:shd w:val="clear" w:color="auto" w:fill="E0E0E0"/>
        </w:rPr>
        <w:t>.</w:t>
      </w:r>
    </w:p>
    <w:p w:rsidR="00334DC2" w:rsidRDefault="00334DC2" w:rsidP="00A26596">
      <w:pPr>
        <w:pStyle w:val="Textoindependiente"/>
      </w:pPr>
      <w:r>
        <w:t xml:space="preserve"> </w:t>
      </w:r>
    </w:p>
    <w:p w:rsidR="00334DC2" w:rsidRDefault="00334DC2" w:rsidP="00A26596">
      <w:pPr>
        <w:pStyle w:val="Textoindependiente"/>
      </w:pPr>
      <w:r>
        <w:t xml:space="preserve">A continuación te presentamos un ejemplo sobre la manera en la que debes realizar el cálculo del periodo de referencia: Si la entrevista se realiza el día </w:t>
      </w:r>
      <w:r w:rsidR="000057DD">
        <w:t>30</w:t>
      </w:r>
      <w:r>
        <w:t xml:space="preserve"> de </w:t>
      </w:r>
      <w:r w:rsidR="000057DD">
        <w:t>octubre</w:t>
      </w:r>
      <w:r>
        <w:t>; el período de referencia de las últimas cuatro semanas, comprende desde el día 1</w:t>
      </w:r>
      <w:r w:rsidR="000057DD">
        <w:t>°</w:t>
      </w:r>
      <w:r>
        <w:t xml:space="preserve"> de octubre hasta el día </w:t>
      </w:r>
      <w:r w:rsidR="000057DD">
        <w:t>28</w:t>
      </w:r>
      <w:r>
        <w:t xml:space="preserve"> de </w:t>
      </w:r>
      <w:r w:rsidR="000057DD">
        <w:t>octubre</w:t>
      </w:r>
      <w:r>
        <w:t xml:space="preserve"> tal como puedes observar a continuación: </w:t>
      </w:r>
    </w:p>
    <w:p w:rsidR="00C022F5" w:rsidRDefault="00C022F5" w:rsidP="00A26596">
      <w:pPr>
        <w:pStyle w:val="Textoindependiente"/>
      </w:pPr>
    </w:p>
    <w:tbl>
      <w:tblPr>
        <w:tblpPr w:leftFromText="141" w:rightFromText="141"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0"/>
        <w:gridCol w:w="790"/>
        <w:gridCol w:w="720"/>
        <w:gridCol w:w="720"/>
        <w:gridCol w:w="720"/>
        <w:gridCol w:w="720"/>
        <w:gridCol w:w="900"/>
      </w:tblGrid>
      <w:tr w:rsidR="005D08C5" w:rsidRPr="005D08C5">
        <w:trPr>
          <w:cantSplit/>
          <w:trHeight w:val="343"/>
        </w:trPr>
        <w:tc>
          <w:tcPr>
            <w:tcW w:w="5290" w:type="dxa"/>
            <w:gridSpan w:val="7"/>
            <w:tcBorders>
              <w:bottom w:val="single" w:sz="4" w:space="0" w:color="auto"/>
            </w:tcBorders>
            <w:vAlign w:val="center"/>
          </w:tcPr>
          <w:p w:rsidR="005D08C5" w:rsidRPr="00892C64" w:rsidRDefault="00892C64" w:rsidP="00A26596">
            <w:pPr>
              <w:pStyle w:val="Textoindependiente"/>
              <w:rPr>
                <w:b/>
              </w:rPr>
            </w:pPr>
            <w:r w:rsidRPr="00892C64">
              <w:rPr>
                <w:b/>
              </w:rPr>
              <w:t xml:space="preserve">               </w:t>
            </w:r>
            <w:r w:rsidR="005D08C5" w:rsidRPr="00892C64">
              <w:rPr>
                <w:b/>
              </w:rPr>
              <w:t>OCTUBRE 201</w:t>
            </w:r>
            <w:r w:rsidR="00CF402D" w:rsidRPr="00892C64">
              <w:rPr>
                <w:b/>
              </w:rPr>
              <w:t>3</w:t>
            </w:r>
          </w:p>
        </w:tc>
      </w:tr>
      <w:tr w:rsidR="005D08C5" w:rsidRPr="005D08C5">
        <w:trPr>
          <w:trHeight w:val="353"/>
        </w:trPr>
        <w:tc>
          <w:tcPr>
            <w:tcW w:w="720" w:type="dxa"/>
            <w:tcBorders>
              <w:bottom w:val="single" w:sz="4" w:space="0" w:color="auto"/>
            </w:tcBorders>
            <w:shd w:val="clear" w:color="auto" w:fill="CCCCCC"/>
            <w:vAlign w:val="center"/>
          </w:tcPr>
          <w:p w:rsidR="005D08C5" w:rsidRPr="005D08C5" w:rsidRDefault="005D08C5" w:rsidP="005D08C5">
            <w:pPr>
              <w:pStyle w:val="Textoindependiente3"/>
              <w:jc w:val="center"/>
              <w:rPr>
                <w:rFonts w:ascii="Verdana" w:hAnsi="Verdana"/>
                <w:b/>
                <w:bCs/>
              </w:rPr>
            </w:pPr>
            <w:r w:rsidRPr="005D08C5">
              <w:rPr>
                <w:rFonts w:ascii="Verdana" w:hAnsi="Verdana"/>
                <w:b/>
                <w:bCs/>
              </w:rPr>
              <w:t>Lun</w:t>
            </w:r>
          </w:p>
        </w:tc>
        <w:tc>
          <w:tcPr>
            <w:tcW w:w="790" w:type="dxa"/>
            <w:tcBorders>
              <w:bottom w:val="single" w:sz="4" w:space="0" w:color="auto"/>
            </w:tcBorders>
            <w:shd w:val="clear" w:color="auto" w:fill="CCCCCC"/>
            <w:vAlign w:val="center"/>
          </w:tcPr>
          <w:p w:rsidR="005D08C5" w:rsidRPr="005D08C5" w:rsidRDefault="005D08C5" w:rsidP="005D08C5">
            <w:pPr>
              <w:pStyle w:val="Textoindependiente3"/>
              <w:jc w:val="center"/>
              <w:rPr>
                <w:rFonts w:ascii="Verdana" w:hAnsi="Verdana"/>
                <w:b/>
                <w:bCs/>
              </w:rPr>
            </w:pPr>
            <w:r w:rsidRPr="005D08C5">
              <w:rPr>
                <w:rFonts w:ascii="Verdana" w:hAnsi="Verdana"/>
                <w:b/>
                <w:bCs/>
              </w:rPr>
              <w:t>Mar</w:t>
            </w:r>
          </w:p>
        </w:tc>
        <w:tc>
          <w:tcPr>
            <w:tcW w:w="720" w:type="dxa"/>
            <w:tcBorders>
              <w:bottom w:val="single" w:sz="4" w:space="0" w:color="auto"/>
            </w:tcBorders>
            <w:shd w:val="clear" w:color="auto" w:fill="CCCCCC"/>
            <w:vAlign w:val="center"/>
          </w:tcPr>
          <w:p w:rsidR="005D08C5" w:rsidRPr="00892C64" w:rsidRDefault="005D08C5" w:rsidP="005D08C5">
            <w:pPr>
              <w:pStyle w:val="Textoindependiente3"/>
              <w:jc w:val="center"/>
              <w:rPr>
                <w:rFonts w:ascii="Verdana" w:hAnsi="Verdana"/>
                <w:b/>
                <w:bCs/>
              </w:rPr>
            </w:pPr>
            <w:r w:rsidRPr="00892C64">
              <w:rPr>
                <w:rFonts w:ascii="Verdana" w:hAnsi="Verdana"/>
                <w:b/>
                <w:bCs/>
              </w:rPr>
              <w:t>Mie</w:t>
            </w:r>
          </w:p>
        </w:tc>
        <w:tc>
          <w:tcPr>
            <w:tcW w:w="720" w:type="dxa"/>
            <w:tcBorders>
              <w:bottom w:val="single" w:sz="4" w:space="0" w:color="auto"/>
            </w:tcBorders>
            <w:shd w:val="clear" w:color="auto" w:fill="CCCCCC"/>
            <w:vAlign w:val="center"/>
          </w:tcPr>
          <w:p w:rsidR="005D08C5" w:rsidRPr="005D08C5" w:rsidRDefault="005D08C5" w:rsidP="005D08C5">
            <w:pPr>
              <w:pStyle w:val="Textoindependiente3"/>
              <w:jc w:val="center"/>
              <w:rPr>
                <w:rFonts w:ascii="Verdana" w:hAnsi="Verdana"/>
                <w:b/>
                <w:bCs/>
              </w:rPr>
            </w:pPr>
            <w:r w:rsidRPr="005D08C5">
              <w:rPr>
                <w:rFonts w:ascii="Verdana" w:hAnsi="Verdana"/>
                <w:b/>
                <w:bCs/>
              </w:rPr>
              <w:t>Jue</w:t>
            </w:r>
          </w:p>
        </w:tc>
        <w:tc>
          <w:tcPr>
            <w:tcW w:w="720" w:type="dxa"/>
            <w:tcBorders>
              <w:bottom w:val="single" w:sz="4" w:space="0" w:color="auto"/>
            </w:tcBorders>
            <w:shd w:val="clear" w:color="auto" w:fill="CCCCCC"/>
            <w:vAlign w:val="center"/>
          </w:tcPr>
          <w:p w:rsidR="005D08C5" w:rsidRPr="005D08C5" w:rsidRDefault="005D08C5" w:rsidP="005D08C5">
            <w:pPr>
              <w:pStyle w:val="Textoindependiente3"/>
              <w:jc w:val="center"/>
              <w:rPr>
                <w:rFonts w:ascii="Verdana" w:hAnsi="Verdana"/>
                <w:b/>
                <w:bCs/>
              </w:rPr>
            </w:pPr>
            <w:r w:rsidRPr="005D08C5">
              <w:rPr>
                <w:rFonts w:ascii="Verdana" w:hAnsi="Verdana"/>
                <w:b/>
                <w:bCs/>
              </w:rPr>
              <w:t>Vie</w:t>
            </w:r>
          </w:p>
        </w:tc>
        <w:tc>
          <w:tcPr>
            <w:tcW w:w="720" w:type="dxa"/>
            <w:tcBorders>
              <w:bottom w:val="single" w:sz="4" w:space="0" w:color="auto"/>
            </w:tcBorders>
            <w:shd w:val="clear" w:color="auto" w:fill="CCCCCC"/>
            <w:vAlign w:val="center"/>
          </w:tcPr>
          <w:p w:rsidR="005D08C5" w:rsidRPr="005D08C5" w:rsidRDefault="005D08C5" w:rsidP="005D08C5">
            <w:pPr>
              <w:pStyle w:val="Textoindependiente3"/>
              <w:jc w:val="center"/>
              <w:rPr>
                <w:rFonts w:ascii="Verdana" w:hAnsi="Verdana"/>
                <w:b/>
                <w:bCs/>
              </w:rPr>
            </w:pPr>
            <w:r w:rsidRPr="005D08C5">
              <w:rPr>
                <w:rFonts w:ascii="Verdana" w:hAnsi="Verdana"/>
                <w:b/>
                <w:bCs/>
              </w:rPr>
              <w:t>Sab</w:t>
            </w:r>
          </w:p>
        </w:tc>
        <w:tc>
          <w:tcPr>
            <w:tcW w:w="900" w:type="dxa"/>
            <w:tcBorders>
              <w:bottom w:val="single" w:sz="4" w:space="0" w:color="auto"/>
            </w:tcBorders>
            <w:shd w:val="clear" w:color="auto" w:fill="CCCCCC"/>
            <w:vAlign w:val="center"/>
          </w:tcPr>
          <w:p w:rsidR="005D08C5" w:rsidRPr="005D08C5" w:rsidRDefault="005D08C5" w:rsidP="005D08C5">
            <w:pPr>
              <w:pStyle w:val="Textoindependiente3"/>
              <w:jc w:val="center"/>
              <w:rPr>
                <w:rFonts w:ascii="Verdana" w:hAnsi="Verdana"/>
                <w:b/>
                <w:bCs/>
              </w:rPr>
            </w:pPr>
            <w:r w:rsidRPr="005D08C5">
              <w:rPr>
                <w:rFonts w:ascii="Verdana" w:hAnsi="Verdana"/>
                <w:b/>
                <w:bCs/>
              </w:rPr>
              <w:t>Dom</w:t>
            </w:r>
          </w:p>
        </w:tc>
      </w:tr>
      <w:tr w:rsidR="005D08C5" w:rsidRPr="005D08C5">
        <w:trPr>
          <w:trHeight w:val="335"/>
        </w:trPr>
        <w:tc>
          <w:tcPr>
            <w:tcW w:w="720" w:type="dxa"/>
            <w:shd w:val="clear" w:color="auto" w:fill="E0E0E0"/>
          </w:tcPr>
          <w:p w:rsidR="005D08C5" w:rsidRPr="005D08C5" w:rsidRDefault="005D08C5" w:rsidP="00A26596">
            <w:pPr>
              <w:pStyle w:val="Textoindependiente"/>
            </w:pPr>
          </w:p>
        </w:tc>
        <w:tc>
          <w:tcPr>
            <w:tcW w:w="790" w:type="dxa"/>
            <w:shd w:val="clear" w:color="auto" w:fill="E0E0E0"/>
          </w:tcPr>
          <w:p w:rsidR="005D08C5" w:rsidRPr="005D08C5" w:rsidRDefault="00CF402D" w:rsidP="00A26596">
            <w:pPr>
              <w:pStyle w:val="Textoindependiente"/>
            </w:pPr>
            <w:r>
              <w:t>1</w:t>
            </w:r>
          </w:p>
        </w:tc>
        <w:tc>
          <w:tcPr>
            <w:tcW w:w="720" w:type="dxa"/>
            <w:shd w:val="clear" w:color="auto" w:fill="E0E0E0"/>
          </w:tcPr>
          <w:p w:rsidR="005D08C5" w:rsidRPr="005D08C5" w:rsidRDefault="00CF402D" w:rsidP="00A26596">
            <w:pPr>
              <w:pStyle w:val="Textoindependiente"/>
            </w:pPr>
            <w:r>
              <w:t>2</w:t>
            </w:r>
          </w:p>
        </w:tc>
        <w:tc>
          <w:tcPr>
            <w:tcW w:w="720" w:type="dxa"/>
            <w:shd w:val="clear" w:color="auto" w:fill="E0E0E0"/>
          </w:tcPr>
          <w:p w:rsidR="005D08C5" w:rsidRPr="005D08C5" w:rsidRDefault="00CF402D" w:rsidP="00A26596">
            <w:pPr>
              <w:pStyle w:val="Textoindependiente"/>
            </w:pPr>
            <w:r>
              <w:t>3</w:t>
            </w:r>
          </w:p>
        </w:tc>
        <w:tc>
          <w:tcPr>
            <w:tcW w:w="720" w:type="dxa"/>
            <w:shd w:val="clear" w:color="auto" w:fill="E0E0E0"/>
          </w:tcPr>
          <w:p w:rsidR="005D08C5" w:rsidRPr="005D08C5" w:rsidRDefault="00CF402D" w:rsidP="00A26596">
            <w:pPr>
              <w:pStyle w:val="Textoindependiente"/>
            </w:pPr>
            <w:r>
              <w:t>4</w:t>
            </w:r>
          </w:p>
        </w:tc>
        <w:tc>
          <w:tcPr>
            <w:tcW w:w="720" w:type="dxa"/>
            <w:shd w:val="clear" w:color="auto" w:fill="E0E0E0"/>
          </w:tcPr>
          <w:p w:rsidR="005D08C5" w:rsidRPr="005D08C5" w:rsidRDefault="00CF402D" w:rsidP="00A26596">
            <w:pPr>
              <w:pStyle w:val="Textoindependiente"/>
            </w:pPr>
            <w:r>
              <w:t>5</w:t>
            </w:r>
          </w:p>
        </w:tc>
        <w:tc>
          <w:tcPr>
            <w:tcW w:w="900" w:type="dxa"/>
            <w:shd w:val="clear" w:color="auto" w:fill="E0E0E0"/>
          </w:tcPr>
          <w:p w:rsidR="005D08C5" w:rsidRPr="005D08C5" w:rsidRDefault="00CF402D" w:rsidP="00A26596">
            <w:pPr>
              <w:pStyle w:val="Textoindependiente"/>
            </w:pPr>
            <w:r>
              <w:t>6</w:t>
            </w:r>
          </w:p>
        </w:tc>
      </w:tr>
      <w:tr w:rsidR="005D08C5" w:rsidRPr="005D08C5">
        <w:trPr>
          <w:trHeight w:val="357"/>
        </w:trPr>
        <w:tc>
          <w:tcPr>
            <w:tcW w:w="720" w:type="dxa"/>
            <w:tcBorders>
              <w:bottom w:val="single" w:sz="4" w:space="0" w:color="auto"/>
            </w:tcBorders>
            <w:shd w:val="clear" w:color="auto" w:fill="E0E0E0"/>
          </w:tcPr>
          <w:p w:rsidR="005D08C5" w:rsidRPr="005D08C5" w:rsidRDefault="00CF402D" w:rsidP="00A26596">
            <w:pPr>
              <w:pStyle w:val="Textoindependiente"/>
            </w:pPr>
            <w:r>
              <w:t>7</w:t>
            </w:r>
          </w:p>
        </w:tc>
        <w:tc>
          <w:tcPr>
            <w:tcW w:w="790" w:type="dxa"/>
            <w:tcBorders>
              <w:bottom w:val="single" w:sz="4" w:space="0" w:color="auto"/>
            </w:tcBorders>
            <w:shd w:val="clear" w:color="auto" w:fill="E0E0E0"/>
          </w:tcPr>
          <w:p w:rsidR="005D08C5" w:rsidRPr="005D08C5" w:rsidRDefault="00CF402D" w:rsidP="00A26596">
            <w:pPr>
              <w:pStyle w:val="Textoindependiente"/>
            </w:pPr>
            <w:r>
              <w:t>8</w:t>
            </w:r>
          </w:p>
        </w:tc>
        <w:tc>
          <w:tcPr>
            <w:tcW w:w="720" w:type="dxa"/>
            <w:tcBorders>
              <w:bottom w:val="single" w:sz="4" w:space="0" w:color="auto"/>
            </w:tcBorders>
            <w:shd w:val="clear" w:color="auto" w:fill="E0E0E0"/>
          </w:tcPr>
          <w:p w:rsidR="005D08C5" w:rsidRPr="005D08C5" w:rsidRDefault="00CF402D" w:rsidP="00A26596">
            <w:pPr>
              <w:pStyle w:val="Textoindependiente"/>
            </w:pPr>
            <w:r>
              <w:t>9</w:t>
            </w:r>
          </w:p>
        </w:tc>
        <w:tc>
          <w:tcPr>
            <w:tcW w:w="720" w:type="dxa"/>
            <w:tcBorders>
              <w:bottom w:val="single" w:sz="4" w:space="0" w:color="auto"/>
            </w:tcBorders>
            <w:shd w:val="clear" w:color="auto" w:fill="E0E0E0"/>
          </w:tcPr>
          <w:p w:rsidR="005D08C5" w:rsidRPr="005D08C5" w:rsidRDefault="005D08C5" w:rsidP="00A26596">
            <w:pPr>
              <w:pStyle w:val="Textoindependiente"/>
            </w:pPr>
            <w:r w:rsidRPr="005D08C5">
              <w:t>1</w:t>
            </w:r>
            <w:r w:rsidR="00CF402D">
              <w:t>0</w:t>
            </w:r>
          </w:p>
        </w:tc>
        <w:tc>
          <w:tcPr>
            <w:tcW w:w="720" w:type="dxa"/>
            <w:tcBorders>
              <w:bottom w:val="single" w:sz="4" w:space="0" w:color="auto"/>
            </w:tcBorders>
            <w:shd w:val="clear" w:color="auto" w:fill="E0E0E0"/>
          </w:tcPr>
          <w:p w:rsidR="005D08C5" w:rsidRPr="005D08C5" w:rsidRDefault="005D08C5" w:rsidP="00A26596">
            <w:pPr>
              <w:pStyle w:val="Textoindependiente"/>
            </w:pPr>
            <w:r w:rsidRPr="005D08C5">
              <w:t>1</w:t>
            </w:r>
            <w:r w:rsidR="00CF402D">
              <w:t>1</w:t>
            </w:r>
          </w:p>
        </w:tc>
        <w:tc>
          <w:tcPr>
            <w:tcW w:w="720" w:type="dxa"/>
            <w:tcBorders>
              <w:bottom w:val="single" w:sz="4" w:space="0" w:color="auto"/>
            </w:tcBorders>
            <w:shd w:val="clear" w:color="auto" w:fill="E0E0E0"/>
          </w:tcPr>
          <w:p w:rsidR="005D08C5" w:rsidRPr="005D08C5" w:rsidRDefault="005D08C5" w:rsidP="00A26596">
            <w:pPr>
              <w:pStyle w:val="Textoindependiente"/>
            </w:pPr>
            <w:r w:rsidRPr="005D08C5">
              <w:t>1</w:t>
            </w:r>
            <w:r w:rsidR="00CF402D">
              <w:t>2</w:t>
            </w:r>
          </w:p>
        </w:tc>
        <w:tc>
          <w:tcPr>
            <w:tcW w:w="900" w:type="dxa"/>
            <w:tcBorders>
              <w:bottom w:val="single" w:sz="4" w:space="0" w:color="auto"/>
            </w:tcBorders>
            <w:shd w:val="clear" w:color="auto" w:fill="E0E0E0"/>
          </w:tcPr>
          <w:p w:rsidR="005D08C5" w:rsidRPr="005D08C5" w:rsidRDefault="005D08C5" w:rsidP="00A26596">
            <w:pPr>
              <w:pStyle w:val="Textoindependiente"/>
            </w:pPr>
            <w:r w:rsidRPr="005D08C5">
              <w:t>1</w:t>
            </w:r>
            <w:r w:rsidR="00CF402D">
              <w:t>3</w:t>
            </w:r>
          </w:p>
        </w:tc>
      </w:tr>
      <w:tr w:rsidR="005D08C5" w:rsidRPr="005D08C5">
        <w:trPr>
          <w:trHeight w:val="352"/>
        </w:trPr>
        <w:tc>
          <w:tcPr>
            <w:tcW w:w="720" w:type="dxa"/>
            <w:shd w:val="clear" w:color="auto" w:fill="E0E0E0"/>
          </w:tcPr>
          <w:p w:rsidR="005D08C5" w:rsidRPr="005D08C5" w:rsidRDefault="005D08C5" w:rsidP="00A26596">
            <w:pPr>
              <w:pStyle w:val="Textoindependiente"/>
            </w:pPr>
            <w:r w:rsidRPr="005D08C5">
              <w:t>1</w:t>
            </w:r>
            <w:r w:rsidR="00CF402D">
              <w:t>4</w:t>
            </w:r>
          </w:p>
        </w:tc>
        <w:tc>
          <w:tcPr>
            <w:tcW w:w="790" w:type="dxa"/>
            <w:shd w:val="clear" w:color="auto" w:fill="E0E0E0"/>
          </w:tcPr>
          <w:p w:rsidR="005D08C5" w:rsidRPr="005D08C5" w:rsidRDefault="005D08C5" w:rsidP="00A26596">
            <w:pPr>
              <w:pStyle w:val="Textoindependiente"/>
            </w:pPr>
            <w:r w:rsidRPr="005D08C5">
              <w:t>1</w:t>
            </w:r>
            <w:r w:rsidR="00CF402D">
              <w:t>5</w:t>
            </w:r>
          </w:p>
        </w:tc>
        <w:tc>
          <w:tcPr>
            <w:tcW w:w="720" w:type="dxa"/>
            <w:shd w:val="clear" w:color="auto" w:fill="E0E0E0"/>
          </w:tcPr>
          <w:p w:rsidR="005D08C5" w:rsidRPr="005D08C5" w:rsidRDefault="005D08C5" w:rsidP="00A26596">
            <w:pPr>
              <w:pStyle w:val="Textoindependiente"/>
            </w:pPr>
            <w:r w:rsidRPr="005D08C5">
              <w:t>1</w:t>
            </w:r>
            <w:r w:rsidR="00CF402D">
              <w:t>6</w:t>
            </w:r>
          </w:p>
        </w:tc>
        <w:tc>
          <w:tcPr>
            <w:tcW w:w="720" w:type="dxa"/>
            <w:shd w:val="clear" w:color="auto" w:fill="E0E0E0"/>
          </w:tcPr>
          <w:p w:rsidR="005D08C5" w:rsidRPr="005D08C5" w:rsidRDefault="005D08C5" w:rsidP="00A26596">
            <w:pPr>
              <w:pStyle w:val="Textoindependiente"/>
            </w:pPr>
            <w:r w:rsidRPr="005D08C5">
              <w:t>1</w:t>
            </w:r>
            <w:r w:rsidR="00CF402D">
              <w:t>7</w:t>
            </w:r>
          </w:p>
        </w:tc>
        <w:tc>
          <w:tcPr>
            <w:tcW w:w="720" w:type="dxa"/>
            <w:shd w:val="clear" w:color="auto" w:fill="E0E0E0"/>
          </w:tcPr>
          <w:p w:rsidR="005D08C5" w:rsidRPr="005D08C5" w:rsidRDefault="005D08C5" w:rsidP="00A26596">
            <w:pPr>
              <w:pStyle w:val="Textoindependiente"/>
            </w:pPr>
            <w:r w:rsidRPr="005D08C5">
              <w:t>1</w:t>
            </w:r>
            <w:r w:rsidR="00CF402D">
              <w:t>8</w:t>
            </w:r>
          </w:p>
        </w:tc>
        <w:tc>
          <w:tcPr>
            <w:tcW w:w="720" w:type="dxa"/>
            <w:shd w:val="clear" w:color="auto" w:fill="E0E0E0"/>
          </w:tcPr>
          <w:p w:rsidR="005D08C5" w:rsidRPr="005D08C5" w:rsidRDefault="00CF402D" w:rsidP="00A26596">
            <w:pPr>
              <w:pStyle w:val="Textoindependiente"/>
            </w:pPr>
            <w:r>
              <w:t>19</w:t>
            </w:r>
          </w:p>
        </w:tc>
        <w:tc>
          <w:tcPr>
            <w:tcW w:w="900" w:type="dxa"/>
            <w:shd w:val="clear" w:color="auto" w:fill="E0E0E0"/>
          </w:tcPr>
          <w:p w:rsidR="005D08C5" w:rsidRPr="005D08C5" w:rsidRDefault="005D08C5" w:rsidP="00A26596">
            <w:pPr>
              <w:pStyle w:val="Textoindependiente"/>
            </w:pPr>
            <w:r w:rsidRPr="005D08C5">
              <w:t>2</w:t>
            </w:r>
            <w:r w:rsidR="00CF402D">
              <w:t>0</w:t>
            </w:r>
          </w:p>
        </w:tc>
      </w:tr>
      <w:tr w:rsidR="005D08C5" w:rsidRPr="005D08C5">
        <w:trPr>
          <w:trHeight w:val="335"/>
        </w:trPr>
        <w:tc>
          <w:tcPr>
            <w:tcW w:w="720" w:type="dxa"/>
            <w:shd w:val="clear" w:color="auto" w:fill="E0E0E0"/>
          </w:tcPr>
          <w:p w:rsidR="005D08C5" w:rsidRPr="005D08C5" w:rsidRDefault="005D08C5" w:rsidP="00A26596">
            <w:pPr>
              <w:pStyle w:val="Textoindependiente"/>
            </w:pPr>
            <w:r w:rsidRPr="005D08C5">
              <w:t>2</w:t>
            </w:r>
            <w:r w:rsidR="00CF402D">
              <w:t>1</w:t>
            </w:r>
          </w:p>
        </w:tc>
        <w:tc>
          <w:tcPr>
            <w:tcW w:w="790" w:type="dxa"/>
            <w:shd w:val="clear" w:color="auto" w:fill="E0E0E0"/>
          </w:tcPr>
          <w:p w:rsidR="005D08C5" w:rsidRPr="005D08C5" w:rsidRDefault="005D08C5" w:rsidP="00A26596">
            <w:pPr>
              <w:pStyle w:val="Textoindependiente"/>
            </w:pPr>
            <w:r w:rsidRPr="005D08C5">
              <w:t>2</w:t>
            </w:r>
            <w:r w:rsidR="00CF402D">
              <w:t>2</w:t>
            </w:r>
          </w:p>
        </w:tc>
        <w:tc>
          <w:tcPr>
            <w:tcW w:w="720" w:type="dxa"/>
            <w:shd w:val="clear" w:color="auto" w:fill="E0E0E0"/>
          </w:tcPr>
          <w:p w:rsidR="005D08C5" w:rsidRPr="005D08C5" w:rsidRDefault="005D08C5" w:rsidP="00A26596">
            <w:pPr>
              <w:pStyle w:val="Textoindependiente"/>
            </w:pPr>
            <w:r w:rsidRPr="005D08C5">
              <w:t>2</w:t>
            </w:r>
            <w:r w:rsidR="00CF402D">
              <w:t>3</w:t>
            </w:r>
          </w:p>
        </w:tc>
        <w:tc>
          <w:tcPr>
            <w:tcW w:w="720" w:type="dxa"/>
            <w:shd w:val="clear" w:color="auto" w:fill="E0E0E0"/>
          </w:tcPr>
          <w:p w:rsidR="005D08C5" w:rsidRPr="005D08C5" w:rsidRDefault="005D08C5" w:rsidP="00A26596">
            <w:pPr>
              <w:pStyle w:val="Textoindependiente"/>
            </w:pPr>
            <w:r w:rsidRPr="005D08C5">
              <w:t>2</w:t>
            </w:r>
            <w:r w:rsidR="00CF402D">
              <w:t>4</w:t>
            </w:r>
          </w:p>
        </w:tc>
        <w:tc>
          <w:tcPr>
            <w:tcW w:w="720" w:type="dxa"/>
            <w:shd w:val="clear" w:color="auto" w:fill="E0E0E0"/>
          </w:tcPr>
          <w:p w:rsidR="005D08C5" w:rsidRPr="005D08C5" w:rsidRDefault="005D08C5" w:rsidP="00A26596">
            <w:pPr>
              <w:pStyle w:val="Textoindependiente"/>
            </w:pPr>
            <w:r w:rsidRPr="005D08C5">
              <w:t>2</w:t>
            </w:r>
            <w:r w:rsidR="00CF402D">
              <w:t>5</w:t>
            </w:r>
          </w:p>
        </w:tc>
        <w:tc>
          <w:tcPr>
            <w:tcW w:w="720" w:type="dxa"/>
            <w:shd w:val="clear" w:color="auto" w:fill="E0E0E0"/>
          </w:tcPr>
          <w:p w:rsidR="005D08C5" w:rsidRPr="005D08C5" w:rsidRDefault="005D08C5" w:rsidP="00A26596">
            <w:pPr>
              <w:pStyle w:val="Textoindependiente"/>
            </w:pPr>
            <w:r w:rsidRPr="005D08C5">
              <w:t>2</w:t>
            </w:r>
            <w:r w:rsidR="00CF402D">
              <w:t>6</w:t>
            </w:r>
          </w:p>
        </w:tc>
        <w:tc>
          <w:tcPr>
            <w:tcW w:w="900" w:type="dxa"/>
            <w:shd w:val="clear" w:color="auto" w:fill="E0E0E0"/>
          </w:tcPr>
          <w:p w:rsidR="005D08C5" w:rsidRPr="005D08C5" w:rsidRDefault="005D08C5" w:rsidP="00A26596">
            <w:pPr>
              <w:pStyle w:val="Textoindependiente"/>
            </w:pPr>
            <w:r w:rsidRPr="005D08C5">
              <w:t>2</w:t>
            </w:r>
            <w:r w:rsidR="00CF402D">
              <w:t>7</w:t>
            </w:r>
          </w:p>
        </w:tc>
      </w:tr>
      <w:tr w:rsidR="005D08C5" w:rsidRPr="005D08C5">
        <w:trPr>
          <w:trHeight w:val="343"/>
        </w:trPr>
        <w:tc>
          <w:tcPr>
            <w:tcW w:w="720" w:type="dxa"/>
          </w:tcPr>
          <w:p w:rsidR="005D08C5" w:rsidRPr="005D08C5" w:rsidRDefault="005D08C5" w:rsidP="00A26596">
            <w:pPr>
              <w:pStyle w:val="Textoindependiente"/>
            </w:pPr>
            <w:r w:rsidRPr="005D08C5">
              <w:t>2</w:t>
            </w:r>
            <w:r w:rsidR="00CF402D">
              <w:t>8</w:t>
            </w:r>
          </w:p>
        </w:tc>
        <w:tc>
          <w:tcPr>
            <w:tcW w:w="790" w:type="dxa"/>
          </w:tcPr>
          <w:p w:rsidR="005D08C5" w:rsidRPr="005D08C5" w:rsidRDefault="00CF402D" w:rsidP="00A26596">
            <w:pPr>
              <w:pStyle w:val="Textoindependiente"/>
            </w:pPr>
            <w:r>
              <w:t>29</w:t>
            </w:r>
          </w:p>
        </w:tc>
        <w:tc>
          <w:tcPr>
            <w:tcW w:w="720" w:type="dxa"/>
          </w:tcPr>
          <w:p w:rsidR="005D08C5" w:rsidRPr="005D08C5" w:rsidRDefault="0036026B" w:rsidP="00A26596">
            <w:pPr>
              <w:pStyle w:val="Textoindependiente"/>
            </w:pPr>
            <w:r>
              <w:rPr>
                <w:noProof/>
              </w:rPr>
              <w:pict>
                <v:oval id="_x0000_s8090" style="position:absolute;left:0;text-align:left;margin-left:-3.3pt;margin-top:.7pt;width:27pt;height:18pt;z-index:251996160;mso-position-horizontal-relative:text;mso-position-vertical-relative:line" filled="f" strokeweight="2.25pt">
                  <v:fill color2="fill darken(118)" o:opacity2="33423f" angle="-45" method="linear sigma" focus="50%" type="gradient"/>
                </v:oval>
              </w:pict>
            </w:r>
            <w:r w:rsidR="00CF402D">
              <w:t>30</w:t>
            </w:r>
          </w:p>
        </w:tc>
        <w:tc>
          <w:tcPr>
            <w:tcW w:w="720" w:type="dxa"/>
          </w:tcPr>
          <w:p w:rsidR="005D08C5" w:rsidRPr="005D08C5" w:rsidRDefault="00CF402D" w:rsidP="00A26596">
            <w:pPr>
              <w:pStyle w:val="Textoindependiente"/>
            </w:pPr>
            <w:r>
              <w:t>31</w:t>
            </w:r>
          </w:p>
        </w:tc>
        <w:tc>
          <w:tcPr>
            <w:tcW w:w="720" w:type="dxa"/>
          </w:tcPr>
          <w:p w:rsidR="005D08C5" w:rsidRPr="005D08C5" w:rsidRDefault="005D08C5" w:rsidP="00A26596">
            <w:pPr>
              <w:pStyle w:val="Textoindependiente"/>
            </w:pPr>
          </w:p>
        </w:tc>
        <w:tc>
          <w:tcPr>
            <w:tcW w:w="720" w:type="dxa"/>
          </w:tcPr>
          <w:p w:rsidR="005D08C5" w:rsidRPr="005D08C5" w:rsidRDefault="005D08C5" w:rsidP="00A26596">
            <w:pPr>
              <w:pStyle w:val="Textoindependiente"/>
            </w:pPr>
          </w:p>
        </w:tc>
        <w:tc>
          <w:tcPr>
            <w:tcW w:w="900" w:type="dxa"/>
          </w:tcPr>
          <w:p w:rsidR="005D08C5" w:rsidRPr="005D08C5" w:rsidRDefault="005D08C5" w:rsidP="00A26596">
            <w:pPr>
              <w:pStyle w:val="Textoindependiente"/>
            </w:pPr>
          </w:p>
        </w:tc>
      </w:tr>
    </w:tbl>
    <w:p w:rsidR="00334DC2" w:rsidRDefault="00334DC2" w:rsidP="00A26596">
      <w:pPr>
        <w:pStyle w:val="Textoindependiente"/>
      </w:pPr>
    </w:p>
    <w:p w:rsidR="00334DC2" w:rsidRDefault="00334DC2" w:rsidP="00A26596">
      <w:pPr>
        <w:pStyle w:val="Textoindependiente"/>
      </w:pPr>
      <w:r>
        <w:tab/>
        <w:t xml:space="preserve">      </w:t>
      </w:r>
    </w:p>
    <w:p w:rsidR="005D08C5" w:rsidRDefault="005D08C5" w:rsidP="00A26596">
      <w:pPr>
        <w:pStyle w:val="Textoindependiente"/>
      </w:pPr>
    </w:p>
    <w:p w:rsidR="005D08C5" w:rsidRDefault="0036026B" w:rsidP="00A26596">
      <w:pPr>
        <w:pStyle w:val="Textoindependiente"/>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8113" type="#_x0000_t88" style="position:absolute;left:0;text-align:left;margin-left:417.6pt;margin-top:.15pt;width:9pt;height:63pt;z-index:252000256;mso-position-vertical-relative:line" strokeweight="2.25pt">
            <v:fill color2="fill darken(118)" o:opacity2="33423f" angle="-45" method="linear sigma" focus="50%" type="gradient"/>
          </v:shape>
        </w:pict>
      </w:r>
    </w:p>
    <w:p w:rsidR="005D08C5" w:rsidRDefault="0036026B" w:rsidP="00A26596">
      <w:pPr>
        <w:pStyle w:val="Textoindependiente"/>
      </w:pPr>
      <w:r>
        <w:rPr>
          <w:noProof/>
        </w:rPr>
        <w:pict>
          <v:rect id="_x0000_s8092" style="position:absolute;left:0;text-align:left;margin-left:435.6pt;margin-top:1.45pt;width:90pt;height:36pt;z-index:251998208">
            <v:textbox style="mso-next-textbox:#_x0000_s8092">
              <w:txbxContent>
                <w:p w:rsidR="00606CF3" w:rsidRDefault="00606CF3" w:rsidP="000057DD">
                  <w:pPr>
                    <w:pStyle w:val="font6"/>
                    <w:spacing w:before="0" w:beforeAutospacing="0" w:after="0" w:afterAutospacing="0"/>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SEMANA DE REFERENCIA</w:t>
                  </w:r>
                </w:p>
                <w:p w:rsidR="00606CF3" w:rsidRDefault="00606CF3" w:rsidP="000057DD">
                  <w:pPr>
                    <w:pStyle w:val="Encabezado"/>
                    <w:tabs>
                      <w:tab w:val="clear" w:pos="4252"/>
                      <w:tab w:val="clear" w:pos="8504"/>
                    </w:tabs>
                    <w:jc w:val="center"/>
                    <w:rPr>
                      <w:rFonts w:ascii="Verdana" w:hAnsi="Verdana"/>
                      <w:szCs w:val="24"/>
                      <w:lang w:val="es-ES"/>
                    </w:rPr>
                  </w:pPr>
                </w:p>
                <w:p w:rsidR="00606CF3" w:rsidRDefault="00606CF3" w:rsidP="000057DD">
                  <w:pPr>
                    <w:jc w:val="center"/>
                    <w:rPr>
                      <w:sz w:val="20"/>
                    </w:rPr>
                  </w:pPr>
                </w:p>
              </w:txbxContent>
            </v:textbox>
          </v:rect>
        </w:pict>
      </w:r>
    </w:p>
    <w:p w:rsidR="005D08C5" w:rsidRDefault="005D08C5" w:rsidP="00A26596">
      <w:pPr>
        <w:pStyle w:val="Textoindependiente"/>
      </w:pPr>
    </w:p>
    <w:p w:rsidR="005D08C5" w:rsidRDefault="0036026B" w:rsidP="00A26596">
      <w:pPr>
        <w:pStyle w:val="Textoindependiente"/>
      </w:pPr>
      <w:r>
        <w:rPr>
          <w:noProof/>
        </w:rPr>
        <w:pict>
          <v:rect id="_x0000_s8091" style="position:absolute;left:0;text-align:left;margin-left:9pt;margin-top:1.3pt;width:99pt;height:43.2pt;z-index:251997184">
            <v:textbox style="mso-next-textbox:#_x0000_s8091">
              <w:txbxContent>
                <w:p w:rsidR="00606CF3" w:rsidRDefault="00606CF3" w:rsidP="000057DD">
                  <w:pPr>
                    <w:pStyle w:val="font6"/>
                    <w:spacing w:before="0" w:beforeAutospacing="0" w:after="0" w:afterAutospacing="0"/>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DÍA EN EL QUE SE REALIZA </w:t>
                  </w:r>
                  <w:smartTag w:uri="urn:schemas-microsoft-com:office:smarttags" w:element="PersonName">
                    <w:smartTagPr>
                      <w:attr w:name="ProductID" w:val="la Encuesta"/>
                    </w:smartTagPr>
                    <w:r>
                      <w:rPr>
                        <w:rFonts w:ascii="Times New Roman" w:eastAsia="Times New Roman" w:hAnsi="Times New Roman" w:cs="Times New Roman"/>
                        <w:b/>
                        <w:sz w:val="20"/>
                        <w:szCs w:val="24"/>
                      </w:rPr>
                      <w:t>LA ENCUESTA</w:t>
                    </w:r>
                  </w:smartTag>
                </w:p>
                <w:p w:rsidR="00606CF3" w:rsidRDefault="00606CF3" w:rsidP="000057DD">
                  <w:pPr>
                    <w:rPr>
                      <w:rFonts w:ascii="Verdana" w:hAnsi="Verdana"/>
                      <w:sz w:val="20"/>
                    </w:rPr>
                  </w:pPr>
                </w:p>
                <w:p w:rsidR="00606CF3" w:rsidRDefault="00606CF3" w:rsidP="000057DD">
                  <w:pPr>
                    <w:rPr>
                      <w:rFonts w:ascii="Verdana" w:hAnsi="Verdana"/>
                      <w:sz w:val="20"/>
                    </w:rPr>
                  </w:pPr>
                </w:p>
              </w:txbxContent>
            </v:textbox>
          </v:rect>
        </w:pict>
      </w:r>
    </w:p>
    <w:p w:rsidR="005D08C5" w:rsidRDefault="005D08C5" w:rsidP="00A26596">
      <w:pPr>
        <w:pStyle w:val="Textoindependiente"/>
      </w:pPr>
    </w:p>
    <w:p w:rsidR="005D08C5" w:rsidRDefault="0036026B" w:rsidP="00A26596">
      <w:pPr>
        <w:pStyle w:val="Textoindependiente"/>
      </w:pPr>
      <w:r>
        <w:rPr>
          <w:noProof/>
        </w:rPr>
        <w:pict>
          <v:line id="_x0000_s8110" style="position:absolute;left:0;text-align:left;z-index:251999232;mso-position-vertical-relative:line" from="120.6pt,8.85pt" to="138.6pt,8.85pt">
            <v:stroke endarrow="block"/>
          </v:line>
        </w:pict>
      </w:r>
    </w:p>
    <w:p w:rsidR="005D08C5" w:rsidRDefault="005D08C5" w:rsidP="00A26596">
      <w:pPr>
        <w:pStyle w:val="Textoindependiente"/>
      </w:pPr>
    </w:p>
    <w:p w:rsidR="00334DC2" w:rsidRDefault="00334DC2" w:rsidP="00A26596">
      <w:pPr>
        <w:pStyle w:val="Textoindependiente"/>
        <w:rPr>
          <w:b/>
        </w:rPr>
      </w:pPr>
      <w:r>
        <w:rPr>
          <w:b/>
        </w:rPr>
        <w:t>Nota:</w:t>
      </w:r>
      <w:r>
        <w:t xml:space="preserve"> Sin considerar la semana en curso, debes contar cuatro lunes antes.</w:t>
      </w:r>
    </w:p>
    <w:p w:rsidR="00372D0F" w:rsidRDefault="00372D0F" w:rsidP="00A26596">
      <w:pPr>
        <w:pStyle w:val="Textoindependiente"/>
      </w:pPr>
    </w:p>
    <w:p w:rsidR="00334DC2" w:rsidRDefault="00334DC2" w:rsidP="00A26596">
      <w:pPr>
        <w:pStyle w:val="Textoindependiente"/>
      </w:pPr>
      <w:r>
        <w:t>P</w:t>
      </w:r>
      <w:r w:rsidRPr="00892C64">
        <w:rPr>
          <w:b/>
        </w:rPr>
        <w:t>regunta 6: ¿Qué gestiones hizo para buscar trabajo o establecer un negocio propio?</w:t>
      </w:r>
    </w:p>
    <w:p w:rsidR="00334DC2" w:rsidRDefault="0036026B" w:rsidP="00A26596">
      <w:pPr>
        <w:pStyle w:val="Textoindependiente"/>
      </w:pPr>
      <w:r>
        <w:rPr>
          <w:noProof/>
        </w:rPr>
        <w:pict>
          <v:shape id="_x0000_s5757" type="#_x0000_t202" style="position:absolute;left:0;text-align:left;margin-left:27pt;margin-top:5.75pt;width:7in;height:133.5pt;z-index:-252066816" fillcolor="silver" strokeweight="1.5pt">
            <v:fill opacity=".5" rotate="t" angle="-135" focus="100%" type="gradient"/>
            <v:textbox style="mso-next-textbox:#_x0000_s5757">
              <w:txbxContent>
                <w:p w:rsidR="00606CF3" w:rsidRPr="00822B34" w:rsidRDefault="00606CF3" w:rsidP="00A26596">
                  <w:pPr>
                    <w:pStyle w:val="Textoindependiente"/>
                    <w:rPr>
                      <w:rFonts w:ascii="Book Antiqua" w:hAnsi="Book Antiqua"/>
                      <w:b/>
                    </w:rPr>
                  </w:pPr>
                  <w:r w:rsidRPr="00822B34">
                    <w:rPr>
                      <w:rFonts w:ascii="Book Antiqua" w:hAnsi="Book Antiqua"/>
                      <w:b/>
                    </w:rPr>
                    <w:t>BUSCADORES DE TRABAJO</w:t>
                  </w:r>
                </w:p>
                <w:p w:rsidR="00606CF3" w:rsidRPr="00822B34" w:rsidRDefault="00606CF3" w:rsidP="00A26596">
                  <w:pPr>
                    <w:pStyle w:val="Textoindependiente"/>
                    <w:rPr>
                      <w:rFonts w:ascii="Book Antiqua" w:hAnsi="Book Antiqua"/>
                    </w:rPr>
                  </w:pPr>
                </w:p>
                <w:p w:rsidR="00606CF3" w:rsidRPr="00822B34" w:rsidRDefault="00606CF3" w:rsidP="00A26596">
                  <w:pPr>
                    <w:pStyle w:val="Textoindependiente"/>
                    <w:rPr>
                      <w:rFonts w:ascii="Book Antiqua" w:hAnsi="Book Antiqua"/>
                    </w:rPr>
                  </w:pPr>
                  <w:r w:rsidRPr="00822B34">
                    <w:rPr>
                      <w:rFonts w:ascii="Book Antiqua" w:hAnsi="Book Antiqua"/>
                    </w:rPr>
                    <w:t xml:space="preserve">Son las personas que han realizado </w:t>
                  </w:r>
                  <w:r w:rsidRPr="00822B34">
                    <w:rPr>
                      <w:rFonts w:ascii="Book Antiqua" w:hAnsi="Book Antiqua"/>
                      <w:b/>
                    </w:rPr>
                    <w:t>acciones concretas para conseguir trabajo</w:t>
                  </w:r>
                  <w:r w:rsidRPr="00822B34">
                    <w:rPr>
                      <w:rFonts w:ascii="Book Antiqua" w:hAnsi="Book Antiqua"/>
                    </w:rPr>
                    <w:t xml:space="preserve"> asalariado o independiente. Por lo tanto, si la persona tiene únicamente la “intención” de buscar trabajo, no se la considera dentro de esta categoría.</w:t>
                  </w:r>
                </w:p>
                <w:p w:rsidR="00606CF3" w:rsidRPr="00822B34" w:rsidRDefault="00606CF3" w:rsidP="00A26596">
                  <w:pPr>
                    <w:pStyle w:val="Textoindependiente"/>
                    <w:rPr>
                      <w:rFonts w:ascii="Book Antiqua" w:hAnsi="Book Antiqua"/>
                      <w:u w:val="single"/>
                    </w:rPr>
                  </w:pPr>
                  <w:r w:rsidRPr="00822B34">
                    <w:rPr>
                      <w:rFonts w:ascii="Book Antiqua" w:hAnsi="Book Antiqua"/>
                    </w:rPr>
                    <w:t xml:space="preserve">Las respuestas a esta pregunta pueden ser más de una, es decir el Informante pudo haber realizado varias acciones para conseguir trabajo, en ese caso se deberá registrar los códigos de las respuestas en las columnas específicas para el caso. </w:t>
                  </w:r>
                </w:p>
                <w:p w:rsidR="00606CF3" w:rsidRDefault="00606CF3">
                  <w:pPr>
                    <w:pStyle w:val="Piedepgina"/>
                    <w:tabs>
                      <w:tab w:val="clear" w:pos="4252"/>
                      <w:tab w:val="clear" w:pos="8504"/>
                    </w:tabs>
                    <w:rPr>
                      <w:rFonts w:ascii="Book Antiqua" w:hAnsi="Book Antiqua"/>
                      <w:sz w:val="24"/>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6D687C" w:rsidRDefault="006D687C" w:rsidP="00A26596">
      <w:pPr>
        <w:pStyle w:val="Textoindependiente"/>
      </w:pPr>
    </w:p>
    <w:p w:rsidR="00334DC2" w:rsidRDefault="00334DC2" w:rsidP="00A26596">
      <w:pPr>
        <w:pStyle w:val="Textoindependiente"/>
      </w:pPr>
      <w:r>
        <w:t xml:space="preserve">Pregunta </w:t>
      </w:r>
      <w:r w:rsidR="00CF5BBC">
        <w:t>al Informante</w:t>
      </w:r>
      <w:r>
        <w:t xml:space="preserve"> qué actividades concretas realizó, para encontrar trabajo o establecer un negocio propio. A continuación tienes las aclaraciones acerca de las alternativas de respuesta:</w:t>
      </w:r>
    </w:p>
    <w:p w:rsidR="00334DC2" w:rsidRDefault="0036026B" w:rsidP="00A26596">
      <w:pPr>
        <w:pStyle w:val="Textoindependiente"/>
      </w:pPr>
      <w:r>
        <w:rPr>
          <w:noProof/>
        </w:rPr>
        <w:pict>
          <v:roundrect id="_x0000_s5881" style="position:absolute;left:0;text-align:left;margin-left:147.35pt;margin-top:11.45pt;width:414pt;height:71.8pt;z-index:251341824;mso-position-vertical-relative:line" arcsize="6044f" filled="f">
            <v:textbox style="mso-next-textbox:#_x0000_s5881">
              <w:txbxContent>
                <w:p w:rsidR="00606CF3" w:rsidRPr="006D687C" w:rsidRDefault="00606CF3" w:rsidP="00A26596">
                  <w:pPr>
                    <w:pStyle w:val="Textoindependiente"/>
                    <w:rPr>
                      <w:rFonts w:ascii="Book Antiqua" w:hAnsi="Book Antiqua"/>
                    </w:rPr>
                  </w:pPr>
                  <w:r w:rsidRPr="006D687C">
                    <w:rPr>
                      <w:rFonts w:ascii="Book Antiqua" w:hAnsi="Book Antiqua"/>
                    </w:rPr>
                    <w:t>Se refiere al contacto o visita directa de la persona con dueños/as de empresas, ejecutivos/as, directores/as o jefes/as que tienen decisión directa en la demanda de trabajadores/as para una empresa o establecimiento.</w:t>
                  </w:r>
                </w:p>
                <w:p w:rsidR="00606CF3" w:rsidRDefault="00606CF3" w:rsidP="00D93752">
                  <w:pPr>
                    <w:pStyle w:val="TDC1"/>
                  </w:pPr>
                </w:p>
              </w:txbxContent>
            </v:textbox>
            <w10:wrap type="square"/>
          </v:roundrect>
        </w:pict>
      </w:r>
    </w:p>
    <w:p w:rsidR="00334DC2" w:rsidRDefault="0036026B" w:rsidP="00A26596">
      <w:pPr>
        <w:pStyle w:val="Textoindependiente"/>
      </w:pPr>
      <w:r>
        <w:rPr>
          <w:noProof/>
        </w:rPr>
        <w:pict>
          <v:shape id="_x0000_s5880" type="#_x0000_t78" style="position:absolute;left:0;text-align:left;margin-left:9pt;margin-top:11.2pt;width:135pt;height:36.2pt;z-index:251340800;mso-position-vertical-relative:line" adj="19632,3492,20320,6653" fillcolor="silver">
            <v:fill opacity="33423f" rotate="t"/>
            <v:textbox style="mso-next-textbox:#_x0000_s5880">
              <w:txbxContent>
                <w:p w:rsidR="00606CF3" w:rsidRPr="006D687C" w:rsidRDefault="00606CF3">
                  <w:pPr>
                    <w:rPr>
                      <w:rFonts w:ascii="Book Antiqua" w:hAnsi="Book Antiqua"/>
                      <w:szCs w:val="22"/>
                    </w:rPr>
                  </w:pPr>
                  <w:r w:rsidRPr="006D687C">
                    <w:rPr>
                      <w:rFonts w:ascii="Book Antiqua" w:hAnsi="Book Antiqua"/>
                      <w:b/>
                      <w:szCs w:val="22"/>
                    </w:rPr>
                    <w:t>1. Consultó con empleadores/as.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5882" type="#_x0000_t78" style="position:absolute;left:0;text-align:left;margin-left:9pt;margin-top:13.05pt;width:135pt;height:35.85pt;z-index:251342848;mso-position-vertical-relative:line" adj="19440,2228,20000,6407" fillcolor="silver">
            <v:fill opacity="33423f" rotate="t"/>
            <v:textbox style="mso-next-textbox:#_x0000_s5882">
              <w:txbxContent>
                <w:p w:rsidR="00606CF3" w:rsidRPr="006D687C" w:rsidRDefault="00606CF3">
                  <w:pPr>
                    <w:rPr>
                      <w:rFonts w:ascii="Book Antiqua" w:hAnsi="Book Antiqua"/>
                      <w:szCs w:val="22"/>
                    </w:rPr>
                  </w:pPr>
                  <w:r w:rsidRPr="006D687C">
                    <w:rPr>
                      <w:rFonts w:ascii="Book Antiqua" w:hAnsi="Book Antiqua"/>
                      <w:b/>
                      <w:szCs w:val="22"/>
                    </w:rPr>
                    <w:t>2. Puso o contestó anuncios.</w:t>
                  </w:r>
                </w:p>
              </w:txbxContent>
            </v:textbox>
          </v:shape>
        </w:pict>
      </w:r>
    </w:p>
    <w:p w:rsidR="00334DC2" w:rsidRDefault="0036026B" w:rsidP="00A26596">
      <w:pPr>
        <w:pStyle w:val="Textoindependiente"/>
      </w:pPr>
      <w:r>
        <w:rPr>
          <w:noProof/>
        </w:rPr>
        <w:pict>
          <v:roundrect id="_x0000_s5883" style="position:absolute;left:0;text-align:left;margin-left:147.35pt;margin-top:6.9pt;width:414pt;height:27.4pt;z-index:251343872;mso-position-vertical-relative:line" arcsize="6044f" filled="f">
            <v:textbox style="mso-next-textbox:#_x0000_s5883">
              <w:txbxContent>
                <w:p w:rsidR="00606CF3" w:rsidRPr="006D687C" w:rsidRDefault="00606CF3" w:rsidP="00A26596">
                  <w:pPr>
                    <w:pStyle w:val="Textoindependiente"/>
                    <w:rPr>
                      <w:rFonts w:ascii="Book Antiqua" w:hAnsi="Book Antiqua"/>
                    </w:rPr>
                  </w:pPr>
                  <w:r w:rsidRPr="006D687C">
                    <w:rPr>
                      <w:rFonts w:ascii="Book Antiqua" w:hAnsi="Book Antiqua"/>
                    </w:rPr>
                    <w:t>Sean estos por prensa o aquellos difundidos en lugares públicos.</w:t>
                  </w:r>
                </w:p>
                <w:p w:rsidR="00606CF3" w:rsidRPr="006D687C" w:rsidRDefault="00606CF3">
                  <w:pPr>
                    <w:jc w:val="both"/>
                    <w:rPr>
                      <w:rFonts w:ascii="Book Antiqua" w:hAnsi="Book Antiqua"/>
                      <w:szCs w:val="22"/>
                    </w:rPr>
                  </w:pPr>
                </w:p>
              </w:txbxContent>
            </v:textbox>
            <w10:wrap type="square"/>
          </v:roundrect>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885" style="position:absolute;left:0;text-align:left;margin-left:147.35pt;margin-top:8.2pt;width:414pt;height:42.25pt;z-index:251345920;mso-position-vertical-relative:line" arcsize="6044f" filled="f">
            <v:textbox style="mso-next-textbox:#_x0000_s5885">
              <w:txbxContent>
                <w:p w:rsidR="00606CF3" w:rsidRPr="006D687C" w:rsidRDefault="00606CF3" w:rsidP="00A26596">
                  <w:pPr>
                    <w:pStyle w:val="Textoindependiente"/>
                    <w:rPr>
                      <w:rFonts w:ascii="Book Antiqua" w:hAnsi="Book Antiqua"/>
                    </w:rPr>
                  </w:pPr>
                  <w:r w:rsidRPr="006D687C">
                    <w:rPr>
                      <w:rFonts w:ascii="Book Antiqua" w:hAnsi="Book Antiqua"/>
                    </w:rPr>
                    <w:t xml:space="preserve">Si inscribió su nombre para ofrecer sus servicios en la bolsa de Trabajo del Ministerio de Trabajo o agencias de empleo privadas. </w:t>
                  </w:r>
                </w:p>
                <w:p w:rsidR="00606CF3" w:rsidRPr="006D687C" w:rsidRDefault="00606CF3">
                  <w:pPr>
                    <w:jc w:val="both"/>
                    <w:rPr>
                      <w:rFonts w:ascii="Book Antiqua" w:hAnsi="Book Antiqua"/>
                      <w:szCs w:val="22"/>
                    </w:rPr>
                  </w:pPr>
                </w:p>
              </w:txbxContent>
            </v:textbox>
            <w10:wrap type="square"/>
          </v:roundrect>
        </w:pict>
      </w:r>
      <w:r>
        <w:rPr>
          <w:noProof/>
        </w:rPr>
        <w:pict>
          <v:shape id="_x0000_s5884" type="#_x0000_t78" style="position:absolute;left:0;text-align:left;margin-left:3.6pt;margin-top:8.2pt;width:135pt;height:36.4pt;z-index:251344896;mso-position-vertical-relative:line" adj="19312,3581,20320,6747" fillcolor="silver">
            <v:fill opacity="33423f" rotate="t"/>
            <v:textbox style="mso-next-textbox:#_x0000_s5884">
              <w:txbxContent>
                <w:p w:rsidR="00606CF3" w:rsidRPr="006D687C" w:rsidRDefault="00606CF3">
                  <w:pPr>
                    <w:rPr>
                      <w:rFonts w:ascii="Book Antiqua" w:hAnsi="Book Antiqua"/>
                      <w:b/>
                      <w:szCs w:val="22"/>
                    </w:rPr>
                  </w:pPr>
                  <w:r w:rsidRPr="00892C64">
                    <w:rPr>
                      <w:b/>
                      <w:szCs w:val="22"/>
                    </w:rPr>
                    <w:t>3</w:t>
                  </w:r>
                  <w:r w:rsidRPr="006D687C">
                    <w:rPr>
                      <w:rFonts w:ascii="Book Antiqua" w:hAnsi="Book Antiqua"/>
                      <w:b/>
                      <w:szCs w:val="22"/>
                    </w:rPr>
                    <w:t>. Acudió a la bolsa de trabajo.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lastRenderedPageBreak/>
        <w:pict>
          <v:roundrect id="_x0000_s7661" style="position:absolute;left:0;text-align:left;margin-left:245.75pt;margin-top:3.45pt;width:306pt;height:28.3pt;z-index:251832320;mso-position-vertical-relative:line" arcsize="6044f" filled="f">
            <v:textbox style="mso-next-textbox:#_x0000_s7661">
              <w:txbxContent>
                <w:p w:rsidR="00606CF3" w:rsidRDefault="00606CF3" w:rsidP="00A26596">
                  <w:pPr>
                    <w:pStyle w:val="Textoindependiente"/>
                  </w:pPr>
                  <w:r w:rsidRPr="006D687C">
                    <w:rPr>
                      <w:rFonts w:ascii="Book Antiqua" w:hAnsi="Book Antiqua"/>
                    </w:rPr>
                    <w:t>Solicitar referencias laborales a personas</w:t>
                  </w:r>
                  <w:r>
                    <w:t xml:space="preserve"> </w:t>
                  </w:r>
                  <w:r w:rsidRPr="006D687C">
                    <w:rPr>
                      <w:rFonts w:ascii="Book Antiqua" w:hAnsi="Book Antiqua"/>
                    </w:rPr>
                    <w:t>cercanas</w:t>
                  </w:r>
                </w:p>
                <w:p w:rsidR="00606CF3" w:rsidRDefault="00606CF3" w:rsidP="00601512">
                  <w:pPr>
                    <w:pStyle w:val="xl22"/>
                    <w:spacing w:before="0" w:beforeAutospacing="0" w:after="0" w:afterAutospacing="0"/>
                    <w:rPr>
                      <w:rFonts w:ascii="Verdana" w:eastAsia="Times New Roman" w:hAnsi="Verdana" w:cs="Times New Roman"/>
                      <w:szCs w:val="22"/>
                    </w:rPr>
                  </w:pPr>
                </w:p>
              </w:txbxContent>
            </v:textbox>
            <w10:wrap type="square"/>
          </v:roundrect>
        </w:pict>
      </w:r>
      <w:r>
        <w:rPr>
          <w:noProof/>
        </w:rPr>
        <w:pict>
          <v:shape id="_x0000_s7660" type="#_x0000_t78" style="position:absolute;left:0;text-align:left;margin-left:4.35pt;margin-top:-5.55pt;width:225.1pt;height:37.3pt;z-index:251831296;mso-position-vertical-relative:line" adj="20214,3011,20574,6131" fillcolor="silver">
            <v:fill opacity="33423f" rotate="t"/>
            <v:textbox style="mso-next-textbox:#_x0000_s7660">
              <w:txbxContent>
                <w:p w:rsidR="00606CF3" w:rsidRPr="006D687C" w:rsidRDefault="00606CF3" w:rsidP="00892C64">
                  <w:pPr>
                    <w:rPr>
                      <w:rFonts w:ascii="Book Antiqua" w:hAnsi="Book Antiqua"/>
                      <w:b/>
                      <w:szCs w:val="22"/>
                    </w:rPr>
                  </w:pPr>
                  <w:r w:rsidRPr="006D687C">
                    <w:rPr>
                      <w:rFonts w:ascii="Book Antiqua" w:hAnsi="Book Antiqua"/>
                      <w:b/>
                      <w:szCs w:val="22"/>
                    </w:rPr>
                    <w:t>4. Consultó con amigos, parientes o personas conocidas.</w:t>
                  </w:r>
                </w:p>
                <w:p w:rsidR="00606CF3" w:rsidRPr="00601512" w:rsidRDefault="00606CF3" w:rsidP="00601512">
                  <w:pPr>
                    <w:rPr>
                      <w:szCs w:val="22"/>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888" style="position:absolute;left:0;text-align:left;margin-left:243pt;margin-top:1.25pt;width:306pt;height:28.3pt;z-index:251347968;mso-position-vertical-relative:line" arcsize="6044f" filled="f">
            <v:textbox style="mso-next-textbox:#_x0000_s5888">
              <w:txbxContent>
                <w:p w:rsidR="00606CF3" w:rsidRPr="006D687C" w:rsidRDefault="00606CF3" w:rsidP="00A26596">
                  <w:pPr>
                    <w:pStyle w:val="Textoindependiente"/>
                    <w:rPr>
                      <w:rFonts w:ascii="Book Antiqua" w:hAnsi="Book Antiqua"/>
                    </w:rPr>
                  </w:pPr>
                  <w:r w:rsidRPr="006D687C">
                    <w:rPr>
                      <w:rFonts w:ascii="Book Antiqua" w:hAnsi="Book Antiqua"/>
                    </w:rPr>
                    <w:t>Verifica que se trate de acciones concretas.</w:t>
                  </w:r>
                </w:p>
                <w:p w:rsidR="00606CF3" w:rsidRDefault="00606CF3">
                  <w:pPr>
                    <w:pStyle w:val="xl22"/>
                    <w:spacing w:before="0" w:beforeAutospacing="0" w:after="0" w:afterAutospacing="0"/>
                    <w:rPr>
                      <w:rFonts w:ascii="Verdana" w:eastAsia="Times New Roman" w:hAnsi="Verdana" w:cs="Times New Roman"/>
                      <w:szCs w:val="22"/>
                    </w:rPr>
                  </w:pPr>
                </w:p>
              </w:txbxContent>
            </v:textbox>
            <w10:wrap type="square"/>
          </v:roundrect>
        </w:pict>
      </w:r>
      <w:r>
        <w:rPr>
          <w:noProof/>
        </w:rPr>
        <w:pict>
          <v:shape id="_x0000_s5887" type="#_x0000_t78" style="position:absolute;left:0;text-align:left;margin-left:0;margin-top:1.25pt;width:234pt;height:37.3pt;z-index:251346944;mso-position-vertical-relative:line" adj="20214,3011,20574,6131" fillcolor="silver">
            <v:fill opacity="33423f" rotate="t"/>
            <v:textbox style="mso-next-textbox:#_x0000_s5887">
              <w:txbxContent>
                <w:p w:rsidR="00606CF3" w:rsidRPr="006D687C" w:rsidRDefault="00606CF3">
                  <w:pPr>
                    <w:rPr>
                      <w:rFonts w:ascii="Book Antiqua" w:hAnsi="Book Antiqua"/>
                      <w:szCs w:val="22"/>
                    </w:rPr>
                  </w:pPr>
                  <w:r w:rsidRPr="006D687C">
                    <w:rPr>
                      <w:rFonts w:ascii="Book Antiqua" w:hAnsi="Book Antiqua"/>
                      <w:b/>
                      <w:szCs w:val="22"/>
                    </w:rPr>
                    <w:t>5. Trató de conseguir capital, clientes, etc.</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890" style="position:absolute;left:0;text-align:left;margin-left:243pt;margin-top:7.85pt;width:306pt;height:41.35pt;z-index:251350016;mso-position-vertical-relative:line" arcsize="6044f" filled="f">
            <v:textbox style="mso-next-textbox:#_x0000_s5890">
              <w:txbxContent>
                <w:p w:rsidR="00606CF3" w:rsidRPr="006D687C" w:rsidRDefault="00606CF3" w:rsidP="00A26596">
                  <w:pPr>
                    <w:pStyle w:val="Textoindependiente"/>
                    <w:rPr>
                      <w:rFonts w:ascii="Book Antiqua" w:hAnsi="Book Antiqua"/>
                    </w:rPr>
                  </w:pPr>
                  <w:r w:rsidRPr="006D687C">
                    <w:rPr>
                      <w:rFonts w:ascii="Book Antiqua" w:hAnsi="Book Antiqua"/>
                    </w:rPr>
                    <w:t>Revisó continuamente las ofertas de empleo en los periódicos, con el fin de encontrar un trabajo.</w:t>
                  </w:r>
                </w:p>
                <w:p w:rsidR="00606CF3" w:rsidRDefault="00606CF3">
                  <w:pPr>
                    <w:rPr>
                      <w:rFonts w:ascii="Verdana" w:hAnsi="Verdana"/>
                      <w:szCs w:val="22"/>
                    </w:rPr>
                  </w:pPr>
                </w:p>
              </w:txbxContent>
            </v:textbox>
            <w10:wrap type="square"/>
          </v:roundrect>
        </w:pict>
      </w:r>
      <w:r>
        <w:rPr>
          <w:noProof/>
        </w:rPr>
        <w:pict>
          <v:shape id="_x0000_s5889" type="#_x0000_t78" style="position:absolute;left:0;text-align:left;margin-left:0;margin-top:11.1pt;width:234pt;height:38.1pt;z-index:251348992;mso-position-vertical-relative:line" adj="20234,2440,20851,5300" fillcolor="silver">
            <v:fill opacity="33423f" rotate="t"/>
            <v:textbox style="mso-next-textbox:#_x0000_s5889">
              <w:txbxContent>
                <w:p w:rsidR="00606CF3" w:rsidRPr="006D687C" w:rsidRDefault="00606CF3">
                  <w:pPr>
                    <w:rPr>
                      <w:rFonts w:ascii="Book Antiqua" w:hAnsi="Book Antiqua"/>
                      <w:szCs w:val="22"/>
                    </w:rPr>
                  </w:pPr>
                  <w:r w:rsidRPr="006D687C">
                    <w:rPr>
                      <w:rFonts w:ascii="Book Antiqua" w:hAnsi="Book Antiqua"/>
                      <w:b/>
                      <w:bCs/>
                      <w:szCs w:val="22"/>
                    </w:rPr>
                    <w:t>6. Realizó consultas continuas a periódicos.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892" style="position:absolute;left:0;text-align:left;margin-left:243pt;margin-top:19.25pt;width:306pt;height:33.25pt;z-index:251352064;mso-position-vertical-relative:line" arcsize="6044f" filled="f">
            <v:textbox style="mso-next-textbox:#_x0000_s5892">
              <w:txbxContent>
                <w:p w:rsidR="00606CF3" w:rsidRPr="006D687C" w:rsidRDefault="00606CF3" w:rsidP="00A26596">
                  <w:pPr>
                    <w:pStyle w:val="Textoindependiente"/>
                    <w:rPr>
                      <w:rFonts w:ascii="Book Antiqua" w:hAnsi="Book Antiqua"/>
                    </w:rPr>
                  </w:pPr>
                  <w:r w:rsidRPr="006D687C">
                    <w:rPr>
                      <w:rFonts w:ascii="Book Antiqua" w:hAnsi="Book Antiqua"/>
                    </w:rPr>
                    <w:t>Cualquier otra opción no mencionada anteriormente.</w:t>
                  </w:r>
                </w:p>
                <w:p w:rsidR="00606CF3" w:rsidRPr="006D687C" w:rsidRDefault="00606CF3">
                  <w:pPr>
                    <w:rPr>
                      <w:rFonts w:ascii="Book Antiqua" w:hAnsi="Book Antiqua"/>
                      <w:szCs w:val="22"/>
                    </w:rPr>
                  </w:pPr>
                </w:p>
              </w:txbxContent>
            </v:textbox>
            <w10:wrap type="square"/>
          </v:roundrect>
        </w:pict>
      </w:r>
    </w:p>
    <w:p w:rsidR="00334DC2" w:rsidRDefault="0036026B" w:rsidP="00A26596">
      <w:pPr>
        <w:pStyle w:val="Textoindependiente"/>
      </w:pPr>
      <w:r>
        <w:rPr>
          <w:noProof/>
        </w:rPr>
        <w:pict>
          <v:shape id="_x0000_s5891" type="#_x0000_t78" style="position:absolute;left:0;text-align:left;margin-left:0;margin-top:12.85pt;width:234pt;height:29.75pt;z-index:251351040;mso-position-vertical-relative:line" adj="19927,2400,20580,6480" fillcolor="silver">
            <v:fill opacity="33423f" rotate="t"/>
            <v:textbox style="mso-next-textbox:#_x0000_s5891">
              <w:txbxContent>
                <w:p w:rsidR="00606CF3" w:rsidRPr="006D687C" w:rsidRDefault="00606CF3">
                  <w:pPr>
                    <w:rPr>
                      <w:rFonts w:ascii="Book Antiqua" w:hAnsi="Book Antiqua"/>
                      <w:szCs w:val="22"/>
                    </w:rPr>
                  </w:pPr>
                  <w:r w:rsidRPr="006D687C">
                    <w:rPr>
                      <w:rFonts w:ascii="Book Antiqua" w:hAnsi="Book Antiqua"/>
                      <w:b/>
                      <w:szCs w:val="22"/>
                    </w:rPr>
                    <w:t>7. Otro (Especifique).</w:t>
                  </w:r>
                </w:p>
              </w:txbxContent>
            </v:textbox>
            <w10:wrap type="square"/>
          </v:shape>
        </w:pict>
      </w:r>
    </w:p>
    <w:p w:rsidR="00D93CA1" w:rsidRDefault="00334DC2" w:rsidP="00A26596">
      <w:pPr>
        <w:pStyle w:val="Textoindependiente"/>
      </w:pPr>
      <w:r>
        <w:t xml:space="preserve">Toma en cuenta que la pregunta presenta tres espacios de respuesta, </w:t>
      </w:r>
      <w:r w:rsidR="00722AA1">
        <w:t>teniendo</w:t>
      </w:r>
      <w:r>
        <w:t xml:space="preserve"> en cuenta que </w:t>
      </w:r>
      <w:r w:rsidR="00CF5BBC">
        <w:t>el Informante</w:t>
      </w:r>
      <w:r>
        <w:t xml:space="preserve"> pudo haber desarrollado varias acciones concretas para buscar trabajo o establecer un negocio propio.</w:t>
      </w:r>
    </w:p>
    <w:p w:rsidR="00334DC2" w:rsidRDefault="00334DC2" w:rsidP="00A26596">
      <w:pPr>
        <w:pStyle w:val="Textoindependiente"/>
      </w:pPr>
      <w:r>
        <w:t>En caso de que la respuesta corresponda a la alternativa 7, especifica la respuesta en la fila correspondiente.</w:t>
      </w:r>
    </w:p>
    <w:p w:rsidR="00334DC2" w:rsidRDefault="0036026B" w:rsidP="00A26596">
      <w:pPr>
        <w:pStyle w:val="Textoindependiente"/>
      </w:pPr>
      <w:r w:rsidRPr="0036026B">
        <w:rPr>
          <w:noProof/>
          <w:shd w:val="clear" w:color="auto" w:fill="D9D9D9"/>
        </w:rPr>
        <w:pict>
          <v:shape id="_x0000_s5768" type="#_x0000_t93" style="position:absolute;left:0;text-align:left;margin-left:-6.25pt;margin-top:10.15pt;width:22.55pt;height:21.55pt;z-index:251260928" fillcolor="yellow"/>
        </w:pict>
      </w:r>
    </w:p>
    <w:p w:rsidR="00334DC2" w:rsidRPr="006D687C" w:rsidRDefault="00892C64" w:rsidP="00A26596">
      <w:pPr>
        <w:pStyle w:val="Textoindependiente"/>
        <w:rPr>
          <w:sz w:val="20"/>
        </w:rPr>
      </w:pPr>
      <w:r w:rsidRPr="006D687C">
        <w:rPr>
          <w:sz w:val="20"/>
          <w:shd w:val="clear" w:color="auto" w:fill="D9D9D9"/>
        </w:rPr>
        <w:t xml:space="preserve">        </w:t>
      </w:r>
      <w:r w:rsidR="007868D5" w:rsidRPr="006D687C">
        <w:rPr>
          <w:sz w:val="20"/>
          <w:shd w:val="clear" w:color="auto" w:fill="D9D9D9"/>
        </w:rPr>
        <w:t xml:space="preserve"> </w:t>
      </w:r>
      <w:r w:rsidR="00334DC2" w:rsidRPr="006D687C">
        <w:rPr>
          <w:sz w:val="20"/>
          <w:shd w:val="clear" w:color="auto" w:fill="D9D9D9"/>
        </w:rPr>
        <w:t xml:space="preserve">Anota el código de la respuesta correspondiente y </w:t>
      </w:r>
      <w:r w:rsidR="000057DD" w:rsidRPr="006D687C">
        <w:rPr>
          <w:sz w:val="20"/>
          <w:shd w:val="clear" w:color="auto" w:fill="D9D9D9"/>
        </w:rPr>
        <w:t xml:space="preserve">continúa con </w:t>
      </w:r>
      <w:r w:rsidR="00334DC2" w:rsidRPr="006D687C">
        <w:rPr>
          <w:sz w:val="20"/>
          <w:shd w:val="clear" w:color="auto" w:fill="D9D9D9"/>
        </w:rPr>
        <w:t xml:space="preserve">la </w:t>
      </w:r>
      <w:r w:rsidR="00334DC2" w:rsidRPr="006D687C">
        <w:rPr>
          <w:b/>
          <w:sz w:val="20"/>
          <w:shd w:val="clear" w:color="auto" w:fill="D9D9D9"/>
        </w:rPr>
        <w:t>pregunta 7</w:t>
      </w:r>
      <w:r w:rsidR="00334DC2" w:rsidRPr="006D687C">
        <w:rPr>
          <w:sz w:val="20"/>
        </w:rPr>
        <w:t>.</w:t>
      </w:r>
    </w:p>
    <w:p w:rsidR="00334DC2" w:rsidRDefault="00334DC2" w:rsidP="00A26596">
      <w:pPr>
        <w:pStyle w:val="Textoindependiente"/>
      </w:pPr>
    </w:p>
    <w:p w:rsidR="00D93CA1" w:rsidRDefault="00D93CA1" w:rsidP="00A26596">
      <w:pPr>
        <w:pStyle w:val="Textoindependiente"/>
        <w:rPr>
          <w:b/>
        </w:rPr>
      </w:pPr>
    </w:p>
    <w:p w:rsidR="00334DC2" w:rsidRPr="00892C64" w:rsidRDefault="00334DC2" w:rsidP="00A26596">
      <w:pPr>
        <w:pStyle w:val="Textoindependiente"/>
        <w:rPr>
          <w:b/>
        </w:rPr>
      </w:pPr>
      <w:r w:rsidRPr="00892C64">
        <w:rPr>
          <w:b/>
        </w:rPr>
        <w:t>Pregunta 7: ¿Ha trabajado alguna vez anteriormente?</w:t>
      </w:r>
    </w:p>
    <w:p w:rsidR="00334DC2" w:rsidRDefault="00334DC2" w:rsidP="00A26596">
      <w:pPr>
        <w:pStyle w:val="Textoindependiente"/>
      </w:pPr>
    </w:p>
    <w:p w:rsidR="00334DC2" w:rsidRDefault="0036026B" w:rsidP="00A26596">
      <w:pPr>
        <w:pStyle w:val="Textoindependiente"/>
      </w:pPr>
      <w:r>
        <w:rPr>
          <w:noProof/>
        </w:rPr>
        <w:pict>
          <v:rect id="_x0000_s6070" style="position:absolute;left:0;text-align:left;margin-left:106.65pt;margin-top:3.5pt;width:451.35pt;height:81.4pt;z-index:251467776;mso-position-vertical-relative:line" filled="f" fillcolor="silver" strokeweight="1pt">
            <v:fill opacity=".5"/>
            <v:textbox style="mso-next-textbox:#_x0000_s6070">
              <w:txbxContent>
                <w:p w:rsidR="00606CF3" w:rsidRPr="006D687C" w:rsidRDefault="00606CF3" w:rsidP="00A26596">
                  <w:pPr>
                    <w:pStyle w:val="Textoindependiente"/>
                    <w:rPr>
                      <w:rFonts w:ascii="Book Antiqua" w:hAnsi="Book Antiqua"/>
                    </w:rPr>
                  </w:pPr>
                  <w:r w:rsidRPr="006D687C">
                    <w:rPr>
                      <w:rFonts w:ascii="Book Antiqua" w:hAnsi="Book Antiqua"/>
                    </w:rPr>
                    <w:t>Objetivo:</w:t>
                  </w:r>
                </w:p>
                <w:p w:rsidR="00606CF3" w:rsidRPr="006D687C" w:rsidRDefault="00606CF3" w:rsidP="00A26596">
                  <w:pPr>
                    <w:pStyle w:val="Textoindependiente"/>
                    <w:rPr>
                      <w:rFonts w:ascii="Book Antiqua" w:hAnsi="Book Antiqua"/>
                    </w:rPr>
                  </w:pPr>
                  <w:r w:rsidRPr="006D687C">
                    <w:rPr>
                      <w:rFonts w:ascii="Book Antiqua" w:hAnsi="Book Antiqua"/>
                      <w:b/>
                    </w:rPr>
                    <w:t>Diferenciar a los desocupados cesantes de los aspirantes a trabajar</w:t>
                  </w:r>
                  <w:r w:rsidRPr="006D687C">
                    <w:rPr>
                      <w:rFonts w:ascii="Book Antiqua" w:hAnsi="Book Antiqua"/>
                    </w:rPr>
                    <w:t xml:space="preserve">. Esta clasificación, nos permite además, investigar las características del último empleo del desocupado cesante, con las siguientes 7 preguntas. </w:t>
                  </w:r>
                </w:p>
                <w:p w:rsidR="00606CF3" w:rsidRDefault="00606CF3">
                  <w:pPr>
                    <w:pStyle w:val="xl22"/>
                    <w:shd w:val="clear" w:color="auto" w:fill="FFFFFF"/>
                    <w:spacing w:before="0" w:beforeAutospacing="0" w:after="0" w:afterAutospacing="0"/>
                    <w:rPr>
                      <w:rFonts w:ascii="Times New Roman" w:eastAsia="Times New Roman" w:hAnsi="Times New Roman" w:cs="Times New Roman"/>
                    </w:rPr>
                  </w:pPr>
                </w:p>
              </w:txbxContent>
            </v:textbox>
          </v:rect>
        </w:pict>
      </w:r>
      <w:r w:rsidR="001C3FFF">
        <w:rPr>
          <w:noProof/>
        </w:rPr>
        <w:drawing>
          <wp:anchor distT="0" distB="0" distL="114300" distR="114300" simplePos="0" relativeHeight="251693056" behindDoc="0" locked="0" layoutInCell="1" allowOverlap="1">
            <wp:simplePos x="0" y="0"/>
            <wp:positionH relativeFrom="column">
              <wp:posOffset>779145</wp:posOffset>
            </wp:positionH>
            <wp:positionV relativeFrom="paragraph">
              <wp:posOffset>44450</wp:posOffset>
            </wp:positionV>
            <wp:extent cx="575310" cy="662940"/>
            <wp:effectExtent l="19050" t="0" r="0" b="0"/>
            <wp:wrapNone/>
            <wp:docPr id="516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892C64" w:rsidP="00A26596">
      <w:pPr>
        <w:pStyle w:val="Textoindependiente"/>
      </w:pPr>
      <w:r>
        <w:t xml:space="preserve"> </w:t>
      </w:r>
    </w:p>
    <w:p w:rsidR="00334DC2" w:rsidRDefault="00892C64" w:rsidP="00A26596">
      <w:pPr>
        <w:pStyle w:val="Textoindependiente"/>
      </w:pPr>
      <w:r>
        <w:t xml:space="preserve">    </w:t>
      </w:r>
    </w:p>
    <w:p w:rsidR="00D93CA1" w:rsidRDefault="00D93CA1" w:rsidP="00A26596">
      <w:pPr>
        <w:pStyle w:val="Textoindependiente"/>
      </w:pPr>
    </w:p>
    <w:p w:rsidR="00892C64" w:rsidRDefault="00892C64" w:rsidP="00A26596">
      <w:pPr>
        <w:pStyle w:val="Textoindependiente"/>
      </w:pPr>
      <w:r>
        <w:t xml:space="preserve">   </w:t>
      </w:r>
    </w:p>
    <w:p w:rsidR="00334DC2" w:rsidRDefault="0036026B" w:rsidP="00A26596">
      <w:pPr>
        <w:pStyle w:val="Textoindependiente"/>
      </w:pPr>
      <w:r>
        <w:rPr>
          <w:noProof/>
        </w:rPr>
        <w:pict>
          <v:shape id="_x0000_s5771" type="#_x0000_t93" style="position:absolute;left:0;text-align:left;margin-left:-18.75pt;margin-top:14.25pt;width:27pt;height:26.9pt;z-index:251264000" fillcolor="yellow"/>
        </w:pict>
      </w:r>
      <w:r w:rsidR="00892C64">
        <w:t xml:space="preserve"> </w:t>
      </w:r>
    </w:p>
    <w:p w:rsidR="00D10EBB" w:rsidRPr="00D93CA1" w:rsidRDefault="00892C64" w:rsidP="00A26596">
      <w:pPr>
        <w:pStyle w:val="Textoindependiente"/>
        <w:rPr>
          <w:sz w:val="20"/>
          <w:highlight w:val="lightGray"/>
        </w:rPr>
      </w:pPr>
      <w:r>
        <w:t xml:space="preserve">   </w:t>
      </w:r>
      <w:r w:rsidR="00334DC2" w:rsidRPr="00D93CA1">
        <w:rPr>
          <w:sz w:val="20"/>
          <w:highlight w:val="lightGray"/>
        </w:rPr>
        <w:t xml:space="preserve">Si la respuesta es </w:t>
      </w:r>
      <w:r w:rsidR="00334DC2" w:rsidRPr="00D93CA1">
        <w:rPr>
          <w:b/>
          <w:sz w:val="20"/>
          <w:highlight w:val="lightGray"/>
        </w:rPr>
        <w:t>Sí</w:t>
      </w:r>
      <w:r w:rsidR="00334DC2" w:rsidRPr="00D93CA1">
        <w:rPr>
          <w:sz w:val="20"/>
          <w:highlight w:val="lightGray"/>
        </w:rPr>
        <w:t xml:space="preserve">, anota el </w:t>
      </w:r>
      <w:r w:rsidR="00334DC2" w:rsidRPr="00D93CA1">
        <w:rPr>
          <w:b/>
          <w:sz w:val="20"/>
          <w:highlight w:val="lightGray"/>
        </w:rPr>
        <w:t>código 1</w:t>
      </w:r>
      <w:r w:rsidR="00334DC2" w:rsidRPr="00D93CA1">
        <w:rPr>
          <w:sz w:val="20"/>
          <w:highlight w:val="lightGray"/>
        </w:rPr>
        <w:t xml:space="preserve"> en la fila correspondiente y continúa con la </w:t>
      </w:r>
      <w:r w:rsidRPr="00D93CA1">
        <w:rPr>
          <w:sz w:val="20"/>
          <w:highlight w:val="lightGray"/>
        </w:rPr>
        <w:t xml:space="preserve">     </w:t>
      </w:r>
      <w:r w:rsidR="00334DC2" w:rsidRPr="00D93CA1">
        <w:rPr>
          <w:sz w:val="20"/>
          <w:highlight w:val="lightGray"/>
        </w:rPr>
        <w:t xml:space="preserve">siguiente pregunta. </w:t>
      </w:r>
    </w:p>
    <w:p w:rsidR="00334DC2" w:rsidRPr="00D93CA1" w:rsidRDefault="00892C64" w:rsidP="00A26596">
      <w:pPr>
        <w:pStyle w:val="Textoindependiente"/>
        <w:rPr>
          <w:sz w:val="20"/>
        </w:rPr>
      </w:pPr>
      <w:r w:rsidRPr="00D93CA1">
        <w:rPr>
          <w:sz w:val="20"/>
          <w:highlight w:val="lightGray"/>
        </w:rPr>
        <w:t xml:space="preserve">       </w:t>
      </w:r>
      <w:r w:rsidR="00334DC2" w:rsidRPr="00D93CA1">
        <w:rPr>
          <w:sz w:val="20"/>
          <w:highlight w:val="lightGray"/>
        </w:rPr>
        <w:t xml:space="preserve">Si la respuesta es </w:t>
      </w:r>
      <w:r w:rsidR="00334DC2" w:rsidRPr="00D93CA1">
        <w:rPr>
          <w:b/>
          <w:sz w:val="20"/>
          <w:highlight w:val="lightGray"/>
        </w:rPr>
        <w:t>No</w:t>
      </w:r>
      <w:r w:rsidR="00334DC2" w:rsidRPr="00D93CA1">
        <w:rPr>
          <w:sz w:val="20"/>
          <w:highlight w:val="lightGray"/>
        </w:rPr>
        <w:t xml:space="preserve">, anota el </w:t>
      </w:r>
      <w:r w:rsidR="00334DC2" w:rsidRPr="00D93CA1">
        <w:rPr>
          <w:b/>
          <w:sz w:val="20"/>
          <w:highlight w:val="lightGray"/>
        </w:rPr>
        <w:t>código 2</w:t>
      </w:r>
      <w:r w:rsidR="00334DC2" w:rsidRPr="00D93CA1">
        <w:rPr>
          <w:sz w:val="20"/>
          <w:highlight w:val="lightGray"/>
        </w:rPr>
        <w:t xml:space="preserve"> en la fila correspondiente y pasa a la </w:t>
      </w:r>
      <w:r w:rsidR="00334DC2" w:rsidRPr="00D93CA1">
        <w:rPr>
          <w:b/>
          <w:sz w:val="20"/>
          <w:highlight w:val="lightGray"/>
        </w:rPr>
        <w:t xml:space="preserve">Página </w:t>
      </w:r>
      <w:r w:rsidRPr="00D93CA1">
        <w:rPr>
          <w:b/>
          <w:sz w:val="20"/>
          <w:highlight w:val="lightGray"/>
        </w:rPr>
        <w:t xml:space="preserve">   </w:t>
      </w:r>
      <w:r w:rsidR="00334DC2" w:rsidRPr="00D93CA1">
        <w:rPr>
          <w:b/>
          <w:sz w:val="20"/>
          <w:highlight w:val="lightGray"/>
        </w:rPr>
        <w:t>2</w:t>
      </w:r>
      <w:r w:rsidR="000057DD" w:rsidRPr="00D93CA1">
        <w:rPr>
          <w:b/>
          <w:sz w:val="20"/>
          <w:highlight w:val="lightGray"/>
        </w:rPr>
        <w:t>3</w:t>
      </w:r>
      <w:r w:rsidR="00334DC2" w:rsidRPr="00D93CA1">
        <w:rPr>
          <w:b/>
          <w:sz w:val="20"/>
          <w:highlight w:val="lightGray"/>
        </w:rPr>
        <w:t>, SECCIÓN 6, pregunta 1</w:t>
      </w:r>
      <w:r w:rsidR="00334DC2" w:rsidRPr="00D93CA1">
        <w:rPr>
          <w:sz w:val="20"/>
          <w:highlight w:val="lightGray"/>
        </w:rPr>
        <w:t>.</w:t>
      </w:r>
    </w:p>
    <w:p w:rsidR="00D93CA1" w:rsidRDefault="00D93CA1" w:rsidP="00A26596">
      <w:pPr>
        <w:pStyle w:val="Textoindependiente"/>
        <w:rPr>
          <w:b/>
        </w:rPr>
      </w:pPr>
    </w:p>
    <w:p w:rsidR="00334DC2" w:rsidRPr="00892C64" w:rsidRDefault="00334DC2" w:rsidP="00A26596">
      <w:pPr>
        <w:pStyle w:val="Textoindependiente"/>
        <w:rPr>
          <w:b/>
        </w:rPr>
      </w:pPr>
      <w:r w:rsidRPr="00892C64">
        <w:rPr>
          <w:b/>
        </w:rPr>
        <w:t xml:space="preserve">Pregunta </w:t>
      </w:r>
      <w:r w:rsidR="00CA28DA" w:rsidRPr="00892C64">
        <w:rPr>
          <w:b/>
        </w:rPr>
        <w:t>8</w:t>
      </w:r>
      <w:r w:rsidRPr="00892C64">
        <w:rPr>
          <w:b/>
        </w:rPr>
        <w:t>: ¿Hace cuánto tiempo que no trabaja o que no ha realizado alguna actividad para ganar dinero?</w:t>
      </w:r>
    </w:p>
    <w:p w:rsidR="00334DC2" w:rsidRPr="00892C64" w:rsidRDefault="00334DC2" w:rsidP="00A26596">
      <w:pPr>
        <w:pStyle w:val="Textoindependiente"/>
        <w:rPr>
          <w:b/>
        </w:rPr>
      </w:pPr>
    </w:p>
    <w:p w:rsidR="00D93CA1" w:rsidRDefault="00D93CA1" w:rsidP="00A26596">
      <w:pPr>
        <w:pStyle w:val="Textoindependiente"/>
      </w:pPr>
    </w:p>
    <w:p w:rsidR="00334DC2" w:rsidRDefault="0036026B" w:rsidP="00A26596">
      <w:pPr>
        <w:pStyle w:val="Textoindependiente"/>
      </w:pPr>
      <w:r w:rsidRPr="0036026B">
        <w:rPr>
          <w:noProof/>
          <w:lang w:val="es-ES_tradnl" w:eastAsia="es-ES_tradnl"/>
        </w:rPr>
        <w:pict>
          <v:shape id="_x0000_s7253" type="#_x0000_t202" style="position:absolute;left:0;text-align:left;margin-left:131.25pt;margin-top:13.05pt;width:400.8pt;height:65.85pt;z-index:251708416;mso-position-vertical-relative:line" filled="f">
            <v:fill color2="fill darken(118)" o:opacity2="33423f" angle="-45" method="linear sigma" focus="50%" type="gradient"/>
            <v:textbox style="mso-next-textbox:#_x0000_s7253">
              <w:txbxContent>
                <w:p w:rsidR="00606CF3" w:rsidRPr="006D687C" w:rsidRDefault="00606CF3" w:rsidP="00A26596">
                  <w:pPr>
                    <w:pStyle w:val="Textoindependiente"/>
                    <w:rPr>
                      <w:rFonts w:ascii="Book Antiqua" w:hAnsi="Book Antiqua"/>
                    </w:rPr>
                  </w:pPr>
                  <w:r w:rsidRPr="006D687C">
                    <w:rPr>
                      <w:rFonts w:ascii="Book Antiqua" w:hAnsi="Book Antiqua"/>
                    </w:rPr>
                    <w:t>Objetivo:</w:t>
                  </w:r>
                </w:p>
                <w:p w:rsidR="00606CF3" w:rsidRPr="006D687C" w:rsidRDefault="00606CF3" w:rsidP="00A26596">
                  <w:pPr>
                    <w:pStyle w:val="Textoindependiente"/>
                    <w:rPr>
                      <w:rFonts w:ascii="Book Antiqua" w:hAnsi="Book Antiqua"/>
                    </w:rPr>
                  </w:pPr>
                  <w:r w:rsidRPr="006D687C">
                    <w:rPr>
                      <w:rFonts w:ascii="Book Antiqua" w:hAnsi="Book Antiqua"/>
                    </w:rPr>
                    <w:t>Investigar el tiempo transcurrido desde el último trabajo realizado por la persona informante hasta el momento de la encuesta.</w:t>
                  </w:r>
                </w:p>
                <w:p w:rsidR="00606CF3" w:rsidRDefault="00606CF3"/>
              </w:txbxContent>
            </v:textbox>
          </v:shape>
        </w:pict>
      </w:r>
      <w:r w:rsidR="001C3FFF">
        <w:rPr>
          <w:noProof/>
        </w:rPr>
        <w:drawing>
          <wp:anchor distT="0" distB="0" distL="114300" distR="114300" simplePos="0" relativeHeight="251709440" behindDoc="0" locked="0" layoutInCell="1" allowOverlap="1">
            <wp:simplePos x="0" y="0"/>
            <wp:positionH relativeFrom="column">
              <wp:posOffset>1091565</wp:posOffset>
            </wp:positionH>
            <wp:positionV relativeFrom="paragraph">
              <wp:posOffset>165735</wp:posOffset>
            </wp:positionV>
            <wp:extent cx="575310" cy="662940"/>
            <wp:effectExtent l="19050" t="0" r="0" b="0"/>
            <wp:wrapNone/>
            <wp:docPr id="520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D93CA1" w:rsidRDefault="00D93CA1" w:rsidP="00A26596">
      <w:pPr>
        <w:pStyle w:val="Textoindependiente"/>
      </w:pPr>
    </w:p>
    <w:p w:rsidR="00334DC2" w:rsidRDefault="00334DC2" w:rsidP="00A26596">
      <w:pPr>
        <w:pStyle w:val="Textoindependiente"/>
      </w:pPr>
      <w:r>
        <w:rPr>
          <w:b/>
        </w:rPr>
        <w:lastRenderedPageBreak/>
        <w:t>Por ejemplo</w:t>
      </w:r>
      <w:r>
        <w:t xml:space="preserve">: </w:t>
      </w:r>
      <w:smartTag w:uri="urn:schemas-microsoft-com:office:smarttags" w:element="PersonName">
        <w:smartTagPr>
          <w:attr w:name="ProductID" w:val="La Sra. Julia"/>
        </w:smartTagPr>
        <w:r>
          <w:t>La Sra. Julia</w:t>
        </w:r>
      </w:smartTag>
      <w:r>
        <w:t xml:space="preserve"> declara que no trabaja hace seis años y diez meses, realiza la transformación en meses y anota el dato y el código así:</w:t>
      </w:r>
    </w:p>
    <w:tbl>
      <w:tblPr>
        <w:tblpPr w:leftFromText="141" w:rightFromText="141" w:vertAnchor="text" w:horzAnchor="page" w:tblpX="6697" w:tblpY="225"/>
        <w:tblW w:w="3785" w:type="dxa"/>
        <w:tblLayout w:type="fixed"/>
        <w:tblCellMar>
          <w:left w:w="0" w:type="dxa"/>
          <w:right w:w="0" w:type="dxa"/>
        </w:tblCellMar>
        <w:tblLook w:val="0000"/>
      </w:tblPr>
      <w:tblGrid>
        <w:gridCol w:w="1660"/>
        <w:gridCol w:w="2125"/>
      </w:tblGrid>
      <w:tr w:rsidR="00334DC2">
        <w:trPr>
          <w:cantSplit/>
          <w:trHeight w:val="3764"/>
        </w:trPr>
        <w:tc>
          <w:tcPr>
            <w:tcW w:w="3785" w:type="dxa"/>
            <w:gridSpan w:val="2"/>
            <w:tcBorders>
              <w:top w:val="single" w:sz="4" w:space="0" w:color="auto"/>
              <w:left w:val="single" w:sz="4" w:space="0" w:color="auto"/>
              <w:bottom w:val="single" w:sz="8" w:space="0" w:color="000000"/>
              <w:right w:val="single" w:sz="4" w:space="0" w:color="auto"/>
            </w:tcBorders>
          </w:tcPr>
          <w:p w:rsidR="00334DC2" w:rsidRDefault="0036026B">
            <w:pPr>
              <w:jc w:val="both"/>
              <w:rPr>
                <w:rFonts w:eastAsia="Arial Unicode MS"/>
                <w:sz w:val="20"/>
                <w:szCs w:val="20"/>
              </w:rPr>
            </w:pPr>
            <w:r w:rsidRPr="0036026B">
              <w:rPr>
                <w:noProof/>
                <w:sz w:val="20"/>
                <w:szCs w:val="20"/>
              </w:rPr>
              <w:pict>
                <v:group id="_x0000_s7237" style="position:absolute;left:0;text-align:left;margin-left:27.6pt;margin-top:59.45pt;width:126pt;height:76.75pt;z-index:251696128" coordorigin="7821,2561" coordsize="1442,1800">
                  <v:shape id="_x0000_s7238" type="#_x0000_t202" style="position:absolute;left:8198;top:2722;width:1065;height:1350" stroked="f" strokecolor="windowText" o:insetmode="auto">
                    <v:textbox style="mso-next-textbox:#_x0000_s7238">
                      <w:txbxContent>
                        <w:p w:rsidR="00606CF3" w:rsidRDefault="00606CF3">
                          <w:pPr>
                            <w:spacing w:after="240"/>
                          </w:pPr>
                          <w:r>
                            <w:rPr>
                              <w:b/>
                              <w:bCs/>
                              <w:sz w:val="15"/>
                              <w:szCs w:val="15"/>
                            </w:rPr>
                            <w:t>Período</w:t>
                          </w:r>
                          <w:r>
                            <w:rPr>
                              <w:sz w:val="15"/>
                              <w:szCs w:val="15"/>
                            </w:rPr>
                            <w:br/>
                          </w:r>
                          <w:r>
                            <w:rPr>
                              <w:sz w:val="15"/>
                              <w:szCs w:val="15"/>
                            </w:rPr>
                            <w:br/>
                          </w:r>
                          <w:r>
                            <w:rPr>
                              <w:rFonts w:ascii="Verdana" w:hAnsi="Verdana"/>
                              <w:b/>
                              <w:bCs/>
                              <w:sz w:val="14"/>
                              <w:szCs w:val="14"/>
                            </w:rPr>
                            <w:t>2</w:t>
                          </w:r>
                          <w:r>
                            <w:rPr>
                              <w:rFonts w:ascii="Verdana" w:hAnsi="Verdana"/>
                              <w:sz w:val="14"/>
                              <w:szCs w:val="14"/>
                            </w:rPr>
                            <w:t>. Semana</w:t>
                          </w:r>
                          <w:r>
                            <w:rPr>
                              <w:rFonts w:ascii="Verdana" w:hAnsi="Verdana"/>
                              <w:sz w:val="14"/>
                              <w:szCs w:val="14"/>
                            </w:rPr>
                            <w:br/>
                          </w:r>
                          <w:r>
                            <w:rPr>
                              <w:rFonts w:ascii="Verdana" w:hAnsi="Verdana"/>
                              <w:b/>
                              <w:bCs/>
                              <w:sz w:val="14"/>
                              <w:szCs w:val="14"/>
                            </w:rPr>
                            <w:t>4</w:t>
                          </w:r>
                          <w:r>
                            <w:rPr>
                              <w:rFonts w:ascii="Verdana" w:hAnsi="Verdana"/>
                              <w:sz w:val="14"/>
                              <w:szCs w:val="14"/>
                            </w:rPr>
                            <w:t>. Mes</w:t>
                          </w:r>
                          <w:r>
                            <w:rPr>
                              <w:rFonts w:ascii="Verdana" w:hAnsi="Verdana"/>
                              <w:sz w:val="14"/>
                              <w:szCs w:val="14"/>
                            </w:rPr>
                            <w:br/>
                          </w:r>
                          <w:r>
                            <w:rPr>
                              <w:rFonts w:ascii="Verdana" w:hAnsi="Verdana"/>
                              <w:b/>
                              <w:sz w:val="14"/>
                              <w:szCs w:val="14"/>
                            </w:rPr>
                            <w:t>8</w:t>
                          </w:r>
                          <w:r>
                            <w:rPr>
                              <w:rFonts w:ascii="Verdana" w:hAnsi="Verdana"/>
                              <w:sz w:val="14"/>
                              <w:szCs w:val="14"/>
                            </w:rPr>
                            <w:t>. Año</w:t>
                          </w:r>
                          <w:r>
                            <w:rPr>
                              <w:sz w:val="15"/>
                              <w:szCs w:val="15"/>
                            </w:rPr>
                            <w:br/>
                          </w:r>
                        </w:p>
                      </w:txbxContent>
                    </v:textbox>
                  </v:shape>
                  <v:line id="_x0000_s7239" style="position:absolute" from="7821,4361" to="8466,4361" stroked="f" strokecolor="windowText" o:insetmode="auto">
                    <v:stroke endarrow="block"/>
                  </v:line>
                  <v:line id="_x0000_s7240" style="position:absolute" from="7838,2561" to="8393,2561" stroked="f" strokecolor="windowText" o:insetmode="auto"/>
                  <v:line id="_x0000_s7241" style="position:absolute" from="7821,2561" to="7821,4361" stroked="f"/>
                </v:group>
              </w:pict>
            </w:r>
            <w:r w:rsidRPr="0036026B">
              <w:rPr>
                <w:noProof/>
                <w:sz w:val="20"/>
                <w:szCs w:val="20"/>
              </w:rPr>
              <w:pict>
                <v:line id="_x0000_s7243" style="position:absolute;left:0;text-align:left;z-index:251698176" from="54.6pt,59.45pt" to="54.6pt,131.45pt"/>
              </w:pict>
            </w:r>
            <w:r w:rsidRPr="0036026B">
              <w:rPr>
                <w:noProof/>
                <w:sz w:val="20"/>
                <w:szCs w:val="20"/>
              </w:rPr>
              <w:pict>
                <v:line id="_x0000_s7242" style="position:absolute;left:0;text-align:left;flip:x;z-index:251697152" from="54.6pt,59.45pt" to="90.6pt,59.45pt"/>
              </w:pict>
            </w:r>
            <w:r w:rsidRPr="0036026B">
              <w:rPr>
                <w:noProof/>
                <w:sz w:val="20"/>
                <w:szCs w:val="20"/>
              </w:rPr>
              <w:pict>
                <v:line id="_x0000_s7244" style="position:absolute;left:0;text-align:left;z-index:251699200" from="54.6pt,131.45pt" to="90.6pt,131.45pt"/>
              </w:pict>
            </w:r>
            <w:r w:rsidRPr="0036026B">
              <w:rPr>
                <w:sz w:val="20"/>
                <w:szCs w:val="20"/>
              </w:rPr>
              <w:pict>
                <v:shape id="_x0000_s7236" type="#_x0000_t202" style="position:absolute;left:0;text-align:left;margin-left:54.85pt;margin-top:149.45pt;width:63pt;height:27pt;z-index:251695104" filled="f" o:insetmode="auto">
                  <v:textbox style="mso-next-textbox:#_x0000_s7236">
                    <w:txbxContent>
                      <w:p w:rsidR="00606CF3" w:rsidRDefault="00606CF3">
                        <w:pPr>
                          <w:jc w:val="center"/>
                          <w:rPr>
                            <w:rFonts w:ascii="Verdana" w:hAnsi="Verdana"/>
                            <w:sz w:val="16"/>
                          </w:rPr>
                        </w:pPr>
                        <w:r>
                          <w:rPr>
                            <w:rFonts w:ascii="Verdana" w:hAnsi="Verdana"/>
                            <w:b/>
                            <w:bCs/>
                            <w:sz w:val="16"/>
                            <w:szCs w:val="18"/>
                          </w:rPr>
                          <w:t>PÁG. 22 PREG. 57</w:t>
                        </w:r>
                      </w:p>
                    </w:txbxContent>
                  </v:textbox>
                </v:shape>
              </w:pict>
            </w:r>
            <w:r w:rsidRPr="0036026B">
              <w:rPr>
                <w:noProof/>
                <w:sz w:val="20"/>
                <w:szCs w:val="20"/>
              </w:rPr>
              <w:pict>
                <v:shape id="_x0000_s7245" type="#_x0000_t67" style="position:absolute;left:0;text-align:left;margin-left:81.85pt;margin-top:131.45pt;width:12.8pt;height:15.15pt;z-index:251700224" fillcolor="lime"/>
              </w:pict>
            </w:r>
            <w:r w:rsidR="00892C64">
              <w:rPr>
                <w:sz w:val="20"/>
                <w:szCs w:val="20"/>
              </w:rPr>
              <w:t>8</w:t>
            </w:r>
            <w:r w:rsidR="00334DC2">
              <w:rPr>
                <w:sz w:val="20"/>
                <w:szCs w:val="20"/>
              </w:rPr>
              <w:t>. ¿Hace cuánto tiempo que no trabaja o que no ha realizado alguna actividad para ganar dinero?</w:t>
            </w:r>
          </w:p>
        </w:tc>
      </w:tr>
      <w:tr w:rsidR="00334DC2">
        <w:trPr>
          <w:trHeight w:val="288"/>
        </w:trPr>
        <w:tc>
          <w:tcPr>
            <w:tcW w:w="1660" w:type="dxa"/>
            <w:tcBorders>
              <w:top w:val="nil"/>
              <w:left w:val="single" w:sz="4" w:space="0" w:color="auto"/>
              <w:bottom w:val="single" w:sz="8" w:space="0" w:color="auto"/>
              <w:right w:val="single" w:sz="8" w:space="0" w:color="auto"/>
            </w:tcBorders>
            <w:noWrap/>
            <w:vAlign w:val="center"/>
          </w:tcPr>
          <w:p w:rsidR="00334DC2" w:rsidRDefault="00334DC2">
            <w:pPr>
              <w:jc w:val="center"/>
              <w:rPr>
                <w:rFonts w:eastAsia="Arial Unicode MS"/>
                <w:sz w:val="20"/>
                <w:szCs w:val="20"/>
              </w:rPr>
            </w:pPr>
            <w:r>
              <w:rPr>
                <w:sz w:val="20"/>
                <w:szCs w:val="20"/>
              </w:rPr>
              <w:t>Tiempo</w:t>
            </w:r>
          </w:p>
        </w:tc>
        <w:tc>
          <w:tcPr>
            <w:tcW w:w="2125" w:type="dxa"/>
            <w:tcBorders>
              <w:top w:val="nil"/>
              <w:left w:val="nil"/>
              <w:bottom w:val="single" w:sz="8" w:space="0" w:color="auto"/>
              <w:right w:val="single" w:sz="4" w:space="0" w:color="auto"/>
            </w:tcBorders>
            <w:noWrap/>
            <w:vAlign w:val="center"/>
          </w:tcPr>
          <w:p w:rsidR="00334DC2" w:rsidRDefault="00334DC2">
            <w:pPr>
              <w:jc w:val="center"/>
              <w:rPr>
                <w:rFonts w:eastAsia="Arial Unicode MS"/>
                <w:sz w:val="20"/>
                <w:szCs w:val="20"/>
              </w:rPr>
            </w:pPr>
            <w:r>
              <w:rPr>
                <w:sz w:val="20"/>
                <w:szCs w:val="20"/>
              </w:rPr>
              <w:t>Período</w:t>
            </w:r>
          </w:p>
        </w:tc>
      </w:tr>
      <w:tr w:rsidR="00334DC2">
        <w:trPr>
          <w:trHeight w:val="202"/>
        </w:trPr>
        <w:tc>
          <w:tcPr>
            <w:tcW w:w="3785" w:type="dxa"/>
            <w:gridSpan w:val="2"/>
            <w:tcBorders>
              <w:top w:val="single" w:sz="8" w:space="0" w:color="auto"/>
              <w:left w:val="single" w:sz="4" w:space="0" w:color="auto"/>
              <w:bottom w:val="single" w:sz="8" w:space="0" w:color="auto"/>
              <w:right w:val="single" w:sz="4" w:space="0" w:color="auto"/>
            </w:tcBorders>
            <w:noWrap/>
            <w:vAlign w:val="center"/>
          </w:tcPr>
          <w:p w:rsidR="00334DC2" w:rsidRDefault="00892C64">
            <w:pPr>
              <w:jc w:val="center"/>
              <w:rPr>
                <w:rFonts w:eastAsia="Arial Unicode MS"/>
                <w:b/>
                <w:bCs/>
                <w:sz w:val="20"/>
                <w:szCs w:val="20"/>
              </w:rPr>
            </w:pPr>
            <w:r>
              <w:rPr>
                <w:b/>
                <w:bCs/>
                <w:sz w:val="20"/>
                <w:szCs w:val="20"/>
              </w:rPr>
              <w:t>8</w:t>
            </w:r>
          </w:p>
        </w:tc>
      </w:tr>
      <w:tr w:rsidR="00334DC2">
        <w:trPr>
          <w:trHeight w:val="158"/>
        </w:trPr>
        <w:tc>
          <w:tcPr>
            <w:tcW w:w="1660" w:type="dxa"/>
            <w:tcBorders>
              <w:top w:val="nil"/>
              <w:left w:val="single" w:sz="4" w:space="0" w:color="auto"/>
              <w:bottom w:val="single" w:sz="4" w:space="0" w:color="auto"/>
              <w:right w:val="single" w:sz="8" w:space="0" w:color="auto"/>
            </w:tcBorders>
            <w:shd w:val="clear" w:color="auto" w:fill="C0C0C0"/>
            <w:noWrap/>
            <w:vAlign w:val="bottom"/>
          </w:tcPr>
          <w:p w:rsidR="00334DC2" w:rsidRDefault="00334DC2">
            <w:pPr>
              <w:jc w:val="center"/>
              <w:rPr>
                <w:rFonts w:eastAsia="Arial Unicode MS"/>
                <w:b/>
                <w:bCs/>
                <w:szCs w:val="20"/>
              </w:rPr>
            </w:pPr>
            <w:r>
              <w:rPr>
                <w:rFonts w:eastAsia="Arial Unicode MS"/>
                <w:b/>
                <w:bCs/>
                <w:szCs w:val="20"/>
              </w:rPr>
              <w:t>82</w:t>
            </w:r>
          </w:p>
        </w:tc>
        <w:tc>
          <w:tcPr>
            <w:tcW w:w="2125" w:type="dxa"/>
            <w:tcBorders>
              <w:top w:val="nil"/>
              <w:left w:val="nil"/>
              <w:bottom w:val="single" w:sz="4" w:space="0" w:color="auto"/>
              <w:right w:val="single" w:sz="4" w:space="0" w:color="auto"/>
            </w:tcBorders>
            <w:shd w:val="clear" w:color="auto" w:fill="C0C0C0"/>
            <w:noWrap/>
            <w:vAlign w:val="bottom"/>
          </w:tcPr>
          <w:p w:rsidR="00334DC2" w:rsidRDefault="00334DC2">
            <w:pPr>
              <w:jc w:val="center"/>
              <w:rPr>
                <w:rFonts w:eastAsia="Arial Unicode MS"/>
                <w:b/>
                <w:bCs/>
                <w:szCs w:val="20"/>
              </w:rPr>
            </w:pPr>
            <w:r>
              <w:rPr>
                <w:b/>
                <w:bCs/>
                <w:szCs w:val="20"/>
              </w:rPr>
              <w:t>4</w:t>
            </w:r>
          </w:p>
        </w:tc>
      </w:tr>
    </w:tbl>
    <w:p w:rsidR="00334DC2" w:rsidRDefault="00334DC2" w:rsidP="00A26596">
      <w:pPr>
        <w:pStyle w:val="Textoindependiente"/>
      </w:pPr>
    </w:p>
    <w:p w:rsidR="007868D5" w:rsidRDefault="007868D5"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6 años = 12 meses x 6 =  72 meses</w:t>
      </w:r>
    </w:p>
    <w:p w:rsidR="00334DC2" w:rsidRDefault="00334DC2" w:rsidP="00A26596">
      <w:pPr>
        <w:pStyle w:val="Textoindependiente"/>
      </w:pPr>
    </w:p>
    <w:p w:rsidR="00334DC2" w:rsidRDefault="00334DC2" w:rsidP="00A26596">
      <w:pPr>
        <w:pStyle w:val="Textoindependiente"/>
      </w:pPr>
      <w:r>
        <w:t xml:space="preserve">     +  10 meses</w:t>
      </w:r>
    </w:p>
    <w:p w:rsidR="00334DC2" w:rsidRDefault="0036026B" w:rsidP="00A26596">
      <w:pPr>
        <w:pStyle w:val="Textoindependiente"/>
      </w:pPr>
      <w:r>
        <w:rPr>
          <w:noProof/>
        </w:rPr>
        <w:pict>
          <v:line id="_x0000_s7215" style="position:absolute;left:0;text-align:left;z-index:251694080" from="162pt,7.2pt" to="243pt,7.2pt"/>
        </w:pict>
      </w:r>
    </w:p>
    <w:p w:rsidR="00334DC2" w:rsidRDefault="00334DC2" w:rsidP="00A26596">
      <w:pPr>
        <w:pStyle w:val="Textoindependiente"/>
      </w:pPr>
      <w:r>
        <w:tab/>
      </w:r>
      <w:r>
        <w:tab/>
      </w:r>
      <w:r>
        <w:tab/>
      </w:r>
      <w:r>
        <w:tab/>
        <w:t xml:space="preserve">         82 meses</w:t>
      </w:r>
    </w:p>
    <w:p w:rsidR="00334DC2" w:rsidRDefault="0036026B" w:rsidP="00A26596">
      <w:pPr>
        <w:pStyle w:val="Textoindependiente"/>
      </w:pPr>
      <w:r>
        <w:rPr>
          <w:noProof/>
        </w:rPr>
        <w:pict>
          <v:line id="_x0000_s5909" style="position:absolute;left:0;text-align:left;z-index:251369472;mso-position-vertical-relative:line" from="218.85pt,4.4pt" to="263.25pt,36.5pt" strokeweight="1.5pt"/>
        </w:pict>
      </w:r>
    </w:p>
    <w:p w:rsidR="00334DC2" w:rsidRDefault="00334DC2" w:rsidP="00A26596">
      <w:pPr>
        <w:pStyle w:val="Textoindependiente"/>
      </w:pPr>
    </w:p>
    <w:p w:rsidR="00334DC2" w:rsidRDefault="0036026B" w:rsidP="00A26596">
      <w:pPr>
        <w:pStyle w:val="Textoindependiente"/>
      </w:pPr>
      <w:r w:rsidRPr="0036026B">
        <w:rPr>
          <w:noProof/>
          <w:lang w:val="es-ES_tradnl" w:eastAsia="es-ES_tradnl"/>
        </w:rPr>
        <w:pict>
          <v:line id="_x0000_s7246" style="position:absolute;left:0;text-align:left;z-index:251701248" from="263.25pt,7.35pt" to="307.35pt,7.35pt" strokeweight="1.5pt">
            <v:stroke endarrow="block"/>
          </v:line>
        </w:pict>
      </w:r>
      <w:r w:rsidR="00334DC2">
        <w:tab/>
      </w:r>
      <w:r w:rsidR="00334DC2">
        <w:tab/>
      </w:r>
      <w:r w:rsidR="00334DC2">
        <w:tab/>
      </w:r>
      <w:r w:rsidR="00334DC2">
        <w:tab/>
      </w:r>
      <w:r w:rsidR="00334DC2">
        <w:tab/>
      </w:r>
      <w:r w:rsidR="00334DC2">
        <w:tab/>
      </w:r>
      <w:r w:rsidR="00334DC2">
        <w:tab/>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sidRPr="0036026B">
        <w:rPr>
          <w:noProof/>
          <w:lang w:val="es-ES_tradnl" w:eastAsia="es-ES_tradnl"/>
        </w:rPr>
        <w:pict>
          <v:shape id="_x0000_s7247" type="#_x0000_t93" style="position:absolute;left:0;text-align:left;margin-left:-3.4pt;margin-top:9.8pt;width:23.5pt;height:19.25pt;z-index:251702272" fillcolor="yellow"/>
        </w:pict>
      </w:r>
    </w:p>
    <w:p w:rsidR="00334DC2" w:rsidRPr="00D93CA1" w:rsidRDefault="00892C64" w:rsidP="00A26596">
      <w:pPr>
        <w:pStyle w:val="Textoindependiente"/>
        <w:rPr>
          <w:b/>
          <w:sz w:val="20"/>
        </w:rPr>
      </w:pPr>
      <w:r>
        <w:t xml:space="preserve">      </w:t>
      </w:r>
      <w:r w:rsidR="00334DC2" w:rsidRPr="00D93CA1">
        <w:rPr>
          <w:sz w:val="20"/>
          <w:highlight w:val="lightGray"/>
        </w:rPr>
        <w:t xml:space="preserve">Registra los códigos correspondientes al tiempo y al periodo y pasa a la </w:t>
      </w:r>
      <w:r w:rsidR="00334DC2" w:rsidRPr="00D93CA1">
        <w:rPr>
          <w:b/>
          <w:sz w:val="20"/>
          <w:highlight w:val="lightGray"/>
        </w:rPr>
        <w:t>Página 2</w:t>
      </w:r>
      <w:r w:rsidR="00CA28DA" w:rsidRPr="00D93CA1">
        <w:rPr>
          <w:b/>
          <w:sz w:val="20"/>
          <w:highlight w:val="lightGray"/>
        </w:rPr>
        <w:t>3</w:t>
      </w:r>
      <w:r w:rsidR="00334DC2" w:rsidRPr="00D93CA1">
        <w:rPr>
          <w:b/>
          <w:sz w:val="20"/>
          <w:highlight w:val="lightGray"/>
        </w:rPr>
        <w:t xml:space="preserve">, </w:t>
      </w:r>
      <w:r w:rsidRPr="00D93CA1">
        <w:rPr>
          <w:b/>
          <w:sz w:val="20"/>
          <w:highlight w:val="lightGray"/>
        </w:rPr>
        <w:t xml:space="preserve">   </w:t>
      </w:r>
      <w:r w:rsidR="00334DC2" w:rsidRPr="00D93CA1">
        <w:rPr>
          <w:b/>
          <w:sz w:val="20"/>
          <w:highlight w:val="lightGray"/>
        </w:rPr>
        <w:t>pregunta 5</w:t>
      </w:r>
      <w:r w:rsidR="00CA28DA" w:rsidRPr="00D93CA1">
        <w:rPr>
          <w:b/>
          <w:sz w:val="20"/>
          <w:highlight w:val="lightGray"/>
        </w:rPr>
        <w:t>0</w:t>
      </w:r>
      <w:r w:rsidR="00334DC2" w:rsidRPr="00D93CA1">
        <w:rPr>
          <w:b/>
          <w:sz w:val="20"/>
          <w:highlight w:val="lightGray"/>
        </w:rPr>
        <w:t>.</w:t>
      </w:r>
    </w:p>
    <w:p w:rsidR="00892C64" w:rsidRDefault="00892C64" w:rsidP="00A26596">
      <w:pPr>
        <w:pStyle w:val="Textoindependiente"/>
      </w:pPr>
    </w:p>
    <w:p w:rsidR="00334DC2" w:rsidRPr="00892C64" w:rsidRDefault="00334DC2" w:rsidP="00A26596">
      <w:pPr>
        <w:pStyle w:val="Textoindependiente"/>
        <w:rPr>
          <w:b/>
        </w:rPr>
      </w:pPr>
      <w:r w:rsidRPr="00892C64">
        <w:rPr>
          <w:b/>
        </w:rPr>
        <w:t xml:space="preserve">Pregunta </w:t>
      </w:r>
      <w:r w:rsidR="00CA28DA" w:rsidRPr="00892C64">
        <w:rPr>
          <w:b/>
        </w:rPr>
        <w:t>9</w:t>
      </w:r>
      <w:r w:rsidRPr="00892C64">
        <w:rPr>
          <w:b/>
        </w:rPr>
        <w:t>: Es usted:</w:t>
      </w:r>
    </w:p>
    <w:p w:rsidR="00334DC2" w:rsidRPr="00892C64" w:rsidRDefault="00334DC2" w:rsidP="00A26596">
      <w:pPr>
        <w:pStyle w:val="Textoindependiente"/>
        <w:rPr>
          <w:b/>
        </w:rPr>
      </w:pPr>
    </w:p>
    <w:p w:rsidR="00334DC2" w:rsidRDefault="00334DC2" w:rsidP="00A26596">
      <w:pPr>
        <w:pStyle w:val="Textoindependiente"/>
      </w:pPr>
      <w:r>
        <w:t>Con esta pregunta se indaga la condición que explica el por qué, una persona en edad laboral no trabaja, es decir se define la condición de inactividad económica de la persona informante.</w:t>
      </w:r>
    </w:p>
    <w:p w:rsidR="00334DC2" w:rsidRDefault="0036026B" w:rsidP="00A26596">
      <w:pPr>
        <w:pStyle w:val="Textoindependiente"/>
      </w:pPr>
      <w:r>
        <w:rPr>
          <w:noProof/>
        </w:rPr>
        <w:pict>
          <v:roundrect id="_x0000_s6926" style="position:absolute;left:0;text-align:left;margin-left:162pt;margin-top:7.05pt;width:396pt;height:30.3pt;z-index:251650048;mso-position-vertical-relative:line" arcsize="10923f" filled="f">
            <v:fill color2="fill darken(118)" o:opacity2="33423f" angle="-45" method="linear sigma" focus="50%" type="gradient"/>
            <v:textbox style="mso-next-textbox:#_x0000_s6926">
              <w:txbxContent>
                <w:p w:rsidR="00606CF3" w:rsidRPr="006D687C" w:rsidRDefault="00606CF3">
                  <w:pPr>
                    <w:pStyle w:val="Textoindependiente2"/>
                    <w:rPr>
                      <w:rFonts w:ascii="Book Antiqua" w:hAnsi="Book Antiqua" w:cs="Times New Roman"/>
                      <w:bCs/>
                    </w:rPr>
                  </w:pPr>
                  <w:r w:rsidRPr="006D687C">
                    <w:rPr>
                      <w:rFonts w:ascii="Book Antiqua" w:hAnsi="Book Antiqua" w:cs="Times New Roman"/>
                      <w:bCs/>
                    </w:rPr>
                    <w:t>Miembro del hogar que se dedica principalmente a recibir educación.</w:t>
                  </w:r>
                </w:p>
              </w:txbxContent>
            </v:textbox>
          </v:roundrect>
        </w:pict>
      </w:r>
      <w:r>
        <w:rPr>
          <w:noProof/>
        </w:rPr>
        <w:pict>
          <v:shape id="_x0000_s6925" type="#_x0000_t78" style="position:absolute;left:0;text-align:left;margin-left:9pt;margin-top:11.85pt;width:2in;height:25.5pt;z-index:251649024;mso-position-vertical-relative:line" adj="19373,1620,20438,6510" fillcolor="silver" strokeweight="1pt">
            <v:fill opacity=".5"/>
            <v:textbox style="mso-next-textbox:#_x0000_s6925">
              <w:txbxContent>
                <w:p w:rsidR="00606CF3" w:rsidRPr="00DD5438" w:rsidRDefault="00606CF3">
                  <w:pPr>
                    <w:rPr>
                      <w:rFonts w:ascii="Book Antiqua" w:hAnsi="Book Antiqua"/>
                      <w:b/>
                      <w:bCs/>
                      <w:szCs w:val="22"/>
                    </w:rPr>
                  </w:pPr>
                  <w:r w:rsidRPr="006D687C">
                    <w:rPr>
                      <w:rFonts w:ascii="Book Antiqua" w:hAnsi="Book Antiqua"/>
                      <w:b/>
                      <w:szCs w:val="22"/>
                    </w:rPr>
                    <w:t xml:space="preserve">1. </w:t>
                  </w:r>
                  <w:r w:rsidRPr="00DD5438">
                    <w:rPr>
                      <w:rFonts w:ascii="Book Antiqua" w:hAnsi="Book Antiqua"/>
                      <w:b/>
                      <w:bCs/>
                      <w:szCs w:val="22"/>
                    </w:rPr>
                    <w:t>¿Estudiante?</w:t>
                  </w:r>
                </w:p>
                <w:p w:rsidR="00606CF3" w:rsidRPr="006D687C" w:rsidRDefault="00606CF3">
                  <w:pPr>
                    <w:rPr>
                      <w:rFonts w:ascii="Book Antiqua" w:hAnsi="Book Antiqua"/>
                    </w:rPr>
                  </w:pP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928" style="position:absolute;left:0;text-align:left;margin-left:162pt;margin-top:11.2pt;width:396pt;height:45pt;z-index:251652096;mso-position-vertical-relative:line" arcsize="10923f" filled="f">
            <v:fill color2="fill darken(118)" o:opacity2="33423f" angle="-45" method="linear sigma" focus="50%" type="gradient"/>
            <v:textbox style="mso-next-textbox:#_x0000_s6928">
              <w:txbxContent>
                <w:p w:rsidR="00606CF3" w:rsidRPr="006D687C" w:rsidRDefault="00606CF3" w:rsidP="00A26596">
                  <w:pPr>
                    <w:pStyle w:val="Textoindependiente"/>
                    <w:rPr>
                      <w:rFonts w:ascii="Book Antiqua" w:hAnsi="Book Antiqua" w:cs="Times New Roman"/>
                      <w:szCs w:val="24"/>
                    </w:rPr>
                  </w:pPr>
                  <w:r w:rsidRPr="006D687C">
                    <w:rPr>
                      <w:rFonts w:ascii="Book Antiqua" w:hAnsi="Book Antiqua" w:cs="Times New Roman"/>
                      <w:szCs w:val="24"/>
                    </w:rPr>
                    <w:t>Miembro del hogar que sin realizar alguna actividad económica se dedica principalmente a las labores de casa.</w:t>
                  </w:r>
                </w:p>
                <w:p w:rsidR="00606CF3" w:rsidRDefault="00606CF3"/>
              </w:txbxContent>
            </v:textbox>
          </v:roundrect>
        </w:pict>
      </w:r>
      <w:r>
        <w:rPr>
          <w:noProof/>
        </w:rPr>
        <w:pict>
          <v:shape id="_x0000_s6927" type="#_x0000_t78" style="position:absolute;left:0;text-align:left;margin-left:9pt;margin-top:5.45pt;width:2in;height:68.15pt;z-index:251651072;mso-position-vertical-relative:line" adj="19373,1620,20438,6510" fillcolor="silver" strokeweight="1pt">
            <v:fill opacity=".5"/>
            <v:textbox style="mso-next-textbox:#_x0000_s6927">
              <w:txbxContent>
                <w:p w:rsidR="00606CF3" w:rsidRPr="006D687C" w:rsidRDefault="00606CF3">
                  <w:pPr>
                    <w:jc w:val="both"/>
                    <w:rPr>
                      <w:rFonts w:ascii="Book Antiqua" w:hAnsi="Book Antiqua"/>
                    </w:rPr>
                  </w:pPr>
                  <w:r w:rsidRPr="006D687C">
                    <w:rPr>
                      <w:rFonts w:ascii="Book Antiqua" w:hAnsi="Book Antiqua"/>
                      <w:b/>
                      <w:szCs w:val="22"/>
                    </w:rPr>
                    <w:t>2. ¿Ama de casa o responsable de los quehaceres del hogar?</w:t>
                  </w:r>
                </w:p>
                <w:p w:rsidR="00606CF3" w:rsidRDefault="00606CF3"/>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930" style="position:absolute;left:0;text-align:left;margin-left:162pt;margin-top:.7pt;width:396pt;height:79.2pt;z-index:251654144;mso-position-vertical-relative:line" arcsize="10923f" filled="f">
            <v:fill color2="fill darken(118)" o:opacity2="33423f" angle="-45" method="linear sigma" focus="50%" type="gradient"/>
            <v:textbox style="mso-next-textbox:#_x0000_s6930">
              <w:txbxContent>
                <w:p w:rsidR="00606CF3" w:rsidRDefault="00606CF3">
                  <w:pPr>
                    <w:pStyle w:val="Textoindependiente2"/>
                    <w:rPr>
                      <w:rFonts w:ascii="Times New Roman" w:hAnsi="Times New Roman" w:cs="Times New Roman"/>
                    </w:rPr>
                  </w:pPr>
                  <w:r w:rsidRPr="006D687C">
                    <w:rPr>
                      <w:rFonts w:ascii="Book Antiqua" w:hAnsi="Book Antiqua" w:cs="Times New Roman"/>
                    </w:rPr>
                    <w:t xml:space="preserve">Miembro del hogar que está retirado de las actividades económicas por haberse jubilado o por haber participado en </w:t>
                  </w:r>
                  <w:smartTag w:uri="urn:schemas-microsoft-com:office:smarttags" w:element="PersonName">
                    <w:smartTagPr>
                      <w:attr w:name="ProductID" w:val="la Guerra"/>
                    </w:smartTagPr>
                    <w:r w:rsidRPr="006D687C">
                      <w:rPr>
                        <w:rFonts w:ascii="Book Antiqua" w:hAnsi="Book Antiqua" w:cs="Times New Roman"/>
                      </w:rPr>
                      <w:t>la Guerra</w:t>
                    </w:r>
                  </w:smartTag>
                  <w:r w:rsidRPr="006D687C">
                    <w:rPr>
                      <w:rFonts w:ascii="Book Antiqua" w:hAnsi="Book Antiqua" w:cs="Times New Roman"/>
                    </w:rPr>
                    <w:t xml:space="preserve"> del Chaco y que recibe pensiones en efectivo derivadas de los hechos mencionados</w:t>
                  </w:r>
                  <w:r>
                    <w:rPr>
                      <w:rFonts w:ascii="Times New Roman" w:hAnsi="Times New Roman" w:cs="Times New Roman"/>
                    </w:rPr>
                    <w:t>.</w:t>
                  </w:r>
                </w:p>
              </w:txbxContent>
            </v:textbox>
          </v:roundrect>
        </w:pict>
      </w:r>
      <w:r>
        <w:rPr>
          <w:noProof/>
        </w:rPr>
        <w:pict>
          <v:shape id="_x0000_s6929" type="#_x0000_t78" style="position:absolute;left:0;text-align:left;margin-left:9pt;margin-top:14.25pt;width:2in;height:40.7pt;z-index:251653120;mso-position-vertical-relative:line" adj="19373,1620,20438,6510" fillcolor="silver" strokeweight="1pt">
            <v:fill opacity=".5"/>
            <v:textbox style="mso-next-textbox:#_x0000_s6929">
              <w:txbxContent>
                <w:p w:rsidR="00606CF3" w:rsidRPr="006D687C" w:rsidRDefault="00606CF3">
                  <w:pPr>
                    <w:jc w:val="both"/>
                    <w:rPr>
                      <w:rFonts w:ascii="Book Antiqua" w:hAnsi="Book Antiqua"/>
                    </w:rPr>
                  </w:pPr>
                  <w:r w:rsidRPr="006D687C">
                    <w:rPr>
                      <w:rFonts w:ascii="Book Antiqua" w:hAnsi="Book Antiqua"/>
                      <w:b/>
                      <w:szCs w:val="22"/>
                    </w:rPr>
                    <w:t>3. ¿Jubilado o benemérito?</w:t>
                  </w:r>
                </w:p>
                <w:p w:rsidR="00606CF3" w:rsidRDefault="00606CF3">
                  <w:pPr>
                    <w:rPr>
                      <w:rFonts w:ascii="Verdana" w:hAnsi="Verdana"/>
                    </w:rPr>
                  </w:pP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6D687C" w:rsidRDefault="006D687C" w:rsidP="00A26596">
      <w:pPr>
        <w:pStyle w:val="Textoindependiente"/>
      </w:pPr>
    </w:p>
    <w:p w:rsidR="00334DC2" w:rsidRDefault="0036026B" w:rsidP="00A26596">
      <w:pPr>
        <w:pStyle w:val="Textoindependiente"/>
      </w:pPr>
      <w:r>
        <w:rPr>
          <w:noProof/>
        </w:rPr>
        <w:pict>
          <v:roundrect id="_x0000_s6932" style="position:absolute;left:0;text-align:left;margin-left:165.45pt;margin-top:6.55pt;width:392.55pt;height:40.85pt;z-index:251656192;mso-position-vertical-relative:line" arcsize="10923f" filled="f">
            <v:fill color2="fill darken(118)" o:opacity2="33423f" angle="-45" method="linear sigma" focus="50%" type="gradient"/>
            <v:textbox style="mso-next-textbox:#_x0000_s6932">
              <w:txbxContent>
                <w:p w:rsidR="00606CF3" w:rsidRPr="006D687C" w:rsidRDefault="00606CF3">
                  <w:pPr>
                    <w:pStyle w:val="Textoindependiente2"/>
                    <w:rPr>
                      <w:rFonts w:ascii="Book Antiqua" w:hAnsi="Book Antiqua" w:cs="Times New Roman"/>
                    </w:rPr>
                  </w:pPr>
                  <w:r w:rsidRPr="006D687C">
                    <w:rPr>
                      <w:rFonts w:ascii="Book Antiqua" w:hAnsi="Book Antiqua" w:cs="Times New Roman"/>
                    </w:rPr>
                    <w:t xml:space="preserve">Condición de ausencia de salud que impidió al Informante, ejercer alguna actividad económica. </w:t>
                  </w:r>
                </w:p>
              </w:txbxContent>
            </v:textbox>
          </v:roundrect>
        </w:pict>
      </w:r>
      <w:r>
        <w:rPr>
          <w:noProof/>
        </w:rPr>
        <w:pict>
          <v:shape id="_x0000_s6931" type="#_x0000_t78" style="position:absolute;left:0;text-align:left;margin-left:12.45pt;margin-top:5.95pt;width:144.15pt;height:45pt;z-index:251655168;mso-position-vertical-relative:line" adj="19373,1620,20438,6510" fillcolor="silver" strokeweight="1pt">
            <v:fill opacity=".5"/>
            <v:textbox style="mso-next-textbox:#_x0000_s6931">
              <w:txbxContent>
                <w:p w:rsidR="00606CF3" w:rsidRPr="006D687C" w:rsidRDefault="00606CF3">
                  <w:pPr>
                    <w:rPr>
                      <w:rFonts w:ascii="Book Antiqua" w:hAnsi="Book Antiqua"/>
                    </w:rPr>
                  </w:pPr>
                  <w:r w:rsidRPr="006D687C">
                    <w:rPr>
                      <w:rFonts w:ascii="Book Antiqua" w:hAnsi="Book Antiqua"/>
                      <w:b/>
                      <w:szCs w:val="22"/>
                    </w:rPr>
                    <w:t>4. ¿Enfermo o discapacitado?</w:t>
                  </w: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6D687C" w:rsidRDefault="006D687C" w:rsidP="00A26596">
      <w:pPr>
        <w:pStyle w:val="Textoindependiente"/>
      </w:pPr>
    </w:p>
    <w:p w:rsidR="006D687C" w:rsidRDefault="006D687C" w:rsidP="00A26596">
      <w:pPr>
        <w:pStyle w:val="Textoindependiente"/>
      </w:pPr>
    </w:p>
    <w:p w:rsidR="006D687C" w:rsidRDefault="0036026B" w:rsidP="00A26596">
      <w:pPr>
        <w:pStyle w:val="Textoindependiente"/>
      </w:pPr>
      <w:r>
        <w:rPr>
          <w:noProof/>
        </w:rPr>
        <w:lastRenderedPageBreak/>
        <w:pict>
          <v:roundrect id="_x0000_s6934" style="position:absolute;left:0;text-align:left;margin-left:165.45pt;margin-top:-5.35pt;width:392.55pt;height:62.85pt;z-index:251658240;mso-position-vertical-relative:line" arcsize="10923f" filled="f">
            <v:fill color2="fill darken(118)" o:opacity2="33423f" angle="-45" method="linear sigma" focus="50%" type="gradient"/>
            <v:textbox style="mso-next-textbox:#_x0000_s6934">
              <w:txbxContent>
                <w:p w:rsidR="00606CF3" w:rsidRPr="00147682" w:rsidRDefault="00606CF3" w:rsidP="00A26596">
                  <w:pPr>
                    <w:pStyle w:val="Textoindependiente"/>
                    <w:rPr>
                      <w:rFonts w:ascii="Book Antiqua" w:hAnsi="Book Antiqua" w:cs="Times New Roman"/>
                      <w:szCs w:val="24"/>
                    </w:rPr>
                  </w:pPr>
                  <w:r w:rsidRPr="00147682">
                    <w:rPr>
                      <w:rFonts w:ascii="Book Antiqua" w:hAnsi="Book Antiqua" w:cs="Times New Roman"/>
                      <w:szCs w:val="24"/>
                    </w:rPr>
                    <w:t xml:space="preserve">Mujer de 60 años o más, hombre de 65 años de edad o más, que no realiza actividades económicas y que no percibe ingresos como jubilado o benemérito.  </w:t>
                  </w:r>
                </w:p>
                <w:p w:rsidR="00606CF3" w:rsidRPr="00147682" w:rsidRDefault="00606CF3">
                  <w:pPr>
                    <w:pStyle w:val="Textoindependiente2"/>
                    <w:rPr>
                      <w:rFonts w:ascii="Book Antiqua" w:hAnsi="Book Antiqua" w:cs="Times New Roman"/>
                    </w:rPr>
                  </w:pPr>
                </w:p>
              </w:txbxContent>
            </v:textbox>
          </v:roundrect>
        </w:pict>
      </w:r>
      <w:r>
        <w:rPr>
          <w:noProof/>
        </w:rPr>
        <w:pict>
          <v:shape id="_x0000_s6933" type="#_x0000_t78" style="position:absolute;left:0;text-align:left;margin-left:12.45pt;margin-top:10pt;width:144.15pt;height:36.05pt;z-index:251657216;mso-position-vertical-relative:line" adj="19373,1620,20438,6510" fillcolor="silver" strokeweight="1pt">
            <v:fill opacity=".5"/>
            <v:textbox style="mso-next-textbox:#_x0000_s6933">
              <w:txbxContent>
                <w:p w:rsidR="00606CF3" w:rsidRPr="006D687C" w:rsidRDefault="00606CF3">
                  <w:pPr>
                    <w:rPr>
                      <w:rFonts w:ascii="Book Antiqua" w:hAnsi="Book Antiqua"/>
                    </w:rPr>
                  </w:pPr>
                  <w:r w:rsidRPr="006D687C">
                    <w:rPr>
                      <w:rFonts w:ascii="Book Antiqua" w:hAnsi="Book Antiqua"/>
                      <w:b/>
                      <w:bCs/>
                      <w:szCs w:val="22"/>
                    </w:rPr>
                    <w:t>5. ¿Persona de edad avanzada?</w:t>
                  </w: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8D03AB" w:rsidRDefault="0036026B" w:rsidP="00A26596">
      <w:pPr>
        <w:pStyle w:val="Textoindependiente"/>
      </w:pPr>
      <w:r>
        <w:rPr>
          <w:noProof/>
        </w:rPr>
        <w:pict>
          <v:roundrect id="_x0000_s6936" style="position:absolute;left:0;text-align:left;margin-left:165.45pt;margin-top:13.65pt;width:383.55pt;height:57.65pt;z-index:251660288;mso-position-vertical-relative:line" arcsize="10923f" filled="f">
            <v:fill color2="fill darken(118)" o:opacity2="33423f" angle="-45" method="linear sigma" focus="50%" type="gradient"/>
            <v:textbox style="mso-next-textbox:#_x0000_s6936">
              <w:txbxContent>
                <w:p w:rsidR="00606CF3" w:rsidRPr="00147682" w:rsidRDefault="00606CF3" w:rsidP="00A26596">
                  <w:pPr>
                    <w:pStyle w:val="Textoindependiente"/>
                    <w:rPr>
                      <w:rFonts w:ascii="Book Antiqua" w:hAnsi="Book Antiqua" w:cs="Times New Roman"/>
                      <w:szCs w:val="24"/>
                    </w:rPr>
                  </w:pPr>
                  <w:r w:rsidRPr="00147682">
                    <w:rPr>
                      <w:rFonts w:ascii="Book Antiqua" w:hAnsi="Book Antiqua" w:cs="Times New Roman"/>
                      <w:szCs w:val="24"/>
                    </w:rPr>
                    <w:t>Otra condición de inactividad, por ejemplo: falta de interés. Si la respuesta corresponde a esta alternativa, debes especificar la misma en la fila correspondiente.</w:t>
                  </w:r>
                </w:p>
              </w:txbxContent>
            </v:textbox>
          </v:roundrect>
        </w:pict>
      </w:r>
    </w:p>
    <w:p w:rsidR="00D93CA1" w:rsidRDefault="0036026B" w:rsidP="00A26596">
      <w:pPr>
        <w:pStyle w:val="Textoindependiente"/>
      </w:pPr>
      <w:r>
        <w:rPr>
          <w:noProof/>
        </w:rPr>
        <w:pict>
          <v:shape id="_x0000_s6935" type="#_x0000_t78" style="position:absolute;left:0;text-align:left;margin-left:12.45pt;margin-top:10.5pt;width:144.15pt;height:37.4pt;z-index:251659264;mso-position-vertical-relative:line" adj="19373,1620,20438,6510" fillcolor="silver" strokeweight="1pt">
            <v:fill opacity=".5"/>
            <v:textbox style="mso-next-textbox:#_x0000_s6935">
              <w:txbxContent>
                <w:p w:rsidR="00606CF3" w:rsidRDefault="00606CF3">
                  <w:r>
                    <w:rPr>
                      <w:b/>
                      <w:szCs w:val="22"/>
                    </w:rPr>
                    <w:t>6. ¿Otro? (Especifique)</w:t>
                  </w:r>
                </w:p>
                <w:p w:rsidR="00606CF3" w:rsidRDefault="00606CF3"/>
              </w:txbxContent>
            </v:textbox>
          </v:shape>
        </w:pict>
      </w:r>
    </w:p>
    <w:p w:rsidR="00D93CA1" w:rsidRDefault="00D93CA1"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B6007" w:rsidRDefault="003B6007" w:rsidP="00A26596">
      <w:pPr>
        <w:pStyle w:val="Textoindependiente"/>
      </w:pPr>
    </w:p>
    <w:p w:rsidR="00334DC2" w:rsidRPr="00892C64" w:rsidRDefault="00334DC2" w:rsidP="00A26596">
      <w:pPr>
        <w:pStyle w:val="Textoindependiente"/>
        <w:rPr>
          <w:b/>
        </w:rPr>
      </w:pPr>
      <w:r w:rsidRPr="00892C64">
        <w:rPr>
          <w:b/>
        </w:rPr>
        <w:t>Pregunta 1</w:t>
      </w:r>
      <w:r w:rsidR="00CA28DA" w:rsidRPr="00892C64">
        <w:rPr>
          <w:b/>
        </w:rPr>
        <w:t>0</w:t>
      </w:r>
      <w:r w:rsidRPr="00892C64">
        <w:rPr>
          <w:b/>
        </w:rPr>
        <w:t>: ¿Por qué no buscó trabajo?</w:t>
      </w:r>
    </w:p>
    <w:p w:rsidR="007868D5" w:rsidRPr="00892C64" w:rsidRDefault="007868D5" w:rsidP="00A26596">
      <w:pPr>
        <w:pStyle w:val="Textoindependiente"/>
        <w:rPr>
          <w:b/>
        </w:rPr>
      </w:pPr>
    </w:p>
    <w:p w:rsidR="00334DC2" w:rsidRDefault="0036026B" w:rsidP="00A26596">
      <w:pPr>
        <w:pStyle w:val="Textoindependiente"/>
      </w:pPr>
      <w:r w:rsidRPr="0036026B">
        <w:rPr>
          <w:noProof/>
          <w:lang w:val="es-ES_tradnl" w:eastAsia="es-ES_tradnl"/>
        </w:rPr>
        <w:pict>
          <v:shape id="_x0000_s7248" type="#_x0000_t202" style="position:absolute;left:0;text-align:left;margin-left:128.85pt;margin-top:8.5pt;width:390pt;height:91.8pt;z-index:251703296;mso-position-vertical-relative:line" filled="f">
            <v:fill color2="fill darken(118)" o:opacity2="33423f" angle="-45" method="linear sigma" focus="50%" type="gradient"/>
            <v:textbox style="mso-next-textbox:#_x0000_s7248">
              <w:txbxContent>
                <w:p w:rsidR="00606CF3" w:rsidRPr="00147682" w:rsidRDefault="00606CF3" w:rsidP="00A26596">
                  <w:pPr>
                    <w:pStyle w:val="Textoindependiente"/>
                    <w:rPr>
                      <w:rFonts w:ascii="Book Antiqua" w:hAnsi="Book Antiqua"/>
                    </w:rPr>
                  </w:pPr>
                  <w:r w:rsidRPr="00147682">
                    <w:rPr>
                      <w:rFonts w:ascii="Book Antiqua" w:hAnsi="Book Antiqua"/>
                    </w:rPr>
                    <w:t>Objetivo:</w:t>
                  </w:r>
                </w:p>
                <w:p w:rsidR="00606CF3" w:rsidRPr="00147682" w:rsidRDefault="00606CF3" w:rsidP="00A26596">
                  <w:pPr>
                    <w:pStyle w:val="Textoindependiente"/>
                    <w:rPr>
                      <w:rFonts w:ascii="Book Antiqua" w:hAnsi="Book Antiqua"/>
                    </w:rPr>
                  </w:pPr>
                  <w:r w:rsidRPr="00147682">
                    <w:rPr>
                      <w:rFonts w:ascii="Book Antiqua" w:hAnsi="Book Antiqua"/>
                    </w:rPr>
                    <w:t xml:space="preserve">Investigar las razones de inactividad. Toma en cuenta que debes indagar con la persona informante para obtener la respuesta con la mayor similitud al concepto de las opciones de respuesta que se presentan en esta pregunta. </w:t>
                  </w:r>
                </w:p>
                <w:p w:rsidR="00606CF3" w:rsidRPr="00147682" w:rsidRDefault="00606CF3">
                  <w:pPr>
                    <w:rPr>
                      <w:rFonts w:ascii="Book Antiqua" w:hAnsi="Book Antiqua"/>
                    </w:rPr>
                  </w:pPr>
                </w:p>
              </w:txbxContent>
            </v:textbox>
          </v:shape>
        </w:pict>
      </w:r>
      <w:r w:rsidR="001C3FFF">
        <w:rPr>
          <w:noProof/>
        </w:rPr>
        <w:drawing>
          <wp:anchor distT="0" distB="0" distL="114300" distR="114300" simplePos="0" relativeHeight="251710464" behindDoc="0" locked="0" layoutInCell="1" allowOverlap="1">
            <wp:simplePos x="0" y="0"/>
            <wp:positionH relativeFrom="column">
              <wp:posOffset>1061085</wp:posOffset>
            </wp:positionH>
            <wp:positionV relativeFrom="paragraph">
              <wp:posOffset>107950</wp:posOffset>
            </wp:positionV>
            <wp:extent cx="575310" cy="662940"/>
            <wp:effectExtent l="19050" t="0" r="0" b="0"/>
            <wp:wrapNone/>
            <wp:docPr id="520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7868D5" w:rsidRDefault="007868D5" w:rsidP="00A26596">
      <w:pPr>
        <w:pStyle w:val="Textoindependiente"/>
      </w:pPr>
    </w:p>
    <w:p w:rsidR="007868D5" w:rsidRDefault="00334DC2" w:rsidP="00A26596">
      <w:pPr>
        <w:pStyle w:val="Textoindependiente"/>
      </w:pPr>
      <w:r>
        <w:t xml:space="preserve">Las alternativas de respuesta están en mayúsculas, por lo tanto </w:t>
      </w:r>
      <w:r>
        <w:rPr>
          <w:b/>
        </w:rPr>
        <w:t xml:space="preserve">no debes leerlas, </w:t>
      </w:r>
      <w:r>
        <w:t xml:space="preserve">  espera la respuesta y registra el código correspondiente. A continuación tienes algunas aclaraciones acerca de las alternativas de respuesta:</w:t>
      </w:r>
    </w:p>
    <w:p w:rsidR="007868D5" w:rsidRDefault="007868D5" w:rsidP="00A26596">
      <w:pPr>
        <w:pStyle w:val="Textoindependiente"/>
      </w:pPr>
    </w:p>
    <w:p w:rsidR="00334DC2" w:rsidRDefault="0036026B" w:rsidP="00A26596">
      <w:pPr>
        <w:pStyle w:val="Textoindependiente"/>
      </w:pPr>
      <w:r>
        <w:rPr>
          <w:noProof/>
        </w:rPr>
        <w:pict>
          <v:roundrect id="_x0000_s6412" style="position:absolute;left:0;text-align:left;margin-left:198pt;margin-top:10.05pt;width:5in;height:59.55pt;z-index:251485184;mso-position-vertical-relative:line" arcsize="10923f" filled="f">
            <v:fill color2="fill darken(118)" o:opacity2="33423f" angle="-45" method="linear sigma" focus="50%" type="gradient"/>
            <v:textbox style="mso-next-textbox:#_x0000_s6412">
              <w:txbxContent>
                <w:p w:rsidR="00606CF3" w:rsidRDefault="00606CF3">
                  <w:pPr>
                    <w:jc w:val="both"/>
                  </w:pPr>
                  <w:r>
                    <w:t>Se refiere a algún tipo de compromiso de incorporación futura y asegurada a un puesto de trabajo. La fecha de inicio del trabajo debe ser en las siguientes cuatro semanas al día de la entrevista.</w:t>
                  </w:r>
                </w:p>
                <w:p w:rsidR="00606CF3" w:rsidRDefault="00606CF3"/>
                <w:p w:rsidR="00606CF3" w:rsidRDefault="00606CF3">
                  <w:pPr>
                    <w:rPr>
                      <w:rFonts w:ascii="Verdana" w:hAnsi="Verdana"/>
                    </w:rPr>
                  </w:pPr>
                </w:p>
              </w:txbxContent>
            </v:textbox>
          </v:roundrect>
        </w:pict>
      </w:r>
      <w:r>
        <w:rPr>
          <w:noProof/>
        </w:rPr>
        <w:pict>
          <v:shape id="_x0000_s6411" type="#_x0000_t78" style="position:absolute;left:0;text-align:left;margin-left:0;margin-top:2.2pt;width:198pt;height:67.4pt;z-index:251484160;mso-position-vertical-relative:line" adj="19713,3240,20553,6874" fillcolor="silver">
            <v:fill opacity=".5"/>
            <v:textbox style="mso-next-textbox:#_x0000_s6411">
              <w:txbxContent>
                <w:p w:rsidR="00606CF3" w:rsidRDefault="00606CF3" w:rsidP="00BA5606">
                  <w:r>
                    <w:rPr>
                      <w:b/>
                      <w:szCs w:val="22"/>
                    </w:rPr>
                    <w:t>1.  TIENE TRABAJO ASEGURADO QUE COMENZARÁ EN MENOS DE CUATRO SEMANAS.</w:t>
                  </w:r>
                </w:p>
                <w:p w:rsidR="00606CF3" w:rsidRDefault="00606CF3" w:rsidP="00BA5606">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7868D5" w:rsidRDefault="0036026B" w:rsidP="00A26596">
      <w:pPr>
        <w:pStyle w:val="Textoindependiente"/>
      </w:pPr>
      <w:r>
        <w:rPr>
          <w:noProof/>
        </w:rPr>
        <w:pict>
          <v:roundrect id="_x0000_s6413" style="position:absolute;left:0;text-align:left;margin-left:198pt;margin-top:3.7pt;width:5in;height:39pt;z-index:251486208;mso-position-vertical-relative:line" arcsize="10923f" filled="f">
            <v:fill color2="fill darken(118)" o:opacity2="33423f" angle="-45" method="linear sigma" focus="50%" type="gradient"/>
            <v:textbox style="mso-next-textbox:#_x0000_s6413">
              <w:txbxContent>
                <w:p w:rsidR="00606CF3" w:rsidRDefault="00606CF3">
                  <w:r>
                    <w:t>Significa que buscó hace más de cuatro semanas y continúa esperando alguna respuesta.</w:t>
                  </w:r>
                </w:p>
                <w:p w:rsidR="00606CF3" w:rsidRDefault="00606CF3">
                  <w:pPr>
                    <w:rPr>
                      <w:rFonts w:ascii="Verdana" w:hAnsi="Verdana"/>
                    </w:rPr>
                  </w:pPr>
                </w:p>
                <w:p w:rsidR="00606CF3" w:rsidRDefault="00606CF3">
                  <w:pPr>
                    <w:rPr>
                      <w:rFonts w:ascii="Verdana" w:hAnsi="Verdana"/>
                    </w:rPr>
                  </w:pPr>
                </w:p>
              </w:txbxContent>
            </v:textbox>
          </v:roundrect>
        </w:pict>
      </w:r>
      <w:r>
        <w:rPr>
          <w:noProof/>
        </w:rPr>
        <w:pict>
          <v:shape id="_x0000_s6414" type="#_x0000_t78" style="position:absolute;left:0;text-align:left;margin-left:0;margin-top:3.7pt;width:198pt;height:42.6pt;z-index:251487232;mso-position-vertical-relative:line" adj="19851,1926,20691,5602" fillcolor="silver">
            <v:fill opacity=".5"/>
            <v:textbox style="mso-next-textbox:#_x0000_s6414">
              <w:txbxContent>
                <w:p w:rsidR="00606CF3" w:rsidRDefault="00606CF3">
                  <w:pPr>
                    <w:jc w:val="both"/>
                  </w:pPr>
                  <w:r>
                    <w:rPr>
                      <w:b/>
                      <w:szCs w:val="22"/>
                    </w:rPr>
                    <w:t>2. BUSCO ANTES Y ESPERA RESPUESTA.</w:t>
                  </w: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416" style="position:absolute;left:0;text-align:left;margin-left:198pt;margin-top:12.2pt;width:5in;height:29.2pt;z-index:251489280;mso-position-vertical-relative:line" arcsize="10923f" filled="f">
            <v:fill color2="fill darken(118)" o:opacity2="33423f" angle="-45" method="linear sigma" focus="50%" type="gradient"/>
            <v:textbox style="mso-next-textbox:#_x0000_s6416">
              <w:txbxContent>
                <w:p w:rsidR="00606CF3" w:rsidRDefault="00606CF3">
                  <w:r>
                    <w:t>Certeza de fracaso en la búsqueda laboral.</w:t>
                  </w:r>
                </w:p>
                <w:p w:rsidR="00606CF3" w:rsidRDefault="00606CF3"/>
              </w:txbxContent>
            </v:textbox>
          </v:roundrect>
        </w:pict>
      </w:r>
      <w:r>
        <w:rPr>
          <w:noProof/>
        </w:rPr>
        <w:pict>
          <v:shape id="_x0000_s6415" type="#_x0000_t78" style="position:absolute;left:0;text-align:left;margin-left:0;margin-top:12.2pt;width:198pt;height:36pt;z-index:251488256;mso-position-vertical-relative:line" adj="19966,3240,20691,5600" fillcolor="silver">
            <v:fill opacity=".5"/>
            <v:textbox style="mso-next-textbox:#_x0000_s6415">
              <w:txbxContent>
                <w:p w:rsidR="00606CF3" w:rsidRDefault="00606CF3" w:rsidP="003E152E">
                  <w:r>
                    <w:rPr>
                      <w:b/>
                      <w:szCs w:val="22"/>
                    </w:rPr>
                    <w:t>3. NO CREE PODER ENCONTRAR TRABAJO</w:t>
                  </w:r>
                  <w:r>
                    <w:rPr>
                      <w:szCs w:val="22"/>
                    </w:rPr>
                    <w:t>.</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418" style="position:absolute;left:0;text-align:left;margin-left:198pt;margin-top:.3pt;width:5in;height:30.5pt;z-index:251491328;mso-position-vertical-relative:line" arcsize="10923f" filled="f">
            <v:fill color2="fill darken(118)" o:opacity2="33423f" angle="-45" method="linear sigma" focus="50%" type="gradient"/>
            <v:textbox style="mso-next-textbox:#_x0000_s6418">
              <w:txbxContent>
                <w:p w:rsidR="00606CF3" w:rsidRDefault="00606CF3">
                  <w:r>
                    <w:rPr>
                      <w:bCs/>
                    </w:rPr>
                    <w:t>Implica búsquedas anteriores sin resultados positivos.</w:t>
                  </w:r>
                </w:p>
                <w:p w:rsidR="00606CF3" w:rsidRDefault="00606CF3">
                  <w:pPr>
                    <w:rPr>
                      <w:rFonts w:ascii="Verdana" w:hAnsi="Verdana"/>
                    </w:rPr>
                  </w:pPr>
                </w:p>
              </w:txbxContent>
            </v:textbox>
          </v:roundrect>
        </w:pict>
      </w:r>
      <w:r>
        <w:rPr>
          <w:noProof/>
        </w:rPr>
        <w:pict>
          <v:shape id="_x0000_s6417" type="#_x0000_t78" style="position:absolute;left:0;text-align:left;margin-left:0;margin-top:.3pt;width:198pt;height:36pt;z-index:251490304;mso-position-vertical-relative:line" adj="20080,1800,20577,5112" fillcolor="silver">
            <v:fill opacity=".5"/>
            <v:textbox style="mso-next-textbox:#_x0000_s6417">
              <w:txbxContent>
                <w:p w:rsidR="00606CF3" w:rsidRDefault="00606CF3">
                  <w:r>
                    <w:rPr>
                      <w:b/>
                      <w:szCs w:val="22"/>
                    </w:rPr>
                    <w:t>4. SE CANSÓ DE BUSCAR TRABAJO</w:t>
                  </w:r>
                  <w:r>
                    <w:rPr>
                      <w:szCs w:val="22"/>
                    </w:rPr>
                    <w:t>.</w:t>
                  </w:r>
                </w:p>
              </w:txbxContent>
            </v:textbox>
          </v:shape>
        </w:pict>
      </w:r>
    </w:p>
    <w:p w:rsidR="00334DC2" w:rsidRDefault="00334DC2" w:rsidP="00A26596">
      <w:pPr>
        <w:pStyle w:val="Textoindependiente"/>
      </w:pPr>
    </w:p>
    <w:p w:rsidR="00334DC2" w:rsidRDefault="0036026B" w:rsidP="00A26596">
      <w:pPr>
        <w:pStyle w:val="Textoindependiente"/>
      </w:pPr>
      <w:r>
        <w:rPr>
          <w:noProof/>
        </w:rPr>
        <w:pict>
          <v:roundrect id="_x0000_s6420" style="position:absolute;left:0;text-align:left;margin-left:198pt;margin-top:7.1pt;width:5in;height:57.5pt;z-index:251493376;mso-position-vertical-relative:line" arcsize="10923f" filled="f">
            <v:fill color2="fill darken(118)" o:opacity2="33423f" angle="-45" method="linear sigma" focus="50%" type="gradient"/>
            <v:textbox style="mso-next-textbox:#_x0000_s6420">
              <w:txbxContent>
                <w:p w:rsidR="00606CF3" w:rsidRPr="00A828AD" w:rsidRDefault="00606CF3" w:rsidP="00A828AD">
                  <w:pPr>
                    <w:rPr>
                      <w:bCs/>
                    </w:rPr>
                  </w:pPr>
                  <w:r w:rsidRPr="00A828AD">
                    <w:rPr>
                      <w:bCs/>
                    </w:rPr>
                    <w:t>Cuando las personas que trabajan en determinadas épocas del año, se preparan para determinados eventos como ferias de exposición, ferias de Navidad, feria de Alasitas, etc.</w:t>
                  </w:r>
                </w:p>
                <w:p w:rsidR="00606CF3" w:rsidRPr="00A828AD" w:rsidRDefault="00606CF3">
                  <w:pPr>
                    <w:rPr>
                      <w:bCs/>
                    </w:rPr>
                  </w:pPr>
                </w:p>
                <w:p w:rsidR="00606CF3" w:rsidRDefault="00606CF3">
                  <w:pPr>
                    <w:rPr>
                      <w:rFonts w:ascii="Verdana" w:hAnsi="Verdana"/>
                    </w:rPr>
                  </w:pPr>
                </w:p>
              </w:txbxContent>
            </v:textbox>
          </v:roundrect>
        </w:pict>
      </w:r>
    </w:p>
    <w:p w:rsidR="00334DC2" w:rsidRDefault="0036026B" w:rsidP="00A26596">
      <w:pPr>
        <w:pStyle w:val="Textoindependiente"/>
      </w:pPr>
      <w:r>
        <w:rPr>
          <w:noProof/>
        </w:rPr>
        <w:pict>
          <v:shape id="_x0000_s6419" type="#_x0000_t78" style="position:absolute;left:0;text-align:left;margin-left:0;margin-top:5.05pt;width:198pt;height:45pt;z-index:251492352;mso-position-vertical-relative:line" adj="19737,3240,20577,5585" fillcolor="silver">
            <v:fill opacity=".5"/>
            <v:textbox style="mso-next-textbox:#_x0000_s6419">
              <w:txbxContent>
                <w:p w:rsidR="00606CF3" w:rsidRDefault="00606CF3">
                  <w:pPr>
                    <w:jc w:val="both"/>
                    <w:rPr>
                      <w:rFonts w:ascii="Verdana" w:hAnsi="Verdana"/>
                    </w:rPr>
                  </w:pPr>
                  <w:r>
                    <w:rPr>
                      <w:b/>
                      <w:szCs w:val="22"/>
                    </w:rPr>
                    <w:t>5. ESPERA PERÍODO DE MAYOR ACTIVIDAD</w:t>
                  </w:r>
                  <w:r>
                    <w:rPr>
                      <w:rFonts w:ascii="Verdana" w:hAnsi="Verdana"/>
                      <w:b/>
                      <w:szCs w:val="22"/>
                    </w:rPr>
                    <w:t>.</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421" type="#_x0000_t78" style="position:absolute;left:0;text-align:left;margin-left:0;margin-top:7.65pt;width:198pt;height:45pt;z-index:251494400;mso-position-vertical-relative:line" adj="19851,3240,20463,5200" fillcolor="silver">
            <v:fill opacity=".5"/>
            <v:textbox style="mso-next-textbox:#_x0000_s6421">
              <w:txbxContent>
                <w:p w:rsidR="00606CF3" w:rsidRDefault="00606CF3">
                  <w:r>
                    <w:rPr>
                      <w:b/>
                      <w:szCs w:val="22"/>
                    </w:rPr>
                    <w:t>6. POR QUE ESTÁ ESTUDIANDO.</w:t>
                  </w:r>
                </w:p>
              </w:txbxContent>
            </v:textbox>
          </v:shape>
        </w:pict>
      </w:r>
    </w:p>
    <w:p w:rsidR="00892C64" w:rsidRDefault="0036026B" w:rsidP="00A26596">
      <w:pPr>
        <w:pStyle w:val="Textoindependiente"/>
      </w:pPr>
      <w:r>
        <w:rPr>
          <w:noProof/>
        </w:rPr>
        <w:pict>
          <v:roundrect id="_x0000_s6422" style="position:absolute;left:0;text-align:left;margin-left:201.35pt;margin-top:1.2pt;width:5in;height:26.25pt;z-index:251495424;mso-position-vertical-relative:line" arcsize="10923f" filled="f">
            <v:fill color2="fill darken(118)" o:opacity2="33423f" angle="-45" method="linear sigma" focus="50%" type="gradient"/>
            <v:textbox style="mso-next-textbox:#_x0000_s6422">
              <w:txbxContent>
                <w:p w:rsidR="00606CF3" w:rsidRDefault="00606CF3">
                  <w:r>
                    <w:rPr>
                      <w:bCs/>
                    </w:rPr>
                    <w:t>Encuestado dedicado exclusivamente al estudio.</w:t>
                  </w:r>
                </w:p>
              </w:txbxContent>
            </v:textbox>
          </v:roundrect>
        </w:pict>
      </w:r>
    </w:p>
    <w:p w:rsidR="00334DC2" w:rsidRDefault="00334DC2" w:rsidP="00A26596">
      <w:pPr>
        <w:pStyle w:val="Textoindependiente"/>
      </w:pPr>
    </w:p>
    <w:p w:rsidR="00334DC2" w:rsidRDefault="0036026B" w:rsidP="00A26596">
      <w:pPr>
        <w:pStyle w:val="Textoindependiente"/>
      </w:pPr>
      <w:r>
        <w:rPr>
          <w:noProof/>
        </w:rPr>
        <w:lastRenderedPageBreak/>
        <w:pict>
          <v:roundrect id="_x0000_s6424" style="position:absolute;left:0;text-align:left;margin-left:200.6pt;margin-top:1.15pt;width:5in;height:42.8pt;z-index:251497472;mso-position-vertical-relative:line" arcsize="10923f" filled="f">
            <v:fill color2="fill darken(118)" o:opacity2="33423f" angle="-45" method="linear sigma" focus="50%" type="gradient"/>
            <v:textbox style="mso-next-textbox:#_x0000_s6424">
              <w:txbxContent>
                <w:p w:rsidR="00606CF3" w:rsidRPr="00A828AD" w:rsidRDefault="00606CF3" w:rsidP="00A828AD">
                  <w:pPr>
                    <w:rPr>
                      <w:bCs/>
                    </w:rPr>
                  </w:pPr>
                  <w:r w:rsidRPr="00A828AD">
                    <w:rPr>
                      <w:bCs/>
                    </w:rPr>
                    <w:t>Personas de edad avanzada (más de 60 años en la mujer y 65 en el hombre), o que reciben un ingreso por concepto de jubilación.</w:t>
                  </w:r>
                </w:p>
                <w:p w:rsidR="00606CF3" w:rsidRDefault="00606CF3">
                  <w:pPr>
                    <w:rPr>
                      <w:rFonts w:ascii="Verdana" w:hAnsi="Verdana"/>
                    </w:rPr>
                  </w:pPr>
                </w:p>
              </w:txbxContent>
            </v:textbox>
          </v:roundrect>
        </w:pict>
      </w:r>
      <w:r>
        <w:rPr>
          <w:noProof/>
        </w:rPr>
        <w:pict>
          <v:shape id="_x0000_s6423" type="#_x0000_t78" style="position:absolute;left:0;text-align:left;margin-left:0;margin-top:10.2pt;width:198pt;height:29.7pt;z-index:251496448;mso-position-vertical-relative:line" adj="20080,240,20691,4380" fillcolor="silver">
            <v:fill opacity=".5"/>
            <v:textbox style="mso-next-textbox:#_x0000_s6423">
              <w:txbxContent>
                <w:p w:rsidR="00606CF3" w:rsidRDefault="00606CF3">
                  <w:r>
                    <w:rPr>
                      <w:b/>
                      <w:szCs w:val="22"/>
                    </w:rPr>
                    <w:t>7. POR VEJEZ/JUBILACIÓN.</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426" style="position:absolute;left:0;text-align:left;margin-left:198pt;margin-top:9.15pt;width:5in;height:39.4pt;z-index:251499520;mso-position-vertical-relative:line" arcsize="10923f" filled="f">
            <v:fill color2="fill darken(118)" o:opacity2="33423f" angle="-45" method="linear sigma" focus="50%" type="gradient"/>
            <v:textbox style="mso-next-textbox:#_x0000_s6426">
              <w:txbxContent>
                <w:p w:rsidR="00606CF3" w:rsidRDefault="00606CF3">
                  <w:r>
                    <w:rPr>
                      <w:bCs/>
                    </w:rPr>
                    <w:t>Personas generalmente de menor edad que no estudian ni trabajan.</w:t>
                  </w:r>
                </w:p>
              </w:txbxContent>
            </v:textbox>
          </v:roundrect>
        </w:pict>
      </w:r>
    </w:p>
    <w:p w:rsidR="00334DC2" w:rsidRDefault="0036026B" w:rsidP="00A26596">
      <w:pPr>
        <w:pStyle w:val="Textoindependiente"/>
      </w:pPr>
      <w:r>
        <w:rPr>
          <w:noProof/>
        </w:rPr>
        <w:pict>
          <v:shape id="_x0000_s6425" type="#_x0000_t78" style="position:absolute;left:0;text-align:left;margin-left:0;margin-top:1.3pt;width:198pt;height:25.5pt;z-index:251498496;mso-position-vertical-relative:line" adj="19851,1800,20463,5592" fillcolor="silver">
            <v:fill opacity=".5"/>
            <v:textbox style="mso-next-textbox:#_x0000_s6425">
              <w:txbxContent>
                <w:p w:rsidR="00606CF3" w:rsidRDefault="00606CF3">
                  <w:r>
                    <w:rPr>
                      <w:b/>
                      <w:szCs w:val="22"/>
                    </w:rPr>
                    <w:t>8. CORTA EDAD.</w:t>
                  </w:r>
                </w:p>
              </w:txbxContent>
            </v:textbox>
          </v:shape>
        </w:pict>
      </w:r>
    </w:p>
    <w:p w:rsidR="00334DC2" w:rsidRDefault="00334DC2" w:rsidP="00A26596">
      <w:pPr>
        <w:pStyle w:val="Textoindependiente"/>
      </w:pPr>
    </w:p>
    <w:p w:rsidR="00334DC2" w:rsidRDefault="0036026B" w:rsidP="00A26596">
      <w:pPr>
        <w:pStyle w:val="Textoindependiente"/>
      </w:pPr>
      <w:r>
        <w:rPr>
          <w:noProof/>
        </w:rPr>
        <w:pict>
          <v:shape id="_x0000_s6427" type="#_x0000_t78" style="position:absolute;left:0;text-align:left;margin-left:.6pt;margin-top:11.75pt;width:198pt;height:47.6pt;z-index:251500544;mso-position-vertical-relative:line" adj="19871,1320,20400,6552" fillcolor="silver">
            <v:fill opacity=".5"/>
            <v:textbox style="mso-next-textbox:#_x0000_s6427">
              <w:txbxContent>
                <w:p w:rsidR="00606CF3" w:rsidRDefault="00606CF3">
                  <w:r>
                    <w:rPr>
                      <w:b/>
                      <w:szCs w:val="22"/>
                    </w:rPr>
                    <w:t>9. POR ENFERMEDAD/ ACCIDENTE/DISCAPACIDAD</w:t>
                  </w:r>
                </w:p>
              </w:txbxContent>
            </v:textbox>
          </v:shape>
        </w:pict>
      </w:r>
    </w:p>
    <w:p w:rsidR="00334DC2" w:rsidRDefault="0036026B" w:rsidP="00A26596">
      <w:pPr>
        <w:pStyle w:val="Textoindependiente"/>
      </w:pPr>
      <w:r>
        <w:rPr>
          <w:noProof/>
        </w:rPr>
        <w:pict>
          <v:roundrect id="_x0000_s6428" style="position:absolute;left:0;text-align:left;margin-left:200.6pt;margin-top:9.2pt;width:5in;height:28.6pt;z-index:251501568;mso-position-vertical-relative:line" arcsize="10923f" filled="f">
            <v:fill color2="fill darken(118)" o:opacity2="33423f" angle="-45" method="linear sigma" focus="50%" type="gradient"/>
            <v:textbox style="mso-next-textbox:#_x0000_s6428">
              <w:txbxContent>
                <w:p w:rsidR="00606CF3" w:rsidRDefault="00606CF3">
                  <w:pPr>
                    <w:jc w:val="both"/>
                  </w:pPr>
                  <w:r>
                    <w:rPr>
                      <w:bCs/>
                      <w:szCs w:val="22"/>
                    </w:rPr>
                    <w:t>Situaciones de impedimento por motivos de salud.</w:t>
                  </w: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430" style="position:absolute;left:0;text-align:left;margin-left:197.4pt;margin-top:.25pt;width:5in;height:26.4pt;z-index:251503616;mso-position-vertical-relative:line" arcsize="10923f" filled="f">
            <v:fill color2="fill darken(118)" o:opacity2="33423f" angle="-45" method="linear sigma" focus="50%" type="gradient"/>
            <v:textbox style="mso-next-textbox:#_x0000_s6430">
              <w:txbxContent>
                <w:p w:rsidR="00606CF3" w:rsidRDefault="00606CF3">
                  <w:pPr>
                    <w:jc w:val="both"/>
                  </w:pPr>
                  <w:r>
                    <w:rPr>
                      <w:szCs w:val="22"/>
                    </w:rPr>
                    <w:t>Busca una declaración textual del encuestado.</w:t>
                  </w:r>
                </w:p>
              </w:txbxContent>
            </v:textbox>
          </v:roundrect>
        </w:pict>
      </w:r>
      <w:r>
        <w:rPr>
          <w:noProof/>
        </w:rPr>
        <w:pict>
          <v:shape id="_x0000_s6429" type="#_x0000_t78" style="position:absolute;left:0;text-align:left;margin-left:0;margin-top:.25pt;width:197.4pt;height:31.45pt;z-index:251502592;mso-position-vertical-relative:line" adj="19737,1800,20463,5592" fillcolor="silver">
            <v:fill opacity=".5"/>
            <v:textbox style="mso-next-textbox:#_x0000_s6429">
              <w:txbxContent>
                <w:p w:rsidR="00606CF3" w:rsidRDefault="00606CF3">
                  <w:r>
                    <w:rPr>
                      <w:b/>
                      <w:szCs w:val="22"/>
                    </w:rPr>
                    <w:t>10. NO NECESITA TRABAJAR.</w:t>
                  </w:r>
                </w:p>
              </w:txbxContent>
            </v:textbox>
          </v:shape>
        </w:pict>
      </w:r>
    </w:p>
    <w:p w:rsidR="00334DC2" w:rsidRDefault="00334DC2" w:rsidP="00A26596">
      <w:pPr>
        <w:pStyle w:val="Textoindependiente"/>
      </w:pPr>
    </w:p>
    <w:p w:rsidR="00334DC2" w:rsidRDefault="0036026B" w:rsidP="00A26596">
      <w:pPr>
        <w:pStyle w:val="Textoindependiente"/>
      </w:pPr>
      <w:r>
        <w:rPr>
          <w:noProof/>
        </w:rPr>
        <w:pict>
          <v:roundrect id="_x0000_s6432" style="position:absolute;left:0;text-align:left;margin-left:200.6pt;margin-top:11.95pt;width:5in;height:54pt;z-index:251505664;mso-position-vertical-relative:line" arcsize="10923f" filled="f">
            <v:fill color2="fill darken(118)" o:opacity2="33423f" angle="-45" method="linear sigma" focus="50%" type="gradient"/>
            <v:textbox style="mso-next-textbox:#_x0000_s6432">
              <w:txbxContent>
                <w:p w:rsidR="00606CF3" w:rsidRDefault="00606CF3">
                  <w:pPr>
                    <w:jc w:val="both"/>
                  </w:pPr>
                  <w:r>
                    <w:rPr>
                      <w:bCs/>
                      <w:szCs w:val="22"/>
                    </w:rPr>
                    <w:t>No buscó trabajo por tener que encargarse del cuidado del hogar; por estar en etapa de gestación o porque se tiene como actividad exclusiva el cuidado de los niños del hogar.</w:t>
                  </w:r>
                </w:p>
              </w:txbxContent>
            </v:textbox>
          </v:roundrect>
        </w:pict>
      </w:r>
    </w:p>
    <w:p w:rsidR="00334DC2" w:rsidRDefault="0036026B" w:rsidP="00A26596">
      <w:pPr>
        <w:pStyle w:val="Textoindependiente"/>
      </w:pPr>
      <w:r>
        <w:rPr>
          <w:noProof/>
        </w:rPr>
        <w:pict>
          <v:shape id="_x0000_s6431" type="#_x0000_t78" style="position:absolute;left:0;text-align:left;margin-left:1.2pt;margin-top:1.55pt;width:197.4pt;height:54pt;z-index:251504640;mso-position-vertical-relative:line" adj="20012,1320,20541,5592" fillcolor="silver">
            <v:fill opacity=".5"/>
            <v:textbox style="mso-next-textbox:#_x0000_s6431">
              <w:txbxContent>
                <w:p w:rsidR="00606CF3" w:rsidRDefault="00606CF3" w:rsidP="00BF2A1A">
                  <w:pPr>
                    <w:rPr>
                      <w:rFonts w:ascii="Verdana" w:hAnsi="Verdana"/>
                    </w:rPr>
                  </w:pPr>
                  <w:r>
                    <w:rPr>
                      <w:b/>
                      <w:szCs w:val="22"/>
                    </w:rPr>
                    <w:t>11. LABORES DE CASA/ EMBARAZO/ CUIDADO DE NIÑOS</w:t>
                  </w:r>
                  <w:r>
                    <w:rPr>
                      <w:rFonts w:ascii="Verdana" w:hAnsi="Verdana"/>
                      <w:b/>
                      <w:szCs w:val="22"/>
                    </w:rPr>
                    <w:t>.</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434" style="position:absolute;left:0;text-align:left;margin-left:200.6pt;margin-top:4.75pt;width:5in;height:53.15pt;z-index:251507712;mso-position-vertical-relative:line" arcsize="10923f" filled="f">
            <v:fill color2="fill darken(118)" o:opacity2="33423f" angle="-45" method="linear sigma" focus="50%" type="gradient"/>
            <v:textbox style="mso-next-textbox:#_x0000_s6434">
              <w:txbxContent>
                <w:p w:rsidR="00606CF3" w:rsidRDefault="00606CF3">
                  <w:pPr>
                    <w:jc w:val="both"/>
                  </w:pPr>
                  <w:r>
                    <w:t>Pueden existir otras causas no mencionadas anteriormente.</w:t>
                  </w:r>
                  <w:r>
                    <w:rPr>
                      <w:b/>
                    </w:rPr>
                    <w:t xml:space="preserve"> </w:t>
                  </w:r>
                  <w:r>
                    <w:rPr>
                      <w:bCs/>
                    </w:rPr>
                    <w:t>Entonces se a</w:t>
                  </w:r>
                  <w:r>
                    <w:t xml:space="preserve">notará el </w:t>
                  </w:r>
                  <w:r>
                    <w:rPr>
                      <w:b/>
                      <w:bCs/>
                    </w:rPr>
                    <w:t>código 12</w:t>
                  </w:r>
                  <w:r>
                    <w:t xml:space="preserve"> y se especificará la causa, anotándola en la fila correspondiente.</w:t>
                  </w:r>
                </w:p>
              </w:txbxContent>
            </v:textbox>
          </v:roundrect>
        </w:pict>
      </w:r>
    </w:p>
    <w:p w:rsidR="00334DC2" w:rsidRDefault="0036026B" w:rsidP="00A26596">
      <w:pPr>
        <w:pStyle w:val="Textoindependiente"/>
      </w:pPr>
      <w:r>
        <w:rPr>
          <w:noProof/>
        </w:rPr>
        <w:pict>
          <v:shape id="_x0000_s6433" type="#_x0000_t78" style="position:absolute;left:0;text-align:left;margin-left:1.2pt;margin-top:3.15pt;width:197.4pt;height:25.15pt;z-index:251506688;mso-position-vertical-relative:line" adj="20194,0,21034,3780" fillcolor="silver">
            <v:fill opacity=".5"/>
            <v:textbox style="mso-next-textbox:#_x0000_s6433">
              <w:txbxContent>
                <w:p w:rsidR="00606CF3" w:rsidRDefault="00606CF3">
                  <w:r>
                    <w:rPr>
                      <w:b/>
                      <w:szCs w:val="22"/>
                    </w:rPr>
                    <w:t>12. POR OTRAS CAUSAS.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5763" type="#_x0000_t93" style="position:absolute;left:0;text-align:left;margin-left:3.35pt;margin-top:12.7pt;width:24pt;height:15.25pt;z-index:251255808" fillcolor="yellow"/>
        </w:pict>
      </w:r>
    </w:p>
    <w:p w:rsidR="00334DC2" w:rsidRPr="00147682" w:rsidRDefault="00A828AD" w:rsidP="00A26596">
      <w:pPr>
        <w:pStyle w:val="Textoindependiente"/>
        <w:rPr>
          <w:rFonts w:ascii="Book Antiqua" w:hAnsi="Book Antiqua"/>
          <w:b/>
          <w:sz w:val="20"/>
          <w:shd w:val="clear" w:color="auto" w:fill="D9D9D9"/>
        </w:rPr>
      </w:pPr>
      <w:r w:rsidRPr="00D93CA1">
        <w:rPr>
          <w:sz w:val="20"/>
          <w:shd w:val="clear" w:color="auto" w:fill="D9D9D9"/>
        </w:rPr>
        <w:t xml:space="preserve">           </w:t>
      </w:r>
      <w:r w:rsidR="00334DC2" w:rsidRPr="00147682">
        <w:rPr>
          <w:rFonts w:ascii="Book Antiqua" w:hAnsi="Book Antiqua"/>
          <w:sz w:val="20"/>
          <w:shd w:val="clear" w:color="auto" w:fill="D9D9D9"/>
        </w:rPr>
        <w:t xml:space="preserve">Independientemente de la respuesta, </w:t>
      </w:r>
      <w:r w:rsidR="00334DC2" w:rsidRPr="00147682">
        <w:rPr>
          <w:rFonts w:ascii="Book Antiqua" w:hAnsi="Book Antiqua"/>
          <w:b/>
          <w:sz w:val="20"/>
          <w:shd w:val="clear" w:color="auto" w:fill="D9D9D9"/>
        </w:rPr>
        <w:t>pasa a la Página 2</w:t>
      </w:r>
      <w:r w:rsidR="00CA28DA" w:rsidRPr="00147682">
        <w:rPr>
          <w:rFonts w:ascii="Book Antiqua" w:hAnsi="Book Antiqua"/>
          <w:b/>
          <w:sz w:val="20"/>
          <w:shd w:val="clear" w:color="auto" w:fill="D9D9D9"/>
        </w:rPr>
        <w:t>3</w:t>
      </w:r>
      <w:r w:rsidR="00334DC2" w:rsidRPr="00147682">
        <w:rPr>
          <w:rFonts w:ascii="Book Antiqua" w:hAnsi="Book Antiqua"/>
          <w:b/>
          <w:sz w:val="20"/>
          <w:shd w:val="clear" w:color="auto" w:fill="D9D9D9"/>
        </w:rPr>
        <w:t>, pregunta 5</w:t>
      </w:r>
      <w:r w:rsidR="00CA28DA" w:rsidRPr="00147682">
        <w:rPr>
          <w:rFonts w:ascii="Book Antiqua" w:hAnsi="Book Antiqua"/>
          <w:b/>
          <w:sz w:val="20"/>
          <w:shd w:val="clear" w:color="auto" w:fill="D9D9D9"/>
        </w:rPr>
        <w:t>1</w:t>
      </w:r>
      <w:r w:rsidR="00334DC2" w:rsidRPr="00147682">
        <w:rPr>
          <w:rFonts w:ascii="Book Antiqua" w:hAnsi="Book Antiqua"/>
          <w:b/>
          <w:sz w:val="20"/>
          <w:shd w:val="clear" w:color="auto" w:fill="D9D9D9"/>
        </w:rPr>
        <w:t>.</w:t>
      </w:r>
    </w:p>
    <w:p w:rsidR="00334DC2" w:rsidRPr="00D93CA1" w:rsidRDefault="00334DC2" w:rsidP="00A26596">
      <w:pPr>
        <w:pStyle w:val="Textoindependiente"/>
        <w:rPr>
          <w:sz w:val="20"/>
        </w:rPr>
      </w:pPr>
    </w:p>
    <w:p w:rsidR="00334DC2" w:rsidRPr="00A828AD" w:rsidRDefault="00334DC2" w:rsidP="00A26596">
      <w:pPr>
        <w:pStyle w:val="Textoindependiente"/>
        <w:rPr>
          <w:b/>
        </w:rPr>
      </w:pPr>
      <w:r w:rsidRPr="00A828AD">
        <w:rPr>
          <w:b/>
        </w:rPr>
        <w:t>PARTE B: OCUPACIÓN Y ACTIVIDAD PRINCIPAL</w:t>
      </w:r>
    </w:p>
    <w:p w:rsidR="00334DC2" w:rsidRPr="00A828AD" w:rsidRDefault="00334DC2" w:rsidP="00A26596">
      <w:pPr>
        <w:pStyle w:val="Textoindependiente"/>
        <w:rPr>
          <w:b/>
        </w:rPr>
      </w:pPr>
    </w:p>
    <w:p w:rsidR="00334DC2" w:rsidRPr="00A828AD" w:rsidRDefault="00334DC2" w:rsidP="00A26596">
      <w:pPr>
        <w:pStyle w:val="Textoindependiente"/>
        <w:rPr>
          <w:b/>
        </w:rPr>
      </w:pPr>
      <w:r w:rsidRPr="00A828AD">
        <w:rPr>
          <w:b/>
        </w:rPr>
        <w:t>Pregunta 1</w:t>
      </w:r>
      <w:r w:rsidR="00164C61" w:rsidRPr="00A828AD">
        <w:rPr>
          <w:b/>
        </w:rPr>
        <w:t>1</w:t>
      </w:r>
      <w:r w:rsidRPr="00A828AD">
        <w:rPr>
          <w:b/>
        </w:rPr>
        <w:t>a: Durante la semana pasada, ¿Cuál fue su ocupación principal?</w:t>
      </w:r>
    </w:p>
    <w:p w:rsidR="00334DC2" w:rsidRDefault="00334DC2">
      <w:pPr>
        <w:tabs>
          <w:tab w:val="left" w:pos="3600"/>
        </w:tabs>
        <w:jc w:val="both"/>
        <w:rPr>
          <w:rFonts w:ascii="Verdana" w:hAnsi="Verdana"/>
        </w:rPr>
      </w:pPr>
    </w:p>
    <w:p w:rsidR="00A828AD" w:rsidRDefault="00334DC2">
      <w:pPr>
        <w:jc w:val="both"/>
        <w:rPr>
          <w:rFonts w:ascii="Verdana" w:hAnsi="Verdana"/>
        </w:rPr>
      </w:pPr>
      <w:r>
        <w:rPr>
          <w:rFonts w:ascii="Verdana" w:hAnsi="Verdana"/>
        </w:rPr>
        <w:t xml:space="preserve">Es importante que el entrevistado comprenda el concepto que la encuesta maneja de  ocupación principal. </w:t>
      </w:r>
      <w:r>
        <w:rPr>
          <w:rFonts w:ascii="Verdana" w:hAnsi="Verdana"/>
          <w:bCs/>
        </w:rPr>
        <w:t xml:space="preserve">Si cuenta con más de una ocupación, </w:t>
      </w:r>
      <w:r>
        <w:rPr>
          <w:rFonts w:ascii="Verdana" w:hAnsi="Verdana"/>
        </w:rPr>
        <w:t xml:space="preserve">oriéntalo para identificar </w:t>
      </w:r>
      <w:r w:rsidR="00164C61">
        <w:rPr>
          <w:rFonts w:ascii="Verdana" w:hAnsi="Verdana"/>
        </w:rPr>
        <w:t>cuál</w:t>
      </w:r>
      <w:r>
        <w:rPr>
          <w:rFonts w:ascii="Verdana" w:hAnsi="Verdana"/>
        </w:rPr>
        <w:t xml:space="preserve"> de </w:t>
      </w:r>
    </w:p>
    <w:p w:rsidR="00A828AD" w:rsidRDefault="00334DC2">
      <w:pPr>
        <w:jc w:val="both"/>
        <w:rPr>
          <w:rFonts w:ascii="Verdana" w:hAnsi="Verdana"/>
        </w:rPr>
      </w:pPr>
      <w:r>
        <w:rPr>
          <w:rFonts w:ascii="Verdana" w:hAnsi="Verdana"/>
        </w:rPr>
        <w:t>ellas se constituye en su ocupación principal, de acuerdo a los siguientes criteri</w:t>
      </w:r>
    </w:p>
    <w:p w:rsidR="00334DC2" w:rsidRDefault="0036026B">
      <w:pPr>
        <w:jc w:val="both"/>
        <w:rPr>
          <w:rFonts w:ascii="Verdana" w:hAnsi="Verdana"/>
        </w:rPr>
      </w:pPr>
      <w:r>
        <w:rPr>
          <w:rFonts w:ascii="Verdana" w:hAnsi="Verdana"/>
          <w:noProof/>
        </w:rPr>
        <w:pict>
          <v:shape id="_x0000_s5784" type="#_x0000_t202" style="position:absolute;left:0;text-align:left;margin-left:0;margin-top:11.1pt;width:558pt;height:214.05pt;z-index:-252043264" fillcolor="silver" strokeweight="1.5pt">
            <v:fill opacity=".5" rotate="t" angle="-135" focus="100%" type="gradient"/>
            <v:textbox style="mso-next-textbox:#_x0000_s5784">
              <w:txbxContent>
                <w:p w:rsidR="00606CF3" w:rsidRPr="00147682" w:rsidRDefault="00606CF3" w:rsidP="00A26596">
                  <w:pPr>
                    <w:pStyle w:val="Textoindependiente"/>
                    <w:rPr>
                      <w:rFonts w:ascii="Book Antiqua" w:hAnsi="Book Antiqua"/>
                      <w:sz w:val="22"/>
                      <w:szCs w:val="22"/>
                    </w:rPr>
                  </w:pPr>
                  <w:r w:rsidRPr="00147682">
                    <w:rPr>
                      <w:rFonts w:ascii="Book Antiqua" w:hAnsi="Book Antiqua"/>
                      <w:sz w:val="22"/>
                      <w:szCs w:val="22"/>
                    </w:rPr>
                    <w:t>OCUPACIÓN PRINCIPAL</w:t>
                  </w:r>
                </w:p>
                <w:p w:rsidR="00606CF3" w:rsidRPr="00147682" w:rsidRDefault="00606CF3">
                  <w:pPr>
                    <w:tabs>
                      <w:tab w:val="left" w:pos="3600"/>
                    </w:tabs>
                    <w:jc w:val="both"/>
                    <w:rPr>
                      <w:rFonts w:ascii="Book Antiqua" w:hAnsi="Book Antiqua"/>
                      <w:sz w:val="22"/>
                      <w:szCs w:val="22"/>
                    </w:rPr>
                  </w:pPr>
                </w:p>
                <w:p w:rsidR="00606CF3" w:rsidRPr="00147682" w:rsidRDefault="00606CF3">
                  <w:pPr>
                    <w:jc w:val="both"/>
                    <w:rPr>
                      <w:rFonts w:ascii="Book Antiqua" w:hAnsi="Book Antiqua"/>
                      <w:sz w:val="22"/>
                      <w:szCs w:val="22"/>
                    </w:rPr>
                  </w:pPr>
                  <w:r w:rsidRPr="00147682">
                    <w:rPr>
                      <w:rFonts w:ascii="Book Antiqua" w:hAnsi="Book Antiqua"/>
                      <w:sz w:val="22"/>
                      <w:szCs w:val="22"/>
                    </w:rPr>
                    <w:t xml:space="preserve">Cuando se presente el caso que alguno de los miembros del hogar tenga dos ocupaciones, entonces deja que el Informante decida según su percepción cual de las dos ocupaciones es la principal y cual la secundaria, si el Informante no pudiese identificar cuál de ellas es la principal oriéntalo de acuerdo a los siguientes criterios: </w:t>
                  </w:r>
                </w:p>
                <w:p w:rsidR="00606CF3" w:rsidRPr="00147682" w:rsidRDefault="00606CF3" w:rsidP="00D93752">
                  <w:pPr>
                    <w:pStyle w:val="TDC1"/>
                    <w:rPr>
                      <w:sz w:val="22"/>
                      <w:szCs w:val="22"/>
                    </w:rPr>
                  </w:pPr>
                </w:p>
                <w:p w:rsidR="00606CF3" w:rsidRPr="00147682" w:rsidRDefault="00606CF3">
                  <w:pPr>
                    <w:jc w:val="both"/>
                    <w:rPr>
                      <w:rFonts w:ascii="Book Antiqua" w:hAnsi="Book Antiqua"/>
                      <w:sz w:val="22"/>
                      <w:szCs w:val="22"/>
                    </w:rPr>
                  </w:pPr>
                  <w:r w:rsidRPr="00147682">
                    <w:rPr>
                      <w:rFonts w:ascii="Book Antiqua" w:hAnsi="Book Antiqua"/>
                      <w:sz w:val="22"/>
                      <w:szCs w:val="22"/>
                    </w:rPr>
                    <w:t>Ocupación principal, en la cual los miembros del hogar declaran haber percibido mayores ingresos durante el período de referencia; o bien, si se presenta la circunstancia de tener otra ocupación con ingresos iguales en el mismo período de referencia, la ocupación principal será aquella a la que le dedicaron más tiempo o en última instancia, si el tiempo trabajado también es igual entonces será la ocupación que decidan los informantes.</w:t>
                  </w:r>
                </w:p>
                <w:p w:rsidR="00606CF3" w:rsidRPr="00147682" w:rsidRDefault="00606CF3">
                  <w:pPr>
                    <w:jc w:val="both"/>
                    <w:rPr>
                      <w:rFonts w:ascii="Book Antiqua" w:hAnsi="Book Antiqua"/>
                      <w:sz w:val="22"/>
                      <w:szCs w:val="22"/>
                    </w:rPr>
                  </w:pPr>
                </w:p>
                <w:p w:rsidR="00606CF3" w:rsidRPr="00147682" w:rsidRDefault="00606CF3">
                  <w:pPr>
                    <w:jc w:val="both"/>
                    <w:rPr>
                      <w:rFonts w:ascii="Book Antiqua" w:hAnsi="Book Antiqua"/>
                      <w:sz w:val="22"/>
                      <w:szCs w:val="22"/>
                    </w:rPr>
                  </w:pPr>
                  <w:r w:rsidRPr="00147682">
                    <w:rPr>
                      <w:rFonts w:ascii="Book Antiqua" w:hAnsi="Book Antiqua"/>
                      <w:sz w:val="22"/>
                      <w:szCs w:val="22"/>
                    </w:rPr>
                    <w:t>En los casos en que sólo exista una ocupación, ésta se considera como ocupación principal. Puedes encontrar casos en los que la profesión u oficio de la persona entrevistada coincida con su ocupación principal, pero en otras, la relación puede no ser tan evidente.</w:t>
                  </w:r>
                </w:p>
                <w:p w:rsidR="00606CF3" w:rsidRDefault="00606CF3">
                  <w:pPr>
                    <w:autoSpaceDE w:val="0"/>
                    <w:autoSpaceDN w:val="0"/>
                    <w:adjustRightInd w:val="0"/>
                    <w:jc w:val="both"/>
                    <w:rPr>
                      <w:rFonts w:ascii="Book Antiqua" w:hAnsi="Book Antiqua"/>
                      <w:szCs w:val="20"/>
                    </w:rPr>
                  </w:pPr>
                </w:p>
                <w:p w:rsidR="00606CF3" w:rsidRDefault="00606CF3">
                  <w:pPr>
                    <w:rPr>
                      <w:rFonts w:ascii="Verdana" w:hAnsi="Verdana"/>
                    </w:rPr>
                  </w:pPr>
                </w:p>
              </w:txbxContent>
            </v:textbox>
          </v:shape>
        </w:pict>
      </w: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pPr>
        <w:jc w:val="both"/>
        <w:rPr>
          <w:rFonts w:ascii="Verdana" w:hAnsi="Verdana"/>
        </w:rPr>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lastRenderedPageBreak/>
        <w:t xml:space="preserve">Es común que </w:t>
      </w:r>
      <w:r w:rsidR="00CF5BBC">
        <w:t>el Informante</w:t>
      </w:r>
      <w:r>
        <w:t xml:space="preserve"> confunda la ocupación que tiene en su empleo actual, con el nombre de su oficio o profesión.</w:t>
      </w:r>
    </w:p>
    <w:p w:rsidR="00334DC2" w:rsidRDefault="00334DC2" w:rsidP="00A26596">
      <w:pPr>
        <w:pStyle w:val="Textoindependiente"/>
      </w:pPr>
    </w:p>
    <w:p w:rsidR="00334DC2" w:rsidRPr="007A091A" w:rsidRDefault="00334DC2" w:rsidP="00A26596">
      <w:pPr>
        <w:pStyle w:val="Textoindependiente"/>
        <w:rPr>
          <w:rFonts w:ascii="Book Antiqua" w:hAnsi="Book Antiqua"/>
          <w:sz w:val="22"/>
          <w:szCs w:val="22"/>
        </w:rPr>
      </w:pPr>
      <w:r w:rsidRPr="007A091A">
        <w:rPr>
          <w:rFonts w:ascii="Book Antiqua" w:hAnsi="Book Antiqua"/>
          <w:b/>
          <w:sz w:val="22"/>
          <w:szCs w:val="22"/>
          <w:shd w:val="clear" w:color="auto" w:fill="D9D9D9"/>
        </w:rPr>
        <w:t xml:space="preserve">Por ejemplo, </w:t>
      </w:r>
      <w:r w:rsidRPr="007A091A">
        <w:rPr>
          <w:rFonts w:ascii="Book Antiqua" w:hAnsi="Book Antiqua"/>
          <w:sz w:val="22"/>
          <w:szCs w:val="22"/>
          <w:shd w:val="clear" w:color="auto" w:fill="D9D9D9"/>
        </w:rPr>
        <w:t>podría responder:</w:t>
      </w:r>
    </w:p>
    <w:p w:rsidR="00334DC2" w:rsidRPr="007A091A" w:rsidRDefault="00334DC2" w:rsidP="00A26596">
      <w:pPr>
        <w:pStyle w:val="Textoindependiente"/>
        <w:rPr>
          <w:rFonts w:ascii="Book Antiqua" w:hAnsi="Book Antiqua"/>
          <w:sz w:val="22"/>
          <w:szCs w:val="22"/>
        </w:rPr>
      </w:pPr>
    </w:p>
    <w:p w:rsidR="00334DC2" w:rsidRPr="007A091A" w:rsidRDefault="00334DC2" w:rsidP="007A091A">
      <w:pPr>
        <w:pStyle w:val="Textoindependiente"/>
        <w:numPr>
          <w:ilvl w:val="0"/>
          <w:numId w:val="83"/>
        </w:numPr>
        <w:rPr>
          <w:rFonts w:ascii="Book Antiqua" w:hAnsi="Book Antiqua"/>
          <w:sz w:val="22"/>
          <w:szCs w:val="22"/>
        </w:rPr>
      </w:pPr>
      <w:r w:rsidRPr="007A091A">
        <w:rPr>
          <w:rFonts w:ascii="Book Antiqua" w:hAnsi="Book Antiqua"/>
          <w:sz w:val="22"/>
          <w:szCs w:val="22"/>
        </w:rPr>
        <w:t>Que es un mecánico automotriz cuando en realidad su ocupación principal es la de sereno de una fábrica.</w:t>
      </w:r>
    </w:p>
    <w:p w:rsidR="00334DC2" w:rsidRDefault="00334DC2" w:rsidP="007A091A">
      <w:pPr>
        <w:pStyle w:val="Textoindependiente"/>
        <w:numPr>
          <w:ilvl w:val="0"/>
          <w:numId w:val="83"/>
        </w:numPr>
      </w:pPr>
      <w:r w:rsidRPr="007A091A">
        <w:rPr>
          <w:rFonts w:ascii="Book Antiqua" w:hAnsi="Book Antiqua"/>
          <w:sz w:val="22"/>
          <w:szCs w:val="22"/>
        </w:rPr>
        <w:t>Que es economista cuando trabaja como un técnico en mercadeo</w:t>
      </w:r>
      <w:r>
        <w:t xml:space="preserve">. </w:t>
      </w:r>
    </w:p>
    <w:p w:rsidR="00334DC2" w:rsidRDefault="00334DC2" w:rsidP="00A26596">
      <w:pPr>
        <w:pStyle w:val="Textoindependiente"/>
      </w:pPr>
    </w:p>
    <w:p w:rsidR="00334DC2" w:rsidRDefault="00334DC2" w:rsidP="00A26596">
      <w:pPr>
        <w:pStyle w:val="Textoindependiente"/>
      </w:pPr>
      <w:r>
        <w:t xml:space="preserve">Encontrarás que los trabajadores/as que declaran ser dueños, propietarios, socios, accionistas, industriales, etc., tienen ocupaciones de gerentes de empresa, directores en instituciones, jefes de departamentos, etc. </w:t>
      </w:r>
    </w:p>
    <w:p w:rsidR="00334DC2" w:rsidRDefault="00334DC2" w:rsidP="00A26596">
      <w:pPr>
        <w:pStyle w:val="Textoindependiente"/>
      </w:pPr>
      <w:r>
        <w:t xml:space="preserve"> </w:t>
      </w:r>
    </w:p>
    <w:p w:rsidR="00334DC2" w:rsidRDefault="00334DC2" w:rsidP="00A26596">
      <w:pPr>
        <w:pStyle w:val="Textoindependiente"/>
        <w:rPr>
          <w:rFonts w:cs="Arial"/>
          <w:b/>
        </w:rPr>
      </w:pPr>
      <w:r>
        <w:t>Cuando describas la ocupación, cuida de hacerlo lo más detalladamente posible, si la información que te da el entrevistado no es insuficiente, deberás hacer preguntas adicionales que complementen la respuesta.</w:t>
      </w:r>
      <w:r>
        <w:rPr>
          <w:rFonts w:cs="Arial"/>
          <w:b/>
        </w:rPr>
        <w:t xml:space="preserve"> </w:t>
      </w:r>
    </w:p>
    <w:p w:rsidR="00334DC2" w:rsidRDefault="00334DC2" w:rsidP="00A26596">
      <w:pPr>
        <w:pStyle w:val="Textoindependiente"/>
      </w:pPr>
    </w:p>
    <w:p w:rsidR="00334DC2" w:rsidRPr="00A828AD" w:rsidRDefault="00334DC2" w:rsidP="00A26596">
      <w:pPr>
        <w:pStyle w:val="Textoindependiente"/>
        <w:rPr>
          <w:b/>
        </w:rPr>
      </w:pPr>
      <w:r w:rsidRPr="00A828AD">
        <w:rPr>
          <w:b/>
        </w:rPr>
        <w:t>Pregunta 1</w:t>
      </w:r>
      <w:r w:rsidR="00164C61" w:rsidRPr="00A828AD">
        <w:rPr>
          <w:b/>
        </w:rPr>
        <w:t>1</w:t>
      </w:r>
      <w:r w:rsidRPr="00A828AD">
        <w:rPr>
          <w:b/>
        </w:rPr>
        <w:t>b: ¿Qué tareas realiza o qué funciones desempeña?</w:t>
      </w:r>
    </w:p>
    <w:p w:rsidR="00334DC2" w:rsidRPr="00A828AD" w:rsidRDefault="00334DC2" w:rsidP="00A26596">
      <w:pPr>
        <w:pStyle w:val="Textoindependiente"/>
        <w:rPr>
          <w:b/>
        </w:rPr>
      </w:pPr>
    </w:p>
    <w:p w:rsidR="00334DC2" w:rsidRDefault="00334DC2" w:rsidP="00A26596">
      <w:pPr>
        <w:pStyle w:val="Textoindependiente"/>
      </w:pPr>
      <w:r>
        <w:t xml:space="preserve">La descripción de tareas o funciones, permite codificar adecuadamente la variable referida al </w:t>
      </w:r>
      <w:r>
        <w:rPr>
          <w:b/>
        </w:rPr>
        <w:t xml:space="preserve">“grupo ocupacional” </w:t>
      </w:r>
      <w:r>
        <w:t>en el que se encuadra la persona entrevistada.</w:t>
      </w:r>
    </w:p>
    <w:p w:rsidR="00334DC2" w:rsidRDefault="00334DC2" w:rsidP="00A26596">
      <w:pPr>
        <w:pStyle w:val="Textoindependiente"/>
      </w:pPr>
    </w:p>
    <w:p w:rsidR="00334DC2" w:rsidRDefault="00334DC2" w:rsidP="00A26596">
      <w:pPr>
        <w:pStyle w:val="Textoindependiente"/>
      </w:pPr>
      <w:r>
        <w:t xml:space="preserve">Solicita </w:t>
      </w:r>
      <w:r w:rsidR="00CF5BBC">
        <w:t>al Informante</w:t>
      </w:r>
      <w:r>
        <w:t xml:space="preserve"> la descripción de las principales tareas o funciones que realiza en la ocupación que mencionó anteriormente.</w:t>
      </w:r>
    </w:p>
    <w:p w:rsidR="00334DC2" w:rsidRDefault="00334DC2" w:rsidP="00A26596">
      <w:pPr>
        <w:pStyle w:val="Textoindependiente"/>
      </w:pPr>
    </w:p>
    <w:p w:rsidR="00334DC2" w:rsidRDefault="00334DC2" w:rsidP="00A26596">
      <w:pPr>
        <w:pStyle w:val="Textoindependiente"/>
        <w:rPr>
          <w:rFonts w:cs="Arial"/>
          <w:b/>
        </w:rPr>
      </w:pPr>
      <w:r>
        <w:t>Encontrarás que los trabajadores/as independientes que declaran ser dueños, propietarios, socio accionistas, industriales, etc., realizan tareas como administrar, dirigir, supervisar o coordinar las labores en su empresa, fábrica, taller; preparar, elaborar o reparar; cultivar, pescar; vender o atender directamente a los clientes. Escribe de manera detallada todas las tareas que la persona realice.</w:t>
      </w:r>
      <w:r>
        <w:rPr>
          <w:rFonts w:cs="Arial"/>
          <w:b/>
        </w:rPr>
        <w:t xml:space="preserve"> </w:t>
      </w:r>
    </w:p>
    <w:p w:rsidR="00334DC2" w:rsidRDefault="00334DC2" w:rsidP="00A26596">
      <w:pPr>
        <w:pStyle w:val="Textoindependiente"/>
      </w:pPr>
    </w:p>
    <w:p w:rsidR="00334DC2" w:rsidRPr="00A828AD" w:rsidRDefault="00334DC2" w:rsidP="00A26596">
      <w:pPr>
        <w:pStyle w:val="Textoindependiente"/>
        <w:rPr>
          <w:b/>
        </w:rPr>
      </w:pPr>
      <w:r w:rsidRPr="00A828AD">
        <w:rPr>
          <w:b/>
        </w:rPr>
        <w:t>Pregunta 1</w:t>
      </w:r>
      <w:r w:rsidR="00164C61" w:rsidRPr="00A828AD">
        <w:rPr>
          <w:b/>
        </w:rPr>
        <w:t>2</w:t>
      </w:r>
      <w:r w:rsidRPr="00A828AD">
        <w:rPr>
          <w:b/>
        </w:rPr>
        <w:t>a: ¿Cuál es la actividad principal del establecimiento, negocio, institución o lugar donde trabaja?</w:t>
      </w:r>
    </w:p>
    <w:p w:rsidR="008D03AB" w:rsidRDefault="008D03AB" w:rsidP="00A26596">
      <w:pPr>
        <w:pStyle w:val="Textoindependiente"/>
      </w:pPr>
    </w:p>
    <w:p w:rsidR="00334DC2" w:rsidRDefault="0036026B" w:rsidP="00A26596">
      <w:pPr>
        <w:pStyle w:val="Textoindependiente"/>
      </w:pPr>
      <w:r w:rsidRPr="0036026B">
        <w:rPr>
          <w:noProof/>
          <w:lang w:val="es-ES_tradnl" w:eastAsia="es-ES_tradnl"/>
        </w:rPr>
        <w:pict>
          <v:shape id="_x0000_s7256" type="#_x0000_t202" style="position:absolute;left:0;text-align:left;margin-left:116.25pt;margin-top:10.55pt;width:406.35pt;height:55.8pt;z-index:251711488;mso-position-vertical-relative:line" filled="f">
            <v:fill color2="fill darken(118)" o:opacity2="33423f" angle="-45" method="linear sigma" focus="50%" type="gradient"/>
            <v:textbox style="mso-next-textbox:#_x0000_s7256">
              <w:txbxContent>
                <w:p w:rsidR="00606CF3" w:rsidRPr="007A091A" w:rsidRDefault="00606CF3" w:rsidP="00A26596">
                  <w:pPr>
                    <w:pStyle w:val="Textoindependiente"/>
                    <w:rPr>
                      <w:rFonts w:ascii="Book Antiqua" w:hAnsi="Book Antiqua"/>
                    </w:rPr>
                  </w:pPr>
                  <w:r w:rsidRPr="007A091A">
                    <w:rPr>
                      <w:rFonts w:ascii="Book Antiqua" w:hAnsi="Book Antiqua"/>
                    </w:rPr>
                    <w:t xml:space="preserve">Objetivo: </w:t>
                  </w:r>
                </w:p>
                <w:p w:rsidR="00606CF3" w:rsidRPr="007A091A" w:rsidRDefault="00606CF3" w:rsidP="00A26596">
                  <w:pPr>
                    <w:pStyle w:val="Textoindependiente"/>
                    <w:rPr>
                      <w:rFonts w:ascii="Book Antiqua" w:hAnsi="Book Antiqua"/>
                    </w:rPr>
                  </w:pPr>
                  <w:r w:rsidRPr="007A091A">
                    <w:rPr>
                      <w:rFonts w:ascii="Book Antiqua" w:hAnsi="Book Antiqua"/>
                    </w:rPr>
                    <w:t xml:space="preserve">Conocer los sectores de la </w:t>
                  </w:r>
                  <w:r w:rsidRPr="007A091A">
                    <w:rPr>
                      <w:rFonts w:ascii="Book Antiqua" w:hAnsi="Book Antiqua"/>
                      <w:b/>
                    </w:rPr>
                    <w:t>actividad económica</w:t>
                  </w:r>
                  <w:r w:rsidRPr="007A091A">
                    <w:rPr>
                      <w:rFonts w:ascii="Book Antiqua" w:hAnsi="Book Antiqua"/>
                    </w:rPr>
                    <w:t xml:space="preserve"> donde trabajan las personas ocupadas. </w:t>
                  </w:r>
                </w:p>
                <w:p w:rsidR="00606CF3" w:rsidRDefault="00606CF3"/>
              </w:txbxContent>
            </v:textbox>
          </v:shape>
        </w:pict>
      </w:r>
      <w:r w:rsidR="001C3FFF">
        <w:rPr>
          <w:noProof/>
        </w:rPr>
        <w:drawing>
          <wp:anchor distT="0" distB="0" distL="114300" distR="114300" simplePos="0" relativeHeight="251712512" behindDoc="0" locked="0" layoutInCell="1" allowOverlap="1">
            <wp:simplePos x="0" y="0"/>
            <wp:positionH relativeFrom="column">
              <wp:posOffset>895350</wp:posOffset>
            </wp:positionH>
            <wp:positionV relativeFrom="paragraph">
              <wp:posOffset>133985</wp:posOffset>
            </wp:positionV>
            <wp:extent cx="575310" cy="662940"/>
            <wp:effectExtent l="19050" t="0" r="0" b="0"/>
            <wp:wrapNone/>
            <wp:docPr id="520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BF2A1A" w:rsidRDefault="00BF2A1A" w:rsidP="00A26596">
      <w:pPr>
        <w:pStyle w:val="Textoindependiente"/>
      </w:pPr>
    </w:p>
    <w:p w:rsidR="00334DC2" w:rsidRDefault="0036026B" w:rsidP="00A26596">
      <w:pPr>
        <w:pStyle w:val="Textoindependiente"/>
      </w:pPr>
      <w:r>
        <w:rPr>
          <w:noProof/>
        </w:rPr>
        <w:pict>
          <v:shape id="_x0000_s5769" type="#_x0000_t202" style="position:absolute;left:0;text-align:left;margin-left:0;margin-top:10.05pt;width:558pt;height:89.95pt;z-index:251261952" fillcolor="silver" strokeweight="1.5pt">
            <v:fill opacity=".5" rotate="t" angle="-135" focus="100%" type="gradient"/>
            <v:textbox style="mso-next-textbox:#_x0000_s5769">
              <w:txbxContent>
                <w:p w:rsidR="00606CF3" w:rsidRPr="007A091A" w:rsidRDefault="00606CF3">
                  <w:pPr>
                    <w:jc w:val="center"/>
                    <w:rPr>
                      <w:rFonts w:ascii="Book Antiqua" w:hAnsi="Book Antiqua"/>
                      <w:b/>
                      <w:bCs/>
                    </w:rPr>
                  </w:pPr>
                  <w:r w:rsidRPr="007A091A">
                    <w:rPr>
                      <w:rFonts w:ascii="Book Antiqua" w:hAnsi="Book Antiqua"/>
                      <w:b/>
                      <w:bCs/>
                    </w:rPr>
                    <w:t>ACTIVIDAD ECONÓMICA PRINCIPAL</w:t>
                  </w:r>
                </w:p>
                <w:p w:rsidR="00606CF3" w:rsidRPr="007A091A" w:rsidRDefault="00606CF3">
                  <w:pPr>
                    <w:rPr>
                      <w:rFonts w:ascii="Book Antiqua" w:hAnsi="Book Antiqua"/>
                      <w:b/>
                      <w:bCs/>
                    </w:rPr>
                  </w:pPr>
                </w:p>
                <w:p w:rsidR="00606CF3" w:rsidRPr="007A091A" w:rsidRDefault="00606CF3">
                  <w:pPr>
                    <w:jc w:val="both"/>
                    <w:rPr>
                      <w:rFonts w:ascii="Book Antiqua" w:hAnsi="Book Antiqua"/>
                    </w:rPr>
                  </w:pPr>
                  <w:smartTag w:uri="urn:schemas-microsoft-com:office:smarttags" w:element="PersonName">
                    <w:smartTagPr>
                      <w:attr w:name="ProductID" w:val="la Actividad Econ￳mica"/>
                    </w:smartTagPr>
                    <w:r w:rsidRPr="007A091A">
                      <w:rPr>
                        <w:rFonts w:ascii="Book Antiqua" w:hAnsi="Book Antiqua"/>
                      </w:rPr>
                      <w:t>La Actividad Económica</w:t>
                    </w:r>
                  </w:smartTag>
                  <w:r w:rsidRPr="007A091A">
                    <w:rPr>
                      <w:rFonts w:ascii="Book Antiqua" w:hAnsi="Book Antiqua"/>
                    </w:rPr>
                    <w:t xml:space="preserve"> Principal, es aquella cuyo valor agregado supera al de cualquier actividad realizada dentro la misma unidad, es la que genera mayores ingresos. Los productos resultantes de una actividad principal constituyen productos principales.</w:t>
                  </w:r>
                </w:p>
                <w:p w:rsidR="00606CF3" w:rsidRPr="007A091A" w:rsidRDefault="00606CF3">
                  <w:pPr>
                    <w:jc w:val="both"/>
                    <w:rPr>
                      <w:rFonts w:ascii="Book Antiqua" w:hAnsi="Book Antiqu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 </w: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8D03AB" w:rsidRDefault="008D03AB" w:rsidP="00A26596">
      <w:pPr>
        <w:pStyle w:val="Textoindependiente"/>
      </w:pPr>
    </w:p>
    <w:p w:rsidR="00334DC2" w:rsidRDefault="00334DC2" w:rsidP="00A26596">
      <w:pPr>
        <w:pStyle w:val="Textoindependiente"/>
      </w:pPr>
      <w:r>
        <w:lastRenderedPageBreak/>
        <w:t xml:space="preserve">Si la persona trabaja en una empresa productiva donde se realiza más de una actividad, se debe dar prioridad a la actividad de transformación o producción. </w:t>
      </w:r>
    </w:p>
    <w:p w:rsidR="00334DC2" w:rsidRDefault="00334DC2" w:rsidP="00A26596">
      <w:pPr>
        <w:pStyle w:val="Textoindependiente"/>
      </w:pPr>
    </w:p>
    <w:p w:rsidR="00334DC2" w:rsidRPr="007A091A" w:rsidRDefault="00334DC2" w:rsidP="00A26596">
      <w:pPr>
        <w:pStyle w:val="Textoindependiente"/>
        <w:rPr>
          <w:rFonts w:ascii="Book Antiqua" w:hAnsi="Book Antiqua"/>
          <w:sz w:val="22"/>
          <w:szCs w:val="22"/>
        </w:rPr>
      </w:pPr>
      <w:r w:rsidRPr="007A091A">
        <w:rPr>
          <w:rFonts w:ascii="Book Antiqua" w:hAnsi="Book Antiqua"/>
          <w:b/>
          <w:sz w:val="22"/>
          <w:szCs w:val="22"/>
        </w:rPr>
        <w:t xml:space="preserve">Por ejemplo: </w:t>
      </w:r>
      <w:r w:rsidRPr="007A091A">
        <w:rPr>
          <w:rFonts w:ascii="Book Antiqua" w:hAnsi="Book Antiqua"/>
          <w:sz w:val="22"/>
          <w:szCs w:val="22"/>
        </w:rPr>
        <w:t>Si la persona declara que la actividad del establecimiento es ser: embotelladora de gaseosas y distribuidora de gaseosas, debes dar prioridad a la actividad de embotelladora.</w:t>
      </w:r>
    </w:p>
    <w:p w:rsidR="00334DC2" w:rsidRPr="007A091A" w:rsidRDefault="00334DC2" w:rsidP="00A26596">
      <w:pPr>
        <w:pStyle w:val="Textoindependiente"/>
        <w:rPr>
          <w:rFonts w:ascii="Book Antiqua" w:hAnsi="Book Antiqua"/>
          <w:sz w:val="22"/>
          <w:szCs w:val="22"/>
        </w:rPr>
      </w:pPr>
    </w:p>
    <w:p w:rsidR="00334DC2" w:rsidRDefault="00334DC2" w:rsidP="00A26596">
      <w:pPr>
        <w:pStyle w:val="Textoindependiente"/>
      </w:pPr>
      <w:r>
        <w:t xml:space="preserve">Si </w:t>
      </w:r>
      <w:r w:rsidR="00CF5BBC">
        <w:t>el Informante</w:t>
      </w:r>
      <w:r>
        <w:t xml:space="preserve"> forma parte de </w:t>
      </w:r>
      <w:smartTag w:uri="urn:schemas-microsoft-com:office:smarttags" w:element="PersonName">
        <w:smartTagPr>
          <w:attr w:name="ProductID" w:val="la Administraci￳n P￺blica"/>
        </w:smartTagPr>
        <w:r>
          <w:t>la Administración Pública</w:t>
        </w:r>
      </w:smartTag>
      <w:r>
        <w:t>, prioriza el tipo de servicio, especificando la actividad. Por ejemplo: servicios de salud, servicios de educación, etc.</w:t>
      </w:r>
    </w:p>
    <w:p w:rsidR="00334DC2" w:rsidRDefault="00334DC2" w:rsidP="00A26596">
      <w:pPr>
        <w:pStyle w:val="Textoindependiente"/>
      </w:pPr>
    </w:p>
    <w:p w:rsidR="00334DC2" w:rsidRPr="00A828AD" w:rsidRDefault="00334DC2" w:rsidP="00A26596">
      <w:pPr>
        <w:pStyle w:val="Textoindependiente"/>
        <w:rPr>
          <w:b/>
        </w:rPr>
      </w:pPr>
      <w:r w:rsidRPr="00A828AD">
        <w:rPr>
          <w:b/>
        </w:rPr>
        <w:t>Pregunta 1</w:t>
      </w:r>
      <w:r w:rsidR="00BB397B" w:rsidRPr="00A828AD">
        <w:rPr>
          <w:b/>
        </w:rPr>
        <w:t>2</w:t>
      </w:r>
      <w:r w:rsidRPr="00A828AD">
        <w:rPr>
          <w:b/>
        </w:rPr>
        <w:t>b: ¿</w:t>
      </w:r>
      <w:r w:rsidR="00F2337B" w:rsidRPr="00A828AD">
        <w:rPr>
          <w:b/>
        </w:rPr>
        <w:t>Principalmente, q</w:t>
      </w:r>
      <w:r w:rsidRPr="00A828AD">
        <w:rPr>
          <w:b/>
        </w:rPr>
        <w:t>ué produce, comercializa o servicio presta, el establecimiento, negocio, institución o lugar donde trabaja?</w:t>
      </w:r>
    </w:p>
    <w:p w:rsidR="00334DC2" w:rsidRDefault="00334DC2" w:rsidP="00A26596">
      <w:pPr>
        <w:pStyle w:val="Textoindependiente"/>
      </w:pPr>
    </w:p>
    <w:p w:rsidR="00334DC2" w:rsidRDefault="00334DC2" w:rsidP="00A26596">
      <w:pPr>
        <w:pStyle w:val="Textoindependiente"/>
      </w:pPr>
      <w:r>
        <w:t>Esta pregunta se refiere al bien comercializado o al servicio que presta el lugar en el que la persona encuestada trabaja.</w:t>
      </w:r>
    </w:p>
    <w:p w:rsidR="00334DC2" w:rsidRDefault="00334DC2" w:rsidP="00A26596">
      <w:pPr>
        <w:pStyle w:val="Textoindependiente"/>
      </w:pPr>
    </w:p>
    <w:p w:rsidR="00E06573" w:rsidRDefault="00334DC2" w:rsidP="00A26596">
      <w:pPr>
        <w:pStyle w:val="Textoindependiente"/>
      </w:pPr>
      <w:r>
        <w:t xml:space="preserve">Como se ha visto, las </w:t>
      </w:r>
      <w:r>
        <w:rPr>
          <w:b/>
        </w:rPr>
        <w:t>preguntas 1</w:t>
      </w:r>
      <w:r w:rsidR="00BB397B">
        <w:rPr>
          <w:b/>
        </w:rPr>
        <w:t>1</w:t>
      </w:r>
      <w:r>
        <w:rPr>
          <w:b/>
        </w:rPr>
        <w:t xml:space="preserve"> y 1</w:t>
      </w:r>
      <w:r w:rsidR="00BB397B">
        <w:rPr>
          <w:b/>
        </w:rPr>
        <w:t>2</w:t>
      </w:r>
      <w:r>
        <w:t xml:space="preserve"> de esta sección son preguntas compuestas en 4 subpreguntas que se relacionan entre sí. Presta mucha atención al siguiente cuadro que ejemplifica la manera en que se pueden presentar las respuestas </w:t>
      </w:r>
      <w:r w:rsidR="00CF5BBC">
        <w:t>del Informante</w:t>
      </w:r>
      <w:r>
        <w:t xml:space="preserve"> y como debes registrarlas correctamente en la Boleta:</w:t>
      </w:r>
    </w:p>
    <w:p w:rsidR="00334DC2" w:rsidRDefault="0036026B" w:rsidP="00A26596">
      <w:pPr>
        <w:pStyle w:val="Textoindependiente"/>
      </w:pPr>
      <w:r>
        <w:rPr>
          <w:noProof/>
        </w:rPr>
        <w:pict>
          <v:shape id="_x0000_s6072" type="#_x0000_t80" style="position:absolute;left:0;text-align:left;margin-left:17.25pt;margin-top:14.05pt;width:502.95pt;height:48.5pt;z-index:251469824;mso-position-vertical-relative:line" adj="12000,6869,17250,8138" fillcolor="silver">
            <v:fill opacity=".5"/>
            <v:textbox style="mso-next-textbox:#_x0000_s6072">
              <w:txbxContent>
                <w:p w:rsidR="00606CF3" w:rsidRDefault="00606CF3">
                  <w:pPr>
                    <w:pStyle w:val="Ttulo1"/>
                    <w:rPr>
                      <w:rFonts w:ascii="Times New Roman" w:hAnsi="Times New Roman"/>
                      <w:bCs/>
                      <w:szCs w:val="24"/>
                    </w:rPr>
                  </w:pPr>
                  <w:r>
                    <w:rPr>
                      <w:rFonts w:ascii="Times New Roman" w:hAnsi="Times New Roman"/>
                      <w:bCs/>
                      <w:szCs w:val="24"/>
                    </w:rPr>
                    <w:t xml:space="preserve">EJEMPLOS DE OCUPACIÓN Y ACTIVIDAD ECONÓMICA </w:t>
                  </w:r>
                </w:p>
                <w:p w:rsidR="00606CF3" w:rsidRDefault="00606CF3">
                  <w:pPr>
                    <w:rPr>
                      <w:rFonts w:ascii="Verdana" w:hAnsi="Verdana"/>
                      <w:sz w:val="28"/>
                    </w:rPr>
                  </w:pPr>
                </w:p>
              </w:txbxContent>
            </v:textbox>
          </v:shape>
        </w:pict>
      </w:r>
    </w:p>
    <w:p w:rsidR="00334DC2" w:rsidRDefault="00334DC2" w:rsidP="00A26596">
      <w:pPr>
        <w:pStyle w:val="Textoindependiente"/>
      </w:pPr>
    </w:p>
    <w:p w:rsidR="00E06573" w:rsidRDefault="00E06573" w:rsidP="00A26596">
      <w:pPr>
        <w:pStyle w:val="Textoindependiente"/>
      </w:pPr>
    </w:p>
    <w:p w:rsidR="00E06573" w:rsidRDefault="00E06573" w:rsidP="00A26596">
      <w:pPr>
        <w:pStyle w:val="Textoindependiente"/>
      </w:pPr>
    </w:p>
    <w:p w:rsidR="00D567F0" w:rsidRDefault="00D567F0" w:rsidP="00A26596">
      <w:pPr>
        <w:pStyle w:val="Textoindependiente"/>
      </w:pPr>
    </w:p>
    <w:p w:rsidR="0073115C" w:rsidRPr="0073115C" w:rsidRDefault="0036026B" w:rsidP="00A26596">
      <w:pPr>
        <w:pStyle w:val="Textoindependiente"/>
      </w:pPr>
      <w:r>
        <w:pict>
          <v:group id="_x0000_s11248" editas="canvas" style="width:558.4pt;height:158.5pt;mso-position-horizontal-relative:char;mso-position-vertical-relative:line" coordsize="11168,3170">
            <o:lock v:ext="edit" aspectratio="t"/>
            <v:shape id="_x0000_s11247" type="#_x0000_t75" style="position:absolute;width:11168;height:3170" o:preferrelative="f">
              <v:fill o:detectmouseclick="t"/>
              <v:path o:extrusionok="t" o:connecttype="none"/>
              <o:lock v:ext="edit" text="t"/>
            </v:shape>
            <v:rect id="_x0000_s11249" style="position:absolute;left:8;top:2357;width:11074;height:767" fillcolor="#fc9" stroked="f"/>
            <v:rect id="_x0000_s11250" style="position:absolute;left:40;top:232;width:315;height:220;mso-wrap-style:none" filled="f" stroked="f">
              <v:textbox style="mso-fit-shape-to-text:t" inset="0,0,0,0">
                <w:txbxContent>
                  <w:p w:rsidR="00606CF3" w:rsidRDefault="00606CF3">
                    <w:r>
                      <w:rPr>
                        <w:rFonts w:ascii="Calibri" w:hAnsi="Calibri" w:cs="Calibri"/>
                        <w:color w:val="000000"/>
                        <w:sz w:val="18"/>
                        <w:szCs w:val="18"/>
                        <w:lang w:val="en-US"/>
                      </w:rPr>
                      <w:t>11a.</w:t>
                    </w:r>
                  </w:p>
                </w:txbxContent>
              </v:textbox>
            </v:rect>
            <v:rect id="_x0000_s11251" style="position:absolute;left:439;top:232;width:599;height:220;mso-wrap-style:none" filled="f" stroked="f">
              <v:textbox style="mso-fit-shape-to-text:t" inset="0,0,0,0">
                <w:txbxContent>
                  <w:p w:rsidR="00606CF3" w:rsidRDefault="00606CF3">
                    <w:r>
                      <w:rPr>
                        <w:rFonts w:ascii="Calibri" w:hAnsi="Calibri" w:cs="Calibri"/>
                        <w:color w:val="000000"/>
                        <w:sz w:val="18"/>
                        <w:szCs w:val="18"/>
                        <w:lang w:val="en-US"/>
                      </w:rPr>
                      <w:t>Durante</w:t>
                    </w:r>
                  </w:p>
                </w:txbxContent>
              </v:textbox>
            </v:rect>
            <v:rect id="_x0000_s11252" style="position:absolute;left:1117;top:232;width:128;height:220;mso-wrap-style:none" filled="f" stroked="f">
              <v:textbox style="mso-fit-shape-to-text:t" inset="0,0,0,0">
                <w:txbxContent>
                  <w:p w:rsidR="00606CF3" w:rsidRDefault="00606CF3">
                    <w:r>
                      <w:rPr>
                        <w:rFonts w:ascii="Calibri" w:hAnsi="Calibri" w:cs="Calibri"/>
                        <w:color w:val="000000"/>
                        <w:sz w:val="18"/>
                        <w:szCs w:val="18"/>
                        <w:lang w:val="en-US"/>
                      </w:rPr>
                      <w:t>la</w:t>
                    </w:r>
                  </w:p>
                </w:txbxContent>
              </v:textbox>
            </v:rect>
            <v:rect id="_x0000_s11253" style="position:absolute;left:1337;top:232;width:571;height:220;mso-wrap-style:none" filled="f" stroked="f">
              <v:textbox style="mso-fit-shape-to-text:t" inset="0,0,0,0">
                <w:txbxContent>
                  <w:p w:rsidR="00606CF3" w:rsidRDefault="00606CF3">
                    <w:r>
                      <w:rPr>
                        <w:rFonts w:ascii="Calibri" w:hAnsi="Calibri" w:cs="Calibri"/>
                        <w:color w:val="000000"/>
                        <w:sz w:val="18"/>
                        <w:szCs w:val="18"/>
                        <w:lang w:val="en-US"/>
                      </w:rPr>
                      <w:t>semana</w:t>
                    </w:r>
                  </w:p>
                </w:txbxContent>
              </v:textbox>
            </v:rect>
            <v:rect id="_x0000_s11254" style="position:absolute;left:1985;top:232;width:564;height:220;mso-wrap-style:none" filled="f" stroked="f">
              <v:textbox style="mso-fit-shape-to-text:t" inset="0,0,0,0">
                <w:txbxContent>
                  <w:p w:rsidR="00606CF3" w:rsidRDefault="00606CF3">
                    <w:r>
                      <w:rPr>
                        <w:rFonts w:ascii="Calibri" w:hAnsi="Calibri" w:cs="Calibri"/>
                        <w:color w:val="000000"/>
                        <w:sz w:val="18"/>
                        <w:szCs w:val="18"/>
                        <w:lang w:val="en-US"/>
                      </w:rPr>
                      <w:t>pasada,</w:t>
                    </w:r>
                  </w:p>
                </w:txbxContent>
              </v:textbox>
            </v:rect>
            <v:rect id="_x0000_s11255" style="position:absolute;left:40;top:461;width:2418;height:220;mso-wrap-style:none" filled="f" stroked="f">
              <v:textbox style="mso-fit-shape-to-text:t" inset="0,0,0,0">
                <w:txbxContent>
                  <w:p w:rsidR="00606CF3" w:rsidRDefault="00606CF3">
                    <w:r w:rsidRPr="00E06573">
                      <w:rPr>
                        <w:rFonts w:ascii="Calibri" w:hAnsi="Calibri" w:cs="Calibri"/>
                        <w:color w:val="000000"/>
                        <w:sz w:val="18"/>
                        <w:szCs w:val="18"/>
                      </w:rPr>
                      <w:t>¿cuál fue su ocupación principal?</w:t>
                    </w:r>
                  </w:p>
                </w:txbxContent>
              </v:textbox>
            </v:rect>
            <v:rect id="_x0000_s11256" style="position:absolute;left:2582;top:232;width:323;height:220;mso-wrap-style:none" filled="f" stroked="f">
              <v:textbox style="mso-fit-shape-to-text:t" inset="0,0,0,0">
                <w:txbxContent>
                  <w:p w:rsidR="00606CF3" w:rsidRDefault="00606CF3">
                    <w:r>
                      <w:rPr>
                        <w:rFonts w:ascii="Calibri" w:hAnsi="Calibri" w:cs="Calibri"/>
                        <w:color w:val="000000"/>
                        <w:sz w:val="18"/>
                        <w:szCs w:val="18"/>
                        <w:lang w:val="en-US"/>
                      </w:rPr>
                      <w:t>11b.</w:t>
                    </w:r>
                  </w:p>
                </w:txbxContent>
              </v:textbox>
            </v:rect>
            <v:rect id="_x0000_s11257" style="position:absolute;left:3055;top:232;width:389;height:220;mso-wrap-style:none" filled="f" stroked="f">
              <v:textbox style="mso-fit-shape-to-text:t" inset="0,0,0,0">
                <w:txbxContent>
                  <w:p w:rsidR="00606CF3" w:rsidRDefault="00606CF3">
                    <w:r>
                      <w:rPr>
                        <w:rFonts w:ascii="Calibri" w:hAnsi="Calibri" w:cs="Calibri"/>
                        <w:color w:val="000000"/>
                        <w:sz w:val="18"/>
                        <w:szCs w:val="18"/>
                        <w:lang w:val="en-US"/>
                      </w:rPr>
                      <w:t>¿Qué</w:t>
                    </w:r>
                  </w:p>
                </w:txbxContent>
              </v:textbox>
            </v:rect>
            <v:rect id="_x0000_s11258" style="position:absolute;left:3592;top:232;width:456;height:220;mso-wrap-style:none" filled="f" stroked="f">
              <v:textbox style="mso-fit-shape-to-text:t" inset="0,0,0,0">
                <w:txbxContent>
                  <w:p w:rsidR="00606CF3" w:rsidRDefault="00606CF3">
                    <w:r>
                      <w:rPr>
                        <w:rFonts w:ascii="Calibri" w:hAnsi="Calibri" w:cs="Calibri"/>
                        <w:color w:val="000000"/>
                        <w:sz w:val="18"/>
                        <w:szCs w:val="18"/>
                        <w:lang w:val="en-US"/>
                      </w:rPr>
                      <w:t>tareas</w:t>
                    </w:r>
                  </w:p>
                </w:txbxContent>
              </v:textbox>
            </v:rect>
            <v:rect id="_x0000_s11259" style="position:absolute;left:4193;top:232;width:479;height:220;mso-wrap-style:none" filled="f" stroked="f">
              <v:textbox style="mso-fit-shape-to-text:t" inset="0,0,0,0">
                <w:txbxContent>
                  <w:p w:rsidR="00606CF3" w:rsidRDefault="00606CF3">
                    <w:r>
                      <w:rPr>
                        <w:rFonts w:ascii="Calibri" w:hAnsi="Calibri" w:cs="Calibri"/>
                        <w:color w:val="000000"/>
                        <w:sz w:val="18"/>
                        <w:szCs w:val="18"/>
                        <w:lang w:val="en-US"/>
                      </w:rPr>
                      <w:t>realiza</w:t>
                    </w:r>
                  </w:p>
                </w:txbxContent>
              </v:textbox>
            </v:rect>
            <v:rect id="_x0000_s11260" style="position:absolute;left:4820;top:232;width:95;height:220;mso-wrap-style:none" filled="f" stroked="f">
              <v:textbox style="mso-fit-shape-to-text:t" inset="0,0,0,0">
                <w:txbxContent>
                  <w:p w:rsidR="00606CF3" w:rsidRDefault="00606CF3">
                    <w:r>
                      <w:rPr>
                        <w:rFonts w:ascii="Calibri" w:hAnsi="Calibri" w:cs="Calibri"/>
                        <w:color w:val="000000"/>
                        <w:sz w:val="18"/>
                        <w:szCs w:val="18"/>
                        <w:lang w:val="en-US"/>
                      </w:rPr>
                      <w:t>o</w:t>
                    </w:r>
                  </w:p>
                </w:txbxContent>
              </v:textbox>
            </v:rect>
            <v:rect id="_x0000_s11261" style="position:absolute;left:5072;top:232;width:279;height:220;mso-wrap-style:none" filled="f" stroked="f">
              <v:textbox style="mso-fit-shape-to-text:t" inset="0,0,0,0">
                <w:txbxContent>
                  <w:p w:rsidR="00606CF3" w:rsidRDefault="00606CF3">
                    <w:r>
                      <w:rPr>
                        <w:rFonts w:ascii="Calibri" w:hAnsi="Calibri" w:cs="Calibri"/>
                        <w:color w:val="000000"/>
                        <w:sz w:val="18"/>
                        <w:szCs w:val="18"/>
                        <w:lang w:val="en-US"/>
                      </w:rPr>
                      <w:t>qué</w:t>
                    </w:r>
                  </w:p>
                </w:txbxContent>
              </v:textbox>
            </v:rect>
            <v:rect id="_x0000_s11262" style="position:absolute;left:2582;top:461;width:1688;height:220;mso-wrap-style:none" filled="f" stroked="f">
              <v:textbox style="mso-fit-shape-to-text:t" inset="0,0,0,0">
                <w:txbxContent>
                  <w:p w:rsidR="00606CF3" w:rsidRDefault="00606CF3">
                    <w:r>
                      <w:rPr>
                        <w:rFonts w:ascii="Calibri" w:hAnsi="Calibri" w:cs="Calibri"/>
                        <w:color w:val="000000"/>
                        <w:sz w:val="18"/>
                        <w:szCs w:val="18"/>
                        <w:lang w:val="en-US"/>
                      </w:rPr>
                      <w:t>funciones desempeña?</w:t>
                    </w:r>
                  </w:p>
                </w:txbxContent>
              </v:textbox>
            </v:rect>
            <v:rect id="_x0000_s11263" style="position:absolute;left:5392;top:232;width:315;height:220;mso-wrap-style:none" filled="f" stroked="f">
              <v:textbox style="mso-fit-shape-to-text:t" inset="0,0,0,0">
                <w:txbxContent>
                  <w:p w:rsidR="00606CF3" w:rsidRDefault="00606CF3">
                    <w:r>
                      <w:rPr>
                        <w:rFonts w:ascii="Calibri" w:hAnsi="Calibri" w:cs="Calibri"/>
                        <w:color w:val="000000"/>
                        <w:sz w:val="18"/>
                        <w:szCs w:val="18"/>
                        <w:lang w:val="en-US"/>
                      </w:rPr>
                      <w:t>12a.</w:t>
                    </w:r>
                  </w:p>
                </w:txbxContent>
              </v:textbox>
            </v:rect>
            <v:rect id="_x0000_s27648" style="position:absolute;left:5928;top:232;width:402;height:220;mso-wrap-style:none" filled="f" stroked="f">
              <v:textbox style="mso-fit-shape-to-text:t" inset="0,0,0,0">
                <w:txbxContent>
                  <w:p w:rsidR="00606CF3" w:rsidRDefault="00606CF3">
                    <w:r>
                      <w:rPr>
                        <w:rFonts w:ascii="Calibri" w:hAnsi="Calibri" w:cs="Calibri"/>
                        <w:color w:val="000000"/>
                        <w:sz w:val="18"/>
                        <w:szCs w:val="18"/>
                        <w:lang w:val="en-US"/>
                      </w:rPr>
                      <w:t>¿Cuál</w:t>
                    </w:r>
                  </w:p>
                </w:txbxContent>
              </v:textbox>
            </v:rect>
            <v:rect id="_x0000_s27649" style="position:absolute;left:6546;top:232;width:160;height:220;mso-wrap-style:none" filled="f" stroked="f">
              <v:textbox style="mso-fit-shape-to-text:t" inset="0,0,0,0">
                <w:txbxContent>
                  <w:p w:rsidR="00606CF3" w:rsidRDefault="00606CF3">
                    <w:r>
                      <w:rPr>
                        <w:rFonts w:ascii="Calibri" w:hAnsi="Calibri" w:cs="Calibri"/>
                        <w:color w:val="000000"/>
                        <w:sz w:val="18"/>
                        <w:szCs w:val="18"/>
                        <w:lang w:val="en-US"/>
                      </w:rPr>
                      <w:t>es</w:t>
                    </w:r>
                  </w:p>
                </w:txbxContent>
              </v:textbox>
            </v:rect>
            <v:rect id="_x0000_s27650" style="position:absolute;left:6931;top:232;width:128;height:220;mso-wrap-style:none" filled="f" stroked="f">
              <v:textbox style="mso-fit-shape-to-text:t" inset="0,0,0,0">
                <w:txbxContent>
                  <w:p w:rsidR="00606CF3" w:rsidRDefault="00606CF3">
                    <w:r>
                      <w:rPr>
                        <w:rFonts w:ascii="Calibri" w:hAnsi="Calibri" w:cs="Calibri"/>
                        <w:color w:val="000000"/>
                        <w:sz w:val="18"/>
                        <w:szCs w:val="18"/>
                        <w:lang w:val="en-US"/>
                      </w:rPr>
                      <w:t>la</w:t>
                    </w:r>
                  </w:p>
                </w:txbxContent>
              </v:textbox>
            </v:rect>
            <v:rect id="_x0000_s27651" style="position:absolute;left:7284;top:232;width:662;height:220;mso-wrap-style:none" filled="f" stroked="f">
              <v:textbox style="mso-fit-shape-to-text:t" inset="0,0,0,0">
                <w:txbxContent>
                  <w:p w:rsidR="00606CF3" w:rsidRDefault="00606CF3">
                    <w:r>
                      <w:rPr>
                        <w:rFonts w:ascii="Calibri" w:hAnsi="Calibri" w:cs="Calibri"/>
                        <w:color w:val="000000"/>
                        <w:sz w:val="18"/>
                        <w:szCs w:val="18"/>
                        <w:lang w:val="en-US"/>
                      </w:rPr>
                      <w:t>actividad</w:t>
                    </w:r>
                  </w:p>
                </w:txbxContent>
              </v:textbox>
            </v:rect>
            <v:rect id="_x0000_s27652" style="position:absolute;left:5392;top:461;width:798;height:220;mso-wrap-style:none" filled="f" stroked="f">
              <v:textbox style="mso-fit-shape-to-text:t" inset="0,0,0,0">
                <w:txbxContent>
                  <w:p w:rsidR="00606CF3" w:rsidRDefault="00606CF3">
                    <w:r>
                      <w:rPr>
                        <w:rFonts w:ascii="Calibri" w:hAnsi="Calibri" w:cs="Calibri"/>
                        <w:color w:val="000000"/>
                        <w:sz w:val="18"/>
                        <w:szCs w:val="18"/>
                        <w:lang w:val="en-US"/>
                      </w:rPr>
                      <w:t>económica</w:t>
                    </w:r>
                  </w:p>
                </w:txbxContent>
              </v:textbox>
            </v:rect>
            <v:rect id="_x0000_s27653" style="position:absolute;left:6630;top:461;width:633;height:220;mso-wrap-style:none" filled="f" stroked="f">
              <v:textbox style="mso-fit-shape-to-text:t" inset="0,0,0,0">
                <w:txbxContent>
                  <w:p w:rsidR="00606CF3" w:rsidRDefault="00606CF3">
                    <w:r>
                      <w:rPr>
                        <w:rFonts w:ascii="Calibri" w:hAnsi="Calibri" w:cs="Calibri"/>
                        <w:color w:val="000000"/>
                        <w:sz w:val="18"/>
                        <w:szCs w:val="18"/>
                        <w:lang w:val="en-US"/>
                      </w:rPr>
                      <w:t>principal</w:t>
                    </w:r>
                  </w:p>
                </w:txbxContent>
              </v:textbox>
            </v:rect>
            <v:rect id="_x0000_s27654" style="position:absolute;left:7709;top:461;width:226;height:220;mso-wrap-style:none" filled="f" stroked="f">
              <v:textbox style="mso-fit-shape-to-text:t" inset="0,0,0,0">
                <w:txbxContent>
                  <w:p w:rsidR="00606CF3" w:rsidRDefault="00606CF3">
                    <w:r>
                      <w:rPr>
                        <w:rFonts w:ascii="Calibri" w:hAnsi="Calibri" w:cs="Calibri"/>
                        <w:color w:val="000000"/>
                        <w:sz w:val="18"/>
                        <w:szCs w:val="18"/>
                        <w:lang w:val="en-US"/>
                      </w:rPr>
                      <w:t>del</w:t>
                    </w:r>
                  </w:p>
                </w:txbxContent>
              </v:textbox>
            </v:rect>
            <v:rect id="_x0000_s27655" style="position:absolute;left:5392;top:691;width:1219;height:220;mso-wrap-style:none" filled="f" stroked="f">
              <v:textbox style="mso-fit-shape-to-text:t" inset="0,0,0,0">
                <w:txbxContent>
                  <w:p w:rsidR="00606CF3" w:rsidRDefault="00606CF3">
                    <w:r>
                      <w:rPr>
                        <w:rFonts w:ascii="Calibri" w:hAnsi="Calibri" w:cs="Calibri"/>
                        <w:color w:val="000000"/>
                        <w:sz w:val="18"/>
                        <w:szCs w:val="18"/>
                        <w:lang w:val="en-US"/>
                      </w:rPr>
                      <w:t>establecimiento,</w:t>
                    </w:r>
                  </w:p>
                </w:txbxContent>
              </v:textbox>
            </v:rect>
            <v:rect id="_x0000_s27656" style="position:absolute;left:7324;top:691;width:622;height:220;mso-wrap-style:none" filled="f" stroked="f">
              <v:textbox style="mso-fit-shape-to-text:t" inset="0,0,0,0">
                <w:txbxContent>
                  <w:p w:rsidR="00606CF3" w:rsidRDefault="00606CF3">
                    <w:r>
                      <w:rPr>
                        <w:rFonts w:ascii="Calibri" w:hAnsi="Calibri" w:cs="Calibri"/>
                        <w:color w:val="000000"/>
                        <w:sz w:val="18"/>
                        <w:szCs w:val="18"/>
                        <w:lang w:val="en-US"/>
                      </w:rPr>
                      <w:t>negocio,</w:t>
                    </w:r>
                  </w:p>
                </w:txbxContent>
              </v:textbox>
            </v:rect>
            <v:rect id="_x0000_s27657" style="position:absolute;left:5392;top:921;width:2468;height:220;mso-wrap-style:none" filled="f" stroked="f">
              <v:textbox style="mso-fit-shape-to-text:t" inset="0,0,0,0">
                <w:txbxContent>
                  <w:p w:rsidR="00606CF3" w:rsidRDefault="00606CF3">
                    <w:r w:rsidRPr="00E06573">
                      <w:rPr>
                        <w:rFonts w:ascii="Calibri" w:hAnsi="Calibri" w:cs="Calibri"/>
                        <w:color w:val="000000"/>
                        <w:sz w:val="18"/>
                        <w:szCs w:val="18"/>
                      </w:rPr>
                      <w:t xml:space="preserve">institución o lugar donde trabaja? </w:t>
                    </w:r>
                  </w:p>
                </w:txbxContent>
              </v:textbox>
            </v:rect>
            <v:rect id="_x0000_s27658" style="position:absolute;left:7976;top:232;width:323;height:220;mso-wrap-style:none" filled="f" stroked="f">
              <v:textbox style="mso-fit-shape-to-text:t" inset="0,0,0,0">
                <w:txbxContent>
                  <w:p w:rsidR="00606CF3" w:rsidRDefault="00606CF3">
                    <w:r>
                      <w:rPr>
                        <w:rFonts w:ascii="Calibri" w:hAnsi="Calibri" w:cs="Calibri"/>
                        <w:color w:val="000000"/>
                        <w:sz w:val="18"/>
                        <w:szCs w:val="18"/>
                        <w:lang w:val="en-US"/>
                      </w:rPr>
                      <w:t>12b.</w:t>
                    </w:r>
                  </w:p>
                </w:txbxContent>
              </v:textbox>
            </v:rect>
            <v:rect id="_x0000_s27659" style="position:absolute;left:8512;top:232;width:1238;height:220;mso-wrap-style:none" filled="f" stroked="f">
              <v:textbox style="mso-fit-shape-to-text:t" inset="0,0,0,0">
                <w:txbxContent>
                  <w:p w:rsidR="00606CF3" w:rsidRDefault="00606CF3">
                    <w:r>
                      <w:rPr>
                        <w:rFonts w:ascii="Calibri" w:hAnsi="Calibri" w:cs="Calibri"/>
                        <w:color w:val="000000"/>
                        <w:sz w:val="18"/>
                        <w:szCs w:val="18"/>
                        <w:lang w:val="en-US"/>
                      </w:rPr>
                      <w:t>¿Principalmente,</w:t>
                    </w:r>
                  </w:p>
                </w:txbxContent>
              </v:textbox>
            </v:rect>
            <v:rect id="_x0000_s27660" style="position:absolute;left:9936;top:232;width:279;height:220;mso-wrap-style:none" filled="f" stroked="f">
              <v:textbox style="mso-fit-shape-to-text:t" inset="0,0,0,0">
                <w:txbxContent>
                  <w:p w:rsidR="00606CF3" w:rsidRDefault="00606CF3">
                    <w:r>
                      <w:rPr>
                        <w:rFonts w:ascii="Calibri" w:hAnsi="Calibri" w:cs="Calibri"/>
                        <w:color w:val="000000"/>
                        <w:sz w:val="18"/>
                        <w:szCs w:val="18"/>
                        <w:lang w:val="en-US"/>
                      </w:rPr>
                      <w:t>qué</w:t>
                    </w:r>
                  </w:p>
                </w:txbxContent>
              </v:textbox>
            </v:rect>
            <v:rect id="_x0000_s27661" style="position:absolute;left:10428;top:232;width:652;height:220;mso-wrap-style:none" filled="f" stroked="f">
              <v:textbox style="mso-fit-shape-to-text:t" inset="0,0,0,0">
                <w:txbxContent>
                  <w:p w:rsidR="00606CF3" w:rsidRDefault="00606CF3">
                    <w:r>
                      <w:rPr>
                        <w:rFonts w:ascii="Calibri" w:hAnsi="Calibri" w:cs="Calibri"/>
                        <w:color w:val="000000"/>
                        <w:sz w:val="18"/>
                        <w:szCs w:val="18"/>
                        <w:lang w:val="en-US"/>
                      </w:rPr>
                      <w:t>produce,</w:t>
                    </w:r>
                  </w:p>
                </w:txbxContent>
              </v:textbox>
            </v:rect>
            <v:rect id="_x0000_s27662" style="position:absolute;left:7976;top:461;width:911;height:220;mso-wrap-style:none" filled="f" stroked="f">
              <v:textbox style="mso-fit-shape-to-text:t" inset="0,0,0,0">
                <w:txbxContent>
                  <w:p w:rsidR="00606CF3" w:rsidRDefault="00606CF3">
                    <w:r>
                      <w:rPr>
                        <w:rFonts w:ascii="Calibri" w:hAnsi="Calibri" w:cs="Calibri"/>
                        <w:color w:val="000000"/>
                        <w:sz w:val="18"/>
                        <w:szCs w:val="18"/>
                        <w:lang w:val="en-US"/>
                      </w:rPr>
                      <w:t>comercializa</w:t>
                    </w:r>
                  </w:p>
                </w:txbxContent>
              </v:textbox>
            </v:rect>
            <v:rect id="_x0000_s27663" style="position:absolute;left:9097;top:461;width:95;height:220;mso-wrap-style:none" filled="f" stroked="f">
              <v:textbox style="mso-fit-shape-to-text:t" inset="0,0,0,0">
                <w:txbxContent>
                  <w:p w:rsidR="00606CF3" w:rsidRDefault="00606CF3">
                    <w:r>
                      <w:rPr>
                        <w:rFonts w:ascii="Calibri" w:hAnsi="Calibri" w:cs="Calibri"/>
                        <w:color w:val="000000"/>
                        <w:sz w:val="18"/>
                        <w:szCs w:val="18"/>
                        <w:lang w:val="en-US"/>
                      </w:rPr>
                      <w:t>o</w:t>
                    </w:r>
                  </w:p>
                </w:txbxContent>
              </v:textbox>
            </v:rect>
            <v:rect id="_x0000_s27664" style="position:absolute;left:9427;top:461;width:558;height:220;mso-wrap-style:none" filled="f" stroked="f">
              <v:textbox style="mso-fit-shape-to-text:t" inset="0,0,0,0">
                <w:txbxContent>
                  <w:p w:rsidR="00606CF3" w:rsidRDefault="00606CF3">
                    <w:r>
                      <w:rPr>
                        <w:rFonts w:ascii="Calibri" w:hAnsi="Calibri" w:cs="Calibri"/>
                        <w:color w:val="000000"/>
                        <w:sz w:val="18"/>
                        <w:szCs w:val="18"/>
                        <w:lang w:val="en-US"/>
                      </w:rPr>
                      <w:t>servicio</w:t>
                    </w:r>
                  </w:p>
                </w:txbxContent>
              </v:textbox>
            </v:rect>
            <v:rect id="_x0000_s27665" style="position:absolute;left:10205;top:461;width:509;height:220;mso-wrap-style:none" filled="f" stroked="f">
              <v:textbox style="mso-fit-shape-to-text:t" inset="0,0,0,0">
                <w:txbxContent>
                  <w:p w:rsidR="00606CF3" w:rsidRDefault="00606CF3">
                    <w:r>
                      <w:rPr>
                        <w:rFonts w:ascii="Calibri" w:hAnsi="Calibri" w:cs="Calibri"/>
                        <w:color w:val="000000"/>
                        <w:sz w:val="18"/>
                        <w:szCs w:val="18"/>
                        <w:lang w:val="en-US"/>
                      </w:rPr>
                      <w:t>presta,</w:t>
                    </w:r>
                  </w:p>
                </w:txbxContent>
              </v:textbox>
            </v:rect>
            <v:rect id="_x0000_s27666" style="position:absolute;left:10937;top:461;width:131;height:220;mso-wrap-style:none" filled="f" stroked="f">
              <v:textbox style="mso-fit-shape-to-text:t" inset="0,0,0,0">
                <w:txbxContent>
                  <w:p w:rsidR="00606CF3" w:rsidRDefault="00606CF3">
                    <w:r>
                      <w:rPr>
                        <w:rFonts w:ascii="Calibri" w:hAnsi="Calibri" w:cs="Calibri"/>
                        <w:color w:val="000000"/>
                        <w:sz w:val="18"/>
                        <w:szCs w:val="18"/>
                        <w:lang w:val="en-US"/>
                      </w:rPr>
                      <w:t>el</w:t>
                    </w:r>
                  </w:p>
                </w:txbxContent>
              </v:textbox>
            </v:rect>
            <v:rect id="_x0000_s27667" style="position:absolute;left:7976;top:691;width:1219;height:220;mso-wrap-style:none" filled="f" stroked="f">
              <v:textbox style="mso-fit-shape-to-text:t" inset="0,0,0,0">
                <w:txbxContent>
                  <w:p w:rsidR="00606CF3" w:rsidRDefault="00606CF3">
                    <w:r>
                      <w:rPr>
                        <w:rFonts w:ascii="Calibri" w:hAnsi="Calibri" w:cs="Calibri"/>
                        <w:color w:val="000000"/>
                        <w:sz w:val="18"/>
                        <w:szCs w:val="18"/>
                        <w:lang w:val="en-US"/>
                      </w:rPr>
                      <w:t>establecimiento,</w:t>
                    </w:r>
                  </w:p>
                </w:txbxContent>
              </v:textbox>
            </v:rect>
            <v:rect id="_x0000_s27668" style="position:absolute;left:9311;top:691;width:622;height:220;mso-wrap-style:none" filled="f" stroked="f">
              <v:textbox style="mso-fit-shape-to-text:t" inset="0,0,0,0">
                <w:txbxContent>
                  <w:p w:rsidR="00606CF3" w:rsidRDefault="00606CF3">
                    <w:r>
                      <w:rPr>
                        <w:rFonts w:ascii="Calibri" w:hAnsi="Calibri" w:cs="Calibri"/>
                        <w:color w:val="000000"/>
                        <w:sz w:val="18"/>
                        <w:szCs w:val="18"/>
                        <w:lang w:val="en-US"/>
                      </w:rPr>
                      <w:t>negocio,</w:t>
                    </w:r>
                  </w:p>
                </w:txbxContent>
              </v:textbox>
            </v:rect>
            <v:rect id="_x0000_s27669" style="position:absolute;left:10068;top:691;width:770;height:220;mso-wrap-style:none" filled="f" stroked="f">
              <v:textbox style="mso-fit-shape-to-text:t" inset="0,0,0,0">
                <w:txbxContent>
                  <w:p w:rsidR="00606CF3" w:rsidRDefault="00606CF3">
                    <w:r>
                      <w:rPr>
                        <w:rFonts w:ascii="Calibri" w:hAnsi="Calibri" w:cs="Calibri"/>
                        <w:color w:val="000000"/>
                        <w:sz w:val="18"/>
                        <w:szCs w:val="18"/>
                        <w:lang w:val="en-US"/>
                      </w:rPr>
                      <w:t>institución</w:t>
                    </w:r>
                  </w:p>
                </w:txbxContent>
              </v:textbox>
            </v:rect>
            <v:rect id="_x0000_s27670" style="position:absolute;left:10970;top:691;width:95;height:220;mso-wrap-style:none" filled="f" stroked="f">
              <v:textbox style="mso-fit-shape-to-text:t" inset="0,0,0,0">
                <w:txbxContent>
                  <w:p w:rsidR="00606CF3" w:rsidRDefault="00606CF3">
                    <w:r>
                      <w:rPr>
                        <w:rFonts w:ascii="Calibri" w:hAnsi="Calibri" w:cs="Calibri"/>
                        <w:color w:val="000000"/>
                        <w:sz w:val="18"/>
                        <w:szCs w:val="18"/>
                        <w:lang w:val="en-US"/>
                      </w:rPr>
                      <w:t>o</w:t>
                    </w:r>
                  </w:p>
                </w:txbxContent>
              </v:textbox>
            </v:rect>
            <v:rect id="_x0000_s27671" style="position:absolute;left:7976;top:921;width:1522;height:220;mso-wrap-style:none" filled="f" stroked="f">
              <v:textbox style="mso-fit-shape-to-text:t" inset="0,0,0,0">
                <w:txbxContent>
                  <w:p w:rsidR="00606CF3" w:rsidRDefault="00606CF3">
                    <w:r>
                      <w:rPr>
                        <w:rFonts w:ascii="Calibri" w:hAnsi="Calibri" w:cs="Calibri"/>
                        <w:color w:val="000000"/>
                        <w:sz w:val="18"/>
                        <w:szCs w:val="18"/>
                        <w:lang w:val="en-US"/>
                      </w:rPr>
                      <w:t>lugar donde trabaja?</w:t>
                    </w:r>
                  </w:p>
                </w:txbxContent>
              </v:textbox>
            </v:rect>
            <v:rect id="_x0000_s27672" style="position:absolute;left:40;top:1289;width:1627;height:220;mso-wrap-style:none" filled="f" stroked="f">
              <v:textbox style="mso-fit-shape-to-text:t" inset="0,0,0,0">
                <w:txbxContent>
                  <w:p w:rsidR="00606CF3" w:rsidRDefault="00606CF3">
                    <w:r>
                      <w:rPr>
                        <w:rFonts w:ascii="Calibri" w:hAnsi="Calibri" w:cs="Calibri"/>
                        <w:color w:val="000000"/>
                        <w:sz w:val="18"/>
                        <w:szCs w:val="18"/>
                        <w:lang w:val="en-US"/>
                      </w:rPr>
                      <w:t>AGRICULTOR DE PAPA</w:t>
                    </w:r>
                  </w:p>
                </w:txbxContent>
              </v:textbox>
            </v:rect>
            <v:rect id="_x0000_s27673" style="position:absolute;left:2582;top:1289;width:2091;height:220;mso-wrap-style:none" filled="f" stroked="f">
              <v:textbox style="mso-fit-shape-to-text:t" inset="0,0,0,0">
                <w:txbxContent>
                  <w:p w:rsidR="00606CF3" w:rsidRDefault="00606CF3">
                    <w:r>
                      <w:rPr>
                        <w:rFonts w:ascii="Calibri" w:hAnsi="Calibri" w:cs="Calibri"/>
                        <w:color w:val="000000"/>
                        <w:sz w:val="18"/>
                        <w:szCs w:val="18"/>
                        <w:lang w:val="en-US"/>
                      </w:rPr>
                      <w:t>SIEMBRA, RIEGA EL CULTIVO</w:t>
                    </w:r>
                  </w:p>
                </w:txbxContent>
              </v:textbox>
            </v:rect>
            <v:rect id="_x0000_s27674" style="position:absolute;left:5392;top:1289;width:1316;height:220;mso-wrap-style:none" filled="f" stroked="f">
              <v:textbox style="mso-fit-shape-to-text:t" inset="0,0,0,0">
                <w:txbxContent>
                  <w:p w:rsidR="00606CF3" w:rsidRDefault="00606CF3">
                    <w:r>
                      <w:rPr>
                        <w:rFonts w:ascii="Calibri" w:hAnsi="Calibri" w:cs="Calibri"/>
                        <w:color w:val="000000"/>
                        <w:sz w:val="18"/>
                        <w:szCs w:val="18"/>
                        <w:lang w:val="en-US"/>
                      </w:rPr>
                      <w:t>CULTIVO DE PAPA</w:t>
                    </w:r>
                  </w:p>
                </w:txbxContent>
              </v:textbox>
            </v:rect>
            <v:rect id="_x0000_s27675" style="position:absolute;left:7976;top:1289;width:435;height:220;mso-wrap-style:none" filled="f" stroked="f">
              <v:textbox style="mso-fit-shape-to-text:t" inset="0,0,0,0">
                <w:txbxContent>
                  <w:p w:rsidR="00606CF3" w:rsidRDefault="00606CF3">
                    <w:r>
                      <w:rPr>
                        <w:rFonts w:ascii="Calibri" w:hAnsi="Calibri" w:cs="Calibri"/>
                        <w:color w:val="000000"/>
                        <w:sz w:val="18"/>
                        <w:szCs w:val="18"/>
                        <w:lang w:val="en-US"/>
                      </w:rPr>
                      <w:t xml:space="preserve"> PAPA</w:t>
                    </w:r>
                  </w:p>
                </w:txbxContent>
              </v:textbox>
            </v:rect>
            <v:rect id="_x0000_s27676" style="position:absolute;left:40;top:1504;width:1800;height:220;mso-wrap-style:none" filled="f" stroked="f">
              <v:textbox style="mso-fit-shape-to-text:t" inset="0,0,0,0">
                <w:txbxContent>
                  <w:p w:rsidR="00606CF3" w:rsidRDefault="00606CF3">
                    <w:r>
                      <w:rPr>
                        <w:rFonts w:ascii="Calibri" w:hAnsi="Calibri" w:cs="Calibri"/>
                        <w:color w:val="000000"/>
                        <w:sz w:val="18"/>
                        <w:szCs w:val="18"/>
                        <w:lang w:val="en-US"/>
                      </w:rPr>
                      <w:t>OPERADOR DE TRACTOR</w:t>
                    </w:r>
                  </w:p>
                </w:txbxContent>
              </v:textbox>
            </v:rect>
            <v:rect id="_x0000_s27677" style="position:absolute;left:2582;top:1504;width:2830;height:220;mso-wrap-style:none" filled="f" stroked="f">
              <v:textbox style="mso-fit-shape-to-text:t" inset="0,0,0,0">
                <w:txbxContent>
                  <w:p w:rsidR="00606CF3" w:rsidRDefault="00606CF3">
                    <w:r w:rsidRPr="00E06573">
                      <w:rPr>
                        <w:rFonts w:ascii="Calibri" w:hAnsi="Calibri" w:cs="Calibri"/>
                        <w:color w:val="000000"/>
                        <w:sz w:val="18"/>
                        <w:szCs w:val="18"/>
                      </w:rPr>
                      <w:t>PREPARA LA TIERRA PARA LA SIEMBRA</w:t>
                    </w:r>
                  </w:p>
                </w:txbxContent>
              </v:textbox>
            </v:rect>
            <v:rect id="_x0000_s27678" style="position:absolute;left:5392;top:1504;width:1540;height:220;mso-wrap-style:none" filled="f" stroked="f">
              <v:textbox style="mso-fit-shape-to-text:t" inset="0,0,0,0">
                <w:txbxContent>
                  <w:p w:rsidR="00606CF3" w:rsidRDefault="00606CF3">
                    <w:r>
                      <w:rPr>
                        <w:rFonts w:ascii="Calibri" w:hAnsi="Calibri" w:cs="Calibri"/>
                        <w:color w:val="000000"/>
                        <w:sz w:val="18"/>
                        <w:szCs w:val="18"/>
                        <w:lang w:val="en-US"/>
                      </w:rPr>
                      <w:t>CULTIVO DE QUINUA</w:t>
                    </w:r>
                  </w:p>
                </w:txbxContent>
              </v:textbox>
            </v:rect>
            <v:rect id="_x0000_s27679" style="position:absolute;left:7976;top:1504;width:618;height:220;mso-wrap-style:none" filled="f" stroked="f">
              <v:textbox style="mso-fit-shape-to-text:t" inset="0,0,0,0">
                <w:txbxContent>
                  <w:p w:rsidR="00606CF3" w:rsidRDefault="00606CF3">
                    <w:r>
                      <w:rPr>
                        <w:rFonts w:ascii="Calibri" w:hAnsi="Calibri" w:cs="Calibri"/>
                        <w:color w:val="000000"/>
                        <w:sz w:val="18"/>
                        <w:szCs w:val="18"/>
                        <w:lang w:val="en-US"/>
                      </w:rPr>
                      <w:t>QUINUA</w:t>
                    </w:r>
                  </w:p>
                </w:txbxContent>
              </v:textbox>
            </v:rect>
            <v:rect id="_x0000_s27680" style="position:absolute;left:40;top:1936;width:1546;height:220;mso-wrap-style:none" filled="f" stroked="f">
              <v:textbox style="mso-fit-shape-to-text:t" inset="0,0,0,0">
                <w:txbxContent>
                  <w:p w:rsidR="00606CF3" w:rsidRDefault="00606CF3">
                    <w:r>
                      <w:rPr>
                        <w:rFonts w:ascii="Calibri" w:hAnsi="Calibri" w:cs="Calibri"/>
                        <w:color w:val="000000"/>
                        <w:sz w:val="18"/>
                        <w:szCs w:val="18"/>
                        <w:lang w:val="en-US"/>
                      </w:rPr>
                      <w:t>CRIADOR DE CERDOS</w:t>
                    </w:r>
                  </w:p>
                </w:txbxContent>
              </v:textbox>
            </v:rect>
            <v:rect id="_x0000_s27681" style="position:absolute;left:2582;top:1936;width:1983;height:220;mso-wrap-style:none" filled="f" stroked="f">
              <v:textbox style="mso-fit-shape-to-text:t" inset="0,0,0,0">
                <w:txbxContent>
                  <w:p w:rsidR="00606CF3" w:rsidRDefault="00606CF3">
                    <w:r>
                      <w:rPr>
                        <w:rFonts w:ascii="Calibri" w:hAnsi="Calibri" w:cs="Calibri"/>
                        <w:color w:val="000000"/>
                        <w:sz w:val="18"/>
                        <w:szCs w:val="18"/>
                        <w:lang w:val="en-US"/>
                      </w:rPr>
                      <w:t>DA COMIDA A LOS CERDOS</w:t>
                    </w:r>
                  </w:p>
                </w:txbxContent>
              </v:textbox>
            </v:rect>
            <v:rect id="_x0000_s27682" style="position:absolute;left:5392;top:1936;width:1218;height:220;mso-wrap-style:none" filled="f" stroked="f">
              <v:textbox style="mso-fit-shape-to-text:t" inset="0,0,0,0">
                <w:txbxContent>
                  <w:p w:rsidR="00606CF3" w:rsidRDefault="00606CF3">
                    <w:r>
                      <w:rPr>
                        <w:rFonts w:ascii="Calibri" w:hAnsi="Calibri" w:cs="Calibri"/>
                        <w:color w:val="000000"/>
                        <w:sz w:val="18"/>
                        <w:szCs w:val="18"/>
                        <w:lang w:val="en-US"/>
                      </w:rPr>
                      <w:t>CRÍA DE CERDOS</w:t>
                    </w:r>
                  </w:p>
                </w:txbxContent>
              </v:textbox>
            </v:rect>
            <v:rect id="_x0000_s27683" style="position:absolute;left:7976;top:1936;width:595;height:220;mso-wrap-style:none" filled="f" stroked="f">
              <v:textbox style="mso-fit-shape-to-text:t" inset="0,0,0,0">
                <w:txbxContent>
                  <w:p w:rsidR="00606CF3" w:rsidRDefault="00606CF3">
                    <w:r>
                      <w:rPr>
                        <w:rFonts w:ascii="Calibri" w:hAnsi="Calibri" w:cs="Calibri"/>
                        <w:color w:val="000000"/>
                        <w:sz w:val="18"/>
                        <w:szCs w:val="18"/>
                        <w:lang w:val="en-US"/>
                      </w:rPr>
                      <w:t>CERDOS</w:t>
                    </w:r>
                  </w:p>
                </w:txbxContent>
              </v:textbox>
            </v:rect>
            <v:rect id="_x0000_s27684" style="position:absolute;left:40;top:2151;width:1216;height:220;mso-wrap-style:none" filled="f" stroked="f">
              <v:textbox style="mso-fit-shape-to-text:t" inset="0,0,0,0">
                <w:txbxContent>
                  <w:p w:rsidR="00606CF3" w:rsidRDefault="00606CF3">
                    <w:r>
                      <w:rPr>
                        <w:rFonts w:ascii="Calibri" w:hAnsi="Calibri" w:cs="Calibri"/>
                        <w:color w:val="000000"/>
                        <w:sz w:val="18"/>
                        <w:szCs w:val="18"/>
                        <w:lang w:val="en-US"/>
                      </w:rPr>
                      <w:t>PEÓN PECUARIO</w:t>
                    </w:r>
                  </w:p>
                </w:txbxContent>
              </v:textbox>
            </v:rect>
            <v:rect id="_x0000_s27685" style="position:absolute;left:2582;top:2151;width:2091;height:220;mso-wrap-style:none" filled="f" stroked="f">
              <v:textbox style="mso-fit-shape-to-text:t" inset="0,0,0,0">
                <w:txbxContent>
                  <w:p w:rsidR="00606CF3" w:rsidRDefault="00606CF3">
                    <w:r>
                      <w:rPr>
                        <w:rFonts w:ascii="Calibri" w:hAnsi="Calibri" w:cs="Calibri"/>
                        <w:color w:val="000000"/>
                        <w:sz w:val="18"/>
                        <w:szCs w:val="18"/>
                        <w:lang w:val="en-US"/>
                      </w:rPr>
                      <w:t>LLEVA AL PASTO LAS OVEJAS</w:t>
                    </w:r>
                  </w:p>
                </w:txbxContent>
              </v:textbox>
            </v:rect>
            <v:rect id="_x0000_s27686" style="position:absolute;left:5392;top:2151;width:1177;height:220;mso-wrap-style:none" filled="f" stroked="f">
              <v:textbox style="mso-fit-shape-to-text:t" inset="0,0,0,0">
                <w:txbxContent>
                  <w:p w:rsidR="00606CF3" w:rsidRDefault="00606CF3">
                    <w:r>
                      <w:rPr>
                        <w:rFonts w:ascii="Calibri" w:hAnsi="Calibri" w:cs="Calibri"/>
                        <w:color w:val="000000"/>
                        <w:sz w:val="18"/>
                        <w:szCs w:val="18"/>
                        <w:lang w:val="en-US"/>
                      </w:rPr>
                      <w:t>CRÍA DE OVEJAS</w:t>
                    </w:r>
                  </w:p>
                </w:txbxContent>
              </v:textbox>
            </v:rect>
            <v:rect id="_x0000_s27687" style="position:absolute;left:7976;top:2151;width:554;height:220;mso-wrap-style:none" filled="f" stroked="f">
              <v:textbox style="mso-fit-shape-to-text:t" inset="0,0,0,0">
                <w:txbxContent>
                  <w:p w:rsidR="00606CF3" w:rsidRDefault="00606CF3">
                    <w:r>
                      <w:rPr>
                        <w:rFonts w:ascii="Calibri" w:hAnsi="Calibri" w:cs="Calibri"/>
                        <w:color w:val="000000"/>
                        <w:sz w:val="18"/>
                        <w:szCs w:val="18"/>
                        <w:lang w:val="en-US"/>
                      </w:rPr>
                      <w:t>OVEJAS</w:t>
                    </w:r>
                  </w:p>
                </w:txbxContent>
              </v:textbox>
            </v:rect>
            <v:rect id="_x0000_s27688" style="position:absolute;left:2181;top:2;width:1058;height:220;mso-wrap-style:none" filled="f" stroked="f">
              <v:textbox style="mso-fit-shape-to-text:t" inset="0,0,0,0">
                <w:txbxContent>
                  <w:p w:rsidR="00606CF3" w:rsidRDefault="00606CF3">
                    <w:r>
                      <w:rPr>
                        <w:rFonts w:ascii="Calibri" w:hAnsi="Calibri" w:cs="Calibri"/>
                        <w:b/>
                        <w:bCs/>
                        <w:color w:val="000000"/>
                        <w:sz w:val="18"/>
                        <w:szCs w:val="18"/>
                        <w:lang w:val="en-US"/>
                      </w:rPr>
                      <w:t>PREGUNTA 11</w:t>
                    </w:r>
                  </w:p>
                </w:txbxContent>
              </v:textbox>
            </v:rect>
            <v:rect id="_x0000_s27689" style="position:absolute;left:7715;top:2;width:1058;height:220;mso-wrap-style:none" filled="f" stroked="f">
              <v:textbox style="mso-fit-shape-to-text:t" inset="0,0,0,0">
                <w:txbxContent>
                  <w:p w:rsidR="00606CF3" w:rsidRDefault="00606CF3">
                    <w:r>
                      <w:rPr>
                        <w:rFonts w:ascii="Calibri" w:hAnsi="Calibri" w:cs="Calibri"/>
                        <w:b/>
                        <w:bCs/>
                        <w:color w:val="000000"/>
                        <w:sz w:val="18"/>
                        <w:szCs w:val="18"/>
                        <w:lang w:val="en-US"/>
                      </w:rPr>
                      <w:t>PREGUNTA 12</w:t>
                    </w:r>
                  </w:p>
                </w:txbxContent>
              </v:textbox>
            </v:rect>
            <v:rect id="_x0000_s27690" style="position:absolute;left:46;top:2374;width:10949;height:245;mso-wrap-style:none" filled="f" stroked="f">
              <v:textbox style="mso-fit-shape-to-text:t" inset="0,0,0,0">
                <w:txbxContent>
                  <w:p w:rsidR="00606CF3" w:rsidRDefault="00606CF3">
                    <w:r w:rsidRPr="00E06573">
                      <w:rPr>
                        <w:rFonts w:ascii="Lucida Calligraphy" w:hAnsi="Lucida Calligraphy" w:cs="Lucida Calligraphy"/>
                        <w:color w:val="000000"/>
                        <w:sz w:val="18"/>
                        <w:szCs w:val="18"/>
                      </w:rPr>
                      <w:t xml:space="preserve">Para el caso de estos ejemplos, las personas trabajan en un establecimiento donde posiblemente cultivan más de un </w:t>
                    </w:r>
                  </w:p>
                </w:txbxContent>
              </v:textbox>
            </v:rect>
            <v:rect id="_x0000_s27691" style="position:absolute;left:46;top:2627;width:10567;height:245;mso-wrap-style:none" filled="f" stroked="f">
              <v:textbox style="mso-fit-shape-to-text:t" inset="0,0,0,0">
                <w:txbxContent>
                  <w:p w:rsidR="00606CF3" w:rsidRDefault="00606CF3">
                    <w:r w:rsidRPr="00E06573">
                      <w:rPr>
                        <w:rFonts w:ascii="Lucida Calligraphy" w:hAnsi="Lucida Calligraphy" w:cs="Lucida Calligraphy"/>
                        <w:color w:val="000000"/>
                        <w:sz w:val="18"/>
                        <w:szCs w:val="18"/>
                      </w:rPr>
                      <w:t xml:space="preserve">producto agrícola y/o crían varios animales, la actividad económica principal se determinará por el producto </w:t>
                    </w:r>
                  </w:p>
                </w:txbxContent>
              </v:textbox>
            </v:rect>
            <v:rect id="_x0000_s27692" style="position:absolute;left:46;top:2879;width:1811;height:245;mso-wrap-style:none" filled="f" stroked="f">
              <v:textbox style="mso-fit-shape-to-text:t" inset="0,0,0,0">
                <w:txbxContent>
                  <w:p w:rsidR="00606CF3" w:rsidRDefault="00606CF3">
                    <w:r>
                      <w:rPr>
                        <w:rFonts w:ascii="Lucida Calligraphy" w:hAnsi="Lucida Calligraphy" w:cs="Lucida Calligraphy"/>
                        <w:color w:val="000000"/>
                        <w:sz w:val="18"/>
                        <w:szCs w:val="18"/>
                        <w:lang w:val="en-US"/>
                      </w:rPr>
                      <w:t xml:space="preserve">principal obtenido.  </w:t>
                    </w:r>
                  </w:p>
                </w:txbxContent>
              </v:textbox>
            </v:rect>
            <v:line id="_x0000_s27693" style="position:absolute" from="0,0" to="1,2366" strokeweight="0"/>
            <v:rect id="_x0000_s27694" style="position:absolute;width:17;height:2366" fillcolor="black" stroked="f"/>
            <v:line id="_x0000_s27695" style="position:absolute" from="5352,17" to="5353,2366" strokeweight="0"/>
            <v:rect id="_x0000_s27696" style="position:absolute;left:5352;top:17;width:17;height:2349" fillcolor="black" stroked="f"/>
            <v:line id="_x0000_s27697" style="position:absolute" from="11071,17" to="11072,2366" strokeweight="0"/>
            <v:rect id="_x0000_s27698" style="position:absolute;left:11071;top:17;width:17;height:2349" fillcolor="black" stroked="f"/>
            <v:line id="_x0000_s27699" style="position:absolute" from="2542,232" to="2543,2366" strokeweight="0"/>
            <v:rect id="_x0000_s27700" style="position:absolute;left:2542;top:232;width:17;height:2134" fillcolor="black" stroked="f"/>
            <v:line id="_x0000_s27701" style="position:absolute" from="7936,232" to="7937,2366" strokeweight="0"/>
            <v:rect id="_x0000_s27702" style="position:absolute;left:7936;top:232;width:17;height:2134" fillcolor="black" stroked="f"/>
            <v:line id="_x0000_s27703" style="position:absolute" from="17,0" to="11088,1" strokeweight="0"/>
            <v:rect id="_x0000_s27704" style="position:absolute;left:17;width:11071;height:17" fillcolor="black" stroked="f"/>
            <v:line id="_x0000_s27705" style="position:absolute" from="17,215" to="11088,216" strokeweight="0"/>
            <v:rect id="_x0000_s27706" style="position:absolute;left:17;top:215;width:11071;height:17" fillcolor="black" stroked="f"/>
            <v:line id="_x0000_s27707" style="position:absolute" from="17,1272" to="11088,1273" strokeweight="0"/>
            <v:rect id="_x0000_s27708" style="position:absolute;left:17;top:1272;width:11071;height:17" fillcolor="black" stroked="f"/>
            <v:line id="_x0000_s27709" style="position:absolute" from="17,1487" to="11088,1488" strokeweight="0"/>
            <v:rect id="_x0000_s27710" style="position:absolute;left:17;top:1487;width:11071;height:17" fillcolor="black" stroked="f"/>
            <v:line id="_x0000_s27711" style="position:absolute" from="17,1919" to="11088,1920" strokeweight="0"/>
            <v:rect id="_x0000_s27712" style="position:absolute;left:17;top:1919;width:11071;height:17" fillcolor="black" stroked="f"/>
            <v:line id="_x0000_s27713" style="position:absolute" from="17,2134" to="11088,2135" strokeweight="0"/>
            <v:rect id="_x0000_s27714" style="position:absolute;left:17;top:2134;width:11071;height:17" fillcolor="black" stroked="f"/>
            <v:line id="_x0000_s27715" style="position:absolute" from="17,2349" to="11088,2350" strokeweight="0"/>
            <v:rect id="_x0000_s27716" style="position:absolute;left:17;top:2349;width:11071;height:17" fillcolor="black" stroked="f"/>
            <w10:wrap type="none"/>
            <w10:anchorlock/>
          </v:group>
        </w:pict>
      </w:r>
    </w:p>
    <w:p w:rsidR="0073115C" w:rsidRPr="0073115C" w:rsidRDefault="001C3FFF" w:rsidP="00A26596">
      <w:pPr>
        <w:pStyle w:val="Textoindependiente"/>
      </w:pPr>
      <w:r>
        <w:rPr>
          <w:noProof/>
        </w:rPr>
        <w:drawing>
          <wp:inline distT="0" distB="0" distL="0" distR="0">
            <wp:extent cx="7047230" cy="1578610"/>
            <wp:effectExtent l="1905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srcRect/>
                    <a:stretch>
                      <a:fillRect/>
                    </a:stretch>
                  </pic:blipFill>
                  <pic:spPr bwMode="auto">
                    <a:xfrm>
                      <a:off x="0" y="0"/>
                      <a:ext cx="7047230" cy="1578610"/>
                    </a:xfrm>
                    <a:prstGeom prst="rect">
                      <a:avLst/>
                    </a:prstGeom>
                    <a:noFill/>
                    <a:ln w="9525">
                      <a:noFill/>
                      <a:miter lim="800000"/>
                      <a:headEnd/>
                      <a:tailEnd/>
                    </a:ln>
                  </pic:spPr>
                </pic:pic>
              </a:graphicData>
            </a:graphic>
          </wp:inline>
        </w:drawing>
      </w:r>
    </w:p>
    <w:p w:rsidR="0073115C" w:rsidRPr="0073115C" w:rsidRDefault="001C3FFF" w:rsidP="00A26596">
      <w:pPr>
        <w:pStyle w:val="Textoindependiente"/>
      </w:pPr>
      <w:r>
        <w:rPr>
          <w:noProof/>
        </w:rPr>
        <w:lastRenderedPageBreak/>
        <w:drawing>
          <wp:inline distT="0" distB="0" distL="0" distR="0">
            <wp:extent cx="7047230" cy="1737360"/>
            <wp:effectExtent l="1905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srcRect/>
                    <a:stretch>
                      <a:fillRect/>
                    </a:stretch>
                  </pic:blipFill>
                  <pic:spPr bwMode="auto">
                    <a:xfrm>
                      <a:off x="0" y="0"/>
                      <a:ext cx="7047230" cy="1737360"/>
                    </a:xfrm>
                    <a:prstGeom prst="rect">
                      <a:avLst/>
                    </a:prstGeom>
                    <a:noFill/>
                    <a:ln w="9525">
                      <a:noFill/>
                      <a:miter lim="800000"/>
                      <a:headEnd/>
                      <a:tailEnd/>
                    </a:ln>
                  </pic:spPr>
                </pic:pic>
              </a:graphicData>
            </a:graphic>
          </wp:inline>
        </w:drawing>
      </w:r>
    </w:p>
    <w:p w:rsidR="0073115C" w:rsidRPr="00595271" w:rsidRDefault="001C3FFF" w:rsidP="00A26596">
      <w:pPr>
        <w:pStyle w:val="Textoindependiente"/>
      </w:pPr>
      <w:r>
        <w:rPr>
          <w:noProof/>
        </w:rPr>
        <w:drawing>
          <wp:inline distT="0" distB="0" distL="0" distR="0">
            <wp:extent cx="7047230" cy="2018030"/>
            <wp:effectExtent l="1905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srcRect/>
                    <a:stretch>
                      <a:fillRect/>
                    </a:stretch>
                  </pic:blipFill>
                  <pic:spPr bwMode="auto">
                    <a:xfrm>
                      <a:off x="0" y="0"/>
                      <a:ext cx="7047230" cy="2018030"/>
                    </a:xfrm>
                    <a:prstGeom prst="rect">
                      <a:avLst/>
                    </a:prstGeom>
                    <a:noFill/>
                    <a:ln w="9525">
                      <a:noFill/>
                      <a:miter lim="800000"/>
                      <a:headEnd/>
                      <a:tailEnd/>
                    </a:ln>
                  </pic:spPr>
                </pic:pic>
              </a:graphicData>
            </a:graphic>
          </wp:inline>
        </w:drawing>
      </w:r>
    </w:p>
    <w:p w:rsidR="00595271" w:rsidRDefault="00595271" w:rsidP="00A26596">
      <w:pPr>
        <w:pStyle w:val="Textoindependiente"/>
      </w:pPr>
    </w:p>
    <w:p w:rsidR="004B0AF4" w:rsidRPr="00A51BE2" w:rsidRDefault="001C3FFF" w:rsidP="00A26596">
      <w:pPr>
        <w:pStyle w:val="Textoindependiente"/>
      </w:pPr>
      <w:r>
        <w:rPr>
          <w:noProof/>
        </w:rPr>
        <w:drawing>
          <wp:inline distT="0" distB="0" distL="0" distR="0">
            <wp:extent cx="7047230" cy="2237105"/>
            <wp:effectExtent l="1905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a:srcRect/>
                    <a:stretch>
                      <a:fillRect/>
                    </a:stretch>
                  </pic:blipFill>
                  <pic:spPr bwMode="auto">
                    <a:xfrm>
                      <a:off x="0" y="0"/>
                      <a:ext cx="7047230" cy="2237105"/>
                    </a:xfrm>
                    <a:prstGeom prst="rect">
                      <a:avLst/>
                    </a:prstGeom>
                    <a:noFill/>
                    <a:ln w="9525">
                      <a:noFill/>
                      <a:miter lim="800000"/>
                      <a:headEnd/>
                      <a:tailEnd/>
                    </a:ln>
                  </pic:spPr>
                </pic:pic>
              </a:graphicData>
            </a:graphic>
          </wp:inline>
        </w:drawing>
      </w:r>
    </w:p>
    <w:p w:rsidR="00E06573" w:rsidRDefault="001C3FFF" w:rsidP="00A26596">
      <w:pPr>
        <w:pStyle w:val="Textoindependiente"/>
      </w:pPr>
      <w:r>
        <w:rPr>
          <w:noProof/>
        </w:rPr>
        <w:lastRenderedPageBreak/>
        <w:drawing>
          <wp:inline distT="0" distB="0" distL="0" distR="0">
            <wp:extent cx="7041134" cy="2999232"/>
            <wp:effectExtent l="19050" t="0" r="7366"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a:srcRect/>
                    <a:stretch>
                      <a:fillRect/>
                    </a:stretch>
                  </pic:blipFill>
                  <pic:spPr bwMode="auto">
                    <a:xfrm>
                      <a:off x="0" y="0"/>
                      <a:ext cx="7047230" cy="3001829"/>
                    </a:xfrm>
                    <a:prstGeom prst="rect">
                      <a:avLst/>
                    </a:prstGeom>
                    <a:noFill/>
                    <a:ln w="9525">
                      <a:noFill/>
                      <a:miter lim="800000"/>
                      <a:headEnd/>
                      <a:tailEnd/>
                    </a:ln>
                  </pic:spPr>
                </pic:pic>
              </a:graphicData>
            </a:graphic>
          </wp:inline>
        </w:drawing>
      </w:r>
    </w:p>
    <w:p w:rsidR="00E06573" w:rsidRDefault="00E06573" w:rsidP="00A26596">
      <w:pPr>
        <w:pStyle w:val="Textoindependiente"/>
      </w:pPr>
    </w:p>
    <w:p w:rsidR="004B0AF4" w:rsidRPr="004B0AF4" w:rsidRDefault="001C3FFF" w:rsidP="00A26596">
      <w:pPr>
        <w:pStyle w:val="Textoindependiente"/>
      </w:pPr>
      <w:r>
        <w:rPr>
          <w:noProof/>
        </w:rPr>
        <w:drawing>
          <wp:inline distT="0" distB="0" distL="0" distR="0">
            <wp:extent cx="7043039" cy="3303112"/>
            <wp:effectExtent l="19050" t="0" r="5461"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srcRect/>
                    <a:stretch>
                      <a:fillRect/>
                    </a:stretch>
                  </pic:blipFill>
                  <pic:spPr bwMode="auto">
                    <a:xfrm>
                      <a:off x="0" y="0"/>
                      <a:ext cx="7047230" cy="3305078"/>
                    </a:xfrm>
                    <a:prstGeom prst="rect">
                      <a:avLst/>
                    </a:prstGeom>
                    <a:noFill/>
                    <a:ln w="9525">
                      <a:noFill/>
                      <a:miter lim="800000"/>
                      <a:headEnd/>
                      <a:tailEnd/>
                    </a:ln>
                  </pic:spPr>
                </pic:pic>
              </a:graphicData>
            </a:graphic>
          </wp:inline>
        </w:drawing>
      </w:r>
    </w:p>
    <w:p w:rsidR="004B0AF4" w:rsidRDefault="004B0AF4" w:rsidP="00A26596">
      <w:pPr>
        <w:pStyle w:val="Textoindependiente"/>
      </w:pPr>
    </w:p>
    <w:p w:rsidR="00334DC2" w:rsidRPr="00E06573" w:rsidRDefault="00334DC2" w:rsidP="00A26596">
      <w:pPr>
        <w:pStyle w:val="Textoindependiente"/>
        <w:rPr>
          <w:b/>
        </w:rPr>
      </w:pPr>
      <w:r w:rsidRPr="00E06573">
        <w:rPr>
          <w:b/>
        </w:rPr>
        <w:t>Pregunta 1</w:t>
      </w:r>
      <w:r w:rsidR="00663989" w:rsidRPr="00E06573">
        <w:rPr>
          <w:b/>
        </w:rPr>
        <w:t>3</w:t>
      </w:r>
      <w:r w:rsidRPr="00E06573">
        <w:rPr>
          <w:b/>
        </w:rPr>
        <w:t>: ¿Cuál es el nombre de la empresa, institución, negocio o lugar donde trabaja?</w:t>
      </w:r>
    </w:p>
    <w:p w:rsidR="00334DC2" w:rsidRDefault="00334DC2" w:rsidP="00A26596">
      <w:pPr>
        <w:pStyle w:val="Textoindependiente"/>
      </w:pPr>
    </w:p>
    <w:p w:rsidR="00334DC2" w:rsidRDefault="00334DC2" w:rsidP="00A26596">
      <w:pPr>
        <w:pStyle w:val="Textoindependiente"/>
      </w:pPr>
      <w:r>
        <w:t xml:space="preserve">Esta pregunta permite proporcionar mayor orientación sobre la actividad económica del establecimiento donde trabaja </w:t>
      </w:r>
      <w:r w:rsidR="00CF5BBC">
        <w:t>el Informante</w:t>
      </w:r>
      <w:r>
        <w:t>.</w:t>
      </w:r>
    </w:p>
    <w:p w:rsidR="00334DC2" w:rsidRDefault="00334DC2" w:rsidP="00A26596">
      <w:pPr>
        <w:pStyle w:val="Textoindependiente"/>
      </w:pPr>
    </w:p>
    <w:p w:rsidR="00334DC2" w:rsidRDefault="00334DC2" w:rsidP="00A26596">
      <w:pPr>
        <w:pStyle w:val="Textoindependiente"/>
      </w:pPr>
      <w:r>
        <w:t xml:space="preserve">Anota el nombre completo de la empresa o institución, </w:t>
      </w:r>
      <w:r>
        <w:rPr>
          <w:b/>
        </w:rPr>
        <w:t xml:space="preserve">no emplees abreviaturas </w:t>
      </w:r>
      <w:r>
        <w:t>para escribir los nombres</w:t>
      </w:r>
      <w:r>
        <w:rPr>
          <w:b/>
        </w:rPr>
        <w:t xml:space="preserve"> </w:t>
      </w:r>
      <w:r>
        <w:t>y toma en cuenta los ejemplos que se presentan en la boleta.</w:t>
      </w:r>
    </w:p>
    <w:p w:rsidR="00334DC2" w:rsidRDefault="00334DC2" w:rsidP="00A26596">
      <w:pPr>
        <w:pStyle w:val="Textoindependiente"/>
      </w:pPr>
    </w:p>
    <w:p w:rsidR="00D567F0" w:rsidRDefault="00D567F0" w:rsidP="00A26596">
      <w:pPr>
        <w:pStyle w:val="Textoindependiente"/>
      </w:pPr>
    </w:p>
    <w:p w:rsidR="00334DC2" w:rsidRPr="00E06573" w:rsidRDefault="00334DC2" w:rsidP="00A26596">
      <w:pPr>
        <w:pStyle w:val="Textoindependiente"/>
        <w:rPr>
          <w:b/>
        </w:rPr>
      </w:pPr>
      <w:r w:rsidRPr="00E06573">
        <w:rPr>
          <w:b/>
        </w:rPr>
        <w:lastRenderedPageBreak/>
        <w:t>Pregunta 1</w:t>
      </w:r>
      <w:r w:rsidR="00663989" w:rsidRPr="00E06573">
        <w:rPr>
          <w:b/>
        </w:rPr>
        <w:t>4</w:t>
      </w:r>
      <w:r w:rsidRPr="00E06573">
        <w:rPr>
          <w:b/>
        </w:rPr>
        <w:t>: ¿Hace cuánto tiempo trabaja en esta empresa, institución, negocio o lugar?</w:t>
      </w:r>
    </w:p>
    <w:p w:rsidR="00334DC2" w:rsidRDefault="00334DC2" w:rsidP="00A26596">
      <w:pPr>
        <w:pStyle w:val="Textoindependiente"/>
      </w:pPr>
    </w:p>
    <w:p w:rsidR="00334DC2" w:rsidRDefault="00334DC2" w:rsidP="00A26596">
      <w:pPr>
        <w:pStyle w:val="Textoindependiente"/>
      </w:pPr>
      <w:r>
        <w:t xml:space="preserve">Registra el tiempo que te indique la persona informante en la columna de </w:t>
      </w:r>
      <w:r w:rsidRPr="00BA5606">
        <w:rPr>
          <w:b/>
        </w:rPr>
        <w:t>Tiempo</w:t>
      </w:r>
      <w:r>
        <w:t xml:space="preserve"> y luego el código 2, 4 u 8 según corresponda, en la columna de </w:t>
      </w:r>
      <w:r w:rsidRPr="00BA5606">
        <w:rPr>
          <w:b/>
        </w:rPr>
        <w:t>Periodo</w:t>
      </w:r>
      <w:r>
        <w:t>.</w:t>
      </w:r>
    </w:p>
    <w:p w:rsidR="00334DC2" w:rsidRDefault="00334DC2" w:rsidP="00A26596">
      <w:pPr>
        <w:pStyle w:val="Textoindependiente"/>
      </w:pPr>
    </w:p>
    <w:tbl>
      <w:tblPr>
        <w:tblpPr w:leftFromText="141" w:rightFromText="141" w:vertAnchor="text" w:horzAnchor="page" w:tblpX="699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2160"/>
      </w:tblGrid>
      <w:tr w:rsidR="00334DC2">
        <w:trPr>
          <w:cantSplit/>
          <w:trHeight w:val="2859"/>
        </w:trPr>
        <w:tc>
          <w:tcPr>
            <w:tcW w:w="4030" w:type="dxa"/>
            <w:gridSpan w:val="2"/>
            <w:tcBorders>
              <w:bottom w:val="single" w:sz="4" w:space="0" w:color="auto"/>
            </w:tcBorders>
          </w:tcPr>
          <w:p w:rsidR="00334DC2" w:rsidRPr="007A091A" w:rsidRDefault="00334DC2" w:rsidP="00A26596">
            <w:pPr>
              <w:pStyle w:val="Textoindependiente"/>
              <w:rPr>
                <w:rFonts w:ascii="Book Antiqua" w:hAnsi="Book Antiqua"/>
              </w:rPr>
            </w:pPr>
            <w:r w:rsidRPr="007A091A">
              <w:rPr>
                <w:rFonts w:ascii="Book Antiqua" w:hAnsi="Book Antiqua"/>
              </w:rPr>
              <w:t>1</w:t>
            </w:r>
            <w:r w:rsidR="00E06573" w:rsidRPr="007A091A">
              <w:rPr>
                <w:rFonts w:ascii="Book Antiqua" w:hAnsi="Book Antiqua"/>
              </w:rPr>
              <w:t>4</w:t>
            </w:r>
            <w:r w:rsidRPr="007A091A">
              <w:rPr>
                <w:rFonts w:ascii="Book Antiqua" w:hAnsi="Book Antiqua"/>
              </w:rPr>
              <w:t>. ¿Hace cuánto tiempo trabaja en esta empresa, institución, negocio, o lugar?</w:t>
            </w:r>
          </w:p>
          <w:p w:rsidR="00334DC2" w:rsidRPr="007A091A" w:rsidRDefault="0036026B" w:rsidP="00A26596">
            <w:pPr>
              <w:pStyle w:val="Textoindependiente"/>
              <w:rPr>
                <w:rFonts w:ascii="Book Antiqua" w:hAnsi="Book Antiqua"/>
              </w:rPr>
            </w:pPr>
            <w:r>
              <w:rPr>
                <w:rFonts w:ascii="Book Antiqua" w:hAnsi="Book Antiqua"/>
                <w:noProof/>
              </w:rPr>
              <w:pict>
                <v:shape id="_x0000_s5783" type="#_x0000_t202" style="position:absolute;left:0;text-align:left;margin-left:60.3pt;margin-top:13.9pt;width:90pt;height:71.95pt;z-index:251272192">
                  <v:textbox style="mso-next-textbox:#_x0000_s5783">
                    <w:txbxContent>
                      <w:p w:rsidR="00606CF3" w:rsidRDefault="00606CF3">
                        <w:pPr>
                          <w:jc w:val="center"/>
                          <w:rPr>
                            <w:rFonts w:ascii="Verdana" w:hAnsi="Verdana"/>
                            <w:b/>
                            <w:bCs/>
                            <w:sz w:val="18"/>
                          </w:rPr>
                        </w:pPr>
                        <w:r>
                          <w:rPr>
                            <w:rFonts w:ascii="Verdana" w:hAnsi="Verdana"/>
                            <w:b/>
                            <w:bCs/>
                            <w:sz w:val="18"/>
                          </w:rPr>
                          <w:t>Periodo</w:t>
                        </w:r>
                      </w:p>
                      <w:p w:rsidR="00606CF3" w:rsidRDefault="00606CF3">
                        <w:pPr>
                          <w:rPr>
                            <w:rFonts w:ascii="Verdana" w:hAnsi="Verdana"/>
                            <w:sz w:val="18"/>
                          </w:rPr>
                        </w:pPr>
                      </w:p>
                      <w:p w:rsidR="00606CF3" w:rsidRDefault="00606CF3">
                        <w:pPr>
                          <w:rPr>
                            <w:rFonts w:ascii="Verdana" w:hAnsi="Verdana"/>
                            <w:sz w:val="18"/>
                          </w:rPr>
                        </w:pPr>
                        <w:r>
                          <w:rPr>
                            <w:rFonts w:ascii="Verdana" w:hAnsi="Verdana"/>
                            <w:b/>
                            <w:sz w:val="18"/>
                          </w:rPr>
                          <w:t>2.</w:t>
                        </w:r>
                        <w:r>
                          <w:rPr>
                            <w:rFonts w:ascii="Verdana" w:hAnsi="Verdana"/>
                            <w:sz w:val="18"/>
                          </w:rPr>
                          <w:t xml:space="preserve"> Semana</w:t>
                        </w:r>
                      </w:p>
                      <w:p w:rsidR="00606CF3" w:rsidRDefault="00606CF3">
                        <w:pPr>
                          <w:rPr>
                            <w:rFonts w:ascii="Verdana" w:hAnsi="Verdana"/>
                            <w:sz w:val="18"/>
                          </w:rPr>
                        </w:pPr>
                        <w:r>
                          <w:rPr>
                            <w:rFonts w:ascii="Verdana" w:hAnsi="Verdana"/>
                            <w:b/>
                            <w:sz w:val="18"/>
                          </w:rPr>
                          <w:t>4.</w:t>
                        </w:r>
                        <w:r>
                          <w:rPr>
                            <w:rFonts w:ascii="Verdana" w:hAnsi="Verdana"/>
                            <w:sz w:val="18"/>
                          </w:rPr>
                          <w:t xml:space="preserve"> Mes</w:t>
                        </w:r>
                      </w:p>
                      <w:p w:rsidR="00606CF3" w:rsidRDefault="00606CF3">
                        <w:pPr>
                          <w:rPr>
                            <w:rFonts w:ascii="Verdana" w:hAnsi="Verdana"/>
                            <w:sz w:val="18"/>
                          </w:rPr>
                        </w:pPr>
                        <w:r>
                          <w:rPr>
                            <w:rFonts w:ascii="Verdana" w:hAnsi="Verdana"/>
                            <w:b/>
                            <w:sz w:val="18"/>
                          </w:rPr>
                          <w:t>8.</w:t>
                        </w:r>
                        <w:r>
                          <w:rPr>
                            <w:rFonts w:ascii="Verdana" w:hAnsi="Verdana"/>
                            <w:sz w:val="18"/>
                          </w:rPr>
                          <w:t xml:space="preserve"> Año</w:t>
                        </w:r>
                      </w:p>
                      <w:p w:rsidR="00606CF3" w:rsidRDefault="00606CF3">
                        <w:pPr>
                          <w:rPr>
                            <w:rFonts w:ascii="Verdana" w:hAnsi="Verdana"/>
                            <w:sz w:val="18"/>
                          </w:rPr>
                        </w:pPr>
                      </w:p>
                    </w:txbxContent>
                  </v:textbox>
                </v:shape>
              </w:pict>
            </w:r>
          </w:p>
          <w:p w:rsidR="00334DC2" w:rsidRPr="007A091A" w:rsidRDefault="00334DC2" w:rsidP="00A26596">
            <w:pPr>
              <w:pStyle w:val="Textoindependiente"/>
              <w:rPr>
                <w:rFonts w:ascii="Book Antiqua" w:hAnsi="Book Antiqua"/>
              </w:rPr>
            </w:pPr>
          </w:p>
          <w:p w:rsidR="00334DC2" w:rsidRPr="007A091A" w:rsidRDefault="00334DC2" w:rsidP="00A26596">
            <w:pPr>
              <w:pStyle w:val="Textoindependiente"/>
              <w:rPr>
                <w:rFonts w:ascii="Book Antiqua" w:hAnsi="Book Antiqua"/>
              </w:rPr>
            </w:pPr>
          </w:p>
        </w:tc>
      </w:tr>
      <w:tr w:rsidR="00334DC2">
        <w:trPr>
          <w:cantSplit/>
          <w:trHeight w:val="704"/>
        </w:trPr>
        <w:tc>
          <w:tcPr>
            <w:tcW w:w="1870" w:type="dxa"/>
            <w:shd w:val="clear" w:color="auto" w:fill="E0E0E0"/>
            <w:vAlign w:val="center"/>
          </w:tcPr>
          <w:p w:rsidR="00334DC2" w:rsidRPr="007A091A" w:rsidRDefault="00334DC2" w:rsidP="007A091A">
            <w:pPr>
              <w:pStyle w:val="Textoindependiente"/>
              <w:jc w:val="center"/>
              <w:rPr>
                <w:rFonts w:ascii="Book Antiqua" w:hAnsi="Book Antiqua"/>
              </w:rPr>
            </w:pPr>
            <w:r w:rsidRPr="007A091A">
              <w:rPr>
                <w:rFonts w:ascii="Book Antiqua" w:hAnsi="Book Antiqua"/>
              </w:rPr>
              <w:t>Tiempo</w:t>
            </w:r>
          </w:p>
        </w:tc>
        <w:tc>
          <w:tcPr>
            <w:tcW w:w="2160" w:type="dxa"/>
            <w:shd w:val="clear" w:color="auto" w:fill="E0E0E0"/>
            <w:vAlign w:val="center"/>
          </w:tcPr>
          <w:p w:rsidR="00334DC2" w:rsidRPr="007A091A" w:rsidRDefault="00334DC2" w:rsidP="007A091A">
            <w:pPr>
              <w:pStyle w:val="Textoindependiente"/>
              <w:jc w:val="center"/>
              <w:rPr>
                <w:rFonts w:ascii="Book Antiqua" w:hAnsi="Book Antiqua"/>
              </w:rPr>
            </w:pPr>
            <w:r w:rsidRPr="007A091A">
              <w:rPr>
                <w:rFonts w:ascii="Book Antiqua" w:hAnsi="Book Antiqua"/>
              </w:rPr>
              <w:t>Periodo</w:t>
            </w:r>
          </w:p>
        </w:tc>
      </w:tr>
      <w:tr w:rsidR="00334DC2">
        <w:trPr>
          <w:cantSplit/>
        </w:trPr>
        <w:tc>
          <w:tcPr>
            <w:tcW w:w="4030" w:type="dxa"/>
            <w:gridSpan w:val="2"/>
            <w:tcBorders>
              <w:bottom w:val="single" w:sz="4" w:space="0" w:color="auto"/>
            </w:tcBorders>
            <w:shd w:val="clear" w:color="auto" w:fill="E0E0E0"/>
          </w:tcPr>
          <w:p w:rsidR="00334DC2" w:rsidRPr="007A091A" w:rsidRDefault="00334DC2" w:rsidP="007A091A">
            <w:pPr>
              <w:pStyle w:val="Textoindependiente"/>
              <w:jc w:val="center"/>
              <w:rPr>
                <w:rFonts w:ascii="Book Antiqua" w:hAnsi="Book Antiqua"/>
              </w:rPr>
            </w:pPr>
            <w:r w:rsidRPr="007A091A">
              <w:rPr>
                <w:rFonts w:ascii="Book Antiqua" w:hAnsi="Book Antiqua"/>
              </w:rPr>
              <w:t>1</w:t>
            </w:r>
            <w:r w:rsidR="00663989" w:rsidRPr="007A091A">
              <w:rPr>
                <w:rFonts w:ascii="Book Antiqua" w:hAnsi="Book Antiqua"/>
              </w:rPr>
              <w:t>4</w:t>
            </w:r>
          </w:p>
        </w:tc>
      </w:tr>
      <w:tr w:rsidR="00334DC2">
        <w:tc>
          <w:tcPr>
            <w:tcW w:w="1870" w:type="dxa"/>
          </w:tcPr>
          <w:p w:rsidR="00334DC2" w:rsidRPr="007A091A" w:rsidRDefault="00334DC2" w:rsidP="007A091A">
            <w:pPr>
              <w:pStyle w:val="Textoindependiente"/>
              <w:jc w:val="center"/>
              <w:rPr>
                <w:rFonts w:ascii="Book Antiqua" w:hAnsi="Book Antiqua"/>
              </w:rPr>
            </w:pPr>
            <w:r w:rsidRPr="007A091A">
              <w:rPr>
                <w:rFonts w:ascii="Book Antiqua" w:hAnsi="Book Antiqua"/>
              </w:rPr>
              <w:t>28</w:t>
            </w:r>
          </w:p>
        </w:tc>
        <w:tc>
          <w:tcPr>
            <w:tcW w:w="2160" w:type="dxa"/>
          </w:tcPr>
          <w:p w:rsidR="00334DC2" w:rsidRPr="007A091A" w:rsidRDefault="00334DC2" w:rsidP="007A091A">
            <w:pPr>
              <w:pStyle w:val="Textoindependiente"/>
              <w:jc w:val="center"/>
              <w:rPr>
                <w:rFonts w:ascii="Book Antiqua" w:hAnsi="Book Antiqua"/>
              </w:rPr>
            </w:pPr>
            <w:r w:rsidRPr="007A091A">
              <w:rPr>
                <w:rFonts w:ascii="Book Antiqua" w:hAnsi="Book Antiqua"/>
              </w:rPr>
              <w:t>4</w:t>
            </w:r>
          </w:p>
        </w:tc>
      </w:tr>
    </w:tbl>
    <w:p w:rsidR="00334DC2" w:rsidRDefault="0036026B" w:rsidP="00A26596">
      <w:pPr>
        <w:pStyle w:val="Textoindependiente"/>
      </w:pPr>
      <w:r>
        <w:rPr>
          <w:noProof/>
        </w:rPr>
        <w:pict>
          <v:shape id="_x0000_s5785" type="#_x0000_t202" style="position:absolute;left:0;text-align:left;margin-left:18pt;margin-top:.1pt;width:252pt;height:117.15pt;z-index:251274240;mso-position-horizontal-relative:text;mso-position-vertical-relative:text" fillcolor="silver" strokeweight="1.5pt">
            <v:fill opacity=".5"/>
            <v:textbox style="mso-next-textbox:#_x0000_s5785">
              <w:txbxContent>
                <w:p w:rsidR="00606CF3" w:rsidRPr="007A091A" w:rsidRDefault="00606CF3" w:rsidP="00A26596">
                  <w:pPr>
                    <w:pStyle w:val="Textoindependiente"/>
                    <w:rPr>
                      <w:rFonts w:ascii="Book Antiqua" w:hAnsi="Book Antiqua"/>
                    </w:rPr>
                  </w:pPr>
                  <w:r w:rsidRPr="007A091A">
                    <w:rPr>
                      <w:rFonts w:ascii="Book Antiqua" w:hAnsi="Book Antiqua"/>
                    </w:rPr>
                    <w:t xml:space="preserve">Por ejemplo: </w:t>
                  </w:r>
                </w:p>
                <w:p w:rsidR="00606CF3" w:rsidRPr="007A091A" w:rsidRDefault="00606CF3" w:rsidP="00A26596">
                  <w:pPr>
                    <w:pStyle w:val="Textoindependiente"/>
                    <w:rPr>
                      <w:rFonts w:ascii="Book Antiqua" w:hAnsi="Book Antiqua"/>
                    </w:rPr>
                  </w:pPr>
                </w:p>
                <w:p w:rsidR="00606CF3" w:rsidRPr="007A091A" w:rsidRDefault="00606CF3" w:rsidP="00A26596">
                  <w:pPr>
                    <w:pStyle w:val="Textoindependiente"/>
                    <w:rPr>
                      <w:rFonts w:ascii="Book Antiqua" w:hAnsi="Book Antiqua"/>
                    </w:rPr>
                  </w:pPr>
                  <w:r w:rsidRPr="007A091A">
                    <w:rPr>
                      <w:rFonts w:ascii="Book Antiqua" w:hAnsi="Book Antiqua"/>
                    </w:rPr>
                    <w:t xml:space="preserve">Mercedes declara haber trabajado en la institución, desde su ingreso (sin importar si fue transferida o cambiada),  2 años y cuatro meses, entonces realiza la conversión a meses y anota así: </w:t>
                  </w:r>
                </w:p>
                <w:p w:rsidR="00606CF3" w:rsidRDefault="00606CF3">
                  <w:pPr>
                    <w:jc w:val="both"/>
                  </w:pPr>
                </w:p>
              </w:txbxContent>
            </v:textbox>
          </v:shape>
        </w:pict>
      </w:r>
    </w:p>
    <w:p w:rsidR="00334DC2" w:rsidRDefault="00334DC2" w:rsidP="00A26596">
      <w:pPr>
        <w:pStyle w:val="Textoindependiente"/>
      </w:pPr>
      <w:r>
        <w:t xml:space="preserve">     </w: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         </w: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line id="_x0000_s5944" style="position:absolute;left:0;text-align:left;z-index:251370496;mso-position-vertical-relative:line" from="207pt,.55pt" to="207pt,63.55pt" strokeweight="1.25p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line id="_x0000_s5945" style="position:absolute;left:0;text-align:left;z-index:251371520;mso-position-vertical-relative:line" from="207pt,6.5pt" to="315pt,6.5pt" strokeweight="1.25pt">
            <v:stroke endarrow="block"/>
          </v:lin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E06573" w:rsidRDefault="00334DC2" w:rsidP="00A26596">
      <w:pPr>
        <w:pStyle w:val="Textoindependiente"/>
        <w:rPr>
          <w:b/>
        </w:rPr>
      </w:pPr>
      <w:r w:rsidRPr="00E06573">
        <w:rPr>
          <w:b/>
        </w:rPr>
        <w:t xml:space="preserve">Pregunta </w:t>
      </w:r>
      <w:r w:rsidR="00663989" w:rsidRPr="00E06573">
        <w:rPr>
          <w:b/>
        </w:rPr>
        <w:t>15</w:t>
      </w:r>
      <w:r w:rsidRPr="00E06573">
        <w:rPr>
          <w:b/>
        </w:rPr>
        <w:t>: ¿Hace cuánto tiempo desempeña esta ocupación en esa empresa, institución, negocio o lugar?</w:t>
      </w:r>
    </w:p>
    <w:p w:rsidR="00334DC2" w:rsidRPr="00E06573" w:rsidRDefault="00334DC2" w:rsidP="00A26596">
      <w:pPr>
        <w:pStyle w:val="Textoindependiente"/>
        <w:rPr>
          <w:b/>
        </w:rPr>
      </w:pPr>
    </w:p>
    <w:p w:rsidR="00334DC2" w:rsidRDefault="00334DC2" w:rsidP="00A26596">
      <w:pPr>
        <w:pStyle w:val="Textoindependiente"/>
      </w:pPr>
      <w:r>
        <w:t>Con esta pregunta se indagará la duración del empleo en el cual se desempeñan las personas. Anota la respuesta siguiendo las mismas instrucciones de la pregunta anterior.</w:t>
      </w:r>
    </w:p>
    <w:p w:rsidR="00334DC2" w:rsidRDefault="00334DC2" w:rsidP="00A26596">
      <w:pPr>
        <w:pStyle w:val="Textoindependiente"/>
      </w:pPr>
    </w:p>
    <w:p w:rsidR="00E06573" w:rsidRDefault="00E06573" w:rsidP="00A26596">
      <w:pPr>
        <w:pStyle w:val="Textoindependiente"/>
      </w:pPr>
    </w:p>
    <w:p w:rsidR="00334DC2" w:rsidRDefault="0036026B" w:rsidP="00A26596">
      <w:pPr>
        <w:pStyle w:val="Textoindependiente"/>
      </w:pPr>
      <w:r>
        <w:rPr>
          <w:noProof/>
        </w:rPr>
        <w:pict>
          <v:rect id="_x0000_s6078" style="position:absolute;left:0;text-align:left;margin-left:81pt;margin-top:.35pt;width:475.95pt;height:47.45pt;z-index:251470848;mso-position-vertical-relative:line" filled="f" fillcolor="#969696" strokeweight="1pt">
            <v:fill opacity=".5"/>
            <v:textbox style="mso-next-textbox:#_x0000_s6078">
              <w:txbxContent>
                <w:p w:rsidR="00606CF3" w:rsidRPr="007A091A" w:rsidRDefault="00606CF3" w:rsidP="00A26596">
                  <w:pPr>
                    <w:pStyle w:val="Textoindependiente"/>
                    <w:rPr>
                      <w:rFonts w:ascii="Book Antiqua" w:hAnsi="Book Antiqua"/>
                    </w:rPr>
                  </w:pPr>
                  <w:r w:rsidRPr="007A091A">
                    <w:rPr>
                      <w:rFonts w:ascii="Book Antiqua" w:hAnsi="Book Antiqua"/>
                      <w:b/>
                      <w:sz w:val="28"/>
                      <w:lang w:val="es-MX"/>
                    </w:rPr>
                    <w:t>RECUERDA</w:t>
                  </w:r>
                  <w:r w:rsidRPr="007A091A">
                    <w:rPr>
                      <w:rFonts w:ascii="Book Antiqua" w:hAnsi="Book Antiqua"/>
                      <w:b/>
                      <w:lang w:val="es-MX"/>
                    </w:rPr>
                    <w:t xml:space="preserve"> </w:t>
                  </w:r>
                  <w:r w:rsidRPr="007A091A">
                    <w:rPr>
                      <w:rFonts w:ascii="Book Antiqua" w:hAnsi="Book Antiqua"/>
                      <w:lang w:val="es-MX"/>
                    </w:rPr>
                    <w:t>que el tiempo declarado en la pregunta 14 sea mayor o igual al tiempo declarado en la pregunta 15.</w:t>
                  </w:r>
                </w:p>
                <w:p w:rsidR="00606CF3" w:rsidRDefault="00606CF3">
                  <w:pPr>
                    <w:pStyle w:val="xl22"/>
                    <w:shd w:val="clear" w:color="auto" w:fill="FFFFFF"/>
                    <w:spacing w:before="0" w:beforeAutospacing="0" w:after="0" w:afterAutospacing="0"/>
                    <w:rPr>
                      <w:rFonts w:ascii="Times New Roman" w:eastAsia="Times New Roman" w:hAnsi="Times New Roman" w:cs="Times New Roman"/>
                    </w:rPr>
                  </w:pPr>
                </w:p>
              </w:txbxContent>
            </v:textbox>
          </v:rect>
        </w:pict>
      </w:r>
      <w:r w:rsidR="001C3FFF">
        <w:rPr>
          <w:noProof/>
        </w:rPr>
        <w:drawing>
          <wp:anchor distT="0" distB="0" distL="114300" distR="114300" simplePos="0" relativeHeight="251713536" behindDoc="0" locked="0" layoutInCell="1" allowOverlap="1">
            <wp:simplePos x="0" y="0"/>
            <wp:positionH relativeFrom="column">
              <wp:posOffset>295275</wp:posOffset>
            </wp:positionH>
            <wp:positionV relativeFrom="paragraph">
              <wp:posOffset>4445</wp:posOffset>
            </wp:positionV>
            <wp:extent cx="746760" cy="758825"/>
            <wp:effectExtent l="19050" t="0" r="0" b="0"/>
            <wp:wrapNone/>
            <wp:docPr id="52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46760" cy="758825"/>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E06573" w:rsidRDefault="00E06573" w:rsidP="00A26596">
      <w:pPr>
        <w:pStyle w:val="Textoindependiente"/>
      </w:pPr>
    </w:p>
    <w:p w:rsidR="00E06573" w:rsidRDefault="00E06573" w:rsidP="00A26596">
      <w:pPr>
        <w:pStyle w:val="Textoindependiente"/>
      </w:pPr>
    </w:p>
    <w:p w:rsidR="00334DC2" w:rsidRPr="00E06573" w:rsidRDefault="00334DC2" w:rsidP="00A26596">
      <w:pPr>
        <w:pStyle w:val="Textoindependiente"/>
        <w:rPr>
          <w:b/>
        </w:rPr>
      </w:pPr>
      <w:r w:rsidRPr="00E06573">
        <w:rPr>
          <w:b/>
        </w:rPr>
        <w:t xml:space="preserve">Pregunta </w:t>
      </w:r>
      <w:r w:rsidR="0010480C" w:rsidRPr="00E06573">
        <w:rPr>
          <w:b/>
        </w:rPr>
        <w:t>16</w:t>
      </w:r>
      <w:r w:rsidRPr="00E06573">
        <w:rPr>
          <w:b/>
        </w:rPr>
        <w:t>: En esta ocupación usted trabaja como:</w:t>
      </w:r>
    </w:p>
    <w:p w:rsidR="00334DC2" w:rsidRPr="00E06573" w:rsidRDefault="0036026B" w:rsidP="00A26596">
      <w:pPr>
        <w:pStyle w:val="Textoindependiente"/>
        <w:rPr>
          <w:b/>
        </w:rPr>
      </w:pPr>
      <w:r w:rsidRPr="0036026B">
        <w:rPr>
          <w:b/>
          <w:noProof/>
          <w:lang w:val="es-ES_tradnl" w:eastAsia="es-ES_tradnl"/>
        </w:rPr>
        <w:pict>
          <v:shape id="_x0000_s7259" type="#_x0000_t202" style="position:absolute;left:0;text-align:left;margin-left:83.85pt;margin-top:9.5pt;width:445.8pt;height:96.25pt;z-index:251714560;mso-position-vertical-relative:line" filled="f">
            <v:fill color2="fill darken(118)" o:opacity2="33423f" angle="-45" method="linear sigma" focus="50%" type="gradient"/>
            <v:textbox style="mso-next-textbox:#_x0000_s7259">
              <w:txbxContent>
                <w:p w:rsidR="00606CF3" w:rsidRPr="007A091A" w:rsidRDefault="00606CF3" w:rsidP="00A26596">
                  <w:pPr>
                    <w:pStyle w:val="Textoindependiente"/>
                    <w:rPr>
                      <w:rFonts w:ascii="Book Antiqua" w:hAnsi="Book Antiqua"/>
                    </w:rPr>
                  </w:pPr>
                  <w:r w:rsidRPr="007A091A">
                    <w:rPr>
                      <w:rFonts w:ascii="Book Antiqua" w:hAnsi="Book Antiqua"/>
                    </w:rPr>
                    <w:t>Objetivo:</w:t>
                  </w:r>
                </w:p>
                <w:p w:rsidR="00606CF3" w:rsidRPr="007A091A" w:rsidRDefault="00606CF3" w:rsidP="00A26596">
                  <w:pPr>
                    <w:pStyle w:val="Textoindependiente"/>
                    <w:rPr>
                      <w:rFonts w:ascii="Book Antiqua" w:hAnsi="Book Antiqua"/>
                    </w:rPr>
                  </w:pPr>
                  <w:r w:rsidRPr="007A091A">
                    <w:rPr>
                      <w:rFonts w:ascii="Book Antiqua" w:hAnsi="Book Antiqua"/>
                    </w:rPr>
                    <w:t xml:space="preserve">Conocer la relación del trabajador con su empleo, es decir, la forma que tiene de insertarse en el mercado laboral. Una primera distinción básica, es si trabaja en forma dependiente o independiente, ya que en ambos casos, las relaciones económicas y laborales involucradas, difieren mucho. </w:t>
                  </w:r>
                </w:p>
                <w:p w:rsidR="00606CF3" w:rsidRDefault="00606CF3">
                  <w:pPr>
                    <w:rPr>
                      <w:rFonts w:ascii="Book Antiqua" w:hAnsi="Book Antiqua"/>
                    </w:rPr>
                  </w:pPr>
                </w:p>
                <w:p w:rsidR="00606CF3" w:rsidRDefault="00606CF3"/>
              </w:txbxContent>
            </v:textbox>
          </v:shape>
        </w:pict>
      </w:r>
      <w:r w:rsidR="001C3FFF" w:rsidRPr="00E06573">
        <w:rPr>
          <w:b/>
          <w:noProof/>
        </w:rPr>
        <w:drawing>
          <wp:anchor distT="0" distB="0" distL="114300" distR="114300" simplePos="0" relativeHeight="251715584" behindDoc="0" locked="0" layoutInCell="1" allowOverlap="1">
            <wp:simplePos x="0" y="0"/>
            <wp:positionH relativeFrom="column">
              <wp:posOffset>504825</wp:posOffset>
            </wp:positionH>
            <wp:positionV relativeFrom="paragraph">
              <wp:posOffset>120650</wp:posOffset>
            </wp:positionV>
            <wp:extent cx="575310" cy="662940"/>
            <wp:effectExtent l="19050" t="0" r="0" b="0"/>
            <wp:wrapNone/>
            <wp:docPr id="521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Por otra parte, esta información permite observar la composición de la población ocupada, en función a las categorías laborales.</w:t>
      </w:r>
    </w:p>
    <w:p w:rsidR="00334DC2" w:rsidRDefault="00334DC2" w:rsidP="00A26596">
      <w:pPr>
        <w:pStyle w:val="Textoindependiente"/>
      </w:pPr>
    </w:p>
    <w:p w:rsidR="00334DC2" w:rsidRDefault="00334DC2" w:rsidP="00A26596">
      <w:pPr>
        <w:pStyle w:val="Textoindependiente"/>
      </w:pPr>
      <w:r>
        <w:lastRenderedPageBreak/>
        <w:t>Por su importancia y dado que esta parte se refiere a otro grupo poblacional (Población Ocupada), se repetirá en el manual los conceptos de categoría ocupacional ya mencionados en la población desocupada cesante:</w:t>
      </w:r>
    </w:p>
    <w:p w:rsidR="00334DC2" w:rsidRDefault="0036026B" w:rsidP="00A26596">
      <w:pPr>
        <w:pStyle w:val="Textoindependiente"/>
      </w:pPr>
      <w:r>
        <w:rPr>
          <w:noProof/>
        </w:rPr>
        <w:pict>
          <v:roundrect id="_x0000_s5961" style="position:absolute;left:0;text-align:left;margin-left:135pt;margin-top:5.1pt;width:417pt;height:109.8pt;z-index:251387904;mso-position-vertical-relative:line" arcsize="10923f" filled="f">
            <v:textbox style="mso-next-textbox:#_x0000_s5961">
              <w:txbxContent>
                <w:p w:rsidR="00606CF3" w:rsidRDefault="00606CF3" w:rsidP="00A26596">
                  <w:pPr>
                    <w:pStyle w:val="Textoindependiente"/>
                  </w:pPr>
                  <w:r w:rsidRPr="007A091A">
                    <w:rPr>
                      <w:rFonts w:ascii="Book Antiqua" w:hAnsi="Book Antiqua"/>
                    </w:rPr>
                    <w:t xml:space="preserve">Persona que trabaja realizando </w:t>
                  </w:r>
                  <w:r w:rsidRPr="007A091A">
                    <w:rPr>
                      <w:rFonts w:ascii="Book Antiqua" w:hAnsi="Book Antiqua"/>
                      <w:b/>
                    </w:rPr>
                    <w:t>esfuerzo físico</w:t>
                  </w:r>
                  <w:r w:rsidRPr="007A091A">
                    <w:rPr>
                      <w:rFonts w:ascii="Book Antiqua" w:hAnsi="Book Antiqua"/>
                    </w:rPr>
                    <w:t xml:space="preserve"> para un empleador/a público o privado y percibe una remuneración monetaria (salario) y/o en especie. Generalmente son ocupados en actividades de extracción y explotación de recursos naturales (agricultura, minería), o actividades secundarias y de</w:t>
                  </w:r>
                  <w:r>
                    <w:t xml:space="preserve"> </w:t>
                  </w:r>
                  <w:r w:rsidRPr="007A091A">
                    <w:rPr>
                      <w:rFonts w:ascii="Book Antiqua" w:hAnsi="Book Antiqua"/>
                    </w:rPr>
                    <w:t>transformación (industria manufacturera,</w:t>
                  </w:r>
                  <w:r>
                    <w:t xml:space="preserve"> </w:t>
                  </w:r>
                  <w:r w:rsidRPr="007A091A">
                    <w:rPr>
                      <w:rFonts w:ascii="Book Antiqua" w:hAnsi="Book Antiqua"/>
                    </w:rPr>
                    <w:t>construcción, etc.).</w:t>
                  </w:r>
                  <w:r>
                    <w:t xml:space="preserve"> </w:t>
                  </w:r>
                </w:p>
                <w:p w:rsidR="00606CF3" w:rsidRDefault="00606CF3" w:rsidP="00A26596">
                  <w:pPr>
                    <w:pStyle w:val="Textoindependiente"/>
                  </w:pPr>
                </w:p>
                <w:p w:rsidR="00606CF3" w:rsidRDefault="00606CF3">
                  <w:pPr>
                    <w:rPr>
                      <w:rFonts w:ascii="Verdana" w:hAnsi="Verdana"/>
                      <w:szCs w:val="22"/>
                    </w:rPr>
                  </w:pPr>
                </w:p>
              </w:txbxContent>
            </v:textbox>
            <w10:wrap type="square"/>
          </v:roundrect>
        </w:pict>
      </w:r>
    </w:p>
    <w:p w:rsidR="00334DC2" w:rsidRDefault="00334DC2" w:rsidP="00A26596">
      <w:pPr>
        <w:pStyle w:val="Textoindependiente"/>
      </w:pPr>
    </w:p>
    <w:p w:rsidR="00334DC2" w:rsidRDefault="0036026B" w:rsidP="00A26596">
      <w:pPr>
        <w:pStyle w:val="Textoindependiente"/>
      </w:pPr>
      <w:r>
        <w:rPr>
          <w:noProof/>
        </w:rPr>
        <w:pict>
          <v:shape id="_x0000_s5946" type="#_x0000_t78" style="position:absolute;left:0;text-align:left;margin-left:0;margin-top:13.85pt;width:130.9pt;height:31.8pt;z-index:251372544;mso-position-vertical-relative:line" adj="19449,0,20622,6792" fillcolor="silver">
            <v:fill opacity="33423f" rotate="t"/>
            <v:textbox style="mso-next-textbox:#_x0000_s5946">
              <w:txbxContent>
                <w:p w:rsidR="00606CF3" w:rsidRPr="007A091A" w:rsidRDefault="00606CF3">
                  <w:pPr>
                    <w:rPr>
                      <w:rFonts w:ascii="Book Antiqua" w:hAnsi="Book Antiqua"/>
                      <w:szCs w:val="22"/>
                    </w:rPr>
                  </w:pPr>
                  <w:r w:rsidRPr="007A091A">
                    <w:rPr>
                      <w:rFonts w:ascii="Book Antiqua" w:hAnsi="Book Antiqua"/>
                      <w:b/>
                      <w:szCs w:val="22"/>
                    </w:rPr>
                    <w:t>1. Obrero/a.</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948" style="position:absolute;left:0;text-align:left;margin-left:138pt;margin-top:12.8pt;width:414pt;height:92.8pt;z-index:251374592;mso-position-vertical-relative:line" arcsize="10923f" filled="f">
            <v:textbox style="mso-next-textbox:#_x0000_s5948">
              <w:txbxContent>
                <w:p w:rsidR="00606CF3" w:rsidRPr="007A091A" w:rsidRDefault="00606CF3" w:rsidP="00A26596">
                  <w:pPr>
                    <w:pStyle w:val="Textoindependiente"/>
                    <w:rPr>
                      <w:rFonts w:ascii="Book Antiqua" w:hAnsi="Book Antiqua"/>
                    </w:rPr>
                  </w:pPr>
                  <w:r w:rsidRPr="007A091A">
                    <w:rPr>
                      <w:rFonts w:ascii="Book Antiqua" w:hAnsi="Book Antiqua"/>
                    </w:rPr>
                    <w:t xml:space="preserve">Persona que trabaja para un empleador/a público o privado y percibe una remuneración monetaria (sueldo) y/o en especie. Comprende la </w:t>
                  </w:r>
                  <w:r w:rsidRPr="007A091A">
                    <w:rPr>
                      <w:rFonts w:ascii="Book Antiqua" w:hAnsi="Book Antiqua"/>
                      <w:b/>
                    </w:rPr>
                    <w:t>explotación de conocimientos o habilidades intelectuales</w:t>
                  </w:r>
                  <w:r w:rsidRPr="007A091A">
                    <w:rPr>
                      <w:rFonts w:ascii="Book Antiqua" w:hAnsi="Book Antiqua"/>
                    </w:rPr>
                    <w:t>. Trabajan en ocupaciones administrativas</w:t>
                  </w:r>
                  <w:r>
                    <w:t xml:space="preserve">, </w:t>
                  </w:r>
                  <w:r w:rsidRPr="007A091A">
                    <w:rPr>
                      <w:rFonts w:ascii="Book Antiqua" w:hAnsi="Book Antiqua"/>
                    </w:rPr>
                    <w:t>técnicas, control, supervisión,</w:t>
                  </w:r>
                  <w:r>
                    <w:t xml:space="preserve"> </w:t>
                  </w:r>
                  <w:r w:rsidRPr="007A091A">
                    <w:rPr>
                      <w:rFonts w:ascii="Book Antiqua" w:hAnsi="Book Antiqua"/>
                    </w:rPr>
                    <w:t xml:space="preserve">comercio y servicios. </w:t>
                  </w:r>
                </w:p>
                <w:p w:rsidR="00606CF3" w:rsidRDefault="00606CF3" w:rsidP="00A26596">
                  <w:pPr>
                    <w:pStyle w:val="Textoindependiente"/>
                  </w:pPr>
                </w:p>
                <w:p w:rsidR="00606CF3" w:rsidRDefault="00606CF3">
                  <w:pPr>
                    <w:rPr>
                      <w:rFonts w:ascii="Verdana" w:hAnsi="Verdana"/>
                      <w:szCs w:val="22"/>
                    </w:rPr>
                  </w:pPr>
                </w:p>
              </w:txbxContent>
            </v:textbox>
            <w10:wrap type="square"/>
          </v:roundrect>
        </w:pict>
      </w:r>
    </w:p>
    <w:p w:rsidR="00334DC2" w:rsidRDefault="00334DC2" w:rsidP="00A26596">
      <w:pPr>
        <w:pStyle w:val="Textoindependiente"/>
        <w:rPr>
          <w:szCs w:val="24"/>
        </w:rPr>
      </w:pPr>
    </w:p>
    <w:p w:rsidR="00334DC2" w:rsidRDefault="0036026B" w:rsidP="00A26596">
      <w:pPr>
        <w:pStyle w:val="Textoindependiente"/>
        <w:rPr>
          <w:szCs w:val="24"/>
        </w:rPr>
      </w:pPr>
      <w:r w:rsidRPr="0036026B">
        <w:rPr>
          <w:noProof/>
        </w:rPr>
        <w:pict>
          <v:shape id="_x0000_s5947" type="#_x0000_t78" style="position:absolute;left:0;text-align:left;margin-left:0;margin-top:4.2pt;width:135pt;height:33.1pt;z-index:251373568;mso-position-vertical-relative:line" adj="19928,0,20349,6792" fillcolor="silver">
            <v:fill opacity="33423f" rotate="t"/>
            <v:textbox style="mso-next-textbox:#_x0000_s5947">
              <w:txbxContent>
                <w:p w:rsidR="00606CF3" w:rsidRPr="007A091A" w:rsidRDefault="00606CF3">
                  <w:pPr>
                    <w:rPr>
                      <w:rFonts w:ascii="Book Antiqua" w:hAnsi="Book Antiqua"/>
                      <w:szCs w:val="22"/>
                    </w:rPr>
                  </w:pPr>
                  <w:r w:rsidRPr="007A091A">
                    <w:rPr>
                      <w:rFonts w:ascii="Book Antiqua" w:hAnsi="Book Antiqua"/>
                      <w:b/>
                      <w:szCs w:val="22"/>
                    </w:rPr>
                    <w:t>2. Empleado/a.</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7A091A" w:rsidRDefault="007A091A" w:rsidP="00A26596">
      <w:pPr>
        <w:pStyle w:val="Textoindependiente"/>
        <w:rPr>
          <w:szCs w:val="24"/>
        </w:rPr>
      </w:pPr>
    </w:p>
    <w:p w:rsidR="00334DC2" w:rsidRDefault="0036026B" w:rsidP="00A26596">
      <w:pPr>
        <w:pStyle w:val="Textoindependiente"/>
        <w:rPr>
          <w:szCs w:val="24"/>
        </w:rPr>
      </w:pPr>
      <w:r w:rsidRPr="0036026B">
        <w:rPr>
          <w:noProof/>
        </w:rPr>
        <w:pict>
          <v:roundrect id="_x0000_s5950" style="position:absolute;left:0;text-align:left;margin-left:135pt;margin-top:2.35pt;width:414pt;height:92.65pt;z-index:251376640;mso-position-vertical-relative:line" arcsize="10923f" filled="f">
            <v:textbox style="mso-next-textbox:#_x0000_s5950">
              <w:txbxContent>
                <w:p w:rsidR="00606CF3" w:rsidRPr="007A091A" w:rsidRDefault="00606CF3" w:rsidP="00A26596">
                  <w:pPr>
                    <w:pStyle w:val="Textoindependiente"/>
                    <w:rPr>
                      <w:rFonts w:ascii="Book Antiqua" w:hAnsi="Book Antiqua"/>
                    </w:rPr>
                  </w:pPr>
                  <w:r w:rsidRPr="007A091A">
                    <w:rPr>
                      <w:rFonts w:ascii="Book Antiqua" w:hAnsi="Book Antiqua"/>
                    </w:rPr>
                    <w:t xml:space="preserve">Es la persona que </w:t>
                  </w:r>
                  <w:r w:rsidRPr="007A091A">
                    <w:rPr>
                      <w:rFonts w:ascii="Book Antiqua" w:hAnsi="Book Antiqua"/>
                      <w:b/>
                    </w:rPr>
                    <w:t>tiene su propia empresa o negocio, sin tener ningún trabajador/a remunerado a su cargo ni depender de un patrón</w:t>
                  </w:r>
                  <w:r w:rsidRPr="007A091A">
                    <w:rPr>
                      <w:rFonts w:ascii="Book Antiqua" w:hAnsi="Book Antiqua"/>
                    </w:rPr>
                    <w:t>; vende y/o produce bienes o servicios con ayuda de trabajadores/as familiares o aprendices o sin la ayuda de ellos. Por ejemplo: Sastre, carpintero, vendedor ambulante, plomero, etc.</w:t>
                  </w:r>
                </w:p>
                <w:p w:rsidR="00606CF3" w:rsidRDefault="00606CF3" w:rsidP="00A26596">
                  <w:pPr>
                    <w:pStyle w:val="Textoindependiente"/>
                  </w:pPr>
                </w:p>
                <w:p w:rsidR="00606CF3" w:rsidRDefault="00606CF3">
                  <w:pPr>
                    <w:rPr>
                      <w:rFonts w:ascii="Verdana" w:hAnsi="Verdana"/>
                      <w:szCs w:val="22"/>
                    </w:rPr>
                  </w:pPr>
                </w:p>
              </w:txbxContent>
            </v:textbox>
            <w10:wrap type="square"/>
          </v:roundrect>
        </w:pict>
      </w:r>
    </w:p>
    <w:p w:rsidR="00334DC2" w:rsidRDefault="00334DC2" w:rsidP="00A26596">
      <w:pPr>
        <w:pStyle w:val="Textoindependiente"/>
      </w:pPr>
    </w:p>
    <w:p w:rsidR="00334DC2" w:rsidRDefault="0036026B" w:rsidP="00A26596">
      <w:pPr>
        <w:pStyle w:val="Textoindependiente"/>
        <w:rPr>
          <w:u w:val="double"/>
        </w:rPr>
      </w:pPr>
      <w:r w:rsidRPr="0036026B">
        <w:rPr>
          <w:noProof/>
        </w:rPr>
        <w:pict>
          <v:shape id="_x0000_s5949" type="#_x0000_t78" style="position:absolute;left:0;text-align:left;margin-left:0;margin-top:.35pt;width:135pt;height:36.5pt;z-index:251375616;mso-position-vertical-relative:line" adj="20112,1050,20594,7200" fillcolor="silver">
            <v:fill opacity="33423f" rotate="t"/>
            <v:textbox style="mso-next-textbox:#_x0000_s5949">
              <w:txbxContent>
                <w:p w:rsidR="00606CF3" w:rsidRPr="007A091A" w:rsidRDefault="00606CF3">
                  <w:pPr>
                    <w:jc w:val="both"/>
                    <w:rPr>
                      <w:rFonts w:ascii="Book Antiqua" w:hAnsi="Book Antiqua"/>
                      <w:szCs w:val="22"/>
                    </w:rPr>
                  </w:pPr>
                  <w:r w:rsidRPr="007A091A">
                    <w:rPr>
                      <w:rFonts w:ascii="Book Antiqua" w:hAnsi="Book Antiqua"/>
                      <w:b/>
                      <w:szCs w:val="22"/>
                    </w:rPr>
                    <w:t>3. Trabajador/a por cuenta propia.</w:t>
                  </w:r>
                </w:p>
              </w:txbxContent>
            </v:textbox>
          </v:shape>
        </w:pict>
      </w:r>
    </w:p>
    <w:p w:rsidR="00334DC2" w:rsidRDefault="00334DC2" w:rsidP="00A26596">
      <w:pPr>
        <w:pStyle w:val="Textoindependiente"/>
      </w:pPr>
    </w:p>
    <w:p w:rsidR="00334DC2" w:rsidRDefault="00334DC2" w:rsidP="00A26596">
      <w:pPr>
        <w:pStyle w:val="Textoindependiente"/>
      </w:pPr>
    </w:p>
    <w:p w:rsidR="00F90A82" w:rsidRDefault="00F90A82" w:rsidP="00A26596">
      <w:pPr>
        <w:pStyle w:val="Textoindependiente"/>
      </w:pPr>
    </w:p>
    <w:p w:rsidR="00E06573" w:rsidRDefault="00E06573" w:rsidP="00A26596">
      <w:pPr>
        <w:pStyle w:val="Textoindependiente"/>
      </w:pPr>
    </w:p>
    <w:p w:rsidR="00334DC2" w:rsidRDefault="0036026B" w:rsidP="00A26596">
      <w:pPr>
        <w:pStyle w:val="Textoindependiente"/>
        <w:rPr>
          <w:u w:val="double"/>
        </w:rPr>
      </w:pPr>
      <w:r w:rsidRPr="0036026B">
        <w:rPr>
          <w:noProof/>
        </w:rPr>
        <w:pict>
          <v:roundrect id="_x0000_s5952" style="position:absolute;left:0;text-align:left;margin-left:138pt;margin-top:10.25pt;width:414pt;height:122.7pt;z-index:251378688;mso-position-vertical-relative:line" arcsize="7709f" filled="f">
            <v:textbox style="mso-next-textbox:#_x0000_s5952">
              <w:txbxContent>
                <w:p w:rsidR="00606CF3" w:rsidRPr="007A091A" w:rsidRDefault="00606CF3" w:rsidP="00A26596">
                  <w:pPr>
                    <w:pStyle w:val="Textoindependiente"/>
                    <w:rPr>
                      <w:rFonts w:ascii="Book Antiqua" w:hAnsi="Book Antiqua"/>
                      <w:b/>
                    </w:rPr>
                  </w:pPr>
                  <w:r w:rsidRPr="007A091A">
                    <w:rPr>
                      <w:rFonts w:ascii="Book Antiqua" w:hAnsi="Book Antiqua"/>
                    </w:rPr>
                    <w:t xml:space="preserve">Es la persona que dirige su propia empresa o unidad económica. Cuenta con trabajadores/as asalariados (obreros, empleados). A pesar de ser propietario o socio percibe una remuneración mensual por el trabajo desarrollado en su propio establecimiento económico y a fin de gestión le corresponde una parte de las utilidades generadas por el negocio o empresa. Generalmente las empresas donde trabajan, </w:t>
                  </w:r>
                  <w:r w:rsidRPr="007A091A">
                    <w:rPr>
                      <w:rFonts w:ascii="Book Antiqua" w:hAnsi="Book Antiqua"/>
                      <w:b/>
                    </w:rPr>
                    <w:t>llevan estados financieros y un control</w:t>
                  </w:r>
                  <w:r w:rsidRPr="007A091A">
                    <w:rPr>
                      <w:rFonts w:ascii="Book Antiqua" w:hAnsi="Book Antiqua"/>
                    </w:rPr>
                    <w:t xml:space="preserve"> de toda la empresa o negocio.</w:t>
                  </w:r>
                </w:p>
                <w:p w:rsidR="00606CF3" w:rsidRPr="007A091A" w:rsidRDefault="00606CF3">
                  <w:pPr>
                    <w:rPr>
                      <w:rFonts w:ascii="Book Antiqua" w:hAnsi="Book Antiqua"/>
                      <w:szCs w:val="22"/>
                    </w:rPr>
                  </w:pPr>
                </w:p>
              </w:txbxContent>
            </v:textbox>
            <w10:wrap type="square"/>
          </v:roundrect>
        </w:pict>
      </w:r>
    </w:p>
    <w:p w:rsidR="00334DC2" w:rsidRDefault="00334DC2" w:rsidP="00A26596">
      <w:pPr>
        <w:pStyle w:val="Textoindependiente"/>
      </w:pPr>
    </w:p>
    <w:p w:rsidR="00334DC2" w:rsidRDefault="0036026B" w:rsidP="00A26596">
      <w:pPr>
        <w:pStyle w:val="Textoindependiente"/>
        <w:rPr>
          <w:u w:val="double"/>
        </w:rPr>
      </w:pPr>
      <w:r w:rsidRPr="0036026B">
        <w:rPr>
          <w:noProof/>
        </w:rPr>
        <w:pict>
          <v:shape id="_x0000_s5951" type="#_x0000_t78" style="position:absolute;left:0;text-align:left;margin-left:0;margin-top:3.4pt;width:138pt;height:50.75pt;z-index:251377664;mso-position-vertical-relative:line" adj="20235,1640,20693,6000" fillcolor="silver">
            <v:fill opacity="33423f" rotate="t"/>
            <v:textbox style="mso-next-textbox:#_x0000_s5951">
              <w:txbxContent>
                <w:p w:rsidR="00606CF3" w:rsidRPr="007A091A" w:rsidRDefault="00606CF3">
                  <w:pPr>
                    <w:rPr>
                      <w:rFonts w:ascii="Book Antiqua" w:hAnsi="Book Antiqua"/>
                      <w:szCs w:val="22"/>
                    </w:rPr>
                  </w:pPr>
                  <w:r w:rsidRPr="007A091A">
                    <w:rPr>
                      <w:rFonts w:ascii="Book Antiqua" w:hAnsi="Book Antiqua"/>
                      <w:b/>
                      <w:szCs w:val="22"/>
                    </w:rPr>
                    <w:t xml:space="preserve">4. Patrón/a, socio/a o empleador/a </w:t>
                  </w:r>
                  <w:r w:rsidRPr="007A091A">
                    <w:rPr>
                      <w:rFonts w:ascii="Book Antiqua" w:hAnsi="Book Antiqua"/>
                      <w:b/>
                      <w:szCs w:val="22"/>
                      <w:u w:val="single"/>
                    </w:rPr>
                    <w:t>que si recibe</w:t>
                  </w:r>
                  <w:r w:rsidRPr="007A091A">
                    <w:rPr>
                      <w:rFonts w:ascii="Book Antiqua" w:hAnsi="Book Antiqua"/>
                      <w:b/>
                      <w:szCs w:val="22"/>
                    </w:rPr>
                    <w:t xml:space="preserve"> salario.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E06573" w:rsidRDefault="00E06573" w:rsidP="00A26596">
      <w:pPr>
        <w:pStyle w:val="Textoindependiente"/>
      </w:pPr>
    </w:p>
    <w:p w:rsidR="00E06573" w:rsidRDefault="00E06573" w:rsidP="00A26596">
      <w:pPr>
        <w:pStyle w:val="Textoindependiente"/>
      </w:pPr>
    </w:p>
    <w:p w:rsidR="00334DC2" w:rsidRDefault="0036026B" w:rsidP="00A26596">
      <w:pPr>
        <w:pStyle w:val="Textoindependiente"/>
        <w:rPr>
          <w:u w:val="double"/>
        </w:rPr>
      </w:pPr>
      <w:r w:rsidRPr="0036026B">
        <w:rPr>
          <w:noProof/>
        </w:rPr>
        <w:pict>
          <v:roundrect id="_x0000_s5954" style="position:absolute;left:0;text-align:left;margin-left:141.45pt;margin-top:3.95pt;width:407.55pt;height:86.45pt;z-index:251380736;mso-position-vertical-relative:line" arcsize="7709f" filled="f">
            <v:textbox style="mso-next-textbox:#_x0000_s5954">
              <w:txbxContent>
                <w:p w:rsidR="00606CF3" w:rsidRPr="007A091A" w:rsidRDefault="00606CF3" w:rsidP="00A26596">
                  <w:pPr>
                    <w:pStyle w:val="Textoindependiente"/>
                    <w:rPr>
                      <w:rFonts w:ascii="Book Antiqua" w:hAnsi="Book Antiqua"/>
                      <w:b/>
                    </w:rPr>
                  </w:pPr>
                  <w:r w:rsidRPr="00D93CA1">
                    <w:rPr>
                      <w:rFonts w:asciiTheme="majorHAnsi" w:hAnsiTheme="majorHAnsi"/>
                      <w:bCs/>
                      <w:szCs w:val="22"/>
                    </w:rPr>
                    <w:t>Es la persona que dirige su propia empresa o unidad económica. Cuenta con trabajadores asalariados (obreros, empleados). La característica principal de los establecimientos económicos donde trabajan es que los mismos no llevan</w:t>
                  </w:r>
                  <w:r>
                    <w:rPr>
                      <w:b/>
                    </w:rPr>
                    <w:t xml:space="preserve"> </w:t>
                  </w:r>
                  <w:r w:rsidRPr="00D93CA1">
                    <w:rPr>
                      <w:rFonts w:asciiTheme="majorHAnsi" w:hAnsiTheme="majorHAnsi"/>
                      <w:bCs/>
                      <w:szCs w:val="22"/>
                    </w:rPr>
                    <w:t xml:space="preserve">estados financieros y no existe un control </w:t>
                  </w:r>
                  <w:r w:rsidRPr="007A091A">
                    <w:rPr>
                      <w:rFonts w:ascii="Book Antiqua" w:hAnsi="Book Antiqua"/>
                      <w:bCs/>
                      <w:szCs w:val="22"/>
                    </w:rPr>
                    <w:t>riguroso</w:t>
                  </w:r>
                  <w:r w:rsidRPr="007A091A">
                    <w:rPr>
                      <w:rFonts w:ascii="Book Antiqua" w:hAnsi="Book Antiqua"/>
                    </w:rPr>
                    <w:t xml:space="preserve"> de la empresa o negocio. </w:t>
                  </w:r>
                </w:p>
                <w:p w:rsidR="00606CF3" w:rsidRDefault="00606CF3">
                  <w:pPr>
                    <w:rPr>
                      <w:rFonts w:ascii="Verdana" w:hAnsi="Verdana"/>
                      <w:szCs w:val="22"/>
                    </w:rPr>
                  </w:pPr>
                </w:p>
              </w:txbxContent>
            </v:textbox>
            <w10:wrap type="square"/>
          </v:roundrect>
        </w:pict>
      </w:r>
      <w:r w:rsidRPr="0036026B">
        <w:rPr>
          <w:noProof/>
        </w:rPr>
        <w:pict>
          <v:shape id="_x0000_s5953" type="#_x0000_t78" style="position:absolute;left:0;text-align:left;margin-left:0;margin-top:10.75pt;width:141.45pt;height:50.25pt;z-index:251379712;mso-position-vertical-relative:line" adj="19933,2440,20692,6800" fillcolor="silver">
            <v:fill opacity="33423f" rotate="t"/>
            <v:textbox style="mso-next-textbox:#_x0000_s5953">
              <w:txbxContent>
                <w:p w:rsidR="00606CF3" w:rsidRPr="007A091A" w:rsidRDefault="00606CF3">
                  <w:pPr>
                    <w:rPr>
                      <w:rFonts w:ascii="Book Antiqua" w:hAnsi="Book Antiqua"/>
                      <w:szCs w:val="22"/>
                    </w:rPr>
                  </w:pPr>
                  <w:r w:rsidRPr="007A091A">
                    <w:rPr>
                      <w:rFonts w:ascii="Book Antiqua" w:hAnsi="Book Antiqua"/>
                      <w:b/>
                      <w:szCs w:val="22"/>
                    </w:rPr>
                    <w:t xml:space="preserve">5. Patrón/a, socio/a o empleador/a </w:t>
                  </w:r>
                  <w:r w:rsidRPr="007A091A">
                    <w:rPr>
                      <w:rFonts w:ascii="Book Antiqua" w:hAnsi="Book Antiqua"/>
                      <w:b/>
                      <w:szCs w:val="22"/>
                      <w:u w:val="single"/>
                    </w:rPr>
                    <w:t>que no recibe</w:t>
                  </w:r>
                  <w:r w:rsidRPr="007A091A">
                    <w:rPr>
                      <w:rFonts w:ascii="Book Antiqua" w:hAnsi="Book Antiqua"/>
                      <w:b/>
                      <w:szCs w:val="22"/>
                    </w:rPr>
                    <w:t xml:space="preserve"> salario.</w:t>
                  </w:r>
                </w:p>
              </w:txbxContent>
            </v:textbox>
          </v:shape>
        </w:pict>
      </w:r>
    </w:p>
    <w:p w:rsidR="00334DC2" w:rsidRDefault="00334DC2" w:rsidP="00A26596">
      <w:pPr>
        <w:pStyle w:val="Textoindependiente"/>
        <w:rPr>
          <w:u w:val="double"/>
        </w:rPr>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956" style="position:absolute;left:0;text-align:left;margin-left:146.85pt;margin-top:2.1pt;width:406.35pt;height:64.45pt;z-index:251382784;mso-position-vertical-relative:line" arcsize="7709f" filled="f">
            <v:textbox style="mso-next-textbox:#_x0000_s5956">
              <w:txbxContent>
                <w:p w:rsidR="00606CF3" w:rsidRPr="00D93CA1" w:rsidRDefault="00606CF3" w:rsidP="00A26596">
                  <w:pPr>
                    <w:pStyle w:val="Textoindependiente"/>
                    <w:rPr>
                      <w:rFonts w:asciiTheme="majorHAnsi" w:hAnsiTheme="majorHAnsi"/>
                      <w:bCs/>
                      <w:szCs w:val="22"/>
                    </w:rPr>
                  </w:pPr>
                  <w:r w:rsidRPr="00D93CA1">
                    <w:rPr>
                      <w:rFonts w:asciiTheme="majorHAnsi" w:hAnsiTheme="majorHAnsi"/>
                      <w:bCs/>
                      <w:szCs w:val="22"/>
                    </w:rPr>
                    <w:t>Es la persona que, siendo socia, trabaja activamente en una empresa cooperativa, recibiendo ingresos o asumiendo las pérdidas en su calidad de cooperativista. Por ejemplo:</w:t>
                  </w:r>
                  <w:r>
                    <w:t xml:space="preserve"> </w:t>
                  </w:r>
                  <w:r w:rsidRPr="00D93CA1">
                    <w:rPr>
                      <w:rFonts w:asciiTheme="majorHAnsi" w:hAnsiTheme="majorHAnsi"/>
                      <w:bCs/>
                      <w:szCs w:val="22"/>
                    </w:rPr>
                    <w:t>Cooperativistas mineros, auríferos, etc.</w:t>
                  </w:r>
                </w:p>
                <w:p w:rsidR="00606CF3" w:rsidRDefault="00606CF3">
                  <w:pPr>
                    <w:rPr>
                      <w:rFonts w:ascii="Verdana" w:hAnsi="Verdana"/>
                      <w:szCs w:val="22"/>
                    </w:rPr>
                  </w:pPr>
                </w:p>
              </w:txbxContent>
            </v:textbox>
            <w10:wrap type="square"/>
          </v:roundrect>
        </w:pict>
      </w:r>
      <w:r>
        <w:rPr>
          <w:noProof/>
        </w:rPr>
        <w:pict>
          <v:shape id="_x0000_s5955" type="#_x0000_t78" style="position:absolute;left:0;text-align:left;margin-left:0;margin-top:11.1pt;width:146.85pt;height:37.4pt;z-index:251381760;mso-position-vertical-relative:line" adj="19933,1118,20541,6621" fillcolor="silver">
            <v:fill opacity="33423f" rotate="t"/>
            <v:textbox style="mso-next-textbox:#_x0000_s5955">
              <w:txbxContent>
                <w:p w:rsidR="00606CF3" w:rsidRPr="00CE2326" w:rsidRDefault="00606CF3">
                  <w:pPr>
                    <w:rPr>
                      <w:rFonts w:ascii="Book Antiqua" w:hAnsi="Book Antiqua"/>
                      <w:szCs w:val="22"/>
                    </w:rPr>
                  </w:pPr>
                  <w:r w:rsidRPr="00CE2326">
                    <w:rPr>
                      <w:rFonts w:ascii="Book Antiqua" w:hAnsi="Book Antiqua"/>
                      <w:b/>
                      <w:szCs w:val="22"/>
                    </w:rPr>
                    <w:t>6. Cooperativista de producción.</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7A091A" w:rsidRDefault="007A091A" w:rsidP="00A26596">
      <w:pPr>
        <w:pStyle w:val="Textoindependiente"/>
      </w:pPr>
    </w:p>
    <w:p w:rsidR="00334DC2" w:rsidRDefault="0036026B" w:rsidP="00A26596">
      <w:pPr>
        <w:pStyle w:val="Textoindependiente"/>
      </w:pPr>
      <w:r>
        <w:rPr>
          <w:noProof/>
        </w:rPr>
        <w:lastRenderedPageBreak/>
        <w:pict>
          <v:roundrect id="_x0000_s5960" style="position:absolute;left:0;text-align:left;margin-left:149.85pt;margin-top:-.55pt;width:408.15pt;height:88.3pt;z-index:251386880;mso-position-vertical-relative:line" arcsize="7709f" filled="f">
            <v:textbox style="mso-next-textbox:#_x0000_s5960">
              <w:txbxContent>
                <w:p w:rsidR="00606CF3" w:rsidRDefault="00606CF3" w:rsidP="00A26596">
                  <w:pPr>
                    <w:pStyle w:val="Textoindependiente"/>
                  </w:pPr>
                  <w:r w:rsidRPr="00CE2326">
                    <w:rPr>
                      <w:rFonts w:ascii="Book Antiqua" w:hAnsi="Book Antiqua"/>
                      <w:bCs/>
                      <w:szCs w:val="22"/>
                    </w:rPr>
                    <w:t>Persona que realiza alguna actividad sin recibir a cambio remuneración monetaria o en especie, pudiendo ser familiar o no del dueño del lugar donde trabaja. Por ejemplo: Ayudante de taller mecánico, hijos/as de dueños de tiendas que</w:t>
                  </w:r>
                  <w:r w:rsidRPr="00CE2326">
                    <w:rPr>
                      <w:rFonts w:ascii="Book Antiqua" w:hAnsi="Book Antiqua"/>
                    </w:rPr>
                    <w:t xml:space="preserve"> </w:t>
                  </w:r>
                  <w:r w:rsidRPr="00CE2326">
                    <w:rPr>
                      <w:rFonts w:ascii="Book Antiqua" w:hAnsi="Book Antiqua"/>
                      <w:bCs/>
                      <w:szCs w:val="22"/>
                    </w:rPr>
                    <w:t>ayudan en la venta, familiares del agricultor</w:t>
                  </w:r>
                  <w:r>
                    <w:t xml:space="preserve"> </w:t>
                  </w:r>
                  <w:r w:rsidRPr="00CE2326">
                    <w:rPr>
                      <w:rFonts w:ascii="Book Antiqua" w:hAnsi="Book Antiqua"/>
                    </w:rPr>
                    <w:t>campesino, etc.</w:t>
                  </w:r>
                </w:p>
                <w:p w:rsidR="00606CF3" w:rsidRDefault="00606CF3">
                  <w:pPr>
                    <w:jc w:val="both"/>
                    <w:rPr>
                      <w:rFonts w:ascii="Verdana" w:hAnsi="Verdana"/>
                      <w:szCs w:val="22"/>
                    </w:rPr>
                  </w:pPr>
                </w:p>
              </w:txbxContent>
            </v:textbox>
            <w10:wrap type="square"/>
          </v:roundrect>
        </w:pict>
      </w:r>
    </w:p>
    <w:p w:rsidR="00334DC2" w:rsidRDefault="0036026B" w:rsidP="00A26596">
      <w:pPr>
        <w:pStyle w:val="Textoindependiente"/>
      </w:pPr>
      <w:r>
        <w:rPr>
          <w:noProof/>
        </w:rPr>
        <w:pict>
          <v:shape id="_x0000_s5959" type="#_x0000_t78" style="position:absolute;left:0;text-align:left;margin-left:0;margin-top:-.5pt;width:149.85pt;height:51pt;z-index:251385856;mso-position-vertical-relative:line" adj="19632,1872,20480,6960" fillcolor="silver">
            <v:fill opacity="33423f" rotate="t"/>
            <v:textbox style="mso-next-textbox:#_x0000_s5959">
              <w:txbxContent>
                <w:p w:rsidR="00606CF3" w:rsidRPr="00CE2326" w:rsidRDefault="00606CF3">
                  <w:pPr>
                    <w:rPr>
                      <w:rFonts w:ascii="Book Antiqua" w:hAnsi="Book Antiqua"/>
                      <w:szCs w:val="22"/>
                    </w:rPr>
                  </w:pPr>
                  <w:r w:rsidRPr="00CE2326">
                    <w:rPr>
                      <w:rFonts w:ascii="Book Antiqua" w:hAnsi="Book Antiqua"/>
                      <w:b/>
                      <w:szCs w:val="22"/>
                    </w:rPr>
                    <w:t>7. Trabajador/a familiar o aprendiz sin remuneración.</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958" style="position:absolute;left:0;text-align:left;margin-left:153pt;margin-top:8.45pt;width:405pt;height:72.9pt;z-index:251384832;mso-position-vertical-relative:line" arcsize="7709f" filled="f">
            <v:textbox style="mso-next-textbox:#_x0000_s5958">
              <w:txbxContent>
                <w:p w:rsidR="00606CF3" w:rsidRPr="00CE2326" w:rsidRDefault="00606CF3">
                  <w:pPr>
                    <w:jc w:val="both"/>
                    <w:rPr>
                      <w:rFonts w:ascii="Book Antiqua" w:hAnsi="Book Antiqua"/>
                      <w:szCs w:val="22"/>
                    </w:rPr>
                  </w:pPr>
                  <w:r w:rsidRPr="00CE2326">
                    <w:rPr>
                      <w:rFonts w:ascii="Book Antiqua" w:hAnsi="Book Antiqua"/>
                      <w:szCs w:val="22"/>
                    </w:rPr>
                    <w:t>Persona que trabaja en hogares realizando un trabajo de carácter doméstico, recibiendo a cambio un salario en dinero y/o en especie. Por ejemplo: Empleadas domésticas “cama adentro” o “cama afuera”, niñeras, cocineras, mayordomos, jardineros a contrato fijo, etc.</w:t>
                  </w:r>
                </w:p>
              </w:txbxContent>
            </v:textbox>
            <w10:wrap type="square"/>
          </v:roundrect>
        </w:pict>
      </w:r>
    </w:p>
    <w:p w:rsidR="00334DC2" w:rsidRDefault="0036026B" w:rsidP="00A26596">
      <w:pPr>
        <w:pStyle w:val="Textoindependiente"/>
      </w:pPr>
      <w:r>
        <w:rPr>
          <w:noProof/>
        </w:rPr>
        <w:pict>
          <v:shape id="_x0000_s5957" type="#_x0000_t78" style="position:absolute;left:0;text-align:left;margin-left:0;margin-top:8.35pt;width:153pt;height:40.65pt;z-index:251383808;mso-position-vertical-relative:line" adj="19632,530,20640,5979" fillcolor="silver">
            <v:fill opacity="33423f" rotate="t"/>
            <v:textbox style="mso-next-textbox:#_x0000_s5957">
              <w:txbxContent>
                <w:p w:rsidR="00606CF3" w:rsidRPr="00CE2326" w:rsidRDefault="00606CF3">
                  <w:pPr>
                    <w:pStyle w:val="xl34"/>
                    <w:spacing w:before="0" w:beforeAutospacing="0" w:after="0" w:afterAutospacing="0"/>
                    <w:rPr>
                      <w:rFonts w:ascii="Book Antiqua" w:eastAsia="Times New Roman" w:hAnsi="Book Antiqua" w:cs="Times New Roman"/>
                      <w:bCs/>
                      <w:szCs w:val="22"/>
                    </w:rPr>
                  </w:pPr>
                  <w:r w:rsidRPr="00CE2326">
                    <w:rPr>
                      <w:rFonts w:ascii="Book Antiqua" w:eastAsia="Times New Roman" w:hAnsi="Book Antiqua" w:cs="Times New Roman"/>
                      <w:bCs/>
                      <w:szCs w:val="22"/>
                    </w:rPr>
                    <w:t>8. Empleada/o del hogar</w:t>
                  </w:r>
                </w:p>
              </w:txbxContent>
            </v:textbox>
          </v:shape>
        </w:pict>
      </w:r>
    </w:p>
    <w:p w:rsidR="00334DC2" w:rsidRDefault="00334DC2" w:rsidP="00A26596">
      <w:pPr>
        <w:pStyle w:val="Textoindependiente"/>
      </w:pPr>
    </w:p>
    <w:p w:rsidR="00334DC2" w:rsidRDefault="00334DC2" w:rsidP="00A26596">
      <w:pPr>
        <w:pStyle w:val="Textoindependiente"/>
      </w:pPr>
    </w:p>
    <w:p w:rsidR="00BD3EDF" w:rsidRDefault="00BD3EDF" w:rsidP="00A26596">
      <w:pPr>
        <w:pStyle w:val="Textoindependiente"/>
      </w:pPr>
    </w:p>
    <w:p w:rsidR="00334DC2" w:rsidRDefault="00334DC2" w:rsidP="00A26596">
      <w:pPr>
        <w:pStyle w:val="Textoindependiente"/>
        <w:rPr>
          <w:rFonts w:ascii="Book Antiqua" w:hAnsi="Book Antiqua"/>
        </w:rPr>
      </w:pPr>
    </w:p>
    <w:p w:rsidR="00DD5438" w:rsidRDefault="00DD5438" w:rsidP="00A26596">
      <w:pPr>
        <w:pStyle w:val="Textoindependiente"/>
        <w:rPr>
          <w:rFonts w:ascii="Book Antiqua" w:hAnsi="Book Antiqua"/>
        </w:rPr>
      </w:pPr>
    </w:p>
    <w:p w:rsidR="00334DC2" w:rsidRPr="00CE2326" w:rsidRDefault="0036026B" w:rsidP="00A26596">
      <w:pPr>
        <w:pStyle w:val="Textoindependiente"/>
        <w:rPr>
          <w:rFonts w:ascii="Book Antiqua" w:hAnsi="Book Antiqua"/>
          <w:sz w:val="20"/>
          <w:highlight w:val="lightGray"/>
        </w:rPr>
      </w:pPr>
      <w:r w:rsidRPr="0036026B">
        <w:rPr>
          <w:rFonts w:ascii="Book Antiqua" w:hAnsi="Book Antiqua"/>
          <w:noProof/>
        </w:rPr>
        <w:pict>
          <v:shape id="_x0000_s5764" type="#_x0000_t93" style="position:absolute;left:0;text-align:left;margin-left:-14.4pt;margin-top:5.05pt;width:27pt;height:27.65pt;z-index:251256832" fillcolor="yellow"/>
        </w:pict>
      </w:r>
      <w:r w:rsidR="00E06573" w:rsidRPr="00CE2326">
        <w:rPr>
          <w:rFonts w:ascii="Book Antiqua" w:hAnsi="Book Antiqua"/>
          <w:sz w:val="20"/>
        </w:rPr>
        <w:t xml:space="preserve">       </w:t>
      </w:r>
      <w:r w:rsidR="00334DC2" w:rsidRPr="00CE2326">
        <w:rPr>
          <w:rFonts w:ascii="Book Antiqua" w:hAnsi="Book Antiqua"/>
          <w:sz w:val="20"/>
          <w:highlight w:val="lightGray"/>
        </w:rPr>
        <w:t xml:space="preserve">Si la respuesta corresponde a las alternativas </w:t>
      </w:r>
      <w:r w:rsidR="00334DC2" w:rsidRPr="00CE2326">
        <w:rPr>
          <w:rFonts w:ascii="Book Antiqua" w:hAnsi="Book Antiqua"/>
          <w:b/>
          <w:sz w:val="20"/>
          <w:highlight w:val="lightGray"/>
        </w:rPr>
        <w:t>1 o 2,</w:t>
      </w:r>
      <w:r w:rsidR="00334DC2" w:rsidRPr="00CE2326">
        <w:rPr>
          <w:rFonts w:ascii="Book Antiqua" w:hAnsi="Book Antiqua"/>
          <w:sz w:val="20"/>
          <w:highlight w:val="lightGray"/>
        </w:rPr>
        <w:t xml:space="preserve"> anota el código y continúa con </w:t>
      </w:r>
      <w:r w:rsidR="00E06573" w:rsidRPr="00CE2326">
        <w:rPr>
          <w:rFonts w:ascii="Book Antiqua" w:hAnsi="Book Antiqua"/>
          <w:sz w:val="20"/>
          <w:highlight w:val="lightGray"/>
        </w:rPr>
        <w:t xml:space="preserve">   </w:t>
      </w:r>
      <w:r w:rsidR="00334DC2" w:rsidRPr="00CE2326">
        <w:rPr>
          <w:rFonts w:ascii="Book Antiqua" w:hAnsi="Book Antiqua"/>
          <w:sz w:val="20"/>
          <w:highlight w:val="lightGray"/>
        </w:rPr>
        <w:t xml:space="preserve">la </w:t>
      </w:r>
      <w:r w:rsidR="00334DC2" w:rsidRPr="00CE2326">
        <w:rPr>
          <w:rFonts w:ascii="Book Antiqua" w:hAnsi="Book Antiqua"/>
          <w:b/>
          <w:sz w:val="20"/>
          <w:highlight w:val="lightGray"/>
        </w:rPr>
        <w:t xml:space="preserve">pregunta </w:t>
      </w:r>
      <w:r w:rsidR="0010480C" w:rsidRPr="00CE2326">
        <w:rPr>
          <w:rFonts w:ascii="Book Antiqua" w:hAnsi="Book Antiqua"/>
          <w:b/>
          <w:sz w:val="20"/>
          <w:highlight w:val="lightGray"/>
        </w:rPr>
        <w:t>17</w:t>
      </w:r>
      <w:r w:rsidR="00334DC2" w:rsidRPr="00CE2326">
        <w:rPr>
          <w:rFonts w:ascii="Book Antiqua" w:hAnsi="Book Antiqua"/>
          <w:sz w:val="20"/>
          <w:highlight w:val="lightGray"/>
        </w:rPr>
        <w:t>.</w:t>
      </w:r>
    </w:p>
    <w:p w:rsidR="00334DC2" w:rsidRPr="00CE2326" w:rsidRDefault="00D93CA1" w:rsidP="00A26596">
      <w:pPr>
        <w:pStyle w:val="Textoindependiente"/>
        <w:rPr>
          <w:rFonts w:ascii="Book Antiqua" w:hAnsi="Book Antiqua"/>
          <w:sz w:val="20"/>
          <w:highlight w:val="lightGray"/>
        </w:rPr>
      </w:pPr>
      <w:r w:rsidRPr="00CE2326">
        <w:rPr>
          <w:rFonts w:ascii="Book Antiqua" w:hAnsi="Book Antiqua"/>
          <w:sz w:val="20"/>
          <w:highlight w:val="lightGray"/>
        </w:rPr>
        <w:t xml:space="preserve">       </w:t>
      </w:r>
      <w:r w:rsidR="00334DC2" w:rsidRPr="00CE2326">
        <w:rPr>
          <w:rFonts w:ascii="Book Antiqua" w:hAnsi="Book Antiqua"/>
          <w:sz w:val="20"/>
          <w:highlight w:val="lightGray"/>
        </w:rPr>
        <w:t xml:space="preserve">Si la respuesta corresponde a alguna alternativa comprendida entre la </w:t>
      </w:r>
      <w:r w:rsidR="00334DC2" w:rsidRPr="00CE2326">
        <w:rPr>
          <w:rFonts w:ascii="Book Antiqua" w:hAnsi="Book Antiqua"/>
          <w:b/>
          <w:sz w:val="20"/>
          <w:highlight w:val="lightGray"/>
        </w:rPr>
        <w:t>3 y la 7,</w:t>
      </w:r>
      <w:r w:rsidRPr="00CE2326">
        <w:rPr>
          <w:rFonts w:ascii="Book Antiqua" w:hAnsi="Book Antiqua"/>
          <w:sz w:val="20"/>
          <w:highlight w:val="lightGray"/>
        </w:rPr>
        <w:t xml:space="preserve"> anota este código  y </w:t>
      </w:r>
      <w:r w:rsidR="00334DC2" w:rsidRPr="00CE2326">
        <w:rPr>
          <w:rFonts w:ascii="Book Antiqua" w:hAnsi="Book Antiqua"/>
          <w:sz w:val="20"/>
          <w:highlight w:val="lightGray"/>
        </w:rPr>
        <w:t xml:space="preserve">pasa a </w:t>
      </w:r>
      <w:r w:rsidRPr="00CE2326">
        <w:rPr>
          <w:rFonts w:ascii="Book Antiqua" w:hAnsi="Book Antiqua"/>
          <w:sz w:val="20"/>
          <w:highlight w:val="lightGray"/>
        </w:rPr>
        <w:t xml:space="preserve">   </w:t>
      </w:r>
      <w:r w:rsidR="00334DC2" w:rsidRPr="00CE2326">
        <w:rPr>
          <w:rFonts w:ascii="Book Antiqua" w:hAnsi="Book Antiqua"/>
          <w:sz w:val="18"/>
          <w:szCs w:val="18"/>
          <w:highlight w:val="lightGray"/>
        </w:rPr>
        <w:t xml:space="preserve">la </w:t>
      </w:r>
      <w:r w:rsidR="00334DC2" w:rsidRPr="00CE2326">
        <w:rPr>
          <w:rFonts w:ascii="Book Antiqua" w:hAnsi="Book Antiqua"/>
          <w:b/>
          <w:sz w:val="18"/>
          <w:szCs w:val="18"/>
          <w:highlight w:val="lightGray"/>
        </w:rPr>
        <w:t>pregunta</w:t>
      </w:r>
      <w:r w:rsidR="00334DC2" w:rsidRPr="00CE2326">
        <w:rPr>
          <w:rFonts w:ascii="Book Antiqua" w:hAnsi="Book Antiqua"/>
          <w:b/>
          <w:sz w:val="20"/>
          <w:highlight w:val="lightGray"/>
        </w:rPr>
        <w:t xml:space="preserve"> 2</w:t>
      </w:r>
      <w:r w:rsidR="0010480C" w:rsidRPr="00CE2326">
        <w:rPr>
          <w:rFonts w:ascii="Book Antiqua" w:hAnsi="Book Antiqua"/>
          <w:b/>
          <w:sz w:val="20"/>
          <w:highlight w:val="lightGray"/>
        </w:rPr>
        <w:t>0</w:t>
      </w:r>
      <w:r w:rsidR="00334DC2" w:rsidRPr="00CE2326">
        <w:rPr>
          <w:rFonts w:ascii="Book Antiqua" w:hAnsi="Book Antiqua"/>
          <w:sz w:val="20"/>
          <w:highlight w:val="lightGray"/>
        </w:rPr>
        <w:t>.</w:t>
      </w:r>
    </w:p>
    <w:p w:rsidR="00334DC2" w:rsidRPr="00CE2326" w:rsidRDefault="00D93CA1" w:rsidP="00A26596">
      <w:pPr>
        <w:pStyle w:val="Textoindependiente"/>
        <w:rPr>
          <w:rFonts w:ascii="Book Antiqua" w:hAnsi="Book Antiqua"/>
          <w:b/>
          <w:sz w:val="20"/>
        </w:rPr>
      </w:pPr>
      <w:r w:rsidRPr="00CE2326">
        <w:rPr>
          <w:rFonts w:ascii="Book Antiqua" w:hAnsi="Book Antiqua"/>
          <w:sz w:val="20"/>
          <w:highlight w:val="lightGray"/>
        </w:rPr>
        <w:t xml:space="preserve">       </w:t>
      </w:r>
      <w:r w:rsidR="00334DC2" w:rsidRPr="00CE2326">
        <w:rPr>
          <w:rFonts w:ascii="Book Antiqua" w:hAnsi="Book Antiqua"/>
          <w:sz w:val="20"/>
          <w:highlight w:val="lightGray"/>
        </w:rPr>
        <w:t xml:space="preserve">Si la respuesta corresponde a la alternativa 8, anota este código y pasa a la </w:t>
      </w:r>
      <w:r w:rsidR="00334DC2" w:rsidRPr="00CE2326">
        <w:rPr>
          <w:rFonts w:ascii="Book Antiqua" w:hAnsi="Book Antiqua"/>
          <w:b/>
          <w:sz w:val="20"/>
          <w:highlight w:val="lightGray"/>
        </w:rPr>
        <w:t>Página 1</w:t>
      </w:r>
      <w:r w:rsidR="0010480C" w:rsidRPr="00CE2326">
        <w:rPr>
          <w:rFonts w:ascii="Book Antiqua" w:hAnsi="Book Antiqua"/>
          <w:b/>
          <w:sz w:val="20"/>
          <w:highlight w:val="lightGray"/>
        </w:rPr>
        <w:t>6</w:t>
      </w:r>
      <w:r w:rsidR="00334DC2" w:rsidRPr="00CE2326">
        <w:rPr>
          <w:rFonts w:ascii="Book Antiqua" w:hAnsi="Book Antiqua"/>
          <w:b/>
          <w:sz w:val="20"/>
          <w:highlight w:val="lightGray"/>
        </w:rPr>
        <w:t>, pregunta 2</w:t>
      </w:r>
      <w:r w:rsidR="0010480C" w:rsidRPr="00CE2326">
        <w:rPr>
          <w:rFonts w:ascii="Book Antiqua" w:hAnsi="Book Antiqua"/>
          <w:b/>
          <w:sz w:val="20"/>
          <w:highlight w:val="lightGray"/>
        </w:rPr>
        <w:t>2</w:t>
      </w:r>
      <w:r w:rsidR="00334DC2" w:rsidRPr="00CE2326">
        <w:rPr>
          <w:rFonts w:ascii="Book Antiqua" w:hAnsi="Book Antiqua"/>
          <w:b/>
          <w:sz w:val="20"/>
          <w:highlight w:val="lightGray"/>
        </w:rPr>
        <w:t>.</w:t>
      </w:r>
    </w:p>
    <w:p w:rsidR="00334DC2" w:rsidRPr="00CE2326" w:rsidRDefault="00334DC2" w:rsidP="00A26596">
      <w:pPr>
        <w:pStyle w:val="Textoindependiente"/>
        <w:rPr>
          <w:rFonts w:ascii="Book Antiqua" w:hAnsi="Book Antiqua"/>
        </w:rPr>
      </w:pPr>
    </w:p>
    <w:p w:rsidR="00334DC2" w:rsidRPr="00E06573" w:rsidRDefault="00334DC2" w:rsidP="00A26596">
      <w:pPr>
        <w:pStyle w:val="Textoindependiente"/>
        <w:rPr>
          <w:b/>
        </w:rPr>
      </w:pPr>
      <w:r w:rsidRPr="00E06573">
        <w:rPr>
          <w:b/>
        </w:rPr>
        <w:t xml:space="preserve">Pregunta </w:t>
      </w:r>
      <w:r w:rsidR="00495B40" w:rsidRPr="00E06573">
        <w:rPr>
          <w:b/>
        </w:rPr>
        <w:t>17</w:t>
      </w:r>
      <w:r w:rsidRPr="00E06573">
        <w:rPr>
          <w:b/>
        </w:rPr>
        <w:t>: La administración de la empresa, institución, negocio o lugar donde trabaja es...</w:t>
      </w:r>
    </w:p>
    <w:p w:rsidR="00334DC2" w:rsidRDefault="00334DC2" w:rsidP="00A26596">
      <w:pPr>
        <w:pStyle w:val="Textoindependiente"/>
      </w:pPr>
    </w:p>
    <w:p w:rsidR="00334DC2" w:rsidRDefault="00334DC2" w:rsidP="00A26596">
      <w:pPr>
        <w:pStyle w:val="Textoindependiente"/>
      </w:pPr>
      <w:r>
        <w:t xml:space="preserve">Se identifica el sector al que pertenece  la empresa, negocio, institución, etc. en el que trabaja </w:t>
      </w:r>
      <w:r w:rsidR="00CF5BBC">
        <w:t>el Informante</w:t>
      </w:r>
      <w:r>
        <w:t>, el sector público abarca el Gobierno y empresas que son de propiedad y están bajo el control del Estado, el sector privado incluye empresas que son propiedad y están bajo control privado y las ONG’s son aquellas organizaciones no gubernamentales sin fines de lucro.</w:t>
      </w:r>
    </w:p>
    <w:p w:rsidR="00334DC2" w:rsidRDefault="00334DC2" w:rsidP="00A26596">
      <w:pPr>
        <w:pStyle w:val="Textoindependiente"/>
      </w:pPr>
    </w:p>
    <w:p w:rsidR="00334DC2" w:rsidRDefault="00334DC2" w:rsidP="00A26596">
      <w:pPr>
        <w:pStyle w:val="Textoindependiente"/>
      </w:pPr>
    </w:p>
    <w:p w:rsidR="00334DC2" w:rsidRPr="00CE2326" w:rsidRDefault="0036026B" w:rsidP="00A26596">
      <w:pPr>
        <w:pStyle w:val="Textoindependiente"/>
        <w:rPr>
          <w:rFonts w:ascii="Book Antiqua" w:hAnsi="Book Antiqua"/>
          <w:sz w:val="20"/>
          <w:highlight w:val="lightGray"/>
        </w:rPr>
      </w:pPr>
      <w:r w:rsidRPr="0036026B">
        <w:rPr>
          <w:b/>
          <w:noProof/>
        </w:rPr>
        <w:pict>
          <v:shape id="_x0000_s5786" type="#_x0000_t93" style="position:absolute;left:0;text-align:left;margin-left:-14.4pt;margin-top:11.35pt;width:27pt;height:18pt;z-index:251275264" fillcolor="yellow"/>
        </w:pict>
      </w:r>
      <w:r w:rsidR="00D93CA1">
        <w:rPr>
          <w:sz w:val="20"/>
          <w:highlight w:val="lightGray"/>
        </w:rPr>
        <w:t xml:space="preserve">  </w:t>
      </w:r>
      <w:r w:rsidR="00CE2326">
        <w:rPr>
          <w:sz w:val="20"/>
          <w:highlight w:val="lightGray"/>
        </w:rPr>
        <w:t xml:space="preserve"> </w:t>
      </w:r>
      <w:r w:rsidR="00D93CA1">
        <w:rPr>
          <w:sz w:val="20"/>
          <w:highlight w:val="lightGray"/>
        </w:rPr>
        <w:t xml:space="preserve">  </w:t>
      </w:r>
      <w:r w:rsidR="00334DC2" w:rsidRPr="00CE2326">
        <w:rPr>
          <w:rFonts w:ascii="Book Antiqua" w:hAnsi="Book Antiqua"/>
          <w:sz w:val="20"/>
          <w:highlight w:val="lightGray"/>
        </w:rPr>
        <w:t>Si la respuesta corresponde a la</w:t>
      </w:r>
      <w:r w:rsidR="00495B40" w:rsidRPr="00CE2326">
        <w:rPr>
          <w:rFonts w:ascii="Book Antiqua" w:hAnsi="Book Antiqua"/>
          <w:sz w:val="20"/>
          <w:highlight w:val="lightGray"/>
        </w:rPr>
        <w:t>s</w:t>
      </w:r>
      <w:r w:rsidR="00334DC2" w:rsidRPr="00CE2326">
        <w:rPr>
          <w:rFonts w:ascii="Book Antiqua" w:hAnsi="Book Antiqua"/>
          <w:sz w:val="20"/>
          <w:highlight w:val="lightGray"/>
        </w:rPr>
        <w:t xml:space="preserve"> alternativa</w:t>
      </w:r>
      <w:r w:rsidR="00495B40" w:rsidRPr="00CE2326">
        <w:rPr>
          <w:rFonts w:ascii="Book Antiqua" w:hAnsi="Book Antiqua"/>
          <w:sz w:val="20"/>
          <w:highlight w:val="lightGray"/>
        </w:rPr>
        <w:t>s</w:t>
      </w:r>
      <w:r w:rsidR="00334DC2" w:rsidRPr="00CE2326">
        <w:rPr>
          <w:rFonts w:ascii="Book Antiqua" w:hAnsi="Book Antiqua"/>
          <w:sz w:val="20"/>
          <w:highlight w:val="lightGray"/>
        </w:rPr>
        <w:t xml:space="preserve"> 1, </w:t>
      </w:r>
      <w:r w:rsidR="00495B40" w:rsidRPr="00CE2326">
        <w:rPr>
          <w:rFonts w:ascii="Book Antiqua" w:hAnsi="Book Antiqua"/>
          <w:sz w:val="20"/>
          <w:highlight w:val="lightGray"/>
        </w:rPr>
        <w:t xml:space="preserve">2 </w:t>
      </w:r>
      <w:r w:rsidR="00334DC2" w:rsidRPr="00CE2326">
        <w:rPr>
          <w:rFonts w:ascii="Book Antiqua" w:hAnsi="Book Antiqua"/>
          <w:sz w:val="20"/>
          <w:highlight w:val="lightGray"/>
        </w:rPr>
        <w:t xml:space="preserve">anota el código y pasa a la </w:t>
      </w:r>
      <w:r w:rsidR="00334DC2" w:rsidRPr="00CE2326">
        <w:rPr>
          <w:rFonts w:ascii="Book Antiqua" w:hAnsi="Book Antiqua"/>
          <w:b/>
          <w:sz w:val="20"/>
          <w:highlight w:val="lightGray"/>
        </w:rPr>
        <w:t>pregunta 2</w:t>
      </w:r>
      <w:r w:rsidR="00495B40" w:rsidRPr="00CE2326">
        <w:rPr>
          <w:rFonts w:ascii="Book Antiqua" w:hAnsi="Book Antiqua"/>
          <w:b/>
          <w:sz w:val="20"/>
          <w:highlight w:val="lightGray"/>
        </w:rPr>
        <w:t>0</w:t>
      </w:r>
      <w:r w:rsidR="00334DC2" w:rsidRPr="00CE2326">
        <w:rPr>
          <w:rFonts w:ascii="Book Antiqua" w:hAnsi="Book Antiqua"/>
          <w:sz w:val="20"/>
          <w:highlight w:val="lightGray"/>
        </w:rPr>
        <w:t>.</w:t>
      </w:r>
      <w:r w:rsidR="008C6832" w:rsidRPr="00CE2326">
        <w:rPr>
          <w:rFonts w:ascii="Book Antiqua" w:hAnsi="Book Antiqua"/>
          <w:sz w:val="20"/>
          <w:highlight w:val="lightGray"/>
        </w:rPr>
        <w:tab/>
      </w:r>
    </w:p>
    <w:p w:rsidR="00334DC2" w:rsidRPr="00CE2326" w:rsidRDefault="00D93CA1" w:rsidP="00A26596">
      <w:pPr>
        <w:pStyle w:val="Textoindependiente"/>
        <w:rPr>
          <w:rFonts w:ascii="Book Antiqua" w:hAnsi="Book Antiqua"/>
          <w:b/>
          <w:sz w:val="20"/>
          <w:highlight w:val="lightGray"/>
        </w:rPr>
      </w:pPr>
      <w:r w:rsidRPr="00CE2326">
        <w:rPr>
          <w:rFonts w:ascii="Book Antiqua" w:hAnsi="Book Antiqua"/>
          <w:sz w:val="20"/>
          <w:highlight w:val="lightGray"/>
        </w:rPr>
        <w:t xml:space="preserve">    </w:t>
      </w:r>
      <w:r w:rsidR="00CE2326">
        <w:rPr>
          <w:rFonts w:ascii="Book Antiqua" w:hAnsi="Book Antiqua"/>
          <w:sz w:val="20"/>
          <w:highlight w:val="lightGray"/>
        </w:rPr>
        <w:t xml:space="preserve">   </w:t>
      </w:r>
      <w:r w:rsidR="00334DC2" w:rsidRPr="00CE2326">
        <w:rPr>
          <w:rFonts w:ascii="Book Antiqua" w:hAnsi="Book Antiqua"/>
          <w:sz w:val="20"/>
          <w:highlight w:val="lightGray"/>
        </w:rPr>
        <w:t xml:space="preserve">Si la respuesta corresponde a la alternativa 3, anota el código y continúa con la </w:t>
      </w:r>
      <w:r w:rsidR="00334DC2" w:rsidRPr="00CE2326">
        <w:rPr>
          <w:rFonts w:ascii="Book Antiqua" w:hAnsi="Book Antiqua"/>
          <w:b/>
          <w:sz w:val="20"/>
          <w:highlight w:val="lightGray"/>
        </w:rPr>
        <w:t xml:space="preserve">pregunta </w:t>
      </w:r>
      <w:r w:rsidR="00495B40" w:rsidRPr="00CE2326">
        <w:rPr>
          <w:rFonts w:ascii="Book Antiqua" w:hAnsi="Book Antiqua"/>
          <w:b/>
          <w:sz w:val="20"/>
          <w:highlight w:val="lightGray"/>
        </w:rPr>
        <w:t>18</w:t>
      </w:r>
      <w:r w:rsidR="00334DC2" w:rsidRPr="00CE2326">
        <w:rPr>
          <w:rFonts w:ascii="Book Antiqua" w:hAnsi="Book Antiqua"/>
          <w:b/>
          <w:sz w:val="20"/>
          <w:highlight w:val="lightGray"/>
        </w:rPr>
        <w:t>.</w:t>
      </w:r>
      <w:r w:rsidR="008C6832" w:rsidRPr="00CE2326">
        <w:rPr>
          <w:rFonts w:ascii="Book Antiqua" w:hAnsi="Book Antiqua"/>
          <w:b/>
          <w:sz w:val="20"/>
          <w:highlight w:val="lightGray"/>
        </w:rPr>
        <w:tab/>
      </w:r>
    </w:p>
    <w:p w:rsidR="00495B40" w:rsidRPr="00CE2326" w:rsidRDefault="00D93CA1" w:rsidP="00A26596">
      <w:pPr>
        <w:pStyle w:val="Textoindependiente"/>
        <w:rPr>
          <w:rFonts w:ascii="Book Antiqua" w:hAnsi="Book Antiqua"/>
          <w:b/>
          <w:sz w:val="20"/>
        </w:rPr>
      </w:pPr>
      <w:r w:rsidRPr="00CE2326">
        <w:rPr>
          <w:rFonts w:ascii="Book Antiqua" w:hAnsi="Book Antiqua"/>
          <w:sz w:val="20"/>
          <w:highlight w:val="lightGray"/>
        </w:rPr>
        <w:t xml:space="preserve">    </w:t>
      </w:r>
      <w:r w:rsidR="00CE2326">
        <w:rPr>
          <w:rFonts w:ascii="Book Antiqua" w:hAnsi="Book Antiqua"/>
          <w:sz w:val="20"/>
          <w:highlight w:val="lightGray"/>
        </w:rPr>
        <w:t xml:space="preserve">  </w:t>
      </w:r>
      <w:r w:rsidR="00495B40" w:rsidRPr="00CE2326">
        <w:rPr>
          <w:rFonts w:ascii="Book Antiqua" w:hAnsi="Book Antiqua"/>
          <w:sz w:val="20"/>
          <w:highlight w:val="lightGray"/>
        </w:rPr>
        <w:t xml:space="preserve">Si la respuesta corresponde a la alternativa 4, anota el código y continúa con la </w:t>
      </w:r>
      <w:r w:rsidR="00495B40" w:rsidRPr="00CE2326">
        <w:rPr>
          <w:rFonts w:ascii="Book Antiqua" w:hAnsi="Book Antiqua"/>
          <w:b/>
          <w:sz w:val="20"/>
          <w:highlight w:val="lightGray"/>
        </w:rPr>
        <w:t xml:space="preserve">pregunta </w:t>
      </w:r>
      <w:r w:rsidR="00CE2326">
        <w:rPr>
          <w:rFonts w:ascii="Book Antiqua" w:hAnsi="Book Antiqua"/>
          <w:b/>
          <w:sz w:val="20"/>
          <w:highlight w:val="lightGray"/>
        </w:rPr>
        <w:t xml:space="preserve">20.               </w:t>
      </w:r>
      <w:r w:rsidR="00CE2326">
        <w:rPr>
          <w:rFonts w:ascii="Book Antiqua" w:hAnsi="Book Antiqua"/>
          <w:b/>
          <w:sz w:val="20"/>
        </w:rPr>
        <w:t xml:space="preserve">     . </w:t>
      </w:r>
      <w:r w:rsidR="008C6832" w:rsidRPr="00CE2326">
        <w:rPr>
          <w:rFonts w:ascii="Book Antiqua" w:hAnsi="Book Antiqua"/>
          <w:b/>
          <w:sz w:val="20"/>
        </w:rPr>
        <w:tab/>
      </w:r>
      <w:r w:rsidR="008C6832" w:rsidRPr="00CE2326">
        <w:rPr>
          <w:rFonts w:ascii="Book Antiqua" w:hAnsi="Book Antiqua"/>
          <w:b/>
          <w:sz w:val="20"/>
        </w:rPr>
        <w:tab/>
      </w:r>
    </w:p>
    <w:p w:rsidR="00816C05" w:rsidRPr="00CE2326" w:rsidRDefault="00816C05" w:rsidP="00A26596">
      <w:pPr>
        <w:pStyle w:val="Textoindependiente"/>
        <w:rPr>
          <w:rFonts w:ascii="Book Antiqua" w:hAnsi="Book Antiqua"/>
        </w:rPr>
      </w:pPr>
    </w:p>
    <w:p w:rsidR="008C6832" w:rsidRDefault="008C6832" w:rsidP="00A26596">
      <w:pPr>
        <w:pStyle w:val="Textoindependiente"/>
      </w:pPr>
    </w:p>
    <w:p w:rsidR="00121FD2" w:rsidRPr="008C6832" w:rsidRDefault="00334DC2" w:rsidP="00A26596">
      <w:pPr>
        <w:pStyle w:val="Textoindependiente"/>
        <w:rPr>
          <w:b/>
        </w:rPr>
      </w:pPr>
      <w:r w:rsidRPr="00E06573">
        <w:rPr>
          <w:b/>
        </w:rPr>
        <w:t xml:space="preserve">Pregunta </w:t>
      </w:r>
      <w:r w:rsidR="00495B40" w:rsidRPr="00E06573">
        <w:rPr>
          <w:b/>
        </w:rPr>
        <w:t>18</w:t>
      </w:r>
      <w:r w:rsidRPr="00E06573">
        <w:rPr>
          <w:b/>
        </w:rPr>
        <w:t>: La actividad, negocio, taller o establecimiento donde trabaja, ¿cuenta con NIT (Número de Identificación Tributaria)?</w:t>
      </w:r>
    </w:p>
    <w:p w:rsidR="00334DC2" w:rsidRDefault="00334DC2" w:rsidP="00A26596">
      <w:pPr>
        <w:pStyle w:val="Textoindependiente"/>
      </w:pPr>
    </w:p>
    <w:p w:rsidR="00DD5438" w:rsidRDefault="00DD5438" w:rsidP="00A26596">
      <w:pPr>
        <w:pStyle w:val="Textoindependiente"/>
      </w:pPr>
    </w:p>
    <w:p w:rsidR="00334DC2" w:rsidRDefault="0036026B" w:rsidP="00A26596">
      <w:pPr>
        <w:pStyle w:val="Textoindependiente"/>
      </w:pPr>
      <w:r w:rsidRPr="0036026B">
        <w:rPr>
          <w:noProof/>
          <w:lang w:val="es-ES_tradnl" w:eastAsia="es-ES_tradnl"/>
        </w:rPr>
        <w:pict>
          <v:shape id="_x0000_s7265" type="#_x0000_t202" style="position:absolute;left:0;text-align:left;margin-left:99pt;margin-top:.1pt;width:423pt;height:151.5pt;z-index:251720704;mso-position-vertical-relative:line" filled="f">
            <v:fill color2="fill darken(118)" o:opacity2="33423f" angle="-45" method="linear sigma" focus="50%" type="gradient"/>
            <v:textbox style="mso-next-textbox:#_x0000_s7265">
              <w:txbxContent>
                <w:p w:rsidR="00606CF3" w:rsidRPr="00DD5438" w:rsidRDefault="00606CF3" w:rsidP="00A26596">
                  <w:pPr>
                    <w:pStyle w:val="Textoindependiente"/>
                    <w:rPr>
                      <w:rFonts w:ascii="Book Antiqua" w:hAnsi="Book Antiqua"/>
                      <w:b/>
                    </w:rPr>
                  </w:pPr>
                  <w:r w:rsidRPr="00DD5438">
                    <w:rPr>
                      <w:rFonts w:ascii="Book Antiqua" w:hAnsi="Book Antiqua"/>
                      <w:b/>
                    </w:rPr>
                    <w:t>Objetivo:</w:t>
                  </w:r>
                </w:p>
                <w:p w:rsidR="00606CF3" w:rsidRPr="00CE2326" w:rsidRDefault="00606CF3" w:rsidP="00A26596">
                  <w:pPr>
                    <w:pStyle w:val="Textoindependiente"/>
                    <w:rPr>
                      <w:rFonts w:ascii="Book Antiqua" w:hAnsi="Book Antiqua"/>
                    </w:rPr>
                  </w:pPr>
                  <w:r w:rsidRPr="00CE2326">
                    <w:rPr>
                      <w:rFonts w:ascii="Book Antiqua" w:hAnsi="Book Antiqua"/>
                    </w:rPr>
                    <w:t xml:space="preserve">Indagar sobre el carácter formal o informal de determinada empresa. </w:t>
                  </w:r>
                </w:p>
                <w:p w:rsidR="00606CF3" w:rsidRPr="00CE2326" w:rsidRDefault="00606CF3" w:rsidP="00A26596">
                  <w:pPr>
                    <w:pStyle w:val="Textoindependiente"/>
                    <w:rPr>
                      <w:rFonts w:ascii="Book Antiqua" w:hAnsi="Book Antiqua"/>
                    </w:rPr>
                  </w:pPr>
                </w:p>
                <w:p w:rsidR="00606CF3" w:rsidRPr="00CE2326" w:rsidRDefault="00606CF3" w:rsidP="00A26596">
                  <w:pPr>
                    <w:pStyle w:val="Textoindependiente"/>
                    <w:rPr>
                      <w:rFonts w:ascii="Book Antiqua" w:hAnsi="Book Antiqua"/>
                    </w:rPr>
                  </w:pPr>
                  <w:r w:rsidRPr="00CE2326">
                    <w:rPr>
                      <w:rFonts w:ascii="Book Antiqua" w:hAnsi="Book Antiqua"/>
                    </w:rPr>
                    <w:t>Al igual que el caso anterior, esta pregunta, además de ayudar a precisar si el ocupado pertenece o aporta su mano de obra en una sociedad, ISFL, unidad gubernamental o empresa de hogar, nos permite al interior del sector hogares identificar a los ocupados que trabajan en establecimientos que pertenecen al sector informal.</w:t>
                  </w:r>
                </w:p>
                <w:p w:rsidR="00606CF3" w:rsidRDefault="00606CF3" w:rsidP="00A26596">
                  <w:pPr>
                    <w:pStyle w:val="Textoindependiente"/>
                  </w:pPr>
                </w:p>
                <w:p w:rsidR="00606CF3" w:rsidRDefault="00606CF3"/>
              </w:txbxContent>
            </v:textbox>
          </v:shape>
        </w:pict>
      </w:r>
      <w:r w:rsidR="001C3FFF">
        <w:rPr>
          <w:noProof/>
        </w:rPr>
        <w:drawing>
          <wp:anchor distT="0" distB="0" distL="114300" distR="114300" simplePos="0" relativeHeight="251721728" behindDoc="0" locked="0" layoutInCell="1" allowOverlap="1">
            <wp:simplePos x="0" y="0"/>
            <wp:positionH relativeFrom="column">
              <wp:posOffset>648970</wp:posOffset>
            </wp:positionH>
            <wp:positionV relativeFrom="paragraph">
              <wp:posOffset>1270</wp:posOffset>
            </wp:positionV>
            <wp:extent cx="608330" cy="701040"/>
            <wp:effectExtent l="19050" t="0" r="1270" b="0"/>
            <wp:wrapNone/>
            <wp:docPr id="52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608330" cy="7010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87631B" w:rsidRDefault="0087631B" w:rsidP="00A26596">
      <w:pPr>
        <w:pStyle w:val="Textoindependiente"/>
      </w:pPr>
    </w:p>
    <w:p w:rsidR="0087631B" w:rsidRDefault="0087631B" w:rsidP="00A26596">
      <w:pPr>
        <w:pStyle w:val="Textoindependiente"/>
      </w:pPr>
    </w:p>
    <w:p w:rsidR="0087631B" w:rsidRDefault="0087631B" w:rsidP="00A26596">
      <w:pPr>
        <w:pStyle w:val="Textoindependiente"/>
      </w:pPr>
    </w:p>
    <w:p w:rsidR="0087631B" w:rsidRDefault="0087631B" w:rsidP="00A26596">
      <w:pPr>
        <w:pStyle w:val="Textoindependiente"/>
      </w:pPr>
    </w:p>
    <w:p w:rsidR="00816C05" w:rsidRDefault="00816C05" w:rsidP="00A26596">
      <w:pPr>
        <w:pStyle w:val="Textoindependiente"/>
      </w:pPr>
    </w:p>
    <w:p w:rsidR="008C6832" w:rsidRDefault="008C6832" w:rsidP="00A26596">
      <w:pPr>
        <w:pStyle w:val="Textoindependiente"/>
      </w:pPr>
    </w:p>
    <w:p w:rsidR="008C6832" w:rsidRDefault="008C6832" w:rsidP="00A26596">
      <w:pPr>
        <w:pStyle w:val="Textoindependiente"/>
      </w:pPr>
    </w:p>
    <w:p w:rsidR="00CE2326" w:rsidRDefault="00CE2326" w:rsidP="00A26596">
      <w:pPr>
        <w:pStyle w:val="Textoindependiente"/>
      </w:pPr>
    </w:p>
    <w:p w:rsidR="008C6832" w:rsidRDefault="008C6832" w:rsidP="00A26596">
      <w:pPr>
        <w:pStyle w:val="Textoindependiente"/>
      </w:pPr>
    </w:p>
    <w:tbl>
      <w:tblPr>
        <w:tblpPr w:leftFromText="141" w:rightFromText="141"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1571"/>
        <w:gridCol w:w="1701"/>
        <w:gridCol w:w="1559"/>
        <w:gridCol w:w="2127"/>
        <w:gridCol w:w="1250"/>
      </w:tblGrid>
      <w:tr w:rsidR="008C6832" w:rsidRPr="008C6832" w:rsidTr="008C6832">
        <w:tc>
          <w:tcPr>
            <w:tcW w:w="1740" w:type="dxa"/>
            <w:vMerge w:val="restart"/>
            <w:shd w:val="clear" w:color="auto" w:fill="D9D9D9"/>
          </w:tcPr>
          <w:p w:rsidR="008C6832" w:rsidRPr="008C6832" w:rsidRDefault="008C6832" w:rsidP="008C6832">
            <w:pPr>
              <w:pStyle w:val="Textoindependiente"/>
              <w:rPr>
                <w:sz w:val="18"/>
                <w:szCs w:val="18"/>
              </w:rPr>
            </w:pPr>
            <w:r w:rsidRPr="008C6832">
              <w:rPr>
                <w:sz w:val="18"/>
                <w:szCs w:val="18"/>
              </w:rPr>
              <w:t>Asalariado</w:t>
            </w:r>
          </w:p>
          <w:p w:rsidR="008C6832" w:rsidRPr="008C6832" w:rsidRDefault="008C6832" w:rsidP="008C6832">
            <w:pPr>
              <w:pStyle w:val="Textoindependiente"/>
              <w:rPr>
                <w:sz w:val="18"/>
                <w:szCs w:val="18"/>
              </w:rPr>
            </w:pPr>
            <w:r w:rsidRPr="008C6832">
              <w:rPr>
                <w:sz w:val="18"/>
                <w:szCs w:val="18"/>
              </w:rPr>
              <w:t>(categoría ocupacional)</w:t>
            </w:r>
          </w:p>
        </w:tc>
        <w:tc>
          <w:tcPr>
            <w:tcW w:w="1571" w:type="dxa"/>
            <w:vMerge w:val="restart"/>
            <w:shd w:val="clear" w:color="auto" w:fill="D9D9D9"/>
          </w:tcPr>
          <w:p w:rsidR="008C6832" w:rsidRPr="008C6832" w:rsidRDefault="008C6832" w:rsidP="008C6832">
            <w:pPr>
              <w:pStyle w:val="Textoindependiente"/>
              <w:rPr>
                <w:sz w:val="18"/>
                <w:szCs w:val="18"/>
              </w:rPr>
            </w:pPr>
            <w:r w:rsidRPr="008C6832">
              <w:rPr>
                <w:sz w:val="18"/>
                <w:szCs w:val="18"/>
              </w:rPr>
              <w:t>Sociedades</w:t>
            </w:r>
          </w:p>
        </w:tc>
        <w:tc>
          <w:tcPr>
            <w:tcW w:w="1701" w:type="dxa"/>
            <w:vMerge w:val="restart"/>
            <w:shd w:val="clear" w:color="auto" w:fill="D9D9D9"/>
          </w:tcPr>
          <w:p w:rsidR="008C6832" w:rsidRPr="008C6832" w:rsidRDefault="008C6832" w:rsidP="008C6832">
            <w:pPr>
              <w:pStyle w:val="Textoindependiente"/>
              <w:rPr>
                <w:sz w:val="18"/>
                <w:szCs w:val="18"/>
              </w:rPr>
            </w:pPr>
            <w:r w:rsidRPr="008C6832">
              <w:rPr>
                <w:sz w:val="18"/>
                <w:szCs w:val="18"/>
              </w:rPr>
              <w:t>Unidades del gobierno</w:t>
            </w:r>
          </w:p>
        </w:tc>
        <w:tc>
          <w:tcPr>
            <w:tcW w:w="1559" w:type="dxa"/>
            <w:vMerge w:val="restart"/>
            <w:shd w:val="clear" w:color="auto" w:fill="D9D9D9"/>
          </w:tcPr>
          <w:p w:rsidR="008C6832" w:rsidRPr="008C6832" w:rsidRDefault="008C6832" w:rsidP="008C6832">
            <w:pPr>
              <w:pStyle w:val="Textoindependiente"/>
              <w:rPr>
                <w:sz w:val="18"/>
                <w:szCs w:val="18"/>
              </w:rPr>
            </w:pPr>
            <w:r w:rsidRPr="008C6832">
              <w:rPr>
                <w:sz w:val="18"/>
                <w:szCs w:val="18"/>
              </w:rPr>
              <w:t>ISFL</w:t>
            </w:r>
          </w:p>
        </w:tc>
        <w:tc>
          <w:tcPr>
            <w:tcW w:w="3377" w:type="dxa"/>
            <w:gridSpan w:val="2"/>
            <w:tcBorders>
              <w:bottom w:val="single" w:sz="4" w:space="0" w:color="auto"/>
            </w:tcBorders>
            <w:shd w:val="clear" w:color="auto" w:fill="D9D9D9"/>
          </w:tcPr>
          <w:p w:rsidR="008C6832" w:rsidRPr="008C6832" w:rsidRDefault="008C6832" w:rsidP="008C6832">
            <w:pPr>
              <w:pStyle w:val="Textoindependiente"/>
              <w:rPr>
                <w:sz w:val="18"/>
                <w:szCs w:val="18"/>
              </w:rPr>
            </w:pPr>
            <w:r w:rsidRPr="008C6832">
              <w:rPr>
                <w:sz w:val="18"/>
                <w:szCs w:val="18"/>
              </w:rPr>
              <w:t>Empresas de hogares</w:t>
            </w:r>
          </w:p>
        </w:tc>
      </w:tr>
      <w:tr w:rsidR="008C6832" w:rsidRPr="008C6832" w:rsidTr="008C6832">
        <w:tc>
          <w:tcPr>
            <w:tcW w:w="1740" w:type="dxa"/>
            <w:vMerge/>
          </w:tcPr>
          <w:p w:rsidR="008C6832" w:rsidRPr="008C6832" w:rsidRDefault="008C6832" w:rsidP="008C6832">
            <w:pPr>
              <w:pStyle w:val="Textoindependiente"/>
              <w:rPr>
                <w:sz w:val="18"/>
                <w:szCs w:val="18"/>
              </w:rPr>
            </w:pPr>
          </w:p>
        </w:tc>
        <w:tc>
          <w:tcPr>
            <w:tcW w:w="1571" w:type="dxa"/>
            <w:vMerge/>
          </w:tcPr>
          <w:p w:rsidR="008C6832" w:rsidRPr="008C6832" w:rsidRDefault="008C6832" w:rsidP="008C6832">
            <w:pPr>
              <w:pStyle w:val="Textoindependiente"/>
              <w:rPr>
                <w:sz w:val="18"/>
                <w:szCs w:val="18"/>
              </w:rPr>
            </w:pPr>
          </w:p>
        </w:tc>
        <w:tc>
          <w:tcPr>
            <w:tcW w:w="1701" w:type="dxa"/>
            <w:vMerge/>
          </w:tcPr>
          <w:p w:rsidR="008C6832" w:rsidRPr="008C6832" w:rsidRDefault="008C6832" w:rsidP="008C6832">
            <w:pPr>
              <w:pStyle w:val="Textoindependiente"/>
              <w:rPr>
                <w:sz w:val="18"/>
                <w:szCs w:val="18"/>
              </w:rPr>
            </w:pPr>
          </w:p>
        </w:tc>
        <w:tc>
          <w:tcPr>
            <w:tcW w:w="1559" w:type="dxa"/>
            <w:vMerge/>
          </w:tcPr>
          <w:p w:rsidR="008C6832" w:rsidRPr="008C6832" w:rsidRDefault="008C6832" w:rsidP="008C6832">
            <w:pPr>
              <w:pStyle w:val="Textoindependiente"/>
              <w:rPr>
                <w:sz w:val="18"/>
                <w:szCs w:val="18"/>
              </w:rPr>
            </w:pPr>
          </w:p>
        </w:tc>
        <w:tc>
          <w:tcPr>
            <w:tcW w:w="2127" w:type="dxa"/>
            <w:shd w:val="clear" w:color="auto" w:fill="F2F2F2"/>
          </w:tcPr>
          <w:p w:rsidR="008C6832" w:rsidRPr="008C6832" w:rsidRDefault="008C6832" w:rsidP="008C6832">
            <w:pPr>
              <w:pStyle w:val="Textoindependiente"/>
              <w:rPr>
                <w:sz w:val="18"/>
                <w:szCs w:val="18"/>
              </w:rPr>
            </w:pPr>
            <w:r w:rsidRPr="008C6832">
              <w:rPr>
                <w:sz w:val="18"/>
                <w:szCs w:val="18"/>
              </w:rPr>
              <w:t>Sector hogares</w:t>
            </w:r>
          </w:p>
        </w:tc>
        <w:tc>
          <w:tcPr>
            <w:tcW w:w="1250" w:type="dxa"/>
            <w:shd w:val="clear" w:color="auto" w:fill="F2F2F2"/>
          </w:tcPr>
          <w:p w:rsidR="008C6832" w:rsidRPr="008C6832" w:rsidRDefault="008C6832" w:rsidP="008C6832">
            <w:pPr>
              <w:pStyle w:val="Textoindependiente"/>
              <w:rPr>
                <w:sz w:val="18"/>
                <w:szCs w:val="18"/>
              </w:rPr>
            </w:pPr>
            <w:r w:rsidRPr="008C6832">
              <w:rPr>
                <w:sz w:val="18"/>
                <w:szCs w:val="18"/>
              </w:rPr>
              <w:t>Sector informal</w:t>
            </w:r>
          </w:p>
        </w:tc>
      </w:tr>
      <w:tr w:rsidR="008C6832" w:rsidRPr="008C6832" w:rsidTr="008C6832">
        <w:tc>
          <w:tcPr>
            <w:tcW w:w="1740" w:type="dxa"/>
          </w:tcPr>
          <w:p w:rsidR="008C6832" w:rsidRPr="008C6832" w:rsidRDefault="008C6832" w:rsidP="008C6832">
            <w:pPr>
              <w:pStyle w:val="Textoindependiente"/>
              <w:rPr>
                <w:sz w:val="18"/>
                <w:szCs w:val="18"/>
              </w:rPr>
            </w:pPr>
            <w:r w:rsidRPr="008C6832">
              <w:rPr>
                <w:sz w:val="18"/>
                <w:szCs w:val="18"/>
              </w:rPr>
              <w:t>Obrero</w:t>
            </w:r>
          </w:p>
        </w:tc>
        <w:tc>
          <w:tcPr>
            <w:tcW w:w="1571" w:type="dxa"/>
          </w:tcPr>
          <w:p w:rsidR="008C6832" w:rsidRPr="008C6832" w:rsidRDefault="008C6832" w:rsidP="008C6832">
            <w:pPr>
              <w:pStyle w:val="Textoindependiente"/>
              <w:rPr>
                <w:sz w:val="18"/>
                <w:szCs w:val="18"/>
              </w:rPr>
            </w:pPr>
            <w:r w:rsidRPr="008C6832">
              <w:rPr>
                <w:sz w:val="18"/>
                <w:szCs w:val="18"/>
              </w:rPr>
              <w:t>NIT régimen general</w:t>
            </w:r>
          </w:p>
        </w:tc>
        <w:tc>
          <w:tcPr>
            <w:tcW w:w="1701" w:type="dxa"/>
          </w:tcPr>
          <w:p w:rsidR="008C6832" w:rsidRPr="008C6832" w:rsidRDefault="008C6832" w:rsidP="008C6832">
            <w:pPr>
              <w:pStyle w:val="Textoindependiente"/>
              <w:rPr>
                <w:sz w:val="18"/>
                <w:szCs w:val="18"/>
              </w:rPr>
            </w:pPr>
            <w:r w:rsidRPr="008C6832">
              <w:rPr>
                <w:sz w:val="18"/>
                <w:szCs w:val="18"/>
              </w:rPr>
              <w:t>No aplica la pregunta (se sabe que todas tienen NIT)</w:t>
            </w:r>
          </w:p>
        </w:tc>
        <w:tc>
          <w:tcPr>
            <w:tcW w:w="1559" w:type="dxa"/>
          </w:tcPr>
          <w:p w:rsidR="008C6832" w:rsidRPr="008C6832" w:rsidRDefault="008C6832" w:rsidP="008C6832">
            <w:pPr>
              <w:pStyle w:val="Textoindependiente"/>
              <w:rPr>
                <w:sz w:val="18"/>
                <w:szCs w:val="18"/>
              </w:rPr>
            </w:pPr>
            <w:r w:rsidRPr="008C6832">
              <w:rPr>
                <w:sz w:val="18"/>
                <w:szCs w:val="18"/>
              </w:rPr>
              <w:t>NIT régimen general</w:t>
            </w:r>
          </w:p>
        </w:tc>
        <w:tc>
          <w:tcPr>
            <w:tcW w:w="2127" w:type="dxa"/>
          </w:tcPr>
          <w:p w:rsidR="008C6832" w:rsidRPr="008C6832" w:rsidRDefault="008C6832" w:rsidP="008C6832">
            <w:pPr>
              <w:pStyle w:val="Textoindependiente"/>
              <w:rPr>
                <w:sz w:val="18"/>
                <w:szCs w:val="18"/>
              </w:rPr>
            </w:pPr>
            <w:r w:rsidRPr="008C6832">
              <w:rPr>
                <w:sz w:val="18"/>
                <w:szCs w:val="18"/>
              </w:rPr>
              <w:t>NIT régimen simplificado o en proceso</w:t>
            </w:r>
          </w:p>
        </w:tc>
        <w:tc>
          <w:tcPr>
            <w:tcW w:w="1250" w:type="dxa"/>
          </w:tcPr>
          <w:p w:rsidR="008C6832" w:rsidRPr="008C6832" w:rsidRDefault="008C6832" w:rsidP="008C6832">
            <w:pPr>
              <w:pStyle w:val="Textoindependiente"/>
              <w:rPr>
                <w:sz w:val="18"/>
                <w:szCs w:val="18"/>
              </w:rPr>
            </w:pPr>
            <w:r w:rsidRPr="008C6832">
              <w:rPr>
                <w:sz w:val="18"/>
                <w:szCs w:val="18"/>
              </w:rPr>
              <w:t>No tiene NIT</w:t>
            </w:r>
          </w:p>
        </w:tc>
      </w:tr>
      <w:tr w:rsidR="008C6832" w:rsidRPr="008C6832" w:rsidTr="008C6832">
        <w:tc>
          <w:tcPr>
            <w:tcW w:w="1740" w:type="dxa"/>
          </w:tcPr>
          <w:p w:rsidR="008C6832" w:rsidRPr="008C6832" w:rsidRDefault="008C6832" w:rsidP="008C6832">
            <w:pPr>
              <w:pStyle w:val="Textoindependiente"/>
              <w:rPr>
                <w:sz w:val="18"/>
                <w:szCs w:val="18"/>
              </w:rPr>
            </w:pPr>
            <w:r w:rsidRPr="008C6832">
              <w:rPr>
                <w:sz w:val="18"/>
                <w:szCs w:val="18"/>
              </w:rPr>
              <w:t>Empleado</w:t>
            </w:r>
          </w:p>
        </w:tc>
        <w:tc>
          <w:tcPr>
            <w:tcW w:w="1571" w:type="dxa"/>
          </w:tcPr>
          <w:p w:rsidR="008C6832" w:rsidRPr="008C6832" w:rsidRDefault="008C6832" w:rsidP="008C6832">
            <w:pPr>
              <w:pStyle w:val="Textoindependiente"/>
              <w:rPr>
                <w:sz w:val="18"/>
                <w:szCs w:val="18"/>
              </w:rPr>
            </w:pPr>
            <w:r w:rsidRPr="008C6832">
              <w:rPr>
                <w:sz w:val="18"/>
                <w:szCs w:val="18"/>
              </w:rPr>
              <w:t>NIT régimen general</w:t>
            </w:r>
          </w:p>
        </w:tc>
        <w:tc>
          <w:tcPr>
            <w:tcW w:w="1701" w:type="dxa"/>
          </w:tcPr>
          <w:p w:rsidR="008C6832" w:rsidRPr="008C6832" w:rsidRDefault="008C6832" w:rsidP="008C6832">
            <w:pPr>
              <w:pStyle w:val="Textoindependiente"/>
              <w:rPr>
                <w:sz w:val="18"/>
                <w:szCs w:val="18"/>
              </w:rPr>
            </w:pPr>
            <w:r w:rsidRPr="008C6832">
              <w:rPr>
                <w:sz w:val="18"/>
                <w:szCs w:val="18"/>
              </w:rPr>
              <w:t>No aplica la pregunta (se sabe que todas tienen NIT)</w:t>
            </w:r>
          </w:p>
        </w:tc>
        <w:tc>
          <w:tcPr>
            <w:tcW w:w="1559" w:type="dxa"/>
          </w:tcPr>
          <w:p w:rsidR="008C6832" w:rsidRPr="008C6832" w:rsidRDefault="008C6832" w:rsidP="008C6832">
            <w:pPr>
              <w:pStyle w:val="Textoindependiente"/>
              <w:rPr>
                <w:sz w:val="18"/>
                <w:szCs w:val="18"/>
              </w:rPr>
            </w:pPr>
            <w:r w:rsidRPr="008C6832">
              <w:rPr>
                <w:sz w:val="18"/>
                <w:szCs w:val="18"/>
              </w:rPr>
              <w:t>NIT régimen general</w:t>
            </w:r>
          </w:p>
        </w:tc>
        <w:tc>
          <w:tcPr>
            <w:tcW w:w="2127" w:type="dxa"/>
          </w:tcPr>
          <w:p w:rsidR="008C6832" w:rsidRPr="008C6832" w:rsidRDefault="008C6832" w:rsidP="008C6832">
            <w:pPr>
              <w:pStyle w:val="Textoindependiente"/>
              <w:rPr>
                <w:sz w:val="18"/>
                <w:szCs w:val="18"/>
              </w:rPr>
            </w:pPr>
            <w:r w:rsidRPr="008C6832">
              <w:rPr>
                <w:sz w:val="18"/>
                <w:szCs w:val="18"/>
              </w:rPr>
              <w:t>NIT régimen simplificado o en proceso</w:t>
            </w:r>
          </w:p>
        </w:tc>
        <w:tc>
          <w:tcPr>
            <w:tcW w:w="1250" w:type="dxa"/>
          </w:tcPr>
          <w:p w:rsidR="008C6832" w:rsidRPr="008C6832" w:rsidRDefault="008C6832" w:rsidP="008C6832">
            <w:pPr>
              <w:pStyle w:val="Textoindependiente"/>
              <w:rPr>
                <w:sz w:val="18"/>
                <w:szCs w:val="18"/>
              </w:rPr>
            </w:pPr>
            <w:r w:rsidRPr="008C6832">
              <w:rPr>
                <w:sz w:val="18"/>
                <w:szCs w:val="18"/>
              </w:rPr>
              <w:t>No tiene NIT</w:t>
            </w:r>
          </w:p>
        </w:tc>
      </w:tr>
      <w:tr w:rsidR="008C6832" w:rsidRPr="008C6832" w:rsidTr="008C6832">
        <w:tc>
          <w:tcPr>
            <w:tcW w:w="1740" w:type="dxa"/>
          </w:tcPr>
          <w:p w:rsidR="008C6832" w:rsidRPr="008C6832" w:rsidRDefault="008C6832" w:rsidP="008C6832">
            <w:pPr>
              <w:pStyle w:val="Textoindependiente"/>
              <w:rPr>
                <w:sz w:val="18"/>
                <w:szCs w:val="18"/>
              </w:rPr>
            </w:pPr>
            <w:r w:rsidRPr="008C6832">
              <w:rPr>
                <w:sz w:val="18"/>
                <w:szCs w:val="18"/>
              </w:rPr>
              <w:t>Patrón, socio o empleador que sí recibe salario</w:t>
            </w:r>
          </w:p>
        </w:tc>
        <w:tc>
          <w:tcPr>
            <w:tcW w:w="1571" w:type="dxa"/>
          </w:tcPr>
          <w:p w:rsidR="008C6832" w:rsidRPr="008C6832" w:rsidRDefault="008C6832" w:rsidP="008C6832">
            <w:pPr>
              <w:pStyle w:val="Textoindependiente"/>
              <w:rPr>
                <w:sz w:val="18"/>
                <w:szCs w:val="18"/>
              </w:rPr>
            </w:pPr>
            <w:r w:rsidRPr="008C6832">
              <w:rPr>
                <w:sz w:val="18"/>
                <w:szCs w:val="18"/>
              </w:rPr>
              <w:t>NIT régimen general</w:t>
            </w:r>
          </w:p>
        </w:tc>
        <w:tc>
          <w:tcPr>
            <w:tcW w:w="1701" w:type="dxa"/>
          </w:tcPr>
          <w:p w:rsidR="008C6832" w:rsidRPr="008C6832" w:rsidRDefault="008C6832" w:rsidP="008C6832">
            <w:pPr>
              <w:pStyle w:val="Textoindependiente"/>
              <w:rPr>
                <w:sz w:val="18"/>
                <w:szCs w:val="18"/>
              </w:rPr>
            </w:pPr>
            <w:r w:rsidRPr="008C6832">
              <w:rPr>
                <w:sz w:val="18"/>
                <w:szCs w:val="18"/>
              </w:rPr>
              <w:t>No aplica</w:t>
            </w:r>
          </w:p>
        </w:tc>
        <w:tc>
          <w:tcPr>
            <w:tcW w:w="1559" w:type="dxa"/>
          </w:tcPr>
          <w:p w:rsidR="008C6832" w:rsidRPr="008C6832" w:rsidRDefault="008C6832" w:rsidP="008C6832">
            <w:pPr>
              <w:pStyle w:val="Textoindependiente"/>
              <w:rPr>
                <w:sz w:val="18"/>
                <w:szCs w:val="18"/>
              </w:rPr>
            </w:pPr>
            <w:r w:rsidRPr="008C6832">
              <w:rPr>
                <w:sz w:val="18"/>
                <w:szCs w:val="18"/>
              </w:rPr>
              <w:t>NIT régimen general</w:t>
            </w:r>
          </w:p>
        </w:tc>
        <w:tc>
          <w:tcPr>
            <w:tcW w:w="2127" w:type="dxa"/>
          </w:tcPr>
          <w:p w:rsidR="008C6832" w:rsidRPr="008C6832" w:rsidRDefault="008C6832" w:rsidP="008C6832">
            <w:pPr>
              <w:pStyle w:val="Textoindependiente"/>
              <w:rPr>
                <w:sz w:val="18"/>
                <w:szCs w:val="18"/>
              </w:rPr>
            </w:pPr>
            <w:r w:rsidRPr="008C6832">
              <w:rPr>
                <w:sz w:val="18"/>
                <w:szCs w:val="18"/>
              </w:rPr>
              <w:t>No aplica</w:t>
            </w:r>
          </w:p>
        </w:tc>
        <w:tc>
          <w:tcPr>
            <w:tcW w:w="1250" w:type="dxa"/>
          </w:tcPr>
          <w:p w:rsidR="008C6832" w:rsidRPr="008C6832" w:rsidRDefault="008C6832" w:rsidP="008C6832">
            <w:pPr>
              <w:pStyle w:val="Textoindependiente"/>
              <w:rPr>
                <w:sz w:val="18"/>
                <w:szCs w:val="18"/>
              </w:rPr>
            </w:pPr>
            <w:r w:rsidRPr="008C6832">
              <w:rPr>
                <w:sz w:val="18"/>
                <w:szCs w:val="18"/>
              </w:rPr>
              <w:t>No aplica</w:t>
            </w:r>
          </w:p>
        </w:tc>
      </w:tr>
      <w:tr w:rsidR="008C6832" w:rsidRPr="008C6832" w:rsidTr="008C6832">
        <w:tc>
          <w:tcPr>
            <w:tcW w:w="1740" w:type="dxa"/>
          </w:tcPr>
          <w:p w:rsidR="008C6832" w:rsidRPr="008C6832" w:rsidRDefault="008C6832" w:rsidP="008C6832">
            <w:pPr>
              <w:pStyle w:val="Textoindependiente"/>
              <w:rPr>
                <w:sz w:val="18"/>
                <w:szCs w:val="18"/>
              </w:rPr>
            </w:pPr>
            <w:r w:rsidRPr="008C6832">
              <w:rPr>
                <w:sz w:val="18"/>
                <w:szCs w:val="18"/>
              </w:rPr>
              <w:t>Patrón, socio o empleador que no recibe salario</w:t>
            </w:r>
          </w:p>
        </w:tc>
        <w:tc>
          <w:tcPr>
            <w:tcW w:w="1571" w:type="dxa"/>
          </w:tcPr>
          <w:p w:rsidR="008C6832" w:rsidRPr="008C6832" w:rsidRDefault="008C6832" w:rsidP="008C6832">
            <w:pPr>
              <w:pStyle w:val="Textoindependiente"/>
              <w:rPr>
                <w:sz w:val="18"/>
                <w:szCs w:val="18"/>
              </w:rPr>
            </w:pPr>
            <w:r w:rsidRPr="008C6832">
              <w:rPr>
                <w:sz w:val="18"/>
                <w:szCs w:val="18"/>
              </w:rPr>
              <w:t>No aplica</w:t>
            </w:r>
          </w:p>
        </w:tc>
        <w:tc>
          <w:tcPr>
            <w:tcW w:w="1701" w:type="dxa"/>
          </w:tcPr>
          <w:p w:rsidR="008C6832" w:rsidRPr="008C6832" w:rsidRDefault="008C6832" w:rsidP="008C6832">
            <w:pPr>
              <w:pStyle w:val="Textoindependiente"/>
              <w:rPr>
                <w:sz w:val="18"/>
                <w:szCs w:val="18"/>
              </w:rPr>
            </w:pPr>
            <w:r w:rsidRPr="008C6832">
              <w:rPr>
                <w:sz w:val="18"/>
                <w:szCs w:val="18"/>
              </w:rPr>
              <w:t>No aplica</w:t>
            </w:r>
          </w:p>
        </w:tc>
        <w:tc>
          <w:tcPr>
            <w:tcW w:w="1559" w:type="dxa"/>
          </w:tcPr>
          <w:p w:rsidR="008C6832" w:rsidRPr="008C6832" w:rsidRDefault="008C6832" w:rsidP="008C6832">
            <w:pPr>
              <w:pStyle w:val="Textoindependiente"/>
              <w:rPr>
                <w:sz w:val="18"/>
                <w:szCs w:val="18"/>
              </w:rPr>
            </w:pPr>
            <w:r w:rsidRPr="008C6832">
              <w:rPr>
                <w:sz w:val="18"/>
                <w:szCs w:val="18"/>
              </w:rPr>
              <w:t>No aplica</w:t>
            </w:r>
          </w:p>
        </w:tc>
        <w:tc>
          <w:tcPr>
            <w:tcW w:w="2127" w:type="dxa"/>
          </w:tcPr>
          <w:p w:rsidR="008C6832" w:rsidRPr="008C6832" w:rsidRDefault="008C6832" w:rsidP="008C6832">
            <w:pPr>
              <w:pStyle w:val="Textoindependiente"/>
              <w:rPr>
                <w:sz w:val="18"/>
                <w:szCs w:val="18"/>
              </w:rPr>
            </w:pPr>
            <w:r w:rsidRPr="008C6832">
              <w:rPr>
                <w:sz w:val="18"/>
                <w:szCs w:val="18"/>
              </w:rPr>
              <w:t>NIT régimen simplificado o en proceso</w:t>
            </w:r>
          </w:p>
        </w:tc>
        <w:tc>
          <w:tcPr>
            <w:tcW w:w="1250" w:type="dxa"/>
          </w:tcPr>
          <w:p w:rsidR="008C6832" w:rsidRPr="008C6832" w:rsidRDefault="008C6832" w:rsidP="008C6832">
            <w:pPr>
              <w:pStyle w:val="Textoindependiente"/>
              <w:rPr>
                <w:sz w:val="18"/>
                <w:szCs w:val="18"/>
              </w:rPr>
            </w:pPr>
            <w:r w:rsidRPr="008C6832">
              <w:rPr>
                <w:sz w:val="18"/>
                <w:szCs w:val="18"/>
              </w:rPr>
              <w:t>No tiene NIT</w:t>
            </w:r>
          </w:p>
        </w:tc>
      </w:tr>
      <w:tr w:rsidR="008C6832" w:rsidRPr="008C6832" w:rsidTr="008C6832">
        <w:tc>
          <w:tcPr>
            <w:tcW w:w="1740" w:type="dxa"/>
          </w:tcPr>
          <w:p w:rsidR="008C6832" w:rsidRPr="008C6832" w:rsidRDefault="008C6832" w:rsidP="008C6832">
            <w:pPr>
              <w:pStyle w:val="Textoindependiente"/>
              <w:rPr>
                <w:sz w:val="18"/>
                <w:szCs w:val="18"/>
              </w:rPr>
            </w:pPr>
            <w:r w:rsidRPr="008C6832">
              <w:rPr>
                <w:sz w:val="18"/>
                <w:szCs w:val="18"/>
              </w:rPr>
              <w:t>Empleada del hogar</w:t>
            </w:r>
          </w:p>
        </w:tc>
        <w:tc>
          <w:tcPr>
            <w:tcW w:w="1571" w:type="dxa"/>
          </w:tcPr>
          <w:p w:rsidR="008C6832" w:rsidRPr="008C6832" w:rsidRDefault="008C6832" w:rsidP="008C6832">
            <w:pPr>
              <w:pStyle w:val="Textoindependiente"/>
              <w:rPr>
                <w:sz w:val="18"/>
                <w:szCs w:val="18"/>
              </w:rPr>
            </w:pPr>
            <w:r w:rsidRPr="008C6832">
              <w:rPr>
                <w:sz w:val="18"/>
                <w:szCs w:val="18"/>
              </w:rPr>
              <w:t>No aplica</w:t>
            </w:r>
          </w:p>
        </w:tc>
        <w:tc>
          <w:tcPr>
            <w:tcW w:w="1701" w:type="dxa"/>
          </w:tcPr>
          <w:p w:rsidR="008C6832" w:rsidRPr="008C6832" w:rsidRDefault="008C6832" w:rsidP="008C6832">
            <w:pPr>
              <w:pStyle w:val="Textoindependiente"/>
              <w:rPr>
                <w:sz w:val="18"/>
                <w:szCs w:val="18"/>
              </w:rPr>
            </w:pPr>
            <w:r w:rsidRPr="008C6832">
              <w:rPr>
                <w:sz w:val="18"/>
                <w:szCs w:val="18"/>
              </w:rPr>
              <w:t>No aplica</w:t>
            </w:r>
          </w:p>
        </w:tc>
        <w:tc>
          <w:tcPr>
            <w:tcW w:w="1559" w:type="dxa"/>
          </w:tcPr>
          <w:p w:rsidR="008C6832" w:rsidRPr="008C6832" w:rsidRDefault="008C6832" w:rsidP="008C6832">
            <w:pPr>
              <w:pStyle w:val="Textoindependiente"/>
              <w:rPr>
                <w:sz w:val="18"/>
                <w:szCs w:val="18"/>
              </w:rPr>
            </w:pPr>
            <w:r w:rsidRPr="008C6832">
              <w:rPr>
                <w:sz w:val="18"/>
                <w:szCs w:val="18"/>
              </w:rPr>
              <w:t>No aplica</w:t>
            </w:r>
          </w:p>
        </w:tc>
        <w:tc>
          <w:tcPr>
            <w:tcW w:w="2127" w:type="dxa"/>
          </w:tcPr>
          <w:p w:rsidR="008C6832" w:rsidRPr="008C6832" w:rsidRDefault="008C6832" w:rsidP="008C6832">
            <w:pPr>
              <w:pStyle w:val="Textoindependiente"/>
              <w:rPr>
                <w:sz w:val="18"/>
                <w:szCs w:val="18"/>
              </w:rPr>
            </w:pPr>
            <w:r w:rsidRPr="008C6832">
              <w:rPr>
                <w:sz w:val="18"/>
                <w:szCs w:val="18"/>
              </w:rPr>
              <w:t>No aplica (Los hogares particulares no tienen NIT)</w:t>
            </w:r>
          </w:p>
        </w:tc>
        <w:tc>
          <w:tcPr>
            <w:tcW w:w="1250" w:type="dxa"/>
          </w:tcPr>
          <w:p w:rsidR="008C6832" w:rsidRPr="008C6832" w:rsidRDefault="008C6832" w:rsidP="008C6832">
            <w:pPr>
              <w:pStyle w:val="Textoindependiente"/>
              <w:rPr>
                <w:sz w:val="18"/>
                <w:szCs w:val="18"/>
              </w:rPr>
            </w:pPr>
            <w:r w:rsidRPr="008C6832">
              <w:rPr>
                <w:sz w:val="18"/>
                <w:szCs w:val="18"/>
              </w:rPr>
              <w:t>No aplica</w:t>
            </w:r>
          </w:p>
        </w:tc>
      </w:tr>
    </w:tbl>
    <w:p w:rsidR="008C6832" w:rsidRPr="008C6832" w:rsidRDefault="008C6832" w:rsidP="00A26596">
      <w:pPr>
        <w:pStyle w:val="Textoindependiente"/>
        <w:rPr>
          <w:sz w:val="20"/>
        </w:rPr>
      </w:pPr>
    </w:p>
    <w:p w:rsidR="008C6832" w:rsidRPr="008C6832" w:rsidRDefault="008C6832" w:rsidP="00A26596">
      <w:pPr>
        <w:pStyle w:val="Textoindependiente"/>
        <w:rPr>
          <w:sz w:val="20"/>
        </w:rPr>
      </w:pPr>
    </w:p>
    <w:p w:rsidR="009A621A" w:rsidRPr="008C6832" w:rsidRDefault="009A621A" w:rsidP="00A26596">
      <w:pPr>
        <w:pStyle w:val="Textoindependiente"/>
        <w:rPr>
          <w:sz w:val="20"/>
        </w:rPr>
      </w:pPr>
    </w:p>
    <w:p w:rsidR="009A621A" w:rsidRPr="008C6832" w:rsidRDefault="009A621A" w:rsidP="00A26596">
      <w:pPr>
        <w:pStyle w:val="Textoindependiente"/>
        <w:rPr>
          <w:sz w:val="20"/>
        </w:rPr>
      </w:pPr>
    </w:p>
    <w:p w:rsidR="009A621A" w:rsidRPr="008C6832" w:rsidRDefault="009A621A" w:rsidP="00A26596">
      <w:pPr>
        <w:pStyle w:val="Textoindependiente"/>
        <w:rPr>
          <w:sz w:val="20"/>
        </w:rPr>
      </w:pPr>
    </w:p>
    <w:p w:rsidR="008C6832" w:rsidRPr="008C6832" w:rsidRDefault="008C6832" w:rsidP="00A26596">
      <w:pPr>
        <w:pStyle w:val="Textoindependiente"/>
        <w:rPr>
          <w:sz w:val="20"/>
        </w:rPr>
      </w:pPr>
    </w:p>
    <w:p w:rsidR="008C6832" w:rsidRPr="008C6832" w:rsidRDefault="008C6832" w:rsidP="00A26596">
      <w:pPr>
        <w:pStyle w:val="Textoindependiente"/>
        <w:rPr>
          <w:sz w:val="20"/>
        </w:rPr>
      </w:pPr>
    </w:p>
    <w:p w:rsidR="008C6832" w:rsidRPr="008C6832" w:rsidRDefault="008C6832" w:rsidP="00A26596">
      <w:pPr>
        <w:pStyle w:val="Textoindependiente"/>
        <w:rPr>
          <w:sz w:val="20"/>
        </w:rPr>
      </w:pPr>
    </w:p>
    <w:p w:rsidR="00181D2C" w:rsidRPr="008C6832" w:rsidRDefault="00181D2C" w:rsidP="00A26596">
      <w:pPr>
        <w:pStyle w:val="Textoindependiente"/>
        <w:rPr>
          <w:sz w:val="20"/>
        </w:rPr>
      </w:pPr>
    </w:p>
    <w:p w:rsidR="009A621A" w:rsidRPr="008C6832" w:rsidRDefault="009A621A" w:rsidP="00A26596">
      <w:pPr>
        <w:pStyle w:val="Textoindependiente"/>
        <w:rPr>
          <w:sz w:val="20"/>
        </w:rPr>
      </w:pPr>
    </w:p>
    <w:p w:rsidR="009A621A" w:rsidRPr="008C6832" w:rsidRDefault="009A621A" w:rsidP="00A26596">
      <w:pPr>
        <w:pStyle w:val="Textoindependiente"/>
        <w:rPr>
          <w:sz w:val="20"/>
        </w:rPr>
      </w:pPr>
    </w:p>
    <w:p w:rsidR="009A621A" w:rsidRPr="008C6832" w:rsidRDefault="009A621A" w:rsidP="00A26596">
      <w:pPr>
        <w:pStyle w:val="Textoindependiente"/>
        <w:rPr>
          <w:sz w:val="20"/>
        </w:rPr>
      </w:pPr>
    </w:p>
    <w:p w:rsidR="009A621A" w:rsidRPr="008C6832" w:rsidRDefault="009A621A" w:rsidP="00A26596">
      <w:pPr>
        <w:pStyle w:val="Textoindependiente"/>
        <w:rPr>
          <w:sz w:val="20"/>
        </w:rPr>
      </w:pPr>
    </w:p>
    <w:p w:rsidR="009A621A" w:rsidRPr="008C6832" w:rsidRDefault="009A621A" w:rsidP="00A26596">
      <w:pPr>
        <w:pStyle w:val="Textoindependiente"/>
        <w:rPr>
          <w:sz w:val="20"/>
        </w:rPr>
      </w:pPr>
    </w:p>
    <w:p w:rsidR="00121FD2" w:rsidRDefault="00121FD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36026B" w:rsidP="00A26596">
      <w:pPr>
        <w:pStyle w:val="Textoindependiente"/>
        <w:rPr>
          <w:sz w:val="20"/>
        </w:rPr>
      </w:pPr>
      <w:r w:rsidRPr="0036026B">
        <w:rPr>
          <w:noProof/>
        </w:rPr>
        <w:pict>
          <v:rect id="_x0000_s7906" style="position:absolute;left:0;text-align:left;margin-left:65.25pt;margin-top:1.65pt;width:464.65pt;height:129.25pt;z-index:251886592;mso-position-vertical-relative:line" filled="f" fillcolor="#969696" strokeweight="1pt">
            <v:fill opacity=".5"/>
            <v:textbox style="mso-next-textbox:#_x0000_s7906">
              <w:txbxContent>
                <w:p w:rsidR="00606CF3" w:rsidRPr="00CE2326" w:rsidRDefault="00606CF3" w:rsidP="00A26596">
                  <w:pPr>
                    <w:pStyle w:val="Textoindependiente"/>
                    <w:rPr>
                      <w:rFonts w:ascii="Book Antiqua" w:hAnsi="Book Antiqua"/>
                      <w:lang w:val="es-MX"/>
                    </w:rPr>
                  </w:pPr>
                  <w:r w:rsidRPr="00CE2326">
                    <w:rPr>
                      <w:rFonts w:ascii="Book Antiqua" w:hAnsi="Book Antiqua"/>
                      <w:b/>
                      <w:sz w:val="28"/>
                      <w:lang w:val="es-MX"/>
                    </w:rPr>
                    <w:t>RECUERDA</w:t>
                  </w:r>
                  <w:r w:rsidRPr="00CE2326">
                    <w:rPr>
                      <w:rFonts w:ascii="Book Antiqua" w:hAnsi="Book Antiqua"/>
                      <w:lang w:val="es-MX"/>
                    </w:rPr>
                    <w:t xml:space="preserve"> Las empresas de hogares, o empresas no constituidas en sociedad, pueden realizar prácticamente cualquier clase de actividad productiva: agricultura, minería, industrias manufactureras, construcción, distribución al por menor, o producción de otros tipos de servicios. Su dimensión oscila entre el caso de la persona individual que trabaja como vendedor ambulante o limpiabotas, prácticamente sin capital o instalaciones propias, y el de una gran empresa manufacturera, de construcción o de servicios con numerosos asalariados.</w:t>
                  </w:r>
                </w:p>
                <w:p w:rsidR="00606CF3" w:rsidRDefault="00606CF3" w:rsidP="00A26596">
                  <w:pPr>
                    <w:pStyle w:val="Textoindependiente"/>
                  </w:pPr>
                </w:p>
              </w:txbxContent>
            </v:textbox>
          </v:rect>
        </w:pict>
      </w:r>
      <w:r w:rsidR="008C6832">
        <w:rPr>
          <w:noProof/>
        </w:rPr>
        <w:drawing>
          <wp:anchor distT="0" distB="0" distL="114300" distR="114300" simplePos="0" relativeHeight="251887616" behindDoc="0" locked="0" layoutInCell="1" allowOverlap="1">
            <wp:simplePos x="0" y="0"/>
            <wp:positionH relativeFrom="column">
              <wp:posOffset>79375</wp:posOffset>
            </wp:positionH>
            <wp:positionV relativeFrom="paragraph">
              <wp:posOffset>22860</wp:posOffset>
            </wp:positionV>
            <wp:extent cx="748665" cy="755650"/>
            <wp:effectExtent l="19050" t="0" r="0" b="0"/>
            <wp:wrapNone/>
            <wp:docPr id="58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48665" cy="755650"/>
                    </a:xfrm>
                    <a:prstGeom prst="rect">
                      <a:avLst/>
                    </a:prstGeom>
                    <a:noFill/>
                    <a:ln w="9525">
                      <a:noFill/>
                      <a:miter lim="800000"/>
                      <a:headEnd/>
                      <a:tailEnd/>
                    </a:ln>
                  </pic:spPr>
                </pic:pic>
              </a:graphicData>
            </a:graphic>
          </wp:anchor>
        </w:drawing>
      </w: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Default="008C6832" w:rsidP="00A26596">
      <w:pPr>
        <w:pStyle w:val="Textoindependiente"/>
        <w:rPr>
          <w:sz w:val="20"/>
        </w:rPr>
      </w:pPr>
    </w:p>
    <w:p w:rsidR="008C6832" w:rsidRPr="008C6832" w:rsidRDefault="008C6832" w:rsidP="00A26596">
      <w:pPr>
        <w:pStyle w:val="Textoindependiente"/>
        <w:rPr>
          <w:sz w:val="20"/>
        </w:rPr>
      </w:pPr>
    </w:p>
    <w:p w:rsidR="008C6832" w:rsidRDefault="008C6832" w:rsidP="00A26596">
      <w:pPr>
        <w:pStyle w:val="Textoindependiente"/>
        <w:rPr>
          <w:b/>
          <w:sz w:val="20"/>
        </w:rPr>
      </w:pPr>
    </w:p>
    <w:p w:rsidR="008C6832" w:rsidRDefault="008C6832" w:rsidP="00A26596">
      <w:pPr>
        <w:pStyle w:val="Textoindependiente"/>
        <w:rPr>
          <w:b/>
          <w:sz w:val="20"/>
        </w:rPr>
      </w:pPr>
    </w:p>
    <w:p w:rsidR="00CE2326" w:rsidRDefault="00CE2326" w:rsidP="00A26596">
      <w:pPr>
        <w:pStyle w:val="Textoindependiente"/>
        <w:rPr>
          <w:b/>
          <w:sz w:val="20"/>
        </w:rPr>
      </w:pPr>
    </w:p>
    <w:p w:rsidR="008C6832" w:rsidRDefault="008C6832" w:rsidP="00A26596">
      <w:pPr>
        <w:pStyle w:val="Textoindependiente"/>
        <w:rPr>
          <w:b/>
          <w:sz w:val="20"/>
        </w:rPr>
      </w:pPr>
    </w:p>
    <w:p w:rsidR="008C6832" w:rsidRDefault="008C6832" w:rsidP="00A26596">
      <w:pPr>
        <w:pStyle w:val="Textoindependiente"/>
        <w:rPr>
          <w:b/>
          <w:sz w:val="20"/>
        </w:rPr>
      </w:pPr>
    </w:p>
    <w:p w:rsidR="008C6832" w:rsidRDefault="008C6832" w:rsidP="00A26596">
      <w:pPr>
        <w:pStyle w:val="Textoindependiente"/>
        <w:rPr>
          <w:b/>
          <w:sz w:val="20"/>
        </w:rPr>
      </w:pPr>
    </w:p>
    <w:p w:rsidR="00816C05" w:rsidRPr="00DD5438" w:rsidRDefault="00DD5438" w:rsidP="00031A42">
      <w:pPr>
        <w:pStyle w:val="Textoindependiente"/>
        <w:numPr>
          <w:ilvl w:val="0"/>
          <w:numId w:val="72"/>
        </w:numPr>
        <w:rPr>
          <w:b/>
          <w:sz w:val="22"/>
          <w:szCs w:val="22"/>
        </w:rPr>
      </w:pPr>
      <w:r w:rsidRPr="00DD5438">
        <w:rPr>
          <w:b/>
          <w:sz w:val="22"/>
          <w:szCs w:val="22"/>
        </w:rPr>
        <w:t>SI</w:t>
      </w:r>
      <w:r w:rsidR="00816C05" w:rsidRPr="008C6832">
        <w:rPr>
          <w:b/>
          <w:sz w:val="20"/>
        </w:rPr>
        <w:t xml:space="preserve">, </w:t>
      </w:r>
      <w:r w:rsidR="00816C05" w:rsidRPr="00DD5438">
        <w:rPr>
          <w:b/>
          <w:sz w:val="22"/>
          <w:szCs w:val="22"/>
        </w:rPr>
        <w:t xml:space="preserve">en régimen general. </w:t>
      </w:r>
      <w:r w:rsidR="00816C05" w:rsidRPr="00DD5438">
        <w:rPr>
          <w:sz w:val="22"/>
          <w:szCs w:val="22"/>
        </w:rPr>
        <w:t>Son empresas o establecimientos que emiten factura</w:t>
      </w:r>
    </w:p>
    <w:p w:rsidR="00816C05" w:rsidRPr="00DD5438" w:rsidRDefault="00816C05" w:rsidP="00031A42">
      <w:pPr>
        <w:pStyle w:val="Textoindependiente"/>
        <w:numPr>
          <w:ilvl w:val="0"/>
          <w:numId w:val="72"/>
        </w:numPr>
        <w:rPr>
          <w:sz w:val="22"/>
          <w:szCs w:val="22"/>
        </w:rPr>
      </w:pPr>
      <w:r w:rsidRPr="00DD5438">
        <w:rPr>
          <w:b/>
          <w:sz w:val="22"/>
          <w:szCs w:val="22"/>
        </w:rPr>
        <w:t xml:space="preserve">Si, en régimen simplificado. </w:t>
      </w:r>
      <w:r w:rsidRPr="00DD5438">
        <w:rPr>
          <w:sz w:val="22"/>
          <w:szCs w:val="22"/>
        </w:rPr>
        <w:t>Son empresas o establecimientos que NO emiten factura</w:t>
      </w:r>
    </w:p>
    <w:p w:rsidR="00816C05" w:rsidRPr="00DD5438" w:rsidRDefault="00816C05" w:rsidP="00031A42">
      <w:pPr>
        <w:pStyle w:val="Textoindependiente"/>
        <w:numPr>
          <w:ilvl w:val="0"/>
          <w:numId w:val="72"/>
        </w:numPr>
        <w:rPr>
          <w:b/>
          <w:sz w:val="22"/>
          <w:szCs w:val="22"/>
        </w:rPr>
      </w:pPr>
      <w:r w:rsidRPr="00DD5438">
        <w:rPr>
          <w:b/>
          <w:sz w:val="22"/>
          <w:szCs w:val="22"/>
        </w:rPr>
        <w:t>No tiene</w:t>
      </w:r>
      <w:r w:rsidR="00E0217C" w:rsidRPr="00DD5438">
        <w:rPr>
          <w:b/>
          <w:sz w:val="22"/>
          <w:szCs w:val="22"/>
        </w:rPr>
        <w:t>/En proceso</w:t>
      </w:r>
    </w:p>
    <w:p w:rsidR="00816C05" w:rsidRPr="00DD5438" w:rsidRDefault="00816C05" w:rsidP="00031A42">
      <w:pPr>
        <w:pStyle w:val="Textoindependiente"/>
        <w:numPr>
          <w:ilvl w:val="0"/>
          <w:numId w:val="72"/>
        </w:numPr>
        <w:rPr>
          <w:b/>
          <w:sz w:val="22"/>
          <w:szCs w:val="22"/>
        </w:rPr>
      </w:pPr>
      <w:r w:rsidRPr="00DD5438">
        <w:rPr>
          <w:b/>
          <w:sz w:val="22"/>
          <w:szCs w:val="22"/>
        </w:rPr>
        <w:t>No sabe</w:t>
      </w:r>
    </w:p>
    <w:p w:rsidR="00816C05" w:rsidRDefault="00816C05" w:rsidP="00A26596">
      <w:pPr>
        <w:pStyle w:val="Textoindependiente"/>
      </w:pPr>
    </w:p>
    <w:p w:rsidR="00334DC2" w:rsidRDefault="00334DC2" w:rsidP="00A26596">
      <w:pPr>
        <w:pStyle w:val="Textoindependiente"/>
      </w:pPr>
      <w:r>
        <w:t>Anota el código correspondiente y pasa a la siguiente pregunta.</w:t>
      </w:r>
    </w:p>
    <w:p w:rsidR="00ED6F36" w:rsidRDefault="00ED6F36" w:rsidP="00A26596">
      <w:pPr>
        <w:pStyle w:val="Textoindependiente"/>
      </w:pPr>
    </w:p>
    <w:p w:rsidR="00334DC2" w:rsidRPr="00E06573" w:rsidRDefault="00334DC2" w:rsidP="00A26596">
      <w:pPr>
        <w:pStyle w:val="Textoindependiente"/>
        <w:rPr>
          <w:b/>
        </w:rPr>
      </w:pPr>
      <w:r w:rsidRPr="00E06573">
        <w:rPr>
          <w:b/>
        </w:rPr>
        <w:t xml:space="preserve">Pregunta </w:t>
      </w:r>
      <w:r w:rsidR="00E0217C" w:rsidRPr="00E06573">
        <w:rPr>
          <w:b/>
        </w:rPr>
        <w:t>19</w:t>
      </w:r>
      <w:r w:rsidRPr="00E06573">
        <w:rPr>
          <w:b/>
        </w:rPr>
        <w:t>: ¿Dónde realiza sus labores?</w:t>
      </w:r>
    </w:p>
    <w:p w:rsidR="00334DC2" w:rsidRDefault="00334DC2" w:rsidP="00A26596">
      <w:pPr>
        <w:pStyle w:val="Textoindependiente"/>
      </w:pPr>
    </w:p>
    <w:p w:rsidR="00334DC2" w:rsidRDefault="00334DC2" w:rsidP="00A26596">
      <w:pPr>
        <w:pStyle w:val="Textoindependiente"/>
      </w:pPr>
      <w:r>
        <w:t>Se refiere al lugar donde la persona desarrolla su trabajo. A continuación tienes las alternativas de respuesta con algunas aclaraciones:</w:t>
      </w:r>
    </w:p>
    <w:p w:rsidR="00334DC2" w:rsidRDefault="00334DC2" w:rsidP="00A26596">
      <w:pPr>
        <w:pStyle w:val="Textoindependiente"/>
      </w:pPr>
    </w:p>
    <w:p w:rsidR="00334DC2" w:rsidRDefault="0036026B" w:rsidP="00A26596">
      <w:pPr>
        <w:pStyle w:val="Textoindependiente"/>
      </w:pPr>
      <w:r>
        <w:rPr>
          <w:noProof/>
        </w:rPr>
        <w:pict>
          <v:roundrect id="_x0000_s5975" style="position:absolute;left:0;text-align:left;margin-left:171pt;margin-top:2.35pt;width:387pt;height:39.2pt;z-index:251402240;mso-position-vertical-relative:line" arcsize="10923f" filled="f">
            <v:fill color2="fill darken(118)" o:opacity2="33423f" angle="-45" method="linear sigma" focus="50%" type="gradient"/>
            <v:textbox style="mso-next-textbox:#_x0000_s5975">
              <w:txbxContent>
                <w:p w:rsidR="00606CF3" w:rsidRDefault="00606CF3">
                  <w:pPr>
                    <w:jc w:val="both"/>
                  </w:pPr>
                  <w:r>
                    <w:t>Cuando la persona ocupa parte de su vivienda para desarrollar una actividad económica.</w:t>
                  </w:r>
                </w:p>
                <w:p w:rsidR="00606CF3" w:rsidRDefault="00606CF3">
                  <w:pPr>
                    <w:rPr>
                      <w:rFonts w:ascii="Verdana" w:hAnsi="Verdana"/>
                    </w:rPr>
                  </w:pPr>
                </w:p>
              </w:txbxContent>
            </v:textbox>
          </v:roundrect>
        </w:pict>
      </w:r>
      <w:r>
        <w:rPr>
          <w:noProof/>
        </w:rPr>
        <w:pict>
          <v:shape id="_x0000_s5962" type="#_x0000_t78" style="position:absolute;left:0;text-align:left;margin-left:0;margin-top:2.1pt;width:171pt;height:39.25pt;z-index:251388928;mso-position-vertical-relative:line" adj="19640,1834,20320,5916" fillcolor="silver">
            <v:fill opacity=".5"/>
            <v:textbox style="mso-next-textbox:#_x0000_s5962">
              <w:txbxContent>
                <w:p w:rsidR="00606CF3" w:rsidRDefault="00606CF3" w:rsidP="008C66A0">
                  <w:pPr>
                    <w:numPr>
                      <w:ilvl w:val="0"/>
                      <w:numId w:val="21"/>
                    </w:numPr>
                  </w:pPr>
                  <w:r>
                    <w:rPr>
                      <w:b/>
                    </w:rPr>
                    <w:t>En su vivienda particular.</w:t>
                  </w:r>
                </w:p>
                <w:p w:rsidR="00606CF3" w:rsidRDefault="00606CF3"/>
                <w:p w:rsidR="00606CF3" w:rsidRDefault="00606CF3">
                  <w:pPr>
                    <w:rPr>
                      <w:rFonts w:ascii="Verdana" w:hAnsi="Verdana"/>
                    </w:rPr>
                  </w:pPr>
                </w:p>
              </w:txbxContent>
            </v:textbox>
          </v:shape>
        </w:pict>
      </w:r>
    </w:p>
    <w:p w:rsidR="00334DC2" w:rsidRDefault="00334DC2" w:rsidP="00A26596">
      <w:pPr>
        <w:pStyle w:val="Textoindependiente"/>
      </w:pPr>
    </w:p>
    <w:p w:rsidR="00121FD2" w:rsidRDefault="00121FD2" w:rsidP="00A26596">
      <w:pPr>
        <w:pStyle w:val="Textoindependiente"/>
      </w:pPr>
    </w:p>
    <w:p w:rsidR="00334DC2" w:rsidRDefault="0036026B" w:rsidP="00A26596">
      <w:pPr>
        <w:pStyle w:val="Textoindependiente"/>
      </w:pPr>
      <w:r>
        <w:rPr>
          <w:noProof/>
        </w:rPr>
        <w:lastRenderedPageBreak/>
        <w:pict>
          <v:rect id="_x0000_s5963" style="position:absolute;left:0;text-align:left;margin-left:-5.75pt;margin-top:22pt;width:198pt;height:129.1pt;z-index:251389952;mso-position-vertical-relative:line" fillcolor="silver">
            <v:fill opacity=".5"/>
            <v:textbox style="mso-next-textbox:#_x0000_s5963">
              <w:txbxContent>
                <w:p w:rsidR="00606CF3" w:rsidRPr="00CE2326" w:rsidRDefault="00606CF3" w:rsidP="00A26596">
                  <w:pPr>
                    <w:pStyle w:val="Textoindependiente"/>
                    <w:rPr>
                      <w:rFonts w:ascii="Book Antiqua" w:hAnsi="Book Antiqua"/>
                    </w:rPr>
                  </w:pPr>
                  <w:r w:rsidRPr="00CE2326">
                    <w:rPr>
                      <w:rFonts w:ascii="Book Antiqua" w:hAnsi="Book Antiqua"/>
                    </w:rPr>
                    <w:t xml:space="preserve">Por ejemplo: </w:t>
                  </w:r>
                </w:p>
                <w:p w:rsidR="00606CF3" w:rsidRPr="00CE2326" w:rsidRDefault="00606CF3" w:rsidP="00A26596">
                  <w:pPr>
                    <w:pStyle w:val="Textoindependiente"/>
                    <w:rPr>
                      <w:rFonts w:ascii="Book Antiqua" w:hAnsi="Book Antiqua"/>
                    </w:rPr>
                  </w:pPr>
                </w:p>
                <w:p w:rsidR="00606CF3" w:rsidRPr="00CE2326" w:rsidRDefault="00606CF3" w:rsidP="00A26596">
                  <w:pPr>
                    <w:pStyle w:val="Textoindependiente"/>
                    <w:rPr>
                      <w:rFonts w:ascii="Book Antiqua" w:hAnsi="Book Antiqua"/>
                    </w:rPr>
                  </w:pPr>
                  <w:r w:rsidRPr="00CE2326">
                    <w:rPr>
                      <w:rFonts w:ascii="Book Antiqua" w:hAnsi="Book Antiqua"/>
                    </w:rPr>
                    <w:t>Don Justo ha establecido su taller de costura en su vivienda, para cuyo acceso utiliza espacios de uso común. Observa la ubicación del mismo en el siguiente gráfico:</w:t>
                  </w:r>
                </w:p>
                <w:p w:rsidR="00606CF3" w:rsidRDefault="00606CF3">
                  <w:pPr>
                    <w:tabs>
                      <w:tab w:val="left" w:pos="113"/>
                    </w:tabs>
                  </w:pPr>
                </w:p>
                <w:p w:rsidR="00606CF3" w:rsidRDefault="00606CF3">
                  <w:pPr>
                    <w:rPr>
                      <w:rFonts w:ascii="Verdana" w:hAnsi="Verdana"/>
                    </w:rPr>
                  </w:pPr>
                </w:p>
                <w:p w:rsidR="00606CF3" w:rsidRDefault="00606CF3">
                  <w:pPr>
                    <w:rPr>
                      <w:rFonts w:ascii="Verdana" w:hAnsi="Verdana"/>
                    </w:rPr>
                  </w:pPr>
                </w:p>
              </w:txbxContent>
            </v:textbox>
          </v:rect>
        </w:pict>
      </w:r>
      <w:r w:rsidR="001C3FFF">
        <w:rPr>
          <w:noProof/>
        </w:rPr>
        <w:drawing>
          <wp:anchor distT="0" distB="0" distL="114300" distR="114300" simplePos="0" relativeHeight="251447296" behindDoc="0" locked="0" layoutInCell="1" allowOverlap="1">
            <wp:simplePos x="0" y="0"/>
            <wp:positionH relativeFrom="column">
              <wp:posOffset>2743200</wp:posOffset>
            </wp:positionH>
            <wp:positionV relativeFrom="paragraph">
              <wp:posOffset>358775</wp:posOffset>
            </wp:positionV>
            <wp:extent cx="4229100" cy="1951990"/>
            <wp:effectExtent l="19050" t="0" r="0" b="0"/>
            <wp:wrapTopAndBottom/>
            <wp:docPr id="3971" name="Imagen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152"/>
                    <a:srcRect/>
                    <a:stretch>
                      <a:fillRect/>
                    </a:stretch>
                  </pic:blipFill>
                  <pic:spPr bwMode="auto">
                    <a:xfrm>
                      <a:off x="0" y="0"/>
                      <a:ext cx="4229100" cy="1951990"/>
                    </a:xfrm>
                    <a:prstGeom prst="rect">
                      <a:avLst/>
                    </a:prstGeom>
                    <a:noFill/>
                    <a:ln w="9525">
                      <a:noFill/>
                      <a:miter lim="800000"/>
                      <a:headEnd/>
                      <a:tailEnd/>
                    </a:ln>
                  </pic:spPr>
                </pic:pic>
              </a:graphicData>
            </a:graphic>
          </wp:anchor>
        </w:drawing>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020" type="#_x0000_t13" style="position:absolute;left:0;text-align:left;margin-left:198pt;margin-top:64.95pt;width:18pt;height:27pt;z-index:251448320;mso-position-horizontal-relative:text;mso-position-vertical-relative:line" fillcolor="silver" strokeweight="1pt">
            <v:fill opacity=".5"/>
          </v:shape>
        </w:pict>
      </w:r>
    </w:p>
    <w:p w:rsidR="00334DC2" w:rsidRDefault="00334DC2" w:rsidP="00A26596">
      <w:pPr>
        <w:pStyle w:val="Textoindependiente"/>
      </w:pPr>
    </w:p>
    <w:p w:rsidR="00334DC2" w:rsidRDefault="0036026B" w:rsidP="00A26596">
      <w:pPr>
        <w:pStyle w:val="Textoindependiente"/>
      </w:pPr>
      <w:r>
        <w:rPr>
          <w:noProof/>
        </w:rPr>
        <w:pict>
          <v:roundrect id="_x0000_s5976" style="position:absolute;left:0;text-align:left;margin-left:164.85pt;margin-top:3.9pt;width:396pt;height:74.9pt;z-index:251403264;mso-position-vertical-relative:line" arcsize="7709f" filled="f">
            <v:textbox style="mso-next-textbox:#_x0000_s5976">
              <w:txbxContent>
                <w:p w:rsidR="00606CF3" w:rsidRDefault="00606CF3" w:rsidP="00A26596">
                  <w:pPr>
                    <w:pStyle w:val="Textoindependiente"/>
                    <w:rPr>
                      <w:b/>
                    </w:rPr>
                  </w:pPr>
                  <w:r w:rsidRPr="00CE2326">
                    <w:rPr>
                      <w:rFonts w:asciiTheme="majorHAnsi" w:hAnsiTheme="majorHAnsi"/>
                      <w:szCs w:val="22"/>
                    </w:rPr>
                    <w:t>Cuando la persona tiene un espacio exclusivo de estructura sólida para el trabajo, con acceso independiente de la calle. Las personas que desarrollan actividades agrícolas o mineras,</w:t>
                  </w:r>
                  <w:r>
                    <w:t xml:space="preserve"> </w:t>
                  </w:r>
                  <w:r w:rsidRPr="00CE2326">
                    <w:rPr>
                      <w:rFonts w:ascii="Book Antiqua" w:hAnsi="Book Antiqua"/>
                    </w:rPr>
                    <w:t>se registran en esta</w:t>
                  </w:r>
                  <w:r>
                    <w:t xml:space="preserve"> </w:t>
                  </w:r>
                  <w:r w:rsidRPr="00CE2326">
                    <w:rPr>
                      <w:rFonts w:ascii="Book Antiqua" w:hAnsi="Book Antiqua"/>
                    </w:rPr>
                    <w:t>alternativa.</w:t>
                  </w:r>
                </w:p>
                <w:p w:rsidR="00606CF3" w:rsidRDefault="00606CF3">
                  <w:pPr>
                    <w:rPr>
                      <w:rFonts w:ascii="Verdana" w:hAnsi="Verdana"/>
                      <w:szCs w:val="22"/>
                    </w:rPr>
                  </w:pPr>
                </w:p>
              </w:txbxContent>
            </v:textbox>
            <w10:wrap type="square"/>
          </v:roundrect>
        </w:pict>
      </w:r>
      <w:r>
        <w:rPr>
          <w:noProof/>
        </w:rPr>
        <w:pict>
          <v:shape id="_x0000_s5964" type="#_x0000_t78" style="position:absolute;left:0;text-align:left;margin-left:9pt;margin-top:22.6pt;width:153pt;height:39.7pt;z-index:251390976;mso-position-vertical-relative:line" adj="19277,2697,20254,5863" fillcolor="silver">
            <v:fill opacity=".5"/>
            <v:textbox style="mso-next-textbox:#_x0000_s5964">
              <w:txbxContent>
                <w:p w:rsidR="00606CF3" w:rsidRPr="00CE2326" w:rsidRDefault="00606CF3" w:rsidP="008C66A0">
                  <w:pPr>
                    <w:numPr>
                      <w:ilvl w:val="0"/>
                      <w:numId w:val="20"/>
                    </w:numPr>
                    <w:rPr>
                      <w:b/>
                    </w:rPr>
                  </w:pPr>
                  <w:r>
                    <w:rPr>
                      <w:b/>
                    </w:rPr>
                    <w:t>Local o terreno exclusivo.</w:t>
                  </w:r>
                </w:p>
                <w:p w:rsidR="00606CF3" w:rsidRDefault="00606CF3"/>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CE2326" w:rsidRDefault="00CE2326" w:rsidP="00A26596">
      <w:pPr>
        <w:pStyle w:val="Textoindependiente"/>
      </w:pPr>
    </w:p>
    <w:p w:rsidR="00334DC2" w:rsidRDefault="0036026B" w:rsidP="00A26596">
      <w:pPr>
        <w:pStyle w:val="Textoindependiente"/>
      </w:pPr>
      <w:r>
        <w:rPr>
          <w:noProof/>
        </w:rPr>
        <w:pict>
          <v:shape id="_x0000_s6018" type="#_x0000_t13" style="position:absolute;left:0;text-align:left;margin-left:3in;margin-top:59.45pt;width:27pt;height:34.05pt;z-index:251446272;mso-position-vertical-relative:line" fillcolor="silver" strokeweight="1pt">
            <v:fill opacity=".5"/>
          </v:shape>
        </w:pict>
      </w:r>
      <w:r>
        <w:rPr>
          <w:noProof/>
        </w:rPr>
        <w:pict>
          <v:rect id="_x0000_s5965" style="position:absolute;left:0;text-align:left;margin-left:9pt;margin-top:45pt;width:207pt;height:66pt;z-index:251392000;mso-position-vertical-relative:line" fillcolor="silver">
            <v:fill opacity=".5"/>
            <v:textbox style="mso-next-textbox:#_x0000_s5965">
              <w:txbxContent>
                <w:p w:rsidR="00606CF3" w:rsidRPr="00CE2326" w:rsidRDefault="00606CF3">
                  <w:pPr>
                    <w:jc w:val="both"/>
                    <w:rPr>
                      <w:rFonts w:ascii="Book Antiqua" w:hAnsi="Book Antiqua"/>
                    </w:rPr>
                  </w:pPr>
                  <w:r>
                    <w:rPr>
                      <w:rFonts w:ascii="Verdana" w:hAnsi="Verdana"/>
                    </w:rPr>
                    <w:t xml:space="preserve"> </w:t>
                  </w:r>
                  <w:r w:rsidRPr="00CE2326">
                    <w:rPr>
                      <w:rFonts w:ascii="Book Antiqua" w:hAnsi="Book Antiqua"/>
                    </w:rPr>
                    <w:t>En el siguiente gráfico puedes observar la diferencia de la ubicación del taller de costura en relación a la opción anterior:</w:t>
                  </w:r>
                </w:p>
              </w:txbxContent>
            </v:textbox>
          </v:rect>
        </w:pict>
      </w:r>
      <w:r w:rsidR="001C3FFF">
        <w:rPr>
          <w:noProof/>
        </w:rPr>
        <w:drawing>
          <wp:anchor distT="0" distB="0" distL="114300" distR="114300" simplePos="0" relativeHeight="251445248" behindDoc="0" locked="0" layoutInCell="1" allowOverlap="1">
            <wp:simplePos x="0" y="0"/>
            <wp:positionH relativeFrom="column">
              <wp:posOffset>3086100</wp:posOffset>
            </wp:positionH>
            <wp:positionV relativeFrom="paragraph">
              <wp:posOffset>92710</wp:posOffset>
            </wp:positionV>
            <wp:extent cx="3886200" cy="1893570"/>
            <wp:effectExtent l="19050" t="0" r="0" b="0"/>
            <wp:wrapTopAndBottom/>
            <wp:docPr id="3969" name="Imagen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153"/>
                    <a:srcRect/>
                    <a:stretch>
                      <a:fillRect/>
                    </a:stretch>
                  </pic:blipFill>
                  <pic:spPr bwMode="auto">
                    <a:xfrm>
                      <a:off x="0" y="0"/>
                      <a:ext cx="3886200" cy="1893570"/>
                    </a:xfrm>
                    <a:prstGeom prst="rect">
                      <a:avLst/>
                    </a:prstGeom>
                    <a:noFill/>
                    <a:ln w="9525">
                      <a:noFill/>
                      <a:miter lim="800000"/>
                      <a:headEnd/>
                      <a:tailEnd/>
                    </a:ln>
                  </pic:spPr>
                </pic:pic>
              </a:graphicData>
            </a:graphic>
          </wp:anchor>
        </w:drawing>
      </w:r>
    </w:p>
    <w:p w:rsidR="00334DC2" w:rsidRDefault="0036026B" w:rsidP="00A26596">
      <w:pPr>
        <w:pStyle w:val="Textoindependiente"/>
      </w:pPr>
      <w:r>
        <w:rPr>
          <w:noProof/>
        </w:rPr>
        <w:pict>
          <v:roundrect id="_x0000_s5973" style="position:absolute;left:0;text-align:left;margin-left:180pt;margin-top:8.45pt;width:369pt;height:39.55pt;z-index:251400192;mso-position-vertical-relative:line" arcsize="7709f" filled="f">
            <v:textbox style="mso-next-textbox:#_x0000_s5973">
              <w:txbxContent>
                <w:p w:rsidR="00606CF3" w:rsidRPr="008C6832" w:rsidRDefault="00606CF3" w:rsidP="00A26596">
                  <w:pPr>
                    <w:pStyle w:val="Textoindependiente"/>
                    <w:rPr>
                      <w:rFonts w:asciiTheme="majorHAnsi" w:hAnsiTheme="majorHAnsi"/>
                      <w:szCs w:val="22"/>
                    </w:rPr>
                  </w:pPr>
                  <w:r w:rsidRPr="008C6832">
                    <w:rPr>
                      <w:rFonts w:asciiTheme="majorHAnsi" w:hAnsiTheme="majorHAnsi"/>
                      <w:szCs w:val="22"/>
                    </w:rPr>
                    <w:t xml:space="preserve">Son puestos instalados en calles o mercados que pueden ser recogidos al final de la jornada. </w:t>
                  </w:r>
                </w:p>
                <w:p w:rsidR="00606CF3" w:rsidRDefault="00606CF3">
                  <w:pPr>
                    <w:rPr>
                      <w:rFonts w:ascii="Verdana" w:hAnsi="Verdana"/>
                      <w:szCs w:val="22"/>
                    </w:rPr>
                  </w:pPr>
                </w:p>
              </w:txbxContent>
            </v:textbox>
            <w10:wrap type="square"/>
          </v:roundrect>
        </w:pict>
      </w:r>
      <w:r>
        <w:rPr>
          <w:noProof/>
        </w:rPr>
        <w:pict>
          <v:shape id="_x0000_s5974" type="#_x0000_t78" style="position:absolute;left:0;text-align:left;margin-left:9pt;margin-top:13.95pt;width:171pt;height:26.85pt;z-index:251401216;mso-position-vertical-relative:line" adj="19277,0,20254,5084" fillcolor="silver">
            <v:fill opacity=".5"/>
            <v:textbox style="mso-next-textbox:#_x0000_s5974">
              <w:txbxContent>
                <w:p w:rsidR="00606CF3" w:rsidRDefault="00606CF3">
                  <w:r>
                    <w:rPr>
                      <w:b/>
                    </w:rPr>
                    <w:t>3. Puesto móvil.</w:t>
                  </w:r>
                </w:p>
                <w:p w:rsidR="00606CF3" w:rsidRDefault="00606CF3">
                  <w:pPr>
                    <w:rPr>
                      <w:rFonts w:ascii="Verdana" w:hAnsi="Verdana"/>
                    </w:rPr>
                  </w:pP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967" style="position:absolute;left:0;text-align:left;margin-left:180pt;margin-top:2.6pt;width:369pt;height:44.7pt;z-index:251394048;mso-position-vertical-relative:line" arcsize="7709f" filled="f">
            <v:textbox style="mso-next-textbox:#_x0000_s5967">
              <w:txbxContent>
                <w:p w:rsidR="00606CF3" w:rsidRPr="008C6832" w:rsidRDefault="00606CF3" w:rsidP="00A26596">
                  <w:pPr>
                    <w:pStyle w:val="Textoindependiente"/>
                    <w:rPr>
                      <w:rFonts w:asciiTheme="majorHAnsi" w:hAnsiTheme="majorHAnsi"/>
                      <w:szCs w:val="22"/>
                    </w:rPr>
                  </w:pPr>
                  <w:r w:rsidRPr="008C6832">
                    <w:rPr>
                      <w:rFonts w:asciiTheme="majorHAnsi" w:hAnsiTheme="majorHAnsi"/>
                      <w:szCs w:val="22"/>
                    </w:rPr>
                    <w:t>Son puestos callejeros de venta o servicios que se encuentran adheridos o empotrados sólidamente en calles, paredes o aceras.</w:t>
                  </w:r>
                </w:p>
                <w:p w:rsidR="00606CF3" w:rsidRDefault="00606CF3">
                  <w:pPr>
                    <w:rPr>
                      <w:rFonts w:ascii="Verdana" w:hAnsi="Verdana"/>
                      <w:szCs w:val="22"/>
                    </w:rPr>
                  </w:pPr>
                </w:p>
              </w:txbxContent>
            </v:textbox>
            <w10:wrap type="square"/>
          </v:roundrect>
        </w:pict>
      </w:r>
      <w:r>
        <w:rPr>
          <w:noProof/>
        </w:rPr>
        <w:pict>
          <v:shape id="_x0000_s5966" type="#_x0000_t78" style="position:absolute;left:0;text-align:left;margin-left:9pt;margin-top:9.2pt;width:171pt;height:32.1pt;z-index:251393024;mso-position-vertical-relative:line" adj="19152,581,20000,5487" fillcolor="silver">
            <v:fill opacity="33423f" rotate="t"/>
            <v:textbox style="mso-next-textbox:#_x0000_s5966">
              <w:txbxContent>
                <w:p w:rsidR="00606CF3" w:rsidRDefault="00606CF3">
                  <w:pPr>
                    <w:rPr>
                      <w:szCs w:val="22"/>
                    </w:rPr>
                  </w:pPr>
                  <w:r>
                    <w:rPr>
                      <w:b/>
                      <w:szCs w:val="22"/>
                    </w:rPr>
                    <w:t>4. En quiosco o puesto fijo.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969" style="position:absolute;left:0;text-align:left;margin-left:180pt;margin-top:5.25pt;width:369pt;height:52pt;z-index:251396096;mso-position-vertical-relative:line" arcsize="7709f" filled="f">
            <v:textbox style="mso-next-textbox:#_x0000_s5969">
              <w:txbxContent>
                <w:p w:rsidR="00606CF3" w:rsidRDefault="00606CF3">
                  <w:pPr>
                    <w:jc w:val="both"/>
                    <w:rPr>
                      <w:szCs w:val="22"/>
                    </w:rPr>
                  </w:pPr>
                  <w:r>
                    <w:rPr>
                      <w:bCs/>
                      <w:szCs w:val="22"/>
                    </w:rPr>
                    <w:t>Cuando se utiliza un vehículo, como parte central de una actividad económica. Por ejemplo: Taxi, bus, tractor, camionetas de distribución de productos.</w:t>
                  </w:r>
                </w:p>
              </w:txbxContent>
            </v:textbox>
            <w10:wrap type="square"/>
          </v:roundrect>
        </w:pict>
      </w:r>
    </w:p>
    <w:p w:rsidR="00334DC2" w:rsidRDefault="0036026B" w:rsidP="00A26596">
      <w:pPr>
        <w:pStyle w:val="Textoindependiente"/>
      </w:pPr>
      <w:r>
        <w:rPr>
          <w:noProof/>
        </w:rPr>
        <w:pict>
          <v:shape id="_x0000_s5968" type="#_x0000_t78" style="position:absolute;left:0;text-align:left;margin-left:9pt;margin-top:4.75pt;width:167.85pt;height:23.05pt;z-index:251395072;mso-position-vertical-relative:line" adj="19792,0,20800,6489" fillcolor="silver">
            <v:fill opacity="33423f" rotate="t"/>
            <v:textbox style="mso-next-textbox:#_x0000_s5968">
              <w:txbxContent>
                <w:p w:rsidR="00606CF3" w:rsidRDefault="00606CF3">
                  <w:pPr>
                    <w:rPr>
                      <w:szCs w:val="22"/>
                    </w:rPr>
                  </w:pPr>
                  <w:r>
                    <w:rPr>
                      <w:b/>
                      <w:szCs w:val="22"/>
                    </w:rPr>
                    <w:t>5. Vehículo.</w:t>
                  </w:r>
                </w:p>
              </w:txbxContent>
            </v:textbox>
          </v:shape>
        </w:pict>
      </w:r>
    </w:p>
    <w:p w:rsidR="00334DC2" w:rsidRDefault="00334DC2" w:rsidP="00A26596">
      <w:pPr>
        <w:pStyle w:val="Textoindependiente"/>
      </w:pPr>
    </w:p>
    <w:p w:rsidR="00334DC2" w:rsidRDefault="00334DC2" w:rsidP="00A26596">
      <w:pPr>
        <w:pStyle w:val="Textoindependiente"/>
      </w:pPr>
    </w:p>
    <w:p w:rsidR="00E52F8F" w:rsidRDefault="00E52F8F" w:rsidP="00A26596">
      <w:pPr>
        <w:pStyle w:val="Textoindependiente"/>
      </w:pPr>
    </w:p>
    <w:p w:rsidR="00E52F8F" w:rsidRDefault="00E52F8F" w:rsidP="00A26596">
      <w:pPr>
        <w:pStyle w:val="Textoindependiente"/>
      </w:pPr>
    </w:p>
    <w:p w:rsidR="00CE2326" w:rsidRDefault="00CE2326" w:rsidP="00A26596">
      <w:pPr>
        <w:pStyle w:val="Textoindependiente"/>
      </w:pPr>
    </w:p>
    <w:p w:rsidR="00E52F8F" w:rsidRDefault="0036026B" w:rsidP="00A26596">
      <w:pPr>
        <w:pStyle w:val="Textoindependiente"/>
      </w:pPr>
      <w:r>
        <w:rPr>
          <w:noProof/>
        </w:rPr>
        <w:lastRenderedPageBreak/>
        <w:pict>
          <v:roundrect id="_x0000_s5970" style="position:absolute;left:0;text-align:left;margin-left:180pt;margin-top:7pt;width:369pt;height:68.65pt;z-index:251397120;mso-position-vertical-relative:line" arcsize="6044f" filled="f">
            <v:textbox style="mso-next-textbox:#_x0000_s5970">
              <w:txbxContent>
                <w:p w:rsidR="00606CF3" w:rsidRDefault="00606CF3">
                  <w:pPr>
                    <w:jc w:val="both"/>
                    <w:rPr>
                      <w:szCs w:val="22"/>
                    </w:rPr>
                  </w:pPr>
                  <w:r>
                    <w:rPr>
                      <w:bCs/>
                      <w:szCs w:val="22"/>
                    </w:rPr>
                    <w:t>Son las personas que trabajan en domicilios particulares pertenecientes a las personas que solicitan un determinado bien o servicio. Por ejemplo: lavanderas, plomeros, albañiles, electricistas, jardineros, etc.</w:t>
                  </w:r>
                </w:p>
              </w:txbxContent>
            </v:textbox>
            <w10:wrap type="square"/>
          </v:roundrect>
        </w:pict>
      </w:r>
    </w:p>
    <w:p w:rsidR="00334DC2" w:rsidRDefault="00334DC2" w:rsidP="00A26596">
      <w:pPr>
        <w:pStyle w:val="Textoindependiente"/>
      </w:pPr>
    </w:p>
    <w:p w:rsidR="00334DC2" w:rsidRDefault="0036026B" w:rsidP="00A26596">
      <w:pPr>
        <w:pStyle w:val="Textoindependiente"/>
      </w:pPr>
      <w:r>
        <w:rPr>
          <w:noProof/>
        </w:rPr>
        <w:pict>
          <v:shape id="_x0000_s5977" type="#_x0000_t78" style="position:absolute;left:0;text-align:left;margin-left:9pt;margin-top:.85pt;width:167.85pt;height:26.55pt;z-index:251404288;mso-position-vertical-relative:line" adj="19449,240,20254,5940" fillcolor="silver">
            <v:fill opacity=".5"/>
            <v:textbox style="mso-next-textbox:#_x0000_s5977">
              <w:txbxContent>
                <w:p w:rsidR="00606CF3" w:rsidRDefault="00606CF3">
                  <w:r>
                    <w:rPr>
                      <w:b/>
                    </w:rPr>
                    <w:t>6. Servicios a domicilio.</w:t>
                  </w:r>
                </w:p>
                <w:p w:rsidR="00606CF3" w:rsidRDefault="00606CF3"/>
                <w:p w:rsidR="00606CF3" w:rsidRDefault="00606CF3">
                  <w:pPr>
                    <w:pStyle w:val="Encabezado"/>
                    <w:tabs>
                      <w:tab w:val="clear" w:pos="4252"/>
                      <w:tab w:val="clear" w:pos="8504"/>
                    </w:tabs>
                    <w:rPr>
                      <w:rFonts w:ascii="Verdana" w:hAnsi="Verdana"/>
                      <w:sz w:val="24"/>
                      <w:szCs w:val="24"/>
                      <w:lang w:val="es-ES"/>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971" style="position:absolute;left:0;text-align:left;margin-left:180pt;margin-top:7.6pt;width:369pt;height:47.25pt;z-index:251398144;mso-position-vertical-relative:line" arcsize="6044f" filled="f">
            <v:textbox style="mso-next-textbox:#_x0000_s5971">
              <w:txbxContent>
                <w:p w:rsidR="00606CF3" w:rsidRPr="008C6832" w:rsidRDefault="00606CF3" w:rsidP="00A26596">
                  <w:pPr>
                    <w:pStyle w:val="Textoindependiente"/>
                    <w:rPr>
                      <w:rFonts w:asciiTheme="majorHAnsi" w:hAnsiTheme="majorHAnsi"/>
                      <w:szCs w:val="22"/>
                    </w:rPr>
                  </w:pPr>
                  <w:r w:rsidRPr="008C6832">
                    <w:rPr>
                      <w:rFonts w:asciiTheme="majorHAnsi" w:hAnsiTheme="majorHAnsi"/>
                      <w:szCs w:val="22"/>
                    </w:rPr>
                    <w:t xml:space="preserve">Cuando la persona realiza sus actividades ambulando (recorriendo a pie o empujando un carro o carretilla) en vía pública. </w:t>
                  </w:r>
                </w:p>
                <w:p w:rsidR="00606CF3" w:rsidRDefault="00606CF3">
                  <w:pPr>
                    <w:rPr>
                      <w:rFonts w:ascii="Verdana" w:hAnsi="Verdana"/>
                      <w:szCs w:val="22"/>
                    </w:rPr>
                  </w:pPr>
                </w:p>
              </w:txbxContent>
            </v:textbox>
            <w10:wrap type="square"/>
          </v:roundrect>
        </w:pict>
      </w:r>
      <w:r>
        <w:rPr>
          <w:noProof/>
        </w:rPr>
        <w:pict>
          <v:shape id="_x0000_s5978" type="#_x0000_t78" style="position:absolute;left:0;text-align:left;margin-left:9pt;margin-top:14.25pt;width:171pt;height:26.15pt;z-index:251405312;mso-position-vertical-relative:line" adj="19277,720,20426,6792" fillcolor="silver">
            <v:fill opacity=".5"/>
            <v:textbox style="mso-next-textbox:#_x0000_s5978">
              <w:txbxContent>
                <w:p w:rsidR="00606CF3" w:rsidRDefault="00606CF3">
                  <w:r>
                    <w:rPr>
                      <w:b/>
                    </w:rPr>
                    <w:t>7. Ambulante.</w:t>
                  </w:r>
                </w:p>
                <w:p w:rsidR="00606CF3" w:rsidRDefault="00606CF3">
                  <w:pPr>
                    <w:pStyle w:val="Encabezado"/>
                    <w:tabs>
                      <w:tab w:val="clear" w:pos="4252"/>
                      <w:tab w:val="clear" w:pos="8504"/>
                    </w:tabs>
                    <w:rPr>
                      <w:rFonts w:ascii="Verdana" w:hAnsi="Verdana"/>
                      <w:sz w:val="24"/>
                      <w:szCs w:val="24"/>
                      <w:lang w:val="es-ES"/>
                    </w:rPr>
                  </w:pP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5972" style="position:absolute;left:0;text-align:left;margin-left:180pt;margin-top:6.3pt;width:369pt;height:31.95pt;z-index:251399168;mso-position-vertical-relative:line" arcsize="6044f" filled="f">
            <v:textbox style="mso-next-textbox:#_x0000_s5972">
              <w:txbxContent>
                <w:p w:rsidR="00606CF3" w:rsidRPr="008C6832" w:rsidRDefault="00606CF3" w:rsidP="00A26596">
                  <w:pPr>
                    <w:pStyle w:val="Textoindependiente"/>
                    <w:rPr>
                      <w:rFonts w:asciiTheme="majorHAnsi" w:hAnsiTheme="majorHAnsi"/>
                      <w:szCs w:val="22"/>
                    </w:rPr>
                  </w:pPr>
                  <w:r w:rsidRPr="008C6832">
                    <w:rPr>
                      <w:rFonts w:asciiTheme="majorHAnsi" w:hAnsiTheme="majorHAnsi"/>
                      <w:szCs w:val="22"/>
                    </w:rPr>
                    <w:t xml:space="preserve">Se refiere a otra opción que no sea ninguna de las anteriores. </w:t>
                  </w:r>
                </w:p>
                <w:p w:rsidR="00606CF3" w:rsidRDefault="00606CF3">
                  <w:pPr>
                    <w:rPr>
                      <w:rFonts w:ascii="Verdana" w:hAnsi="Verdana"/>
                      <w:szCs w:val="22"/>
                    </w:rPr>
                  </w:pPr>
                </w:p>
              </w:txbxContent>
            </v:textbox>
            <w10:wrap type="square"/>
          </v:roundrect>
        </w:pict>
      </w:r>
      <w:r>
        <w:rPr>
          <w:noProof/>
        </w:rPr>
        <w:pict>
          <v:shape id="_x0000_s5979" type="#_x0000_t78" style="position:absolute;left:0;text-align:left;margin-left:9pt;margin-top:7.3pt;width:171pt;height:30.95pt;z-index:251406336;mso-position-vertical-relative:line" adj="19449,1915,20426,7304" fillcolor="silver">
            <v:fill opacity=".5"/>
            <v:textbox style="mso-next-textbox:#_x0000_s5979">
              <w:txbxContent>
                <w:p w:rsidR="00606CF3" w:rsidRDefault="00606CF3">
                  <w:r>
                    <w:rPr>
                      <w:b/>
                    </w:rPr>
                    <w:t>8. Otro (Especifique).</w:t>
                  </w:r>
                </w:p>
                <w:p w:rsidR="00606CF3" w:rsidRDefault="00606CF3">
                  <w:pPr>
                    <w:pStyle w:val="xl22"/>
                    <w:spacing w:before="0" w:beforeAutospacing="0" w:after="0" w:afterAutospacing="0"/>
                    <w:rPr>
                      <w:rFonts w:ascii="Verdana" w:eastAsia="Times New Roman" w:hAnsi="Verdana" w:cs="Times New Roman"/>
                    </w:rPr>
                  </w:pPr>
                </w:p>
                <w:p w:rsidR="00606CF3" w:rsidRDefault="00606CF3">
                  <w:pPr>
                    <w:rPr>
                      <w:rFonts w:ascii="Verdana" w:hAnsi="Verdan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5980" type="#_x0000_t93" style="position:absolute;left:0;text-align:left;margin-left:-12.75pt;margin-top:10.65pt;width:27pt;height:16.35pt;z-index:251407360" fillcolor="yellow"/>
        </w:pict>
      </w:r>
    </w:p>
    <w:p w:rsidR="00334DC2" w:rsidRPr="00CE2326" w:rsidRDefault="00CC25A8" w:rsidP="00A26596">
      <w:pPr>
        <w:pStyle w:val="Textoindependiente"/>
        <w:rPr>
          <w:rFonts w:ascii="Book Antiqua" w:hAnsi="Book Antiqua"/>
          <w:sz w:val="20"/>
        </w:rPr>
      </w:pPr>
      <w:r>
        <w:rPr>
          <w:sz w:val="20"/>
          <w:highlight w:val="lightGray"/>
        </w:rPr>
        <w:t xml:space="preserve">       </w:t>
      </w:r>
      <w:r w:rsidR="00334DC2" w:rsidRPr="00CE2326">
        <w:rPr>
          <w:rFonts w:ascii="Book Antiqua" w:hAnsi="Book Antiqua"/>
          <w:sz w:val="20"/>
          <w:highlight w:val="lightGray"/>
        </w:rPr>
        <w:t xml:space="preserve">Si la respuesta corresponde a esta alternativa, especifica en la fila correspondiente, el lugar donde la </w:t>
      </w:r>
      <w:r w:rsidRPr="00CE2326">
        <w:rPr>
          <w:rFonts w:ascii="Book Antiqua" w:hAnsi="Book Antiqua"/>
          <w:sz w:val="20"/>
          <w:highlight w:val="lightGray"/>
        </w:rPr>
        <w:t xml:space="preserve">  </w:t>
      </w:r>
      <w:r w:rsidR="00334DC2" w:rsidRPr="00CE2326">
        <w:rPr>
          <w:rFonts w:ascii="Book Antiqua" w:hAnsi="Book Antiqua"/>
          <w:sz w:val="20"/>
          <w:highlight w:val="lightGray"/>
        </w:rPr>
        <w:t xml:space="preserve">persona realiza </w:t>
      </w:r>
      <w:r w:rsidR="00CE2326">
        <w:rPr>
          <w:rFonts w:ascii="Book Antiqua" w:hAnsi="Book Antiqua"/>
          <w:sz w:val="20"/>
          <w:highlight w:val="lightGray"/>
        </w:rPr>
        <w:t xml:space="preserve">    </w:t>
      </w:r>
      <w:r w:rsidR="00334DC2" w:rsidRPr="00CE2326">
        <w:rPr>
          <w:rFonts w:ascii="Book Antiqua" w:hAnsi="Book Antiqua"/>
          <w:sz w:val="20"/>
          <w:highlight w:val="lightGray"/>
        </w:rPr>
        <w:t>sus labores.</w:t>
      </w:r>
      <w:r w:rsidR="00334DC2" w:rsidRPr="00CE2326">
        <w:rPr>
          <w:rFonts w:ascii="Book Antiqua" w:hAnsi="Book Antiqua"/>
          <w:sz w:val="20"/>
        </w:rPr>
        <w:t xml:space="preserve"> </w:t>
      </w:r>
    </w:p>
    <w:p w:rsidR="00334DC2" w:rsidRDefault="00334DC2" w:rsidP="00A26596">
      <w:pPr>
        <w:pStyle w:val="Textoindependiente"/>
      </w:pPr>
    </w:p>
    <w:p w:rsidR="00334DC2" w:rsidRDefault="00334DC2" w:rsidP="00A26596">
      <w:pPr>
        <w:pStyle w:val="Textoindependiente"/>
      </w:pPr>
    </w:p>
    <w:p w:rsidR="00334DC2" w:rsidRPr="00E06573" w:rsidRDefault="00334DC2" w:rsidP="00A26596">
      <w:pPr>
        <w:pStyle w:val="Textoindependiente"/>
        <w:rPr>
          <w:b/>
        </w:rPr>
      </w:pPr>
      <w:r w:rsidRPr="00E06573">
        <w:rPr>
          <w:b/>
        </w:rPr>
        <w:t>Pregunta 2</w:t>
      </w:r>
      <w:r w:rsidR="00B85D94" w:rsidRPr="00E06573">
        <w:rPr>
          <w:b/>
        </w:rPr>
        <w:t>0</w:t>
      </w:r>
      <w:r w:rsidRPr="00E06573">
        <w:rPr>
          <w:b/>
        </w:rPr>
        <w:t>: ¿Cuántas personas trabajan en la empresa, institución o lugar donde trabaja, incluido usted?</w:t>
      </w:r>
    </w:p>
    <w:p w:rsidR="00334DC2" w:rsidRDefault="00334DC2" w:rsidP="00A26596">
      <w:pPr>
        <w:pStyle w:val="Textoindependiente"/>
      </w:pPr>
    </w:p>
    <w:p w:rsidR="00334DC2" w:rsidRDefault="00334DC2" w:rsidP="00A26596">
      <w:pPr>
        <w:pStyle w:val="Textoindependiente"/>
      </w:pPr>
      <w:r>
        <w:t xml:space="preserve">El objetivo de esta pregunta es conocer el número de personas que trabajan en la empresa, institución, o lugar donde </w:t>
      </w:r>
      <w:r w:rsidR="00CF5BBC">
        <w:t>el Informante</w:t>
      </w:r>
      <w:r>
        <w:t xml:space="preserve"> desempeña sus labores, ya sea en condición de patrón, empleado, cuenta propia, etc., con esta información se podrá determinar el volumen de la fuerza de trabajo, según el tamaño del establecimiento.</w:t>
      </w:r>
    </w:p>
    <w:p w:rsidR="00B85D94" w:rsidRDefault="00B85D94" w:rsidP="00A26596">
      <w:pPr>
        <w:pStyle w:val="Textoindependiente"/>
      </w:pPr>
    </w:p>
    <w:p w:rsidR="00B85D94" w:rsidRPr="00CE2326" w:rsidRDefault="00B85D94" w:rsidP="00CE2326">
      <w:pPr>
        <w:pStyle w:val="Textoindependiente"/>
        <w:numPr>
          <w:ilvl w:val="0"/>
          <w:numId w:val="84"/>
        </w:numPr>
        <w:rPr>
          <w:rFonts w:ascii="Book Antiqua" w:hAnsi="Book Antiqua"/>
          <w:sz w:val="22"/>
          <w:szCs w:val="22"/>
        </w:rPr>
      </w:pPr>
      <w:r w:rsidRPr="00CE2326">
        <w:rPr>
          <w:rFonts w:ascii="Book Antiqua" w:hAnsi="Book Antiqua"/>
          <w:sz w:val="22"/>
          <w:szCs w:val="22"/>
        </w:rPr>
        <w:t>Al momento de contabilizar, no se deberá tomar en cuenta a los trabajadores menores de 7 años.</w:t>
      </w:r>
    </w:p>
    <w:p w:rsidR="00B85D94" w:rsidRPr="00CE2326" w:rsidRDefault="00B85D94" w:rsidP="00CE2326">
      <w:pPr>
        <w:pStyle w:val="Textoindependiente"/>
        <w:tabs>
          <w:tab w:val="clear" w:pos="9206"/>
        </w:tabs>
        <w:ind w:firstLine="2775"/>
        <w:rPr>
          <w:rFonts w:ascii="Book Antiqua" w:hAnsi="Book Antiqua"/>
          <w:sz w:val="22"/>
          <w:szCs w:val="22"/>
        </w:rPr>
      </w:pPr>
    </w:p>
    <w:p w:rsidR="00B85D94" w:rsidRPr="00CE2326" w:rsidRDefault="00B85D94" w:rsidP="00CE2326">
      <w:pPr>
        <w:pStyle w:val="Textoindependiente"/>
        <w:numPr>
          <w:ilvl w:val="0"/>
          <w:numId w:val="84"/>
        </w:numPr>
        <w:rPr>
          <w:rFonts w:ascii="Book Antiqua" w:hAnsi="Book Antiqua"/>
          <w:sz w:val="22"/>
          <w:szCs w:val="22"/>
        </w:rPr>
      </w:pPr>
      <w:r w:rsidRPr="00CE2326">
        <w:rPr>
          <w:rFonts w:ascii="Book Antiqua" w:hAnsi="Book Antiqua"/>
          <w:sz w:val="22"/>
          <w:szCs w:val="22"/>
        </w:rPr>
        <w:t>Se debe considerar sólo el número de personas del establecimiento institución o lugar donde trabajó el entrevistado, independientemente de que ésta pueda pertenecer  o formar parte de una cadena matriz, es decir, el límite para contabilizar al personal, es el predio donde se encuentre ubicado el lugar de trabajo del informante.</w:t>
      </w:r>
    </w:p>
    <w:p w:rsidR="00B85D94" w:rsidRPr="00CE2326" w:rsidRDefault="00B85D94" w:rsidP="00A26596">
      <w:pPr>
        <w:pStyle w:val="Textoindependiente"/>
        <w:rPr>
          <w:rFonts w:ascii="Book Antiqua" w:hAnsi="Book Antiqua"/>
          <w:sz w:val="22"/>
          <w:szCs w:val="22"/>
        </w:rPr>
      </w:pPr>
    </w:p>
    <w:p w:rsidR="00B85D94" w:rsidRPr="00CE2326" w:rsidRDefault="00B85D94" w:rsidP="00CE2326">
      <w:pPr>
        <w:pStyle w:val="Textoindependiente"/>
        <w:numPr>
          <w:ilvl w:val="0"/>
          <w:numId w:val="84"/>
        </w:numPr>
        <w:rPr>
          <w:rFonts w:ascii="Book Antiqua" w:hAnsi="Book Antiqua"/>
          <w:sz w:val="22"/>
          <w:szCs w:val="22"/>
        </w:rPr>
      </w:pPr>
      <w:r w:rsidRPr="00CE2326">
        <w:rPr>
          <w:rFonts w:ascii="Book Antiqua" w:hAnsi="Book Antiqua"/>
          <w:sz w:val="22"/>
          <w:szCs w:val="22"/>
        </w:rPr>
        <w:t>Para las empresas que se encuentran organizadas por departamentos dentro de un mismo predio, se debe considerar el total del personal que trabajaba en la empresa.</w:t>
      </w:r>
    </w:p>
    <w:p w:rsidR="00B85D94" w:rsidRDefault="00B85D94" w:rsidP="00A26596">
      <w:pPr>
        <w:pStyle w:val="Textoindependiente"/>
      </w:pPr>
    </w:p>
    <w:p w:rsidR="00B85D94" w:rsidRDefault="00B85D94" w:rsidP="00A26596">
      <w:pPr>
        <w:pStyle w:val="Textoindependiente"/>
      </w:pPr>
      <w:r>
        <w:t>Cuando se trate de personas que en la categoría de empleo (</w:t>
      </w:r>
      <w:r>
        <w:rPr>
          <w:b/>
        </w:rPr>
        <w:t>Preg. 16</w:t>
      </w:r>
      <w:r>
        <w:t xml:space="preserve">) hayan indicado haber sido </w:t>
      </w:r>
      <w:r>
        <w:rPr>
          <w:b/>
        </w:rPr>
        <w:t>cooperativistas de producción</w:t>
      </w:r>
      <w:r>
        <w:t xml:space="preserve">, ten en cuenta que el número de trabajadores que declare, </w:t>
      </w:r>
      <w:r>
        <w:rPr>
          <w:b/>
        </w:rPr>
        <w:t>sea de 5 o más ya que las cooperativas no pueden estar formadas por menos de 5 cooperativistas</w:t>
      </w:r>
      <w:r>
        <w:t xml:space="preserve">. Situaciones de excepción deberán registrarse en </w:t>
      </w:r>
      <w:r>
        <w:rPr>
          <w:i/>
          <w:iCs/>
        </w:rPr>
        <w:t>Observaciones</w:t>
      </w:r>
      <w:r>
        <w:t>.</w:t>
      </w:r>
    </w:p>
    <w:p w:rsidR="00CB393E" w:rsidRDefault="00CB393E" w:rsidP="00A26596">
      <w:pPr>
        <w:pStyle w:val="Textoindependiente"/>
      </w:pPr>
    </w:p>
    <w:p w:rsidR="00334DC2" w:rsidRDefault="00334DC2" w:rsidP="00A26596">
      <w:pPr>
        <w:pStyle w:val="Textoindependiente"/>
      </w:pPr>
      <w:r>
        <w:t>Anota el código correspondiente a la respuesta que te brinde la persona informante.</w:t>
      </w:r>
    </w:p>
    <w:p w:rsidR="00334DC2" w:rsidRDefault="00334DC2" w:rsidP="00A26596">
      <w:pPr>
        <w:pStyle w:val="Textoindependiente"/>
      </w:pPr>
    </w:p>
    <w:p w:rsidR="00CE2326" w:rsidRDefault="00CE2326" w:rsidP="00A26596">
      <w:pPr>
        <w:pStyle w:val="Textoindependiente"/>
      </w:pPr>
    </w:p>
    <w:p w:rsidR="00CE2326" w:rsidRDefault="00CE2326" w:rsidP="00A26596">
      <w:pPr>
        <w:pStyle w:val="Textoindependiente"/>
      </w:pPr>
    </w:p>
    <w:p w:rsidR="00334DC2" w:rsidRPr="00E06573" w:rsidRDefault="00334DC2" w:rsidP="00A26596">
      <w:pPr>
        <w:pStyle w:val="Textoindependiente"/>
        <w:rPr>
          <w:b/>
        </w:rPr>
      </w:pPr>
      <w:r w:rsidRPr="00E06573">
        <w:rPr>
          <w:b/>
        </w:rPr>
        <w:lastRenderedPageBreak/>
        <w:t>Pregunta 2</w:t>
      </w:r>
      <w:r w:rsidR="009C798F" w:rsidRPr="00E06573">
        <w:rPr>
          <w:b/>
        </w:rPr>
        <w:t>1</w:t>
      </w:r>
      <w:r w:rsidRPr="00E06573">
        <w:rPr>
          <w:b/>
        </w:rPr>
        <w:t xml:space="preserve">: En este trabajo usted... </w:t>
      </w:r>
    </w:p>
    <w:p w:rsidR="00334DC2" w:rsidRDefault="00334DC2" w:rsidP="00A26596">
      <w:pPr>
        <w:pStyle w:val="Textoindependiente"/>
      </w:pPr>
    </w:p>
    <w:p w:rsidR="00334DC2" w:rsidRDefault="00334DC2" w:rsidP="00A26596">
      <w:pPr>
        <w:pStyle w:val="Textoindependiente"/>
      </w:pPr>
      <w:r>
        <w:t xml:space="preserve">La firma de un contrato de trabajo implica el acuerdo escrito entre el empleador y el empleado de las condiciones del trabajo a realizar. Esta pregunta permitirá conocer </w:t>
      </w:r>
      <w:r w:rsidR="00570446">
        <w:t>qué</w:t>
      </w:r>
      <w:r>
        <w:t xml:space="preserve"> cantidad de trabajadores operan bajo un régimen permanente, contratos modales, etc. A continuación tienes las alternativas de respuesta y sus aclaraciones. </w:t>
      </w:r>
    </w:p>
    <w:p w:rsidR="00334DC2" w:rsidRDefault="00334DC2">
      <w:pPr>
        <w:rPr>
          <w:rFonts w:ascii="Book Antiqua" w:hAnsi="Book Antiqua"/>
          <w:b/>
          <w:shadow/>
          <w:u w:val="double"/>
        </w:rPr>
      </w:pPr>
    </w:p>
    <w:p w:rsidR="00334DC2" w:rsidRDefault="0036026B" w:rsidP="00A26596">
      <w:pPr>
        <w:pStyle w:val="Textoindependiente"/>
      </w:pPr>
      <w:r>
        <w:rPr>
          <w:noProof/>
        </w:rPr>
        <w:pict>
          <v:roundrect id="_x0000_s5982" style="position:absolute;left:0;text-align:left;margin-left:207pt;margin-top:4.5pt;width:351pt;height:67.1pt;z-index:251409408;mso-position-vertical-relative:line" arcsize="7709f" filled="f">
            <v:textbox style="mso-next-textbox:#_x0000_s5982">
              <w:txbxContent>
                <w:p w:rsidR="00606CF3" w:rsidRDefault="00606CF3">
                  <w:pPr>
                    <w:jc w:val="both"/>
                    <w:rPr>
                      <w:szCs w:val="22"/>
                    </w:rPr>
                  </w:pPr>
                  <w:r>
                    <w:rPr>
                      <w:bCs/>
                      <w:szCs w:val="22"/>
                    </w:rPr>
                    <w:t xml:space="preserve">Se refiere a que la persona al incorporarse al trabajo firmó un contrato de trabajo cuya duración tiene un término a fecha fija y cuyas funciones se hallan especificadas en los </w:t>
                  </w:r>
                  <w:r>
                    <w:rPr>
                      <w:bCs/>
                      <w:i/>
                      <w:iCs/>
                      <w:szCs w:val="22"/>
                    </w:rPr>
                    <w:t xml:space="preserve">términos de referencia </w:t>
                  </w:r>
                  <w:r>
                    <w:rPr>
                      <w:bCs/>
                      <w:szCs w:val="22"/>
                    </w:rPr>
                    <w:t>del cargo</w:t>
                  </w:r>
                  <w:r>
                    <w:rPr>
                      <w:szCs w:val="22"/>
                    </w:rPr>
                    <w:t>.</w:t>
                  </w:r>
                </w:p>
              </w:txbxContent>
            </v:textbox>
            <w10:wrap type="square"/>
          </v:roundrect>
        </w:pict>
      </w:r>
    </w:p>
    <w:p w:rsidR="00334DC2" w:rsidRDefault="0036026B" w:rsidP="00A26596">
      <w:pPr>
        <w:pStyle w:val="Textoindependiente"/>
      </w:pPr>
      <w:r>
        <w:rPr>
          <w:noProof/>
        </w:rPr>
        <w:pict>
          <v:shape id="_x0000_s5981" type="#_x0000_t78" style="position:absolute;left:0;text-align:left;margin-left:0;margin-top:0;width:198pt;height:40.1pt;z-index:251408384;mso-position-vertical-relative:line" adj="19767,1392,20640,6480" fillcolor="silver">
            <v:fill opacity="33423f" rotate="t"/>
            <v:textbox style="mso-next-textbox:#_x0000_s5981">
              <w:txbxContent>
                <w:p w:rsidR="00606CF3" w:rsidRDefault="00606CF3">
                  <w:pPr>
                    <w:jc w:val="both"/>
                    <w:rPr>
                      <w:szCs w:val="22"/>
                    </w:rPr>
                  </w:pPr>
                  <w:r>
                    <w:rPr>
                      <w:b/>
                      <w:szCs w:val="22"/>
                    </w:rPr>
                    <w:t>1. ¿Firmó contrato con fecha de vencimiento o término?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5983" type="#_x0000_t78" style="position:absolute;left:0;text-align:left;margin-left:0;margin-top:14.15pt;width:198pt;height:53.2pt;z-index:251410432;mso-position-vertical-relative:line" adj="20033,2840,20907,6800" fillcolor="silver">
            <v:fill opacity="33423f" rotate="t"/>
            <v:textbox style="mso-next-textbox:#_x0000_s5983">
              <w:txbxContent>
                <w:p w:rsidR="00606CF3" w:rsidRDefault="00606CF3">
                  <w:pPr>
                    <w:jc w:val="both"/>
                    <w:rPr>
                      <w:szCs w:val="22"/>
                    </w:rPr>
                  </w:pPr>
                  <w:r>
                    <w:rPr>
                      <w:b/>
                      <w:szCs w:val="22"/>
                    </w:rPr>
                    <w:t>2. ¿No firmó contrato pero tiene compromiso por obra o trabajo terminado?</w:t>
                  </w:r>
                </w:p>
              </w:txbxContent>
            </v:textbox>
          </v:shape>
        </w:pict>
      </w:r>
    </w:p>
    <w:p w:rsidR="00334DC2" w:rsidRDefault="0036026B" w:rsidP="00A26596">
      <w:pPr>
        <w:pStyle w:val="Textoindependiente"/>
      </w:pPr>
      <w:r>
        <w:rPr>
          <w:noProof/>
        </w:rPr>
        <w:pict>
          <v:roundrect id="_x0000_s5984" style="position:absolute;left:0;text-align:left;margin-left:207pt;margin-top:5.1pt;width:351pt;height:41.5pt;z-index:251411456;mso-position-vertical-relative:line" arcsize="7709f" filled="f">
            <v:textbox style="mso-next-textbox:#_x0000_s5984">
              <w:txbxContent>
                <w:p w:rsidR="00606CF3" w:rsidRDefault="00606CF3">
                  <w:pPr>
                    <w:rPr>
                      <w:szCs w:val="22"/>
                    </w:rPr>
                  </w:pPr>
                  <w:r>
                    <w:rPr>
                      <w:bCs/>
                      <w:szCs w:val="22"/>
                    </w:rPr>
                    <w:t>Acuerdo verbal de trabajo en función a la entrega de la obra comprometida.</w:t>
                  </w:r>
                </w:p>
              </w:txbxContent>
            </v:textbox>
            <w10:wrap type="square"/>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rPr>
          <w:u w:val="double"/>
        </w:rPr>
      </w:pPr>
      <w:r w:rsidRPr="0036026B">
        <w:rPr>
          <w:noProof/>
        </w:rPr>
        <w:pict>
          <v:roundrect id="_x0000_s5986" style="position:absolute;left:0;text-align:left;margin-left:207pt;margin-top:11.85pt;width:351pt;height:55.1pt;z-index:251413504;mso-position-vertical-relative:line" arcsize="7709f" filled="f">
            <v:textbox style="mso-next-textbox:#_x0000_s5986">
              <w:txbxContent>
                <w:p w:rsidR="00606CF3" w:rsidRPr="00CC25A8" w:rsidRDefault="00606CF3" w:rsidP="00A26596">
                  <w:pPr>
                    <w:pStyle w:val="Textoindependiente"/>
                    <w:rPr>
                      <w:rFonts w:asciiTheme="majorHAnsi" w:hAnsiTheme="majorHAnsi"/>
                      <w:szCs w:val="22"/>
                    </w:rPr>
                  </w:pPr>
                  <w:r w:rsidRPr="00CC25A8">
                    <w:rPr>
                      <w:rFonts w:asciiTheme="majorHAnsi" w:hAnsiTheme="majorHAnsi"/>
                      <w:szCs w:val="22"/>
                    </w:rPr>
                    <w:t>La persona que ha accedido a una fuente laboral por designación (en algunos casos mediante memorando), con una duración indefinida y goza de beneficios</w:t>
                  </w:r>
                  <w:r>
                    <w:t xml:space="preserve"> </w:t>
                  </w:r>
                  <w:r w:rsidRPr="00CC25A8">
                    <w:rPr>
                      <w:rFonts w:asciiTheme="majorHAnsi" w:hAnsiTheme="majorHAnsi"/>
                      <w:szCs w:val="22"/>
                    </w:rPr>
                    <w:t xml:space="preserve">sociales de ley. </w:t>
                  </w:r>
                </w:p>
                <w:p w:rsidR="00606CF3" w:rsidRDefault="00606CF3">
                  <w:pPr>
                    <w:rPr>
                      <w:rFonts w:ascii="Verdana" w:hAnsi="Verdana"/>
                      <w:szCs w:val="22"/>
                    </w:rPr>
                  </w:pPr>
                </w:p>
              </w:txbxContent>
            </v:textbox>
            <w10:wrap type="square"/>
          </v:roundrect>
        </w:pict>
      </w:r>
    </w:p>
    <w:p w:rsidR="00334DC2" w:rsidRDefault="0036026B" w:rsidP="00A26596">
      <w:pPr>
        <w:pStyle w:val="Textoindependiente"/>
        <w:rPr>
          <w:u w:val="double"/>
        </w:rPr>
      </w:pPr>
      <w:r w:rsidRPr="0036026B">
        <w:rPr>
          <w:noProof/>
        </w:rPr>
        <w:pict>
          <v:shape id="_x0000_s5985" type="#_x0000_t78" style="position:absolute;left:0;text-align:left;margin-left:0;margin-top:6.4pt;width:198pt;height:37.1pt;z-index:251412480;mso-position-vertical-relative:line" adj="19952,2440,20480,6800" fillcolor="silver">
            <v:fill opacity="33423f" rotate="t"/>
            <v:textbox style="mso-next-textbox:#_x0000_s5985">
              <w:txbxContent>
                <w:p w:rsidR="00606CF3" w:rsidRDefault="00606CF3">
                  <w:pPr>
                    <w:jc w:val="both"/>
                    <w:rPr>
                      <w:szCs w:val="22"/>
                    </w:rPr>
                  </w:pPr>
                  <w:r>
                    <w:rPr>
                      <w:b/>
                      <w:szCs w:val="22"/>
                    </w:rPr>
                    <w:t>3. ¿Es personal de planta con ítem?</w:t>
                  </w:r>
                </w:p>
              </w:txbxContent>
            </v:textbox>
          </v:shape>
        </w:pict>
      </w:r>
    </w:p>
    <w:p w:rsidR="00334DC2" w:rsidRDefault="00334DC2" w:rsidP="00A26596">
      <w:pPr>
        <w:pStyle w:val="Textoindependiente"/>
      </w:pPr>
    </w:p>
    <w:p w:rsidR="00334DC2" w:rsidRDefault="00334DC2" w:rsidP="00A26596">
      <w:pPr>
        <w:pStyle w:val="Textoindependiente"/>
      </w:pPr>
    </w:p>
    <w:p w:rsidR="00CC25A8" w:rsidRDefault="00CC25A8" w:rsidP="00A26596">
      <w:pPr>
        <w:pStyle w:val="Textoindependiente"/>
      </w:pPr>
    </w:p>
    <w:p w:rsidR="00334DC2" w:rsidRDefault="0036026B" w:rsidP="00A26596">
      <w:pPr>
        <w:pStyle w:val="Textoindependiente"/>
      </w:pPr>
      <w:r>
        <w:rPr>
          <w:noProof/>
        </w:rPr>
        <w:pict>
          <v:roundrect id="_x0000_s27719" style="position:absolute;left:0;text-align:left;margin-left:213.1pt;margin-top:8.1pt;width:351pt;height:56.15pt;z-index:252263424;mso-position-vertical-relative:line" arcsize="7709f" filled="f">
            <v:textbox style="mso-next-textbox:#_x0000_s27719">
              <w:txbxContent>
                <w:p w:rsidR="00606CF3" w:rsidRPr="00CC25A8" w:rsidRDefault="00606CF3" w:rsidP="00400D14">
                  <w:pPr>
                    <w:pStyle w:val="Textoindependiente"/>
                    <w:rPr>
                      <w:rFonts w:asciiTheme="majorHAnsi" w:hAnsiTheme="majorHAnsi"/>
                      <w:szCs w:val="22"/>
                    </w:rPr>
                  </w:pPr>
                  <w:r w:rsidRPr="00CC25A8">
                    <w:rPr>
                      <w:rFonts w:asciiTheme="majorHAnsi" w:hAnsiTheme="majorHAnsi"/>
                      <w:szCs w:val="22"/>
                    </w:rPr>
                    <w:t>Esta destina a personas que trabajan independiente con categorías ocupaciones como trabajador por cuenta propia, patrones que no reciben salario, etc.</w:t>
                  </w:r>
                </w:p>
                <w:p w:rsidR="00606CF3" w:rsidRPr="00CC25A8" w:rsidRDefault="00606CF3" w:rsidP="00400D14">
                  <w:pPr>
                    <w:pStyle w:val="xl22"/>
                    <w:spacing w:before="0" w:beforeAutospacing="0" w:after="0" w:afterAutospacing="0"/>
                    <w:rPr>
                      <w:rFonts w:asciiTheme="majorHAnsi" w:eastAsia="Times New Roman" w:hAnsiTheme="majorHAnsi" w:cs="Tahoma"/>
                      <w:bCs/>
                      <w:szCs w:val="22"/>
                    </w:rPr>
                  </w:pPr>
                </w:p>
              </w:txbxContent>
            </v:textbox>
            <w10:wrap type="square"/>
          </v:roundrect>
        </w:pict>
      </w:r>
    </w:p>
    <w:p w:rsidR="00E06573" w:rsidRDefault="0036026B" w:rsidP="00400D14">
      <w:pPr>
        <w:pStyle w:val="Textoindependiente"/>
        <w:tabs>
          <w:tab w:val="clear" w:pos="2774"/>
          <w:tab w:val="clear" w:pos="9206"/>
          <w:tab w:val="left" w:pos="4570"/>
        </w:tabs>
      </w:pPr>
      <w:r>
        <w:rPr>
          <w:noProof/>
        </w:rPr>
        <w:pict>
          <v:shape id="_x0000_s27717" type="#_x0000_t78" style="position:absolute;left:0;text-align:left;margin-left:0;margin-top:4.15pt;width:198pt;height:24.85pt;z-index:252262400;mso-position-vertical-relative:line" adj="19993,1056,20635,6384" fillcolor="silver">
            <v:fill opacity="33423f" rotate="t"/>
            <v:textbox style="mso-next-textbox:#_x0000_s27717">
              <w:txbxContent>
                <w:p w:rsidR="00606CF3" w:rsidRDefault="00606CF3" w:rsidP="00E06573">
                  <w:pPr>
                    <w:jc w:val="both"/>
                    <w:rPr>
                      <w:szCs w:val="22"/>
                    </w:rPr>
                  </w:pPr>
                  <w:r>
                    <w:rPr>
                      <w:b/>
                      <w:szCs w:val="22"/>
                    </w:rPr>
                    <w:t>4. Es independiente.</w:t>
                  </w:r>
                </w:p>
              </w:txbxContent>
            </v:textbox>
          </v:shape>
        </w:pict>
      </w:r>
      <w:r w:rsidR="00400D14">
        <w:tab/>
      </w:r>
    </w:p>
    <w:p w:rsidR="00E06573" w:rsidRDefault="00E06573" w:rsidP="00A26596">
      <w:pPr>
        <w:pStyle w:val="Textoindependiente"/>
      </w:pPr>
    </w:p>
    <w:p w:rsidR="00400D14" w:rsidRDefault="00400D14" w:rsidP="00A26596">
      <w:pPr>
        <w:pStyle w:val="Textoindependiente"/>
        <w:rPr>
          <w:u w:val="double"/>
        </w:rPr>
      </w:pPr>
    </w:p>
    <w:p w:rsidR="00CC25A8" w:rsidRDefault="00CC25A8" w:rsidP="00A26596">
      <w:pPr>
        <w:pStyle w:val="Textoindependiente"/>
        <w:rPr>
          <w:u w:val="double"/>
        </w:rPr>
      </w:pPr>
    </w:p>
    <w:p w:rsidR="00334DC2" w:rsidRDefault="0036026B" w:rsidP="00A26596">
      <w:pPr>
        <w:pStyle w:val="Textoindependiente"/>
        <w:rPr>
          <w:u w:val="double"/>
        </w:rPr>
      </w:pPr>
      <w:r w:rsidRPr="0036026B">
        <w:rPr>
          <w:noProof/>
        </w:rPr>
        <w:pict>
          <v:shape id="_x0000_s5987" type="#_x0000_t78" style="position:absolute;left:0;text-align:left;margin-left:0;margin-top:13.35pt;width:198pt;height:24.85pt;z-index:251414528;mso-position-vertical-relative:line" adj="19993,1056,20635,6384" fillcolor="silver">
            <v:fill opacity="33423f" rotate="t"/>
            <v:textbox style="mso-next-textbox:#_x0000_s5987">
              <w:txbxContent>
                <w:p w:rsidR="00606CF3" w:rsidRDefault="00606CF3">
                  <w:pPr>
                    <w:jc w:val="both"/>
                    <w:rPr>
                      <w:szCs w:val="22"/>
                    </w:rPr>
                  </w:pPr>
                  <w:r>
                    <w:rPr>
                      <w:b/>
                      <w:szCs w:val="22"/>
                    </w:rPr>
                    <w:t>5. No firmó contrato.</w:t>
                  </w:r>
                </w:p>
              </w:txbxContent>
            </v:textbox>
          </v:shape>
        </w:pict>
      </w:r>
      <w:r w:rsidRPr="0036026B">
        <w:rPr>
          <w:noProof/>
        </w:rPr>
        <w:pict>
          <v:roundrect id="_x0000_s5988" style="position:absolute;left:0;text-align:left;margin-left:207pt;margin-top:7.45pt;width:351pt;height:41.75pt;z-index:251415552;mso-position-vertical-relative:line" arcsize="7709f" filled="f">
            <v:textbox style="mso-next-textbox:#_x0000_s5988">
              <w:txbxContent>
                <w:p w:rsidR="00606CF3" w:rsidRPr="00CC25A8" w:rsidRDefault="00606CF3" w:rsidP="00A26596">
                  <w:pPr>
                    <w:pStyle w:val="Textoindependiente"/>
                    <w:rPr>
                      <w:rFonts w:asciiTheme="majorHAnsi" w:hAnsiTheme="majorHAnsi"/>
                      <w:szCs w:val="22"/>
                    </w:rPr>
                  </w:pPr>
                  <w:r w:rsidRPr="00CC25A8">
                    <w:rPr>
                      <w:rFonts w:asciiTheme="majorHAnsi" w:hAnsiTheme="majorHAnsi"/>
                      <w:szCs w:val="22"/>
                    </w:rPr>
                    <w:t xml:space="preserve">Es la situación en la cual la persona acordó los términos de trabajo con su empleador, de manera verbal. </w:t>
                  </w:r>
                </w:p>
                <w:p w:rsidR="00606CF3" w:rsidRDefault="00606CF3">
                  <w:pPr>
                    <w:pStyle w:val="xl22"/>
                    <w:spacing w:before="0" w:beforeAutospacing="0" w:after="0" w:afterAutospacing="0"/>
                    <w:rPr>
                      <w:rFonts w:ascii="Verdana" w:eastAsia="Times New Roman" w:hAnsi="Verdana" w:cs="Times New Roman"/>
                      <w:szCs w:val="22"/>
                    </w:rPr>
                  </w:pPr>
                </w:p>
              </w:txbxContent>
            </v:textbox>
            <w10:wrap type="square"/>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E06573" w:rsidRDefault="00E06573" w:rsidP="00A26596">
      <w:pPr>
        <w:pStyle w:val="Textoindependiente"/>
      </w:pPr>
    </w:p>
    <w:p w:rsidR="00334DC2" w:rsidRDefault="00334DC2" w:rsidP="00A26596">
      <w:pPr>
        <w:pStyle w:val="Textoindependiente"/>
      </w:pPr>
      <w:r>
        <w:t>Escribe el código correspondiente y pasa a la siguiente pregunta.</w:t>
      </w:r>
    </w:p>
    <w:p w:rsidR="00334DC2" w:rsidRDefault="00334DC2" w:rsidP="00A26596">
      <w:pPr>
        <w:pStyle w:val="Textoindependiente"/>
      </w:pPr>
    </w:p>
    <w:p w:rsidR="00334DC2" w:rsidRPr="00400D14" w:rsidRDefault="00334DC2" w:rsidP="00A26596">
      <w:pPr>
        <w:pStyle w:val="Textoindependiente"/>
        <w:rPr>
          <w:b/>
        </w:rPr>
      </w:pPr>
      <w:r w:rsidRPr="00400D14">
        <w:rPr>
          <w:b/>
        </w:rPr>
        <w:t>Pregunta 2</w:t>
      </w:r>
      <w:r w:rsidR="00570446" w:rsidRPr="00400D14">
        <w:rPr>
          <w:b/>
        </w:rPr>
        <w:t>2</w:t>
      </w:r>
      <w:r w:rsidRPr="00400D14">
        <w:rPr>
          <w:b/>
        </w:rPr>
        <w:t>: ¿Cuántos días a la semana trabaja regularmente en su ocupación?</w:t>
      </w:r>
    </w:p>
    <w:p w:rsidR="00334DC2" w:rsidRDefault="00334DC2" w:rsidP="00A26596">
      <w:pPr>
        <w:pStyle w:val="Textoindependiente"/>
      </w:pPr>
    </w:p>
    <w:p w:rsidR="00334DC2" w:rsidRDefault="00334DC2" w:rsidP="00A26596">
      <w:pPr>
        <w:pStyle w:val="Textoindependiente"/>
      </w:pPr>
      <w:r>
        <w:t>La pregunta nos permite cuantificar el grado de utilización y aprovechamiento de la fuerza de trabajo en las diferentes actividades económicas.</w:t>
      </w:r>
    </w:p>
    <w:p w:rsidR="00334DC2" w:rsidRDefault="00334DC2" w:rsidP="00A26596">
      <w:pPr>
        <w:pStyle w:val="Textoindependiente"/>
      </w:pPr>
    </w:p>
    <w:p w:rsidR="00334DC2" w:rsidRDefault="00334DC2" w:rsidP="00A26596">
      <w:pPr>
        <w:pStyle w:val="Textoindependiente"/>
      </w:pPr>
      <w:r>
        <w:t xml:space="preserve">Para registrar la respuesta, considera medios días como parte de la jornada laboral y utiliza el número </w:t>
      </w:r>
      <w:r>
        <w:rPr>
          <w:b/>
        </w:rPr>
        <w:t>5</w:t>
      </w:r>
      <w:r>
        <w:t xml:space="preserve"> para identificarlos.</w:t>
      </w:r>
    </w:p>
    <w:p w:rsidR="00334DC2" w:rsidRDefault="00334DC2" w:rsidP="00A26596">
      <w:pPr>
        <w:pStyle w:val="Textoindependiente"/>
      </w:pPr>
    </w:p>
    <w:p w:rsidR="00334DC2" w:rsidRPr="00400D14" w:rsidRDefault="00334DC2" w:rsidP="00A26596">
      <w:pPr>
        <w:pStyle w:val="Textoindependiente"/>
        <w:rPr>
          <w:b/>
        </w:rPr>
      </w:pPr>
      <w:r w:rsidRPr="00400D14">
        <w:rPr>
          <w:b/>
        </w:rPr>
        <w:t xml:space="preserve">Pregunta </w:t>
      </w:r>
      <w:r w:rsidR="00570446" w:rsidRPr="00400D14">
        <w:rPr>
          <w:b/>
        </w:rPr>
        <w:t>23</w:t>
      </w:r>
      <w:r w:rsidRPr="00400D14">
        <w:rPr>
          <w:b/>
        </w:rPr>
        <w:t>: ¿Cuántas horas en promedio trabaja al día  en su ocupación?</w:t>
      </w:r>
    </w:p>
    <w:p w:rsidR="00334DC2" w:rsidRDefault="00334DC2" w:rsidP="00A26596">
      <w:pPr>
        <w:pStyle w:val="Textoindependiente"/>
      </w:pPr>
    </w:p>
    <w:p w:rsidR="00F2337B" w:rsidRDefault="00334DC2" w:rsidP="00A26596">
      <w:pPr>
        <w:pStyle w:val="Textoindependiente"/>
      </w:pPr>
      <w:r>
        <w:t>La pregunta nos permite estimar el volumen de trabajo en términos de jornadas laborales y cuantificar la subutilización y desaprovechamiento de la mano de obra en determinados periodos, vale decir, el subempleo visible o por insuficiencia de jornada</w:t>
      </w:r>
    </w:p>
    <w:p w:rsidR="00334DC2" w:rsidRDefault="0036026B" w:rsidP="00A26596">
      <w:pPr>
        <w:pStyle w:val="Textoindependiente"/>
      </w:pPr>
      <w:r>
        <w:rPr>
          <w:noProof/>
        </w:rPr>
        <w:lastRenderedPageBreak/>
        <w:pict>
          <v:shape id="_x0000_s5766" type="#_x0000_t202" style="position:absolute;left:0;text-align:left;margin-left:405pt;margin-top:11.6pt;width:135pt;height:171pt;z-index:251258880" stroked="f">
            <v:textbox style="mso-next-textbox:#_x0000_s5766">
              <w:txbxContent>
                <w:tbl>
                  <w:tblPr>
                    <w:tblW w:w="2345"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tblPr>
                  <w:tblGrid>
                    <w:gridCol w:w="2345"/>
                  </w:tblGrid>
                  <w:tr w:rsidR="00606CF3">
                    <w:trPr>
                      <w:cantSplit/>
                      <w:trHeight w:val="972"/>
                    </w:trPr>
                    <w:tc>
                      <w:tcPr>
                        <w:tcW w:w="2345" w:type="dxa"/>
                        <w:vMerge w:val="restart"/>
                      </w:tcPr>
                      <w:p w:rsidR="00606CF3" w:rsidRDefault="00606CF3" w:rsidP="0032437E">
                        <w:pPr>
                          <w:rPr>
                            <w:rFonts w:eastAsia="Arial Unicode MS"/>
                            <w:sz w:val="22"/>
                            <w:szCs w:val="16"/>
                          </w:rPr>
                        </w:pPr>
                        <w:r>
                          <w:rPr>
                            <w:sz w:val="22"/>
                            <w:szCs w:val="16"/>
                          </w:rPr>
                          <w:t>23. ¿Cuántas horas en promedio  trabaja al día en su ocupación?</w:t>
                        </w:r>
                      </w:p>
                    </w:tc>
                  </w:tr>
                  <w:tr w:rsidR="00606CF3">
                    <w:trPr>
                      <w:cantSplit/>
                      <w:trHeight w:val="982"/>
                    </w:trPr>
                    <w:tc>
                      <w:tcPr>
                        <w:tcW w:w="2345" w:type="dxa"/>
                        <w:vMerge/>
                        <w:tcBorders>
                          <w:bottom w:val="single" w:sz="8" w:space="0" w:color="auto"/>
                        </w:tcBorders>
                        <w:vAlign w:val="center"/>
                      </w:tcPr>
                      <w:p w:rsidR="00606CF3" w:rsidRDefault="00606CF3">
                        <w:pPr>
                          <w:jc w:val="both"/>
                          <w:rPr>
                            <w:rFonts w:eastAsia="Arial Unicode MS"/>
                            <w:sz w:val="16"/>
                            <w:szCs w:val="16"/>
                          </w:rPr>
                        </w:pPr>
                      </w:p>
                    </w:tc>
                  </w:tr>
                  <w:tr w:rsidR="00606CF3">
                    <w:trPr>
                      <w:trHeight w:val="329"/>
                    </w:trPr>
                    <w:tc>
                      <w:tcPr>
                        <w:tcW w:w="2345" w:type="dxa"/>
                        <w:tcBorders>
                          <w:top w:val="single" w:sz="8" w:space="0" w:color="auto"/>
                          <w:bottom w:val="single" w:sz="8" w:space="0" w:color="auto"/>
                        </w:tcBorders>
                        <w:shd w:val="clear" w:color="auto" w:fill="E0E0E0"/>
                        <w:noWrap/>
                        <w:vAlign w:val="center"/>
                      </w:tcPr>
                      <w:p w:rsidR="00606CF3" w:rsidRDefault="00606CF3">
                        <w:pPr>
                          <w:jc w:val="center"/>
                          <w:rPr>
                            <w:rFonts w:eastAsia="Arial Unicode MS"/>
                            <w:b/>
                            <w:bCs/>
                            <w:szCs w:val="16"/>
                          </w:rPr>
                        </w:pPr>
                        <w:r>
                          <w:rPr>
                            <w:b/>
                            <w:bCs/>
                            <w:szCs w:val="16"/>
                          </w:rPr>
                          <w:t>Horas por día</w:t>
                        </w:r>
                      </w:p>
                    </w:tc>
                  </w:tr>
                  <w:tr w:rsidR="00606CF3">
                    <w:trPr>
                      <w:trHeight w:val="354"/>
                    </w:trPr>
                    <w:tc>
                      <w:tcPr>
                        <w:tcW w:w="2345" w:type="dxa"/>
                        <w:tcBorders>
                          <w:top w:val="single" w:sz="8" w:space="0" w:color="auto"/>
                          <w:bottom w:val="single" w:sz="8" w:space="0" w:color="auto"/>
                        </w:tcBorders>
                        <w:shd w:val="clear" w:color="auto" w:fill="E0E0E0"/>
                        <w:noWrap/>
                        <w:vAlign w:val="center"/>
                      </w:tcPr>
                      <w:p w:rsidR="00606CF3" w:rsidRDefault="00606CF3">
                        <w:pPr>
                          <w:jc w:val="center"/>
                          <w:rPr>
                            <w:rFonts w:eastAsia="Arial Unicode MS"/>
                            <w:b/>
                            <w:bCs/>
                            <w:szCs w:val="20"/>
                          </w:rPr>
                        </w:pPr>
                        <w:r>
                          <w:rPr>
                            <w:b/>
                            <w:bCs/>
                            <w:szCs w:val="20"/>
                          </w:rPr>
                          <w:t>23</w:t>
                        </w:r>
                      </w:p>
                    </w:tc>
                  </w:tr>
                  <w:tr w:rsidR="00606CF3">
                    <w:trPr>
                      <w:trHeight w:val="335"/>
                    </w:trPr>
                    <w:tc>
                      <w:tcPr>
                        <w:tcW w:w="2345" w:type="dxa"/>
                        <w:tcBorders>
                          <w:top w:val="single" w:sz="8" w:space="0" w:color="auto"/>
                          <w:bottom w:val="single" w:sz="4" w:space="0" w:color="auto"/>
                        </w:tcBorders>
                        <w:noWrap/>
                        <w:vAlign w:val="bottom"/>
                      </w:tcPr>
                      <w:p w:rsidR="00606CF3" w:rsidRDefault="00606CF3">
                        <w:pPr>
                          <w:jc w:val="center"/>
                          <w:rPr>
                            <w:rFonts w:eastAsia="Arial Unicode MS"/>
                            <w:sz w:val="28"/>
                            <w:szCs w:val="40"/>
                          </w:rPr>
                        </w:pPr>
                        <w:r>
                          <w:rPr>
                            <w:b/>
                            <w:bCs/>
                            <w:sz w:val="28"/>
                            <w:szCs w:val="40"/>
                          </w:rPr>
                          <w:t>8:30</w:t>
                        </w:r>
                      </w:p>
                    </w:tc>
                  </w:tr>
                </w:tbl>
                <w:p w:rsidR="00606CF3" w:rsidRDefault="00606CF3"/>
              </w:txbxContent>
            </v:textbox>
          </v:shape>
        </w:pict>
      </w:r>
      <w:r w:rsidRPr="0036026B">
        <w:rPr>
          <w:b/>
          <w:noProof/>
        </w:rPr>
        <w:pict>
          <v:shape id="_x0000_s5765" type="#_x0000_t202" style="position:absolute;left:0;text-align:left;margin-left:270pt;margin-top:11.6pt;width:2in;height:171pt;z-index:251257856" filled="f" stroked="f">
            <v:textbox style="mso-next-textbox:#_x0000_s5765">
              <w:txbxContent>
                <w:tbl>
                  <w:tblPr>
                    <w:tblW w:w="2525"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tblPr>
                  <w:tblGrid>
                    <w:gridCol w:w="2525"/>
                  </w:tblGrid>
                  <w:tr w:rsidR="00606CF3">
                    <w:trPr>
                      <w:cantSplit/>
                      <w:trHeight w:val="972"/>
                    </w:trPr>
                    <w:tc>
                      <w:tcPr>
                        <w:tcW w:w="2525" w:type="dxa"/>
                        <w:vMerge w:val="restart"/>
                      </w:tcPr>
                      <w:p w:rsidR="00606CF3" w:rsidRDefault="00606CF3" w:rsidP="0032437E">
                        <w:pPr>
                          <w:rPr>
                            <w:rFonts w:eastAsia="Arial Unicode MS"/>
                            <w:sz w:val="22"/>
                            <w:szCs w:val="16"/>
                          </w:rPr>
                        </w:pPr>
                        <w:r>
                          <w:rPr>
                            <w:sz w:val="22"/>
                            <w:szCs w:val="16"/>
                          </w:rPr>
                          <w:t>22. ¿Cuántos días a la semana trabaja regularmente  en su ocupación?</w:t>
                        </w:r>
                      </w:p>
                    </w:tc>
                  </w:tr>
                  <w:tr w:rsidR="00606CF3">
                    <w:trPr>
                      <w:cantSplit/>
                      <w:trHeight w:val="982"/>
                    </w:trPr>
                    <w:tc>
                      <w:tcPr>
                        <w:tcW w:w="2525" w:type="dxa"/>
                        <w:vMerge/>
                        <w:tcBorders>
                          <w:bottom w:val="single" w:sz="8" w:space="0" w:color="auto"/>
                        </w:tcBorders>
                        <w:vAlign w:val="center"/>
                      </w:tcPr>
                      <w:p w:rsidR="00606CF3" w:rsidRDefault="00606CF3">
                        <w:pPr>
                          <w:jc w:val="both"/>
                          <w:rPr>
                            <w:rFonts w:eastAsia="Arial Unicode MS"/>
                            <w:sz w:val="16"/>
                            <w:szCs w:val="16"/>
                          </w:rPr>
                        </w:pPr>
                      </w:p>
                    </w:tc>
                  </w:tr>
                  <w:tr w:rsidR="00606CF3">
                    <w:trPr>
                      <w:trHeight w:val="329"/>
                    </w:trPr>
                    <w:tc>
                      <w:tcPr>
                        <w:tcW w:w="2525" w:type="dxa"/>
                        <w:tcBorders>
                          <w:top w:val="single" w:sz="8" w:space="0" w:color="auto"/>
                          <w:bottom w:val="single" w:sz="8" w:space="0" w:color="auto"/>
                        </w:tcBorders>
                        <w:shd w:val="clear" w:color="auto" w:fill="E0E0E0"/>
                        <w:noWrap/>
                        <w:vAlign w:val="center"/>
                      </w:tcPr>
                      <w:p w:rsidR="00606CF3" w:rsidRDefault="00606CF3">
                        <w:pPr>
                          <w:jc w:val="center"/>
                          <w:rPr>
                            <w:rFonts w:eastAsia="Arial Unicode MS"/>
                            <w:b/>
                            <w:bCs/>
                            <w:szCs w:val="16"/>
                          </w:rPr>
                        </w:pPr>
                        <w:r>
                          <w:rPr>
                            <w:b/>
                            <w:bCs/>
                            <w:szCs w:val="16"/>
                          </w:rPr>
                          <w:t>Días a la semana</w:t>
                        </w:r>
                      </w:p>
                    </w:tc>
                  </w:tr>
                  <w:tr w:rsidR="00606CF3">
                    <w:trPr>
                      <w:trHeight w:val="354"/>
                    </w:trPr>
                    <w:tc>
                      <w:tcPr>
                        <w:tcW w:w="2525" w:type="dxa"/>
                        <w:tcBorders>
                          <w:top w:val="single" w:sz="8" w:space="0" w:color="auto"/>
                          <w:bottom w:val="single" w:sz="8" w:space="0" w:color="auto"/>
                        </w:tcBorders>
                        <w:shd w:val="clear" w:color="auto" w:fill="E0E0E0"/>
                        <w:noWrap/>
                        <w:vAlign w:val="center"/>
                      </w:tcPr>
                      <w:p w:rsidR="00606CF3" w:rsidRDefault="00606CF3">
                        <w:pPr>
                          <w:jc w:val="center"/>
                          <w:rPr>
                            <w:rFonts w:eastAsia="Arial Unicode MS"/>
                            <w:b/>
                            <w:bCs/>
                            <w:szCs w:val="20"/>
                          </w:rPr>
                        </w:pPr>
                        <w:r>
                          <w:rPr>
                            <w:b/>
                            <w:bCs/>
                            <w:szCs w:val="20"/>
                          </w:rPr>
                          <w:t>22</w:t>
                        </w:r>
                      </w:p>
                    </w:tc>
                  </w:tr>
                  <w:tr w:rsidR="00606CF3">
                    <w:trPr>
                      <w:trHeight w:val="335"/>
                    </w:trPr>
                    <w:tc>
                      <w:tcPr>
                        <w:tcW w:w="2525" w:type="dxa"/>
                        <w:tcBorders>
                          <w:top w:val="single" w:sz="8" w:space="0" w:color="auto"/>
                          <w:bottom w:val="single" w:sz="4" w:space="0" w:color="auto"/>
                        </w:tcBorders>
                        <w:noWrap/>
                        <w:vAlign w:val="bottom"/>
                      </w:tcPr>
                      <w:p w:rsidR="00606CF3" w:rsidRDefault="00606CF3">
                        <w:pPr>
                          <w:jc w:val="center"/>
                          <w:rPr>
                            <w:rFonts w:eastAsia="Arial Unicode MS"/>
                            <w:sz w:val="28"/>
                            <w:szCs w:val="40"/>
                          </w:rPr>
                        </w:pPr>
                        <w:r>
                          <w:rPr>
                            <w:b/>
                            <w:bCs/>
                            <w:sz w:val="28"/>
                            <w:szCs w:val="40"/>
                          </w:rPr>
                          <w:t xml:space="preserve">5  </w:t>
                        </w:r>
                        <w:r>
                          <w:rPr>
                            <w:sz w:val="28"/>
                            <w:szCs w:val="40"/>
                          </w:rPr>
                          <w:t xml:space="preserve">,  </w:t>
                        </w:r>
                        <w:r>
                          <w:rPr>
                            <w:b/>
                            <w:bCs/>
                            <w:sz w:val="28"/>
                            <w:szCs w:val="40"/>
                          </w:rPr>
                          <w:t>5</w:t>
                        </w:r>
                      </w:p>
                    </w:tc>
                  </w:tr>
                </w:tbl>
                <w:p w:rsidR="00606CF3" w:rsidRDefault="00606CF3">
                  <w:pPr>
                    <w:rPr>
                      <w:sz w:val="28"/>
                    </w:rPr>
                  </w:pPr>
                </w:p>
              </w:txbxContent>
            </v:textbox>
          </v:shape>
        </w:pict>
      </w:r>
    </w:p>
    <w:p w:rsidR="00334DC2" w:rsidRDefault="00334DC2" w:rsidP="00A26596">
      <w:pPr>
        <w:pStyle w:val="Textoindependiente"/>
      </w:pPr>
    </w:p>
    <w:p w:rsidR="00334DC2" w:rsidRDefault="0036026B" w:rsidP="00A26596">
      <w:pPr>
        <w:pStyle w:val="Textoindependiente"/>
      </w:pPr>
      <w:r>
        <w:rPr>
          <w:noProof/>
        </w:rPr>
        <w:pict>
          <v:shape id="_x0000_s5767" type="#_x0000_t202" style="position:absolute;left:0;text-align:left;margin-left:18pt;margin-top:6.15pt;width:234pt;height:55.4pt;z-index:251259904" fillcolor="silver" strokeweight="1.5pt">
            <v:fill opacity=".5"/>
            <v:textbox style="mso-next-textbox:#_x0000_s5767">
              <w:txbxContent>
                <w:p w:rsidR="00606CF3" w:rsidRPr="00CE2326" w:rsidRDefault="00606CF3" w:rsidP="00A26596">
                  <w:pPr>
                    <w:pStyle w:val="Textoindependiente"/>
                    <w:rPr>
                      <w:rFonts w:ascii="Book Antiqua" w:hAnsi="Book Antiqua"/>
                      <w:sz w:val="22"/>
                      <w:szCs w:val="22"/>
                    </w:rPr>
                  </w:pPr>
                  <w:r w:rsidRPr="00CE2326">
                    <w:rPr>
                      <w:rFonts w:ascii="Book Antiqua" w:hAnsi="Book Antiqua"/>
                      <w:b/>
                      <w:sz w:val="22"/>
                      <w:szCs w:val="22"/>
                    </w:rPr>
                    <w:t>Ejemplo:</w:t>
                  </w:r>
                  <w:r w:rsidRPr="00CE2326">
                    <w:rPr>
                      <w:rFonts w:ascii="Book Antiqua" w:hAnsi="Book Antiqua"/>
                      <w:sz w:val="22"/>
                      <w:szCs w:val="22"/>
                    </w:rPr>
                    <w:t xml:space="preserve"> Vladimir declara que trabaja 5 días y medio, con un promedio de 8 horas y media por día. Entonces anota así:</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pPr>
        <w:ind w:right="4419"/>
        <w:jc w:val="both"/>
        <w:rPr>
          <w:rFonts w:ascii="Verdana" w:hAnsi="Verdana"/>
          <w:b/>
          <w:bCs/>
        </w:rPr>
      </w:pPr>
    </w:p>
    <w:p w:rsidR="00334DC2" w:rsidRDefault="0036026B">
      <w:pPr>
        <w:ind w:right="4419"/>
        <w:jc w:val="both"/>
        <w:rPr>
          <w:rFonts w:ascii="Verdana" w:hAnsi="Verdana"/>
          <w:b/>
          <w:bCs/>
        </w:rPr>
      </w:pPr>
      <w:r w:rsidRPr="0036026B">
        <w:rPr>
          <w:rFonts w:ascii="Verdana" w:hAnsi="Verdana"/>
          <w:noProof/>
        </w:rPr>
        <w:pict>
          <v:line id="_x0000_s6080" style="position:absolute;left:0;text-align:left;z-index:251472896;mso-position-vertical-relative:line" from="189pt,3.2pt" to="189pt,75.2pt" strokeweight="1.25pt"/>
        </w:pict>
      </w:r>
    </w:p>
    <w:p w:rsidR="00334DC2" w:rsidRDefault="00334DC2">
      <w:pPr>
        <w:ind w:right="4419"/>
        <w:jc w:val="both"/>
        <w:rPr>
          <w:rFonts w:ascii="Verdana" w:hAnsi="Verdana"/>
          <w:b/>
          <w:bCs/>
        </w:rPr>
      </w:pPr>
      <w:r>
        <w:rPr>
          <w:rFonts w:ascii="Verdana" w:hAnsi="Verdana"/>
          <w:b/>
          <w:bCs/>
        </w:rPr>
        <w:t xml:space="preserve">    </w:t>
      </w:r>
    </w:p>
    <w:p w:rsidR="00334DC2" w:rsidRDefault="00334DC2">
      <w:pPr>
        <w:ind w:right="4419"/>
        <w:jc w:val="both"/>
        <w:rPr>
          <w:rFonts w:ascii="Verdana" w:hAnsi="Verdana"/>
        </w:rPr>
      </w:pPr>
    </w:p>
    <w:p w:rsidR="00334DC2" w:rsidRDefault="00334DC2" w:rsidP="00A26596">
      <w:pPr>
        <w:pStyle w:val="Textoindependiente"/>
      </w:pPr>
      <w:r>
        <w:t xml:space="preserve"> </w:t>
      </w:r>
    </w:p>
    <w:p w:rsidR="00334DC2" w:rsidRDefault="00334DC2" w:rsidP="00A26596">
      <w:pPr>
        <w:pStyle w:val="Textoindependiente"/>
      </w:pPr>
    </w:p>
    <w:p w:rsidR="00334DC2" w:rsidRDefault="0036026B" w:rsidP="00A26596">
      <w:pPr>
        <w:pStyle w:val="Textoindependiente"/>
      </w:pPr>
      <w:r>
        <w:rPr>
          <w:noProof/>
        </w:rPr>
        <w:pict>
          <v:line id="_x0000_s6081" style="position:absolute;left:0;text-align:left;z-index:251473920;mso-position-vertical-relative:line" from="189pt,2.3pt" to="279pt,2.3pt" strokeweight="1.25pt">
            <v:stroke endarrow="block"/>
          </v:line>
        </w:pict>
      </w:r>
    </w:p>
    <w:p w:rsidR="00334DC2" w:rsidRDefault="00334DC2" w:rsidP="00A26596">
      <w:pPr>
        <w:pStyle w:val="Textoindependiente"/>
      </w:pPr>
    </w:p>
    <w:p w:rsidR="00334DC2" w:rsidRDefault="00334DC2" w:rsidP="00A26596">
      <w:pPr>
        <w:pStyle w:val="Textoindependiente"/>
      </w:pPr>
      <w:r>
        <w:t xml:space="preserve">En caso de ser requerido, se acepta que el tiempo promedio registrado tenga minutos en </w:t>
      </w:r>
      <w:r>
        <w:rPr>
          <w:b/>
        </w:rPr>
        <w:t>rangos de 15</w:t>
      </w:r>
      <w:r>
        <w:t xml:space="preserve"> (15, 30, 45).</w:t>
      </w:r>
    </w:p>
    <w:p w:rsidR="00D10EBB" w:rsidRDefault="00D10EBB" w:rsidP="00A26596">
      <w:pPr>
        <w:pStyle w:val="Textoindependiente"/>
      </w:pPr>
    </w:p>
    <w:p w:rsidR="00334DC2" w:rsidRDefault="0036026B" w:rsidP="00A26596">
      <w:pPr>
        <w:pStyle w:val="Textoindependiente"/>
      </w:pPr>
      <w:r w:rsidRPr="0036026B">
        <w:rPr>
          <w:noProof/>
          <w:lang w:val="es-ES_tradnl" w:eastAsia="es-ES_tradnl"/>
        </w:rPr>
        <w:pict>
          <v:shape id="_x0000_s7268" type="#_x0000_t202" style="position:absolute;left:0;text-align:left;margin-left:90pt;margin-top:4.1pt;width:459.45pt;height:118.05pt;z-index:251723776;mso-position-vertical-relative:line" fillcolor="#ddd">
            <v:fill color2="#595959" o:opacity2="33423f"/>
            <v:textbox style="mso-next-textbox:#_x0000_s7268">
              <w:txbxContent>
                <w:p w:rsidR="00606CF3" w:rsidRPr="00CC25A8" w:rsidRDefault="00606CF3" w:rsidP="00A26596">
                  <w:pPr>
                    <w:pStyle w:val="Textoindependiente"/>
                    <w:rPr>
                      <w:b/>
                    </w:rPr>
                  </w:pPr>
                  <w:r w:rsidRPr="00CC25A8">
                    <w:rPr>
                      <w:b/>
                    </w:rPr>
                    <w:t>Pregunta 24: SÓLO PARA EL ENCUESTADOR/A</w:t>
                  </w:r>
                </w:p>
                <w:p w:rsidR="00606CF3" w:rsidRPr="00D10EBB" w:rsidRDefault="00606CF3" w:rsidP="00A26596">
                  <w:pPr>
                    <w:pStyle w:val="Textoindependiente"/>
                  </w:pPr>
                </w:p>
                <w:p w:rsidR="00606CF3" w:rsidRPr="00CC25A8" w:rsidRDefault="00606CF3" w:rsidP="00A26596">
                  <w:pPr>
                    <w:pStyle w:val="Textoindependiente"/>
                    <w:rPr>
                      <w:sz w:val="20"/>
                    </w:rPr>
                  </w:pPr>
                  <w:r w:rsidRPr="00CC25A8">
                    <w:rPr>
                      <w:sz w:val="20"/>
                    </w:rPr>
                    <w:t>Revisa la</w:t>
                  </w:r>
                  <w:r w:rsidRPr="00CC25A8">
                    <w:rPr>
                      <w:b/>
                      <w:sz w:val="20"/>
                    </w:rPr>
                    <w:t xml:space="preserve"> pregunta 16 </w:t>
                  </w:r>
                  <w:r w:rsidRPr="00CC25A8">
                    <w:rPr>
                      <w:sz w:val="20"/>
                    </w:rPr>
                    <w:t>de la</w:t>
                  </w:r>
                  <w:r w:rsidRPr="00CC25A8">
                    <w:rPr>
                      <w:b/>
                      <w:sz w:val="20"/>
                    </w:rPr>
                    <w:t xml:space="preserve"> Página 15 </w:t>
                  </w:r>
                  <w:r w:rsidRPr="00CC25A8">
                    <w:rPr>
                      <w:sz w:val="20"/>
                    </w:rPr>
                    <w:t>y anota la respuesta en la fila que corresponde.</w:t>
                  </w:r>
                </w:p>
                <w:p w:rsidR="00606CF3" w:rsidRPr="00CC25A8" w:rsidRDefault="00606CF3" w:rsidP="00A26596">
                  <w:pPr>
                    <w:pStyle w:val="Textoindependiente"/>
                    <w:rPr>
                      <w:sz w:val="20"/>
                    </w:rPr>
                  </w:pPr>
                  <w:r w:rsidRPr="00CC25A8">
                    <w:rPr>
                      <w:sz w:val="20"/>
                    </w:rPr>
                    <w:t xml:space="preserve">Para </w:t>
                  </w:r>
                  <w:r w:rsidRPr="00BE4A2A">
                    <w:rPr>
                      <w:b/>
                      <w:sz w:val="20"/>
                    </w:rPr>
                    <w:t>ASALARIADOS</w:t>
                  </w:r>
                  <w:r w:rsidRPr="00CC25A8">
                    <w:rPr>
                      <w:sz w:val="20"/>
                    </w:rPr>
                    <w:t xml:space="preserve">: Si respondió </w:t>
                  </w:r>
                  <w:r w:rsidRPr="00BE4A2A">
                    <w:rPr>
                      <w:b/>
                      <w:sz w:val="20"/>
                    </w:rPr>
                    <w:t>1, 2, 4, 8</w:t>
                  </w:r>
                  <w:r w:rsidRPr="00CC25A8">
                    <w:rPr>
                      <w:sz w:val="20"/>
                    </w:rPr>
                    <w:t xml:space="preserve"> pasa a la </w:t>
                  </w:r>
                  <w:r w:rsidRPr="00BE4A2A">
                    <w:rPr>
                      <w:b/>
                      <w:sz w:val="20"/>
                    </w:rPr>
                    <w:t>Página 17, pregunta 25.</w:t>
                  </w:r>
                </w:p>
                <w:p w:rsidR="00606CF3" w:rsidRPr="00CC25A8" w:rsidRDefault="00606CF3" w:rsidP="00A26596">
                  <w:pPr>
                    <w:pStyle w:val="Textoindependiente"/>
                    <w:rPr>
                      <w:sz w:val="20"/>
                    </w:rPr>
                  </w:pPr>
                  <w:r w:rsidRPr="00CC25A8">
                    <w:rPr>
                      <w:sz w:val="20"/>
                    </w:rPr>
                    <w:t xml:space="preserve">Para </w:t>
                  </w:r>
                  <w:r w:rsidRPr="00BE4A2A">
                    <w:rPr>
                      <w:b/>
                      <w:sz w:val="20"/>
                    </w:rPr>
                    <w:t>NO ASALARIADOS</w:t>
                  </w:r>
                  <w:r w:rsidRPr="00CC25A8">
                    <w:rPr>
                      <w:sz w:val="20"/>
                    </w:rPr>
                    <w:t xml:space="preserve">: Si respondió 3, 5, 6 pasa a la </w:t>
                  </w:r>
                  <w:r w:rsidRPr="00BE4A2A">
                    <w:rPr>
                      <w:b/>
                      <w:sz w:val="20"/>
                    </w:rPr>
                    <w:t>Página 19, pregunta 31</w:t>
                  </w:r>
                </w:p>
                <w:p w:rsidR="00606CF3" w:rsidRPr="00BE4A2A" w:rsidRDefault="00606CF3" w:rsidP="00A26596">
                  <w:pPr>
                    <w:pStyle w:val="Textoindependiente"/>
                    <w:rPr>
                      <w:b/>
                      <w:sz w:val="20"/>
                    </w:rPr>
                  </w:pPr>
                  <w:r w:rsidRPr="00CC25A8">
                    <w:rPr>
                      <w:sz w:val="20"/>
                    </w:rPr>
                    <w:t xml:space="preserve">Para trabajadores </w:t>
                  </w:r>
                  <w:r w:rsidRPr="00BE4A2A">
                    <w:rPr>
                      <w:b/>
                      <w:sz w:val="20"/>
                    </w:rPr>
                    <w:t>NO REMUNERADOS</w:t>
                  </w:r>
                  <w:r w:rsidRPr="00CC25A8">
                    <w:rPr>
                      <w:sz w:val="20"/>
                    </w:rPr>
                    <w:t xml:space="preserve">: Si respondió 7, pasa a la </w:t>
                  </w:r>
                  <w:r w:rsidRPr="00BE4A2A">
                    <w:rPr>
                      <w:b/>
                      <w:sz w:val="20"/>
                    </w:rPr>
                    <w:t>Página 19, pregunta 34.</w:t>
                  </w:r>
                </w:p>
                <w:p w:rsidR="00606CF3" w:rsidRDefault="00606CF3">
                  <w:pPr>
                    <w:rPr>
                      <w:rFonts w:ascii="Footlight MT Light" w:hAnsi="Footlight MT Light"/>
                    </w:rPr>
                  </w:pPr>
                </w:p>
              </w:txbxContent>
            </v:textbox>
          </v:shape>
        </w:pict>
      </w:r>
      <w:r w:rsidR="001C3FFF">
        <w:rPr>
          <w:noProof/>
        </w:rPr>
        <w:drawing>
          <wp:anchor distT="0" distB="0" distL="114300" distR="114300" simplePos="0" relativeHeight="251722752" behindDoc="0" locked="0" layoutInCell="1" allowOverlap="1">
            <wp:simplePos x="0" y="0"/>
            <wp:positionH relativeFrom="column">
              <wp:posOffset>356235</wp:posOffset>
            </wp:positionH>
            <wp:positionV relativeFrom="paragraph">
              <wp:posOffset>124460</wp:posOffset>
            </wp:positionV>
            <wp:extent cx="786765" cy="777240"/>
            <wp:effectExtent l="19050" t="0" r="0" b="0"/>
            <wp:wrapNone/>
            <wp:docPr id="5219" name="Imagen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19"/>
                    <a:srcRect/>
                    <a:stretch>
                      <a:fillRect/>
                    </a:stretch>
                  </pic:blipFill>
                  <pic:spPr bwMode="auto">
                    <a:xfrm>
                      <a:off x="0" y="0"/>
                      <a:ext cx="786765" cy="7772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400D14" w:rsidRDefault="00400D14" w:rsidP="00A26596">
      <w:pPr>
        <w:pStyle w:val="Textoindependiente"/>
      </w:pPr>
    </w:p>
    <w:p w:rsidR="00334DC2" w:rsidRDefault="00334DC2" w:rsidP="00A26596">
      <w:pPr>
        <w:pStyle w:val="Textoindependiente"/>
      </w:pPr>
      <w:r>
        <w:t>Esta no es una pregunta para formularla a la persona que estás encuestando, sólo sirve para guiarte en los saltos que debes realizar y el código que debes registrar según la categoría ocupacional de la persona</w:t>
      </w:r>
      <w:r w:rsidR="00A52DCF">
        <w:t xml:space="preserve">, registrada anteriormente en la </w:t>
      </w:r>
      <w:r w:rsidRPr="00A52DCF">
        <w:t xml:space="preserve">Pregunta </w:t>
      </w:r>
      <w:r w:rsidR="00570446">
        <w:t>16</w:t>
      </w:r>
      <w:r w:rsidRPr="00A52DCF">
        <w:t>, página 1</w:t>
      </w:r>
      <w:r w:rsidR="00570446">
        <w:t>5</w:t>
      </w:r>
      <w:r w:rsidRPr="00A52DCF">
        <w:t>.</w:t>
      </w:r>
    </w:p>
    <w:p w:rsidR="00334DC2" w:rsidRDefault="0036026B" w:rsidP="00A26596">
      <w:pPr>
        <w:pStyle w:val="Textoindependiente"/>
      </w:pPr>
      <w:r>
        <w:rPr>
          <w:noProof/>
        </w:rPr>
        <w:pict>
          <v:shape id="_x0000_s5827" type="#_x0000_t202" style="position:absolute;left:0;text-align:left;margin-left:117pt;margin-top:5.6pt;width:427.8pt;height:81pt;z-index:-252018688" strokeweight="1.5pt">
            <v:textbox style="mso-next-textbox:#_x0000_s5827">
              <w:txbxContent>
                <w:p w:rsidR="00606CF3" w:rsidRPr="008C62A5" w:rsidRDefault="00606CF3" w:rsidP="00A26596">
                  <w:pPr>
                    <w:pStyle w:val="Textoindependiente"/>
                    <w:rPr>
                      <w:shd w:val="pct10" w:color="auto" w:fill="auto"/>
                    </w:rPr>
                  </w:pPr>
                  <w:r w:rsidRPr="00BE4A2A">
                    <w:rPr>
                      <w:rFonts w:ascii="Book Antiqua" w:hAnsi="Book Antiqua"/>
                      <w:shd w:val="pct10" w:color="auto" w:fill="auto"/>
                    </w:rPr>
                    <w:t xml:space="preserve">Pon especial atención al recuadro del cuestionario y sigue las instrucciones que en él aparecen, ya que a partir de esta parte las personas que fueron registradas en las categorías de: Asalariados, no asalariados o trabajadores no remunerados, se redistribuyen hacia diferentes preguntas y continuarán </w:t>
                  </w:r>
                  <w:smartTag w:uri="urn:schemas-microsoft-com:office:smarttags" w:element="PersonName">
                    <w:smartTagPr>
                      <w:attr w:name="ProductID" w:val="la Encuesta"/>
                    </w:smartTagPr>
                    <w:r w:rsidRPr="00BE4A2A">
                      <w:rPr>
                        <w:rFonts w:ascii="Book Antiqua" w:hAnsi="Book Antiqua"/>
                        <w:shd w:val="pct10" w:color="auto" w:fill="auto"/>
                      </w:rPr>
                      <w:t>la Encuesta</w:t>
                    </w:r>
                  </w:smartTag>
                  <w:r w:rsidRPr="00BE4A2A">
                    <w:rPr>
                      <w:rFonts w:ascii="Book Antiqua" w:hAnsi="Book Antiqua"/>
                      <w:shd w:val="pct10" w:color="auto" w:fill="auto"/>
                    </w:rPr>
                    <w:t xml:space="preserve"> de manera</w:t>
                  </w:r>
                  <w:r w:rsidRPr="008C62A5">
                    <w:rPr>
                      <w:shd w:val="pct10" w:color="auto" w:fill="auto"/>
                    </w:rPr>
                    <w:t xml:space="preserve"> </w:t>
                  </w:r>
                  <w:r w:rsidRPr="00BE4A2A">
                    <w:rPr>
                      <w:rFonts w:ascii="Book Antiqua" w:hAnsi="Book Antiqua"/>
                      <w:shd w:val="pct10" w:color="auto" w:fill="auto"/>
                    </w:rPr>
                    <w:t>diferenciada.</w:t>
                  </w:r>
                </w:p>
                <w:p w:rsidR="00606CF3" w:rsidRDefault="00606CF3">
                  <w:pPr>
                    <w:shd w:val="pct10" w:color="auto" w:fill="auto"/>
                    <w:rPr>
                      <w:rFonts w:ascii="Verdana" w:hAnsi="Verdana"/>
                      <w:sz w:val="28"/>
                    </w:rPr>
                  </w:pPr>
                </w:p>
              </w:txbxContent>
            </v:textbox>
          </v:shape>
        </w:pict>
      </w:r>
      <w:r w:rsidR="00BE4A2A">
        <w:rPr>
          <w:noProof/>
        </w:rPr>
        <w:drawing>
          <wp:anchor distT="0" distB="0" distL="114300" distR="114300" simplePos="0" relativeHeight="251724800" behindDoc="0" locked="0" layoutInCell="1" allowOverlap="1">
            <wp:simplePos x="0" y="0"/>
            <wp:positionH relativeFrom="column">
              <wp:posOffset>629285</wp:posOffset>
            </wp:positionH>
            <wp:positionV relativeFrom="paragraph">
              <wp:posOffset>80010</wp:posOffset>
            </wp:positionV>
            <wp:extent cx="840105" cy="853440"/>
            <wp:effectExtent l="19050" t="0" r="0" b="0"/>
            <wp:wrapNone/>
            <wp:docPr id="52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840105" cy="8534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6B35D6" w:rsidRDefault="006B35D6" w:rsidP="00A26596">
      <w:pPr>
        <w:pStyle w:val="Textoindependiente"/>
      </w:pPr>
    </w:p>
    <w:p w:rsidR="00334DC2" w:rsidRPr="00400D14" w:rsidRDefault="00334DC2" w:rsidP="00A26596">
      <w:pPr>
        <w:pStyle w:val="Textoindependiente"/>
        <w:rPr>
          <w:b/>
        </w:rPr>
      </w:pPr>
      <w:r w:rsidRPr="00400D14">
        <w:rPr>
          <w:b/>
        </w:rPr>
        <w:t xml:space="preserve">PARTE C: INGRESOS DEL TRABAJADOR ASALARIADO </w:t>
      </w:r>
    </w:p>
    <w:p w:rsidR="00334DC2" w:rsidRDefault="00334DC2" w:rsidP="00A26596">
      <w:pPr>
        <w:pStyle w:val="Textoindependiente"/>
      </w:pPr>
    </w:p>
    <w:p w:rsidR="00736D48" w:rsidRDefault="0036026B" w:rsidP="00A26596">
      <w:pPr>
        <w:pStyle w:val="Textoindependiente"/>
        <w:rPr>
          <w:rFonts w:ascii="Book Antiqua" w:hAnsi="Book Antiqua"/>
        </w:rPr>
      </w:pPr>
      <w:r w:rsidRPr="0036026B">
        <w:rPr>
          <w:noProof/>
        </w:rPr>
        <w:pict>
          <v:shape id="_x0000_s5801" type="#_x0000_t202" style="position:absolute;left:0;text-align:left;margin-left:-4.85pt;margin-top:1.25pt;width:562.85pt;height:104.9pt;z-index:-252034048" fillcolor="silver" strokeweight="1.5pt">
            <v:fill opacity=".5" rotate="t" angle="-135" focus="100%" type="gradient"/>
            <v:textbox style="mso-next-textbox:#_x0000_s5801">
              <w:txbxContent>
                <w:p w:rsidR="00606CF3" w:rsidRDefault="00606CF3"/>
              </w:txbxContent>
            </v:textbox>
          </v:shape>
        </w:pict>
      </w:r>
    </w:p>
    <w:p w:rsidR="00334DC2" w:rsidRPr="00BE4A2A" w:rsidRDefault="00334DC2" w:rsidP="00A26596">
      <w:pPr>
        <w:pStyle w:val="Textoindependiente"/>
        <w:rPr>
          <w:rFonts w:ascii="Times Roman" w:hAnsi="Times Roman"/>
        </w:rPr>
      </w:pPr>
      <w:r w:rsidRPr="00BE4A2A">
        <w:rPr>
          <w:rFonts w:ascii="Times Roman" w:hAnsi="Times Roman"/>
        </w:rPr>
        <w:t>¿QUÉ ES EL SALARIO LABORAL?</w:t>
      </w:r>
    </w:p>
    <w:p w:rsidR="00334DC2" w:rsidRPr="00BE4A2A" w:rsidRDefault="00334DC2" w:rsidP="00A26596">
      <w:pPr>
        <w:pStyle w:val="Textoindependiente"/>
        <w:rPr>
          <w:rFonts w:ascii="Times Roman" w:hAnsi="Times Roman"/>
        </w:rPr>
      </w:pPr>
    </w:p>
    <w:p w:rsidR="00334DC2" w:rsidRPr="00BE4A2A" w:rsidRDefault="00334DC2" w:rsidP="00A26596">
      <w:pPr>
        <w:pStyle w:val="Textoindependiente"/>
        <w:rPr>
          <w:rFonts w:ascii="Times Roman" w:hAnsi="Times Roman"/>
        </w:rPr>
      </w:pPr>
      <w:r w:rsidRPr="00BE4A2A">
        <w:rPr>
          <w:rFonts w:ascii="Times Roman" w:hAnsi="Times Roman"/>
        </w:rPr>
        <w:t>Es una de las principales variables determinantes del bienestar de las personas y sus familias. Proporciona la posibilidad de satisfacer necesidades por el potencial de compra que representa. Se constituye en las p</w:t>
      </w:r>
      <w:r w:rsidRPr="00BE4A2A">
        <w:rPr>
          <w:rFonts w:ascii="Times Roman" w:hAnsi="Times Roman" w:cs="Arial"/>
        </w:rPr>
        <w:t>ercepciones en efectivo y/o en especie que reciben los miembros del hogar durante el período de referencia a cambio de la venta de su fuerza de trabajo a una empresa, institución o patrón.</w:t>
      </w:r>
    </w:p>
    <w:p w:rsidR="00334DC2" w:rsidRDefault="00334DC2" w:rsidP="00A26596">
      <w:pPr>
        <w:pStyle w:val="Textoindependiente"/>
      </w:pPr>
    </w:p>
    <w:p w:rsidR="008C62A5" w:rsidRDefault="008C62A5" w:rsidP="00A26596">
      <w:pPr>
        <w:pStyle w:val="Textoindependiente"/>
      </w:pPr>
    </w:p>
    <w:p w:rsidR="00334DC2" w:rsidRPr="00400D14" w:rsidRDefault="00334DC2" w:rsidP="00A26596">
      <w:pPr>
        <w:pStyle w:val="Textoindependiente"/>
        <w:rPr>
          <w:b/>
        </w:rPr>
      </w:pPr>
      <w:r w:rsidRPr="00400D14">
        <w:rPr>
          <w:b/>
        </w:rPr>
        <w:t xml:space="preserve">Pregunta </w:t>
      </w:r>
      <w:r w:rsidR="0069529E" w:rsidRPr="00400D14">
        <w:rPr>
          <w:b/>
        </w:rPr>
        <w:t>25</w:t>
      </w:r>
      <w:r w:rsidRPr="00400D14">
        <w:rPr>
          <w:b/>
        </w:rPr>
        <w:t>: ¿Cuánto es su salario líquido, excluyendo los descuentos de ley (AFP, IVA)?</w:t>
      </w:r>
    </w:p>
    <w:p w:rsidR="00334DC2" w:rsidRPr="00400D14" w:rsidRDefault="00334DC2" w:rsidP="00A26596">
      <w:pPr>
        <w:pStyle w:val="Textoindependiente"/>
        <w:rPr>
          <w:b/>
        </w:rPr>
      </w:pPr>
    </w:p>
    <w:p w:rsidR="00334DC2" w:rsidRDefault="00334DC2" w:rsidP="00A26596">
      <w:pPr>
        <w:pStyle w:val="Textoindependiente"/>
      </w:pPr>
      <w:r>
        <w:t xml:space="preserve">Con esta pregunta se indaga sobre el </w:t>
      </w:r>
      <w:r>
        <w:rPr>
          <w:b/>
        </w:rPr>
        <w:t>salario líquido</w:t>
      </w:r>
      <w:r>
        <w:t xml:space="preserve"> que reciben los trabajadores, después de cumplir con las obligaciones de ley y los aportes a la seguridad social. Estos descuentos son por lo general, aportes a alguna Administradora de Fondo de Pensiones (AFP) autorizada o retenciones (condicionales a descargos con facturas) por Impuesto al Valor Agregado (IVA). Es importante mencionar que no se deben tomar en cuenta descuentos por atrasos o anticipos.</w:t>
      </w:r>
    </w:p>
    <w:p w:rsidR="00334DC2" w:rsidRDefault="00334DC2" w:rsidP="00A26596">
      <w:pPr>
        <w:pStyle w:val="Textoindependiente"/>
      </w:pPr>
    </w:p>
    <w:p w:rsidR="00334DC2" w:rsidRDefault="00334DC2" w:rsidP="00A26596">
      <w:pPr>
        <w:pStyle w:val="Textoindependiente"/>
      </w:pPr>
      <w:r>
        <w:t xml:space="preserve">El monto declarado por </w:t>
      </w:r>
      <w:r w:rsidR="00CF5BBC">
        <w:t>el Informante</w:t>
      </w:r>
      <w:r>
        <w:t xml:space="preserve"> se anota en números enteros, registra también el código de la frecuencia de pago.</w:t>
      </w:r>
    </w:p>
    <w:p w:rsidR="00334DC2" w:rsidRDefault="00334DC2" w:rsidP="00A26596">
      <w:pPr>
        <w:pStyle w:val="Textoindependiente"/>
      </w:pPr>
    </w:p>
    <w:p w:rsidR="00334DC2" w:rsidRPr="00400D14" w:rsidRDefault="00334DC2" w:rsidP="00A26596">
      <w:pPr>
        <w:pStyle w:val="Textoindependiente"/>
        <w:rPr>
          <w:b/>
          <w:highlight w:val="cyan"/>
        </w:rPr>
      </w:pPr>
      <w:r w:rsidRPr="00400D14">
        <w:rPr>
          <w:b/>
        </w:rPr>
        <w:t xml:space="preserve">Pregunta </w:t>
      </w:r>
      <w:r w:rsidR="0069529E" w:rsidRPr="00400D14">
        <w:rPr>
          <w:b/>
        </w:rPr>
        <w:t>26</w:t>
      </w:r>
      <w:r w:rsidRPr="00400D14">
        <w:rPr>
          <w:b/>
        </w:rPr>
        <w:t>: Durante los últimos doce meses, recibió usted pagos por:</w:t>
      </w:r>
    </w:p>
    <w:p w:rsidR="00334DC2" w:rsidRPr="00400D14" w:rsidRDefault="00334DC2" w:rsidP="00A26596">
      <w:pPr>
        <w:pStyle w:val="Textoindependiente"/>
        <w:rPr>
          <w:b/>
        </w:rPr>
      </w:pPr>
    </w:p>
    <w:p w:rsidR="00334DC2" w:rsidRDefault="00334DC2" w:rsidP="00A26596">
      <w:pPr>
        <w:pStyle w:val="Textoindependiente"/>
      </w:pPr>
      <w:r>
        <w:t>Adicionalmente a la remuneración regular por trabajo, la persona asalariada puede recibir otros ingresos provenientes del trabajo.</w:t>
      </w:r>
    </w:p>
    <w:p w:rsidR="00334DC2" w:rsidRDefault="00334DC2" w:rsidP="00A26596">
      <w:pPr>
        <w:pStyle w:val="Textoindependiente"/>
      </w:pPr>
      <w:r>
        <w:t xml:space="preserve"> </w:t>
      </w:r>
    </w:p>
    <w:p w:rsidR="00334DC2" w:rsidRDefault="00334DC2" w:rsidP="00A26596">
      <w:pPr>
        <w:pStyle w:val="Textoindependiente"/>
      </w:pPr>
      <w:r>
        <w:t>A continuación tienes algunas aclaraciones acerca de las alternativas de respuesta:</w:t>
      </w:r>
    </w:p>
    <w:p w:rsidR="00334DC2" w:rsidRDefault="00334DC2" w:rsidP="00A26596">
      <w:pPr>
        <w:pStyle w:val="Textoindependiente"/>
      </w:pPr>
    </w:p>
    <w:p w:rsidR="00334DC2" w:rsidRDefault="00334DC2" w:rsidP="00A26596">
      <w:pPr>
        <w:pStyle w:val="Textoindependiente"/>
      </w:pPr>
      <w:r>
        <w:rPr>
          <w:b/>
        </w:rPr>
        <w:t>¿Bono o prima de producción?</w:t>
      </w:r>
      <w:r>
        <w:t xml:space="preserve"> Cuando el establecimiento, negocio, empresa, o institución donde trabaja </w:t>
      </w:r>
      <w:r w:rsidR="00CF5BBC">
        <w:t>el Informante</w:t>
      </w:r>
      <w:r>
        <w:t>, obtiene una mayor producción a la esperada o programada por su empleador en un determinado periodo, parte de las utilidades generadas por esta causa se distribuyen, a modo de incentivo, entre todos los trabajadores/as.</w:t>
      </w:r>
    </w:p>
    <w:p w:rsidR="00334DC2" w:rsidRDefault="00334DC2" w:rsidP="00A26596">
      <w:pPr>
        <w:pStyle w:val="Textoindependiente"/>
      </w:pPr>
    </w:p>
    <w:p w:rsidR="006B35D6" w:rsidRDefault="00334DC2" w:rsidP="00A26596">
      <w:pPr>
        <w:pStyle w:val="Textoindependiente"/>
      </w:pPr>
      <w:r>
        <w:rPr>
          <w:b/>
        </w:rPr>
        <w:t>¿Aguinaldo?</w:t>
      </w:r>
      <w:r>
        <w:t xml:space="preserve"> Es el monto equivalente a un sueldo bruto o salario total, sin descuentos otorgado por el empleador/a al finalizar el año.</w:t>
      </w:r>
    </w:p>
    <w:p w:rsidR="00334DC2" w:rsidRDefault="0036026B" w:rsidP="00A26596">
      <w:pPr>
        <w:pStyle w:val="Textoindependiente"/>
      </w:pPr>
      <w:r w:rsidRPr="0036026B">
        <w:rPr>
          <w:noProof/>
          <w:lang w:val="es-ES_tradnl" w:eastAsia="es-ES_tradnl"/>
        </w:rPr>
        <w:pict>
          <v:shape id="_x0000_s7270" type="#_x0000_t93" style="position:absolute;left:0;text-align:left;margin-left:.75pt;margin-top:8.25pt;width:27pt;height:28pt;z-index:251725824" fillcolor="yellow"/>
        </w:pict>
      </w:r>
    </w:p>
    <w:p w:rsidR="00334DC2" w:rsidRPr="00BE4A2A" w:rsidRDefault="00334DC2" w:rsidP="00A26596">
      <w:pPr>
        <w:pStyle w:val="Textoindependiente"/>
        <w:rPr>
          <w:rFonts w:ascii="Book Antiqua" w:hAnsi="Book Antiqua"/>
          <w:sz w:val="20"/>
        </w:rPr>
      </w:pPr>
      <w:r w:rsidRPr="00BE4A2A">
        <w:rPr>
          <w:rFonts w:ascii="Book Antiqua" w:hAnsi="Book Antiqua"/>
          <w:sz w:val="20"/>
          <w:shd w:val="clear" w:color="auto" w:fill="D9D9D9"/>
        </w:rPr>
        <w:t xml:space="preserve">            Registra el Monto en bolivian</w:t>
      </w:r>
      <w:r w:rsidR="00A974BE" w:rsidRPr="00BE4A2A">
        <w:rPr>
          <w:rFonts w:ascii="Book Antiqua" w:hAnsi="Book Antiqua"/>
          <w:sz w:val="20"/>
          <w:shd w:val="clear" w:color="auto" w:fill="D9D9D9"/>
        </w:rPr>
        <w:t>os, si no recibió nada anota 00 y</w:t>
      </w:r>
      <w:r w:rsidRPr="00BE4A2A">
        <w:rPr>
          <w:rFonts w:ascii="Book Antiqua" w:hAnsi="Book Antiqua"/>
          <w:sz w:val="20"/>
          <w:shd w:val="clear" w:color="auto" w:fill="D9D9D9"/>
        </w:rPr>
        <w:t xml:space="preserve"> pasa a la siguiente </w:t>
      </w:r>
      <w:r w:rsidR="00400D14" w:rsidRPr="00BE4A2A">
        <w:rPr>
          <w:rFonts w:ascii="Book Antiqua" w:hAnsi="Book Antiqua"/>
          <w:sz w:val="20"/>
          <w:shd w:val="clear" w:color="auto" w:fill="D9D9D9"/>
        </w:rPr>
        <w:t xml:space="preserve">   </w:t>
      </w:r>
      <w:r w:rsidRPr="00BE4A2A">
        <w:rPr>
          <w:rFonts w:ascii="Book Antiqua" w:hAnsi="Book Antiqua"/>
          <w:sz w:val="20"/>
          <w:shd w:val="clear" w:color="auto" w:fill="D9D9D9"/>
        </w:rPr>
        <w:t>pregunta</w:t>
      </w:r>
      <w:r w:rsidRPr="00BE4A2A">
        <w:rPr>
          <w:rFonts w:ascii="Book Antiqua" w:hAnsi="Book Antiqua"/>
          <w:sz w:val="20"/>
        </w:rPr>
        <w:t>.</w:t>
      </w:r>
    </w:p>
    <w:p w:rsidR="006B35D6" w:rsidRPr="00BE4A2A" w:rsidRDefault="006B35D6" w:rsidP="00A26596">
      <w:pPr>
        <w:pStyle w:val="Textoindependiente"/>
        <w:rPr>
          <w:rFonts w:ascii="Book Antiqua" w:hAnsi="Book Antiqua"/>
        </w:rPr>
      </w:pPr>
    </w:p>
    <w:p w:rsidR="00334DC2" w:rsidRDefault="00334DC2" w:rsidP="00A26596">
      <w:pPr>
        <w:pStyle w:val="Textoindependiente"/>
        <w:rPr>
          <w:b/>
        </w:rPr>
      </w:pPr>
      <w:r w:rsidRPr="00400D14">
        <w:rPr>
          <w:b/>
        </w:rPr>
        <w:t xml:space="preserve">Pregunta </w:t>
      </w:r>
      <w:r w:rsidR="0069529E" w:rsidRPr="00400D14">
        <w:rPr>
          <w:b/>
        </w:rPr>
        <w:t>27</w:t>
      </w:r>
      <w:r w:rsidRPr="00400D14">
        <w:rPr>
          <w:b/>
        </w:rPr>
        <w:t>: ¿Durante los últimos doce meses, recibió usted pagos en efectivo por:</w:t>
      </w:r>
    </w:p>
    <w:p w:rsidR="00BE4A2A" w:rsidRPr="00BE4A2A" w:rsidRDefault="00BE4A2A" w:rsidP="00A26596">
      <w:pPr>
        <w:pStyle w:val="Textoindependiente"/>
        <w:rPr>
          <w:b/>
        </w:rPr>
      </w:pPr>
    </w:p>
    <w:p w:rsidR="00334DC2" w:rsidRDefault="00334DC2" w:rsidP="00A26596">
      <w:pPr>
        <w:pStyle w:val="Textoindependiente"/>
      </w:pPr>
      <w:r>
        <w:t xml:space="preserve">Se indaga por ingresos adicionales al salario </w:t>
      </w:r>
      <w:r w:rsidR="00A966B1">
        <w:t xml:space="preserve">regular </w:t>
      </w:r>
      <w:r w:rsidR="00CF5BBC">
        <w:t>del Informante</w:t>
      </w:r>
      <w:r>
        <w:t>, tomando en cuenta las siguientes fuentes:</w:t>
      </w:r>
    </w:p>
    <w:p w:rsidR="003B6007" w:rsidRDefault="0036026B" w:rsidP="00A26596">
      <w:pPr>
        <w:pStyle w:val="Textoindependiente"/>
      </w:pPr>
      <w:r>
        <w:rPr>
          <w:noProof/>
        </w:rPr>
        <w:pict>
          <v:roundrect id="_x0000_s5994" style="position:absolute;left:0;text-align:left;margin-left:126pt;margin-top:8.4pt;width:6in;height:136.9pt;z-index:251421696;mso-position-vertical-relative:line" arcsize="10923f" filled="f">
            <v:fill color2="fill darken(118)" o:opacity2="33423f" angle="-45" method="linear sigma" focus="50%" type="gradient"/>
            <v:textbox style="mso-next-textbox:#_x0000_s5994">
              <w:txbxContent>
                <w:p w:rsidR="00606CF3" w:rsidRPr="00CC25A8" w:rsidRDefault="00606CF3" w:rsidP="00A26596">
                  <w:pPr>
                    <w:pStyle w:val="Textoindependiente"/>
                    <w:rPr>
                      <w:rFonts w:asciiTheme="majorHAnsi" w:hAnsiTheme="majorHAnsi"/>
                      <w:bCs/>
                      <w:color w:val="000000"/>
                      <w:szCs w:val="24"/>
                    </w:rPr>
                  </w:pPr>
                  <w:r w:rsidRPr="00CC25A8">
                    <w:rPr>
                      <w:rFonts w:asciiTheme="majorHAnsi" w:hAnsiTheme="majorHAnsi"/>
                      <w:bCs/>
                      <w:color w:val="000000"/>
                      <w:szCs w:val="24"/>
                    </w:rPr>
                    <w:t>Las comisiones y destajo son los pagos proporcionales en relación a una meta laboral asignada que el Informante puede percibir como parte o como el total de sus ingresos, por ejemplo un porcentaje sobre el nivel de ventas. Las propinas, son percepciones en efectivo que los miembros del hogar recibieron en forma regular u ocasional por servicios realizados, por ejemplo los cuidadores de vehículos en vía pública, los meseros de restaurantes. Los bonos de transporte o refrigerio, es dinero en</w:t>
                  </w:r>
                  <w:r>
                    <w:t xml:space="preserve"> </w:t>
                  </w:r>
                  <w:r w:rsidRPr="00CC25A8">
                    <w:rPr>
                      <w:rFonts w:asciiTheme="majorHAnsi" w:hAnsiTheme="majorHAnsi"/>
                      <w:bCs/>
                      <w:color w:val="000000"/>
                      <w:szCs w:val="24"/>
                    </w:rPr>
                    <w:t xml:space="preserve">efectivo que ciertas instituciones proporcionan a sus empleados, por esos conceptos. </w:t>
                  </w:r>
                </w:p>
                <w:p w:rsidR="00606CF3" w:rsidRDefault="00606CF3">
                  <w:pPr>
                    <w:jc w:val="both"/>
                  </w:pP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6026B" w:rsidP="00A26596">
      <w:pPr>
        <w:pStyle w:val="Textoindependiente"/>
      </w:pPr>
      <w:r>
        <w:rPr>
          <w:noProof/>
        </w:rPr>
        <w:pict>
          <v:shape id="_x0000_s5993" type="#_x0000_t78" style="position:absolute;left:0;text-align:left;margin-left:0;margin-top:5.1pt;width:126pt;height:99.5pt;z-index:251420672;mso-position-vertical-relative:line" adj="19576,3510,20480,7232" fillcolor="silver">
            <v:fill opacity=".5"/>
            <v:textbox style="mso-next-textbox:#_x0000_s5993">
              <w:txbxContent>
                <w:p w:rsidR="00606CF3" w:rsidRPr="00BE4A2A" w:rsidRDefault="00606CF3" w:rsidP="008C66A0">
                  <w:pPr>
                    <w:numPr>
                      <w:ilvl w:val="0"/>
                      <w:numId w:val="16"/>
                    </w:numPr>
                    <w:rPr>
                      <w:b/>
                      <w:color w:val="000000"/>
                    </w:rPr>
                  </w:pPr>
                  <w:r w:rsidRPr="00BE4A2A">
                    <w:rPr>
                      <w:b/>
                      <w:color w:val="000000"/>
                    </w:rPr>
                    <w:t>Comisiones/ Destajo/ Propinas/Bonos de transporte o refrigerio?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12510" w:rsidRDefault="00312510" w:rsidP="00A26596">
      <w:pPr>
        <w:pStyle w:val="Textoindependiente"/>
      </w:pPr>
    </w:p>
    <w:p w:rsidR="00BE4A2A" w:rsidRDefault="00BE4A2A" w:rsidP="00A26596">
      <w:pPr>
        <w:pStyle w:val="Textoindependiente"/>
      </w:pPr>
    </w:p>
    <w:p w:rsidR="00334DC2" w:rsidRDefault="0036026B" w:rsidP="00A26596">
      <w:pPr>
        <w:pStyle w:val="Textoindependiente"/>
      </w:pPr>
      <w:r>
        <w:rPr>
          <w:noProof/>
        </w:rPr>
        <w:pict>
          <v:roundrect id="_x0000_s5996" style="position:absolute;left:0;text-align:left;margin-left:126pt;margin-top:10pt;width:6in;height:55.55pt;z-index:251423744;mso-position-vertical-relative:line" arcsize="10923f" filled="f">
            <v:fill color2="fill darken(118)" o:opacity2="33423f" angle="-45" method="linear sigma" focus="50%" type="gradient"/>
            <v:textbox style="mso-next-textbox:#_x0000_s5996">
              <w:txbxContent>
                <w:p w:rsidR="00606CF3" w:rsidRDefault="00606CF3">
                  <w:pPr>
                    <w:jc w:val="both"/>
                  </w:pPr>
                  <w:r>
                    <w:rPr>
                      <w:color w:val="000000"/>
                    </w:rPr>
                    <w:t>Percepciones adicionales al salario o sueldo fijo que recibe el Informante porque le dedica más tiempo a su trabajo fuera del horario normal para el que fue contratado, suelen ser en efectivo, regulares u ocasionales.</w:t>
                  </w: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6026B" w:rsidP="00A26596">
      <w:pPr>
        <w:pStyle w:val="Textoindependiente"/>
      </w:pPr>
      <w:r>
        <w:rPr>
          <w:noProof/>
        </w:rPr>
        <w:pict>
          <v:shape id="_x0000_s5995" type="#_x0000_t78" style="position:absolute;left:0;text-align:left;margin-left:0;margin-top:4.45pt;width:126pt;height:29.15pt;z-index:251422720;mso-position-vertical-relative:line" adj="19896,2631,20800,7627" fillcolor="silver">
            <v:fill opacity=".5"/>
            <v:textbox style="mso-next-textbox:#_x0000_s5995">
              <w:txbxContent>
                <w:p w:rsidR="00606CF3" w:rsidRDefault="00606CF3" w:rsidP="008C66A0">
                  <w:pPr>
                    <w:numPr>
                      <w:ilvl w:val="0"/>
                      <w:numId w:val="17"/>
                    </w:numPr>
                  </w:pPr>
                  <w:r>
                    <w:rPr>
                      <w:b/>
                      <w:color w:val="000000"/>
                    </w:rPr>
                    <w:t>Horas extras?</w:t>
                  </w:r>
                </w:p>
                <w:p w:rsidR="00606CF3" w:rsidRDefault="00606CF3">
                  <w:pPr>
                    <w:rPr>
                      <w:rFonts w:ascii="Verdana" w:hAnsi="Verdana"/>
                    </w:rPr>
                  </w:pP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rPr>
          <w:b/>
        </w:rPr>
      </w:pPr>
      <w:r>
        <w:t xml:space="preserve">Los ingresos así declarados por </w:t>
      </w:r>
      <w:r w:rsidR="00CF5BBC">
        <w:t>el Informante</w:t>
      </w:r>
      <w:r>
        <w:t xml:space="preserve"> se anotan en números enteros y en bolivianos en la casilla correspondiente. Si no recibió nada anota 00.</w:t>
      </w:r>
    </w:p>
    <w:p w:rsidR="00334DC2" w:rsidRDefault="00334DC2" w:rsidP="00A26596">
      <w:pPr>
        <w:pStyle w:val="Textoindependiente"/>
      </w:pPr>
    </w:p>
    <w:p w:rsidR="00334DC2" w:rsidRDefault="00D9267C" w:rsidP="00A26596">
      <w:pPr>
        <w:pStyle w:val="Textoindependiente"/>
      </w:pPr>
      <w:r>
        <w:t xml:space="preserve">No olvides registrar </w:t>
      </w:r>
      <w:r w:rsidR="00334DC2">
        <w:t>el código correspondiente a la frecuencia en la que recibe los pagos.</w:t>
      </w:r>
    </w:p>
    <w:p w:rsidR="003B6007" w:rsidRDefault="003B6007" w:rsidP="00A26596">
      <w:pPr>
        <w:pStyle w:val="Textoindependiente"/>
      </w:pPr>
    </w:p>
    <w:p w:rsidR="00334DC2" w:rsidRPr="00400D14" w:rsidRDefault="00334DC2" w:rsidP="00A26596">
      <w:pPr>
        <w:pStyle w:val="Textoindependiente"/>
        <w:rPr>
          <w:b/>
        </w:rPr>
      </w:pPr>
      <w:r w:rsidRPr="00400D14">
        <w:rPr>
          <w:b/>
        </w:rPr>
        <w:t xml:space="preserve">Pregunta </w:t>
      </w:r>
      <w:r w:rsidR="00E4696E" w:rsidRPr="00400D14">
        <w:rPr>
          <w:b/>
        </w:rPr>
        <w:t>28</w:t>
      </w:r>
      <w:r w:rsidRPr="00400D14">
        <w:rPr>
          <w:b/>
        </w:rPr>
        <w:t>: Durante los últimos doce meses, ¿recibió usted:</w:t>
      </w:r>
    </w:p>
    <w:p w:rsidR="00334DC2" w:rsidRDefault="00334DC2" w:rsidP="00A26596">
      <w:pPr>
        <w:pStyle w:val="Textoindependiente"/>
      </w:pPr>
    </w:p>
    <w:p w:rsidR="00334DC2" w:rsidRDefault="0036026B" w:rsidP="00A26596">
      <w:pPr>
        <w:pStyle w:val="Textoindependiente"/>
      </w:pPr>
      <w:r>
        <w:rPr>
          <w:noProof/>
        </w:rPr>
        <w:pict>
          <v:roundrect id="_x0000_s5990" style="position:absolute;left:0;text-align:left;margin-left:126pt;margin-top:3.2pt;width:6in;height:89.3pt;z-index:251417600;mso-position-vertical-relative:line" arcsize="10923f" filled="f">
            <v:fill color2="fill darken(118)" o:opacity2="33423f" angle="-45" method="linear sigma" focus="50%" type="gradient"/>
            <v:textbox style="mso-next-textbox:#_x0000_s5990">
              <w:txbxContent>
                <w:p w:rsidR="00606CF3" w:rsidRDefault="00606CF3">
                  <w:pPr>
                    <w:jc w:val="both"/>
                  </w:pPr>
                  <w:r>
                    <w:rPr>
                      <w:color w:val="000000"/>
                    </w:rPr>
                    <w:t xml:space="preserve">Este beneficio laboral comprende la asignación de productos lácteos equivalentes a un salario mínimo nacional mensual. Sólo son beneficiados los trabajadores/as asalariados asegurados y que en los últimos doce meses han tenido un hijo </w:t>
                  </w:r>
                  <w:r>
                    <w:rPr>
                      <w:b/>
                      <w:bCs/>
                      <w:color w:val="000000"/>
                    </w:rPr>
                    <w:t>(Se otorga cinco meses antes del nacimiento y doce meses después)</w:t>
                  </w:r>
                  <w:r>
                    <w:rPr>
                      <w:color w:val="000000"/>
                    </w:rPr>
                    <w:t>.</w:t>
                  </w: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5989" type="#_x0000_t78" style="position:absolute;left:0;text-align:left;margin-left:0;margin-top:11.3pt;width:126pt;height:48.5pt;z-index:251416576;mso-position-vertical-relative:line" adj="19791,3510,20503,7620" fillcolor="silver">
            <v:fill opacity=".5"/>
            <v:textbox style="mso-next-textbox:#_x0000_s5989">
              <w:txbxContent>
                <w:p w:rsidR="00606CF3" w:rsidRDefault="00606CF3" w:rsidP="008C66A0">
                  <w:pPr>
                    <w:numPr>
                      <w:ilvl w:val="0"/>
                      <w:numId w:val="14"/>
                    </w:numPr>
                  </w:pPr>
                  <w:r>
                    <w:rPr>
                      <w:b/>
                      <w:color w:val="000000"/>
                    </w:rPr>
                    <w:t>Subsidio de lactancia o prenatal?</w:t>
                  </w:r>
                </w:p>
                <w:p w:rsidR="00606CF3" w:rsidRDefault="00606CF3">
                  <w:pPr>
                    <w:rPr>
                      <w:rFonts w:ascii="Verdana" w:hAnsi="Verdana"/>
                    </w:rPr>
                  </w:pP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Si la respuesta de esta parte de la pregunta es </w:t>
      </w:r>
      <w:r>
        <w:rPr>
          <w:b/>
        </w:rPr>
        <w:t>SI</w:t>
      </w:r>
      <w:r>
        <w:t xml:space="preserve">, anota el código 1 en la primera columna y luego indaga durante cuantos meses </w:t>
      </w:r>
      <w:r w:rsidR="00CF5BBC">
        <w:t>el Informante</w:t>
      </w:r>
      <w:r>
        <w:t xml:space="preserve"> ha recibido este subsidio y en la columna “Nº Meses” anota el número correspondiente. Si la respuesta es </w:t>
      </w:r>
      <w:r>
        <w:rPr>
          <w:b/>
        </w:rPr>
        <w:t>NO</w:t>
      </w:r>
      <w:r>
        <w:t>, anota el código 2 y pasa a la siguiente parte de la pregunta.</w:t>
      </w:r>
    </w:p>
    <w:p w:rsidR="00334DC2" w:rsidRDefault="00334DC2" w:rsidP="00A26596">
      <w:pPr>
        <w:pStyle w:val="Textoindependiente"/>
      </w:pPr>
    </w:p>
    <w:p w:rsidR="00334DC2" w:rsidRDefault="0036026B" w:rsidP="00A26596">
      <w:pPr>
        <w:pStyle w:val="Textoindependiente"/>
      </w:pPr>
      <w:r>
        <w:rPr>
          <w:noProof/>
        </w:rPr>
        <w:pict>
          <v:roundrect id="_x0000_s5992" style="position:absolute;left:0;text-align:left;margin-left:2in;margin-top:7.85pt;width:405pt;height:45.7pt;z-index:251419648;mso-position-vertical-relative:line" arcsize="10923f" filled="f">
            <v:fill color2="fill darken(118)" o:opacity2="33423f" angle="-45" method="linear sigma" focus="50%" type="gradient"/>
            <v:textbox style="mso-next-textbox:#_x0000_s5992">
              <w:txbxContent>
                <w:p w:rsidR="00606CF3" w:rsidRDefault="00606CF3">
                  <w:pPr>
                    <w:jc w:val="both"/>
                  </w:pPr>
                  <w:r>
                    <w:rPr>
                      <w:color w:val="000000"/>
                    </w:rPr>
                    <w:t xml:space="preserve">Comprende el </w:t>
                  </w:r>
                  <w:r>
                    <w:rPr>
                      <w:b/>
                      <w:bCs/>
                      <w:color w:val="000000"/>
                    </w:rPr>
                    <w:t>pago por una sola vez</w:t>
                  </w:r>
                  <w:r>
                    <w:rPr>
                      <w:color w:val="000000"/>
                    </w:rPr>
                    <w:t xml:space="preserve"> de un salario mínimo nacional a trabajadores/as que en los últimos 12 meses han tenido un hijo/a.</w:t>
                  </w: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5991" type="#_x0000_t78" style="position:absolute;left:0;text-align:left;margin-left:0;margin-top:8.4pt;width:2in;height:42.55pt;z-index:251418624;mso-position-vertical-relative:line" adj="19230,3510,20310,7107" fillcolor="silver">
            <v:fill opacity=".5"/>
            <v:textbox style="mso-next-textbox:#_x0000_s5991">
              <w:txbxContent>
                <w:p w:rsidR="00606CF3" w:rsidRDefault="00606CF3" w:rsidP="008C66A0">
                  <w:pPr>
                    <w:numPr>
                      <w:ilvl w:val="0"/>
                      <w:numId w:val="15"/>
                    </w:numPr>
                  </w:pPr>
                  <w:r>
                    <w:rPr>
                      <w:b/>
                      <w:color w:val="000000"/>
                    </w:rPr>
                    <w:t>Bono de Natalidad?</w:t>
                  </w:r>
                </w:p>
                <w:p w:rsidR="00606CF3" w:rsidRDefault="00606CF3">
                  <w:pPr>
                    <w:pStyle w:val="Encabezado"/>
                    <w:tabs>
                      <w:tab w:val="clear" w:pos="4252"/>
                      <w:tab w:val="clear" w:pos="8504"/>
                    </w:tabs>
                    <w:rPr>
                      <w:rFonts w:ascii="Verdana" w:hAnsi="Verdana"/>
                      <w:sz w:val="24"/>
                      <w:szCs w:val="24"/>
                      <w:lang w:val="es-ES"/>
                    </w:rPr>
                  </w:pP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400D14" w:rsidRDefault="00334DC2" w:rsidP="00A26596">
      <w:pPr>
        <w:pStyle w:val="Textoindependiente"/>
        <w:rPr>
          <w:b/>
        </w:rPr>
      </w:pPr>
      <w:r w:rsidRPr="00400D14">
        <w:rPr>
          <w:b/>
        </w:rPr>
        <w:t xml:space="preserve">Pregunta </w:t>
      </w:r>
      <w:r w:rsidR="00E4696E" w:rsidRPr="00400D14">
        <w:rPr>
          <w:b/>
        </w:rPr>
        <w:t>29</w:t>
      </w:r>
      <w:r w:rsidRPr="00400D14">
        <w:rPr>
          <w:b/>
        </w:rPr>
        <w:t>: En su actual ocupación Ud. recibe o recibirá los siguientes beneficios:</w:t>
      </w:r>
    </w:p>
    <w:p w:rsidR="00334DC2" w:rsidRPr="00400D14" w:rsidRDefault="00334DC2" w:rsidP="00A26596">
      <w:pPr>
        <w:pStyle w:val="Textoindependiente"/>
        <w:rPr>
          <w:b/>
        </w:rPr>
      </w:pPr>
    </w:p>
    <w:p w:rsidR="00334DC2" w:rsidRDefault="00334DC2" w:rsidP="00BE4A2A">
      <w:pPr>
        <w:pStyle w:val="Textoindependiente"/>
        <w:numPr>
          <w:ilvl w:val="0"/>
          <w:numId w:val="86"/>
        </w:numPr>
      </w:pPr>
      <w:r>
        <w:rPr>
          <w:b/>
        </w:rPr>
        <w:t>Vacaciones?</w:t>
      </w:r>
      <w:r>
        <w:t xml:space="preserve"> Ya sea en institución pública o privada, si la persona dispone de las mismas.</w:t>
      </w:r>
    </w:p>
    <w:p w:rsidR="00334DC2" w:rsidRDefault="00334DC2" w:rsidP="00A26596">
      <w:pPr>
        <w:pStyle w:val="Textoindependiente"/>
      </w:pPr>
    </w:p>
    <w:p w:rsidR="00334DC2" w:rsidRDefault="00334DC2" w:rsidP="00BE4A2A">
      <w:pPr>
        <w:pStyle w:val="Textoindependiente"/>
        <w:numPr>
          <w:ilvl w:val="0"/>
          <w:numId w:val="86"/>
        </w:numPr>
      </w:pPr>
      <w:r>
        <w:rPr>
          <w:b/>
        </w:rPr>
        <w:t xml:space="preserve">Seguro de salud? </w:t>
      </w:r>
      <w:r>
        <w:t>El empleador se encarga de proveer un seguro de salud.</w:t>
      </w:r>
    </w:p>
    <w:p w:rsidR="00334DC2" w:rsidRDefault="0036026B" w:rsidP="00A26596">
      <w:pPr>
        <w:pStyle w:val="Textoindependiente"/>
      </w:pPr>
      <w:r>
        <w:rPr>
          <w:noProof/>
        </w:rPr>
        <w:pict>
          <v:shape id="_x0000_s6079" type="#_x0000_t93" style="position:absolute;left:0;text-align:left;margin-left:-12.5pt;margin-top:6.95pt;width:22.55pt;height:27.15pt;z-index:251471872" fillcolor="yellow"/>
        </w:pict>
      </w:r>
    </w:p>
    <w:p w:rsidR="00334DC2" w:rsidRPr="00BE4A2A" w:rsidRDefault="00400D14" w:rsidP="00A26596">
      <w:pPr>
        <w:pStyle w:val="Textoindependiente"/>
        <w:rPr>
          <w:rFonts w:ascii="Book Antiqua" w:hAnsi="Book Antiqua"/>
          <w:b/>
          <w:sz w:val="20"/>
        </w:rPr>
      </w:pPr>
      <w:r>
        <w:rPr>
          <w:shd w:val="clear" w:color="auto" w:fill="D9D9D9"/>
        </w:rPr>
        <w:t xml:space="preserve">    </w:t>
      </w:r>
      <w:r w:rsidRPr="00CC25A8">
        <w:rPr>
          <w:sz w:val="20"/>
          <w:shd w:val="clear" w:color="auto" w:fill="D9D9D9"/>
        </w:rPr>
        <w:t xml:space="preserve"> </w:t>
      </w:r>
      <w:r w:rsidR="00334DC2" w:rsidRPr="00BE4A2A">
        <w:rPr>
          <w:rFonts w:ascii="Book Antiqua" w:hAnsi="Book Antiqua"/>
          <w:sz w:val="20"/>
          <w:shd w:val="clear" w:color="auto" w:fill="D9D9D9"/>
        </w:rPr>
        <w:t xml:space="preserve">Independientemente de la respuesta, registra el código y continúa con la </w:t>
      </w:r>
      <w:r w:rsidR="00334DC2" w:rsidRPr="00BE4A2A">
        <w:rPr>
          <w:rFonts w:ascii="Book Antiqua" w:hAnsi="Book Antiqua"/>
          <w:b/>
          <w:sz w:val="20"/>
          <w:shd w:val="clear" w:color="auto" w:fill="D9D9D9"/>
        </w:rPr>
        <w:t>pregunta 3</w:t>
      </w:r>
      <w:r w:rsidR="00E4696E" w:rsidRPr="00BE4A2A">
        <w:rPr>
          <w:rFonts w:ascii="Book Antiqua" w:hAnsi="Book Antiqua"/>
          <w:b/>
          <w:sz w:val="20"/>
          <w:shd w:val="clear" w:color="auto" w:fill="D9D9D9"/>
        </w:rPr>
        <w:t>0</w:t>
      </w:r>
      <w:r w:rsidR="00334DC2" w:rsidRPr="00BE4A2A">
        <w:rPr>
          <w:rFonts w:ascii="Book Antiqua" w:hAnsi="Book Antiqua"/>
          <w:b/>
          <w:sz w:val="20"/>
          <w:shd w:val="clear" w:color="auto" w:fill="D9D9D9"/>
        </w:rPr>
        <w:t>.</w:t>
      </w:r>
    </w:p>
    <w:p w:rsidR="00334DC2" w:rsidRDefault="00334DC2" w:rsidP="00A26596">
      <w:pPr>
        <w:pStyle w:val="Textoindependiente"/>
      </w:pPr>
    </w:p>
    <w:p w:rsidR="00334DC2" w:rsidRPr="00400D14" w:rsidRDefault="00334DC2" w:rsidP="00A26596">
      <w:pPr>
        <w:pStyle w:val="Textoindependiente"/>
        <w:rPr>
          <w:b/>
        </w:rPr>
      </w:pPr>
      <w:r w:rsidRPr="00400D14">
        <w:rPr>
          <w:b/>
        </w:rPr>
        <w:t>Pregunta 3</w:t>
      </w:r>
      <w:r w:rsidR="00E4696E" w:rsidRPr="00400D14">
        <w:rPr>
          <w:b/>
        </w:rPr>
        <w:t>0</w:t>
      </w:r>
      <w:r w:rsidRPr="00400D14">
        <w:rPr>
          <w:b/>
        </w:rPr>
        <w:t>: Además de los ingresos recibidos en dinero por su trabajo, en los últimos doce meses ¿recibió usted...</w:t>
      </w:r>
    </w:p>
    <w:p w:rsidR="00334DC2" w:rsidRDefault="00334DC2" w:rsidP="00A26596">
      <w:pPr>
        <w:pStyle w:val="Textoindependiente"/>
      </w:pPr>
    </w:p>
    <w:p w:rsidR="00334DC2" w:rsidRDefault="00334DC2" w:rsidP="00A26596">
      <w:pPr>
        <w:pStyle w:val="Textoindependiente"/>
      </w:pPr>
      <w:r>
        <w:t>La remuneración en especie se considera como una forma de retribución por trabajo. En este sentido, el objetivo de esta pregunta es investigar por los beneficios en especie y/o servicios recibidos por el trabajador/a asalariado.</w:t>
      </w:r>
    </w:p>
    <w:p w:rsidR="00334DC2" w:rsidRDefault="00334DC2" w:rsidP="00A26596">
      <w:pPr>
        <w:pStyle w:val="Textoindependiente"/>
      </w:pPr>
    </w:p>
    <w:p w:rsidR="00334DC2" w:rsidRDefault="00334DC2" w:rsidP="00A26596">
      <w:pPr>
        <w:pStyle w:val="Textoindependiente"/>
      </w:pPr>
      <w:r>
        <w:t xml:space="preserve">Esta pregunta está referida a los últimos 12 meses, si </w:t>
      </w:r>
      <w:r w:rsidR="00CF5BBC">
        <w:t>el Informante</w:t>
      </w:r>
      <w:r>
        <w:t xml:space="preserve"> estuviese trabajando menos tiempo que eso, la pregunta será respectiva al período de trabajo en esa empresa, institución o lugar.</w:t>
      </w:r>
    </w:p>
    <w:p w:rsidR="00334DC2" w:rsidRDefault="00334DC2" w:rsidP="00A26596">
      <w:pPr>
        <w:pStyle w:val="Textoindependiente"/>
      </w:pPr>
    </w:p>
    <w:p w:rsidR="00334DC2" w:rsidRDefault="00334DC2" w:rsidP="00A26596">
      <w:pPr>
        <w:pStyle w:val="Textoindependiente"/>
      </w:pPr>
      <w:r>
        <w:t>A continuación tienes la aclaración de las alternativas de respuesta:</w:t>
      </w:r>
    </w:p>
    <w:p w:rsidR="00334DC2" w:rsidRDefault="0036026B" w:rsidP="00A26596">
      <w:pPr>
        <w:pStyle w:val="Textoindependiente"/>
      </w:pPr>
      <w:r>
        <w:rPr>
          <w:noProof/>
        </w:rPr>
        <w:pict>
          <v:roundrect id="_x0000_s5998" style="position:absolute;left:0;text-align:left;margin-left:270pt;margin-top:12.95pt;width:279pt;height:47.4pt;z-index:251425792;mso-position-vertical-relative:line" arcsize="10923f" filled="f">
            <v:fill color2="fill darken(118)" o:opacity2="33423f" angle="-45" method="linear sigma" focus="50%" type="gradient"/>
            <v:textbox style="mso-next-textbox:#_x0000_s5998">
              <w:txbxContent>
                <w:p w:rsidR="00606CF3" w:rsidRDefault="00606CF3">
                  <w:pPr>
                    <w:jc w:val="both"/>
                  </w:pPr>
                  <w:r>
                    <w:rPr>
                      <w:bCs/>
                      <w:color w:val="000000"/>
                    </w:rPr>
                    <w:t>Alimentos o bebidas cuyo costo es cubierto por la fuente laboral del Informante.</w:t>
                  </w:r>
                </w:p>
                <w:p w:rsidR="00606CF3" w:rsidRDefault="00606CF3">
                  <w:pPr>
                    <w:jc w:val="both"/>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6026B" w:rsidP="00A26596">
      <w:pPr>
        <w:pStyle w:val="Textoindependiente"/>
      </w:pPr>
      <w:r>
        <w:rPr>
          <w:noProof/>
        </w:rPr>
        <w:pict>
          <v:shape id="_x0000_s5997" type="#_x0000_t78" style="position:absolute;left:0;text-align:left;margin-left:0;margin-top:.15pt;width:261pt;height:56.6pt;z-index:251424768;mso-position-vertical-relative:line" adj="20409,624,20806,6192" fillcolor="silver">
            <v:fill opacity=".5"/>
            <v:textbox style="mso-next-textbox:#_x0000_s5997">
              <w:txbxContent>
                <w:p w:rsidR="00606CF3" w:rsidRDefault="00606CF3" w:rsidP="008C66A0">
                  <w:pPr>
                    <w:numPr>
                      <w:ilvl w:val="0"/>
                      <w:numId w:val="26"/>
                    </w:numPr>
                  </w:pPr>
                  <w:r>
                    <w:rPr>
                      <w:b/>
                      <w:color w:val="000000"/>
                    </w:rPr>
                    <w:t>Alimentos y bebidas para ser consumidos dentro o fuera del lugar de trabajo?</w:t>
                  </w:r>
                </w:p>
                <w:p w:rsidR="00606CF3" w:rsidRDefault="00606CF3">
                  <w:pPr>
                    <w:rPr>
                      <w:rFonts w:ascii="Verdana" w:hAnsi="Verdana"/>
                    </w:rPr>
                  </w:pP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5999" type="#_x0000_t78" style="position:absolute;left:0;text-align:left;margin-left:0;margin-top:2.7pt;width:261pt;height:43.2pt;z-index:251426816;mso-position-vertical-relative:line" adj="20409,0,20806,4398" fillcolor="silver">
            <v:fill opacity=".5"/>
            <v:textbox style="mso-next-textbox:#_x0000_s5999">
              <w:txbxContent>
                <w:p w:rsidR="00606CF3" w:rsidRDefault="00606CF3" w:rsidP="008C66A0">
                  <w:pPr>
                    <w:numPr>
                      <w:ilvl w:val="0"/>
                      <w:numId w:val="27"/>
                    </w:numPr>
                    <w:jc w:val="both"/>
                  </w:pPr>
                  <w:r>
                    <w:rPr>
                      <w:b/>
                      <w:color w:val="000000"/>
                    </w:rPr>
                    <w:t>Transporte hacia y desde el lugar de su trabajo?</w:t>
                  </w:r>
                </w:p>
                <w:p w:rsidR="00606CF3" w:rsidRDefault="00606CF3">
                  <w:pPr>
                    <w:rPr>
                      <w:rFonts w:ascii="Verdana" w:hAnsi="Verdana"/>
                      <w:sz w:val="28"/>
                    </w:rPr>
                  </w:pPr>
                </w:p>
                <w:p w:rsidR="00606CF3" w:rsidRDefault="00606CF3">
                  <w:pPr>
                    <w:rPr>
                      <w:sz w:val="28"/>
                    </w:rPr>
                  </w:pPr>
                </w:p>
              </w:txbxContent>
            </v:textbox>
          </v:shape>
        </w:pict>
      </w:r>
      <w:r>
        <w:rPr>
          <w:noProof/>
        </w:rPr>
        <w:pict>
          <v:roundrect id="_x0000_s6000" style="position:absolute;left:0;text-align:left;margin-left:270pt;margin-top:.3pt;width:279pt;height:41.8pt;z-index:251427840;mso-position-vertical-relative:line" arcsize="10923f" filled="f">
            <v:fill color2="fill darken(118)" o:opacity2="33423f" angle="-45" method="linear sigma" focus="50%" type="gradient"/>
            <v:textbox style="mso-next-textbox:#_x0000_s6000">
              <w:txbxContent>
                <w:p w:rsidR="00606CF3" w:rsidRDefault="00606CF3">
                  <w:pPr>
                    <w:jc w:val="both"/>
                  </w:pPr>
                  <w:r>
                    <w:rPr>
                      <w:bCs/>
                      <w:color w:val="000000"/>
                    </w:rPr>
                    <w:t>Transporte cuyo costo es cubierto por la fuente laboral del Informante.</w:t>
                  </w: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CC25A8" w:rsidRDefault="00CC25A8" w:rsidP="00A26596">
      <w:pPr>
        <w:pStyle w:val="Textoindependiente"/>
      </w:pPr>
    </w:p>
    <w:p w:rsidR="00334DC2" w:rsidRDefault="0036026B" w:rsidP="00A26596">
      <w:pPr>
        <w:pStyle w:val="Textoindependiente"/>
      </w:pPr>
      <w:r>
        <w:rPr>
          <w:noProof/>
        </w:rPr>
        <w:pict>
          <v:shape id="_x0000_s6001" type="#_x0000_t78" style="position:absolute;left:0;text-align:left;margin-left:0;margin-top:13.05pt;width:261pt;height:51.8pt;z-index:251428864;mso-position-vertical-relative:line" adj="20502,1523,20806,6824" fillcolor="silver">
            <v:fill opacity=".5"/>
            <v:textbox style="mso-next-textbox:#_x0000_s6001">
              <w:txbxContent>
                <w:p w:rsidR="00606CF3" w:rsidRDefault="00606CF3" w:rsidP="008C66A0">
                  <w:pPr>
                    <w:numPr>
                      <w:ilvl w:val="0"/>
                      <w:numId w:val="29"/>
                    </w:numPr>
                    <w:tabs>
                      <w:tab w:val="left" w:pos="567"/>
                    </w:tabs>
                    <w:jc w:val="both"/>
                    <w:rPr>
                      <w:b/>
                      <w:color w:val="000000"/>
                    </w:rPr>
                  </w:pPr>
                  <w:r>
                    <w:rPr>
                      <w:b/>
                      <w:color w:val="000000"/>
                    </w:rPr>
                    <w:t>Vestidos y calzados utilizados frecuentemente tanto dentro como fuera de su lugar de trabajo?</w:t>
                  </w:r>
                </w:p>
                <w:p w:rsidR="00606CF3" w:rsidRDefault="00606CF3">
                  <w:pPr>
                    <w:rPr>
                      <w:rFonts w:ascii="Verdana" w:hAnsi="Verdana"/>
                    </w:rPr>
                  </w:pPr>
                </w:p>
                <w:p w:rsidR="00606CF3" w:rsidRDefault="00606CF3">
                  <w:pPr>
                    <w:rPr>
                      <w:rFonts w:ascii="Verdana" w:hAnsi="Verdana"/>
                    </w:rPr>
                  </w:pPr>
                </w:p>
                <w:p w:rsidR="00606CF3" w:rsidRDefault="00606CF3"/>
              </w:txbxContent>
            </v:textbox>
          </v:shape>
        </w:pict>
      </w:r>
      <w:r>
        <w:rPr>
          <w:noProof/>
        </w:rPr>
        <w:pict>
          <v:roundrect id="_x0000_s6002" style="position:absolute;left:0;text-align:left;margin-left:266.25pt;margin-top:5.35pt;width:291.75pt;height:67.15pt;z-index:251429888;mso-position-vertical-relative:line" arcsize="10923f" filled="f">
            <v:fill color2="fill darken(118)" o:opacity2="33423f" angle="-45" method="linear sigma" focus="50%" type="gradient"/>
            <v:textbox style="mso-next-textbox:#_x0000_s6002">
              <w:txbxContent>
                <w:p w:rsidR="00606CF3" w:rsidRDefault="00606CF3">
                  <w:pPr>
                    <w:jc w:val="both"/>
                  </w:pPr>
                  <w:r>
                    <w:rPr>
                      <w:color w:val="000000"/>
                    </w:rPr>
                    <w:t xml:space="preserve">Tomar en cuenta que la vestimenta o ropa de trabajo como overoles, cascos, máscaras de protección, lentes, etc., para </w:t>
                  </w:r>
                  <w:r>
                    <w:rPr>
                      <w:b/>
                      <w:color w:val="000000"/>
                    </w:rPr>
                    <w:t>uso exclusivo</w:t>
                  </w:r>
                  <w:r>
                    <w:rPr>
                      <w:color w:val="000000"/>
                    </w:rPr>
                    <w:t xml:space="preserve"> del trabajo, no constituyen remuneración en especie</w:t>
                  </w:r>
                  <w:r>
                    <w:rPr>
                      <w:bCs/>
                      <w:color w:val="000000"/>
                    </w:rPr>
                    <w:t>.</w:t>
                  </w: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003" type="#_x0000_t78" style="position:absolute;left:0;text-align:left;margin-left:0;margin-top:4.2pt;width:261pt;height:54.65pt;z-index:251430912;mso-position-vertical-relative:line" adj="20409,1793,20898,7616" fillcolor="silver">
            <v:fill opacity=".5"/>
            <v:textbox style="mso-next-textbox:#_x0000_s6003">
              <w:txbxContent>
                <w:p w:rsidR="00606CF3" w:rsidRDefault="00606CF3" w:rsidP="008C66A0">
                  <w:pPr>
                    <w:numPr>
                      <w:ilvl w:val="0"/>
                      <w:numId w:val="28"/>
                    </w:numPr>
                    <w:jc w:val="both"/>
                  </w:pPr>
                  <w:r>
                    <w:rPr>
                      <w:b/>
                      <w:color w:val="000000"/>
                    </w:rPr>
                    <w:t>Vivienda o alojamiento que pueden ser utilizados por los miembros del hogar?</w:t>
                  </w:r>
                </w:p>
                <w:p w:rsidR="00606CF3" w:rsidRDefault="00606CF3">
                  <w:pPr>
                    <w:rPr>
                      <w:rFonts w:ascii="Verdana" w:hAnsi="Verdana"/>
                    </w:rPr>
                  </w:pPr>
                </w:p>
                <w:p w:rsidR="00606CF3" w:rsidRDefault="00606CF3">
                  <w:pPr>
                    <w:pStyle w:val="xl22"/>
                    <w:spacing w:before="0" w:beforeAutospacing="0" w:after="0" w:afterAutospacing="0"/>
                    <w:rPr>
                      <w:rFonts w:ascii="Times New Roman" w:eastAsia="Times New Roman" w:hAnsi="Times New Roman" w:cs="Times New Roman"/>
                    </w:rPr>
                  </w:pPr>
                </w:p>
              </w:txbxContent>
            </v:textbox>
          </v:shape>
        </w:pict>
      </w:r>
      <w:r>
        <w:rPr>
          <w:noProof/>
        </w:rPr>
        <w:pict>
          <v:roundrect id="_x0000_s6004" style="position:absolute;left:0;text-align:left;margin-left:266.25pt;margin-top:0;width:294.15pt;height:58.85pt;z-index:251431936;mso-position-vertical-relative:line" arcsize="10923f" filled="f">
            <v:fill color2="fill darken(118)" o:opacity2="33423f" angle="-45" method="linear sigma" focus="50%" type="gradient"/>
            <v:textbox style="mso-next-textbox:#_x0000_s6004">
              <w:txbxContent>
                <w:p w:rsidR="00606CF3" w:rsidRPr="00BE4A2A" w:rsidRDefault="00606CF3" w:rsidP="00A26596">
                  <w:pPr>
                    <w:pStyle w:val="Textoindependiente"/>
                    <w:rPr>
                      <w:rFonts w:asciiTheme="majorHAnsi" w:hAnsiTheme="majorHAnsi"/>
                      <w:color w:val="000000"/>
                      <w:szCs w:val="24"/>
                    </w:rPr>
                  </w:pPr>
                  <w:r w:rsidRPr="00BE4A2A">
                    <w:rPr>
                      <w:rFonts w:asciiTheme="majorHAnsi" w:hAnsiTheme="majorHAnsi"/>
                      <w:color w:val="000000"/>
                      <w:szCs w:val="24"/>
                    </w:rPr>
                    <w:t xml:space="preserve">Cuando la persona y los miembros del hogar ocupan una vivienda prestada o cedida sin costo por la empresa o institución donde trabaja. </w:t>
                  </w:r>
                </w:p>
                <w:p w:rsidR="00606CF3" w:rsidRDefault="00606CF3">
                  <w:pPr>
                    <w:jc w:val="both"/>
                    <w:rPr>
                      <w:rFonts w:ascii="Verdana" w:hAnsi="Verdana"/>
                    </w:rPr>
                  </w:pPr>
                  <w:r>
                    <w:rPr>
                      <w:rFonts w:ascii="Verdana" w:hAnsi="Verdana"/>
                      <w:bCs/>
                      <w:color w:val="000000"/>
                    </w:rPr>
                    <w:t xml:space="preserve">  </w:t>
                  </w: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En el caso de vivienda, se debe cuidar que el monto declarado, tenga directa relación con la frecuencia, así si se declaró una frecuencia diaria, se deberá calcular el monto (que generalmente se considera mensualmente) al día.</w:t>
      </w:r>
    </w:p>
    <w:p w:rsidR="00334DC2" w:rsidRDefault="0036026B" w:rsidP="00A26596">
      <w:pPr>
        <w:pStyle w:val="Textoindependiente"/>
      </w:pPr>
      <w:r>
        <w:rPr>
          <w:noProof/>
        </w:rPr>
        <w:pict>
          <v:shape id="_x0000_s6005" type="#_x0000_t78" style="position:absolute;left:0;text-align:left;margin-left:0;margin-top:13.7pt;width:243pt;height:54pt;z-index:251432960;mso-position-vertical-relative:line" adj="20594,144,20898,5232" fillcolor="silver">
            <v:fill opacity=".5"/>
            <v:textbox style="mso-next-textbox:#_x0000_s6005">
              <w:txbxContent>
                <w:p w:rsidR="00606CF3" w:rsidRDefault="00606CF3" w:rsidP="008C66A0">
                  <w:pPr>
                    <w:numPr>
                      <w:ilvl w:val="0"/>
                      <w:numId w:val="19"/>
                    </w:numPr>
                    <w:jc w:val="both"/>
                  </w:pPr>
                  <w:r>
                    <w:rPr>
                      <w:b/>
                      <w:color w:val="000000"/>
                    </w:rPr>
                    <w:t>Otros como servicio de guardería, instalaciones deportivas y/o  recreativas?</w:t>
                  </w:r>
                </w:p>
                <w:p w:rsidR="00606CF3" w:rsidRDefault="00606CF3">
                  <w:pPr>
                    <w:pStyle w:val="xl22"/>
                    <w:spacing w:before="0" w:beforeAutospacing="0" w:after="0" w:afterAutospacing="0"/>
                    <w:rPr>
                      <w:rFonts w:ascii="Times New Roman" w:eastAsia="Times New Roman" w:hAnsi="Times New Roman" w:cs="Times New Roman"/>
                    </w:rPr>
                  </w:pPr>
                </w:p>
              </w:txbxContent>
            </v:textbox>
          </v:shape>
        </w:pict>
      </w:r>
      <w:r>
        <w:rPr>
          <w:noProof/>
        </w:rPr>
        <w:pict>
          <v:roundrect id="_x0000_s6006" style="position:absolute;left:0;text-align:left;margin-left:252pt;margin-top:13.7pt;width:306pt;height:42.6pt;z-index:251433984;mso-position-vertical-relative:line" arcsize="10923f" filled="f">
            <v:fill color2="fill darken(118)" o:opacity2="33423f" angle="-45" method="linear sigma" focus="50%" type="gradient"/>
            <v:textbox style="mso-next-textbox:#_x0000_s6006">
              <w:txbxContent>
                <w:p w:rsidR="00606CF3" w:rsidRDefault="00606CF3">
                  <w:pPr>
                    <w:jc w:val="both"/>
                  </w:pPr>
                  <w:r>
                    <w:rPr>
                      <w:color w:val="000000"/>
                    </w:rPr>
                    <w:t>Son servicios a cargo de la empresa o institución en beneficio de sus trabajadores.</w:t>
                  </w: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Si la respuesta corresponde a la alternativa </w:t>
      </w:r>
      <w:r>
        <w:rPr>
          <w:b/>
        </w:rPr>
        <w:t>Sí</w:t>
      </w:r>
      <w:r>
        <w:t xml:space="preserve">, registra el código 1 y pregunta por la frecuencia, es decir si el ingreso o dotación es diario, semanal, etc., anota el código en la columna de Frecuencia, luego solicita </w:t>
      </w:r>
      <w:r w:rsidR="00CF5BBC">
        <w:t>al Informante</w:t>
      </w:r>
      <w:r>
        <w:t xml:space="preserve"> que estime cuanto tendría que pagar por ese bien o servicio en el mercado y registra en la columna de Monto en Bs. Si la respuesta corresponde a la alternativa </w:t>
      </w:r>
      <w:r>
        <w:rPr>
          <w:b/>
        </w:rPr>
        <w:t>No</w:t>
      </w:r>
      <w:r>
        <w:t>, anota 2, en la casilla correspondiente y pasa al siguiente inciso de la pregunta. Cuida que el monto estimado, tenga directa relación con la frecuencia.</w:t>
      </w:r>
    </w:p>
    <w:p w:rsidR="005A167C" w:rsidRDefault="0036026B" w:rsidP="00A26596">
      <w:pPr>
        <w:pStyle w:val="Textoindependiente"/>
      </w:pPr>
      <w:r>
        <w:rPr>
          <w:noProof/>
        </w:rPr>
        <w:pict>
          <v:shape id="_x0000_s27737" type="#_x0000_t202" style="position:absolute;left:0;text-align:left;margin-left:69.55pt;margin-top:10.9pt;width:476.65pt;height:36.4pt;z-index:252274688" fillcolor="silver" strokeweight="1.5pt">
            <v:fill rotate="t" focus="50%" type="gradient"/>
            <v:textbox style="mso-next-textbox:#_x0000_s27737">
              <w:txbxContent>
                <w:p w:rsidR="00606CF3" w:rsidRPr="00BE4A2A" w:rsidRDefault="00606CF3" w:rsidP="005A167C">
                  <w:pPr>
                    <w:pStyle w:val="Textoindependiente"/>
                    <w:rPr>
                      <w:rFonts w:ascii="Book Antiqua" w:hAnsi="Book Antiqua"/>
                      <w:sz w:val="22"/>
                      <w:szCs w:val="22"/>
                    </w:rPr>
                  </w:pPr>
                  <w:r w:rsidRPr="00BE4A2A">
                    <w:rPr>
                      <w:rFonts w:ascii="Book Antiqua" w:hAnsi="Book Antiqua"/>
                      <w:sz w:val="22"/>
                      <w:szCs w:val="22"/>
                    </w:rPr>
                    <w:t xml:space="preserve">Al finalizar esta serie de indagaciones e independientemente que la respuesta sea </w:t>
                  </w:r>
                  <w:r w:rsidRPr="00BE4A2A">
                    <w:rPr>
                      <w:rFonts w:ascii="Book Antiqua" w:hAnsi="Book Antiqua"/>
                      <w:b/>
                      <w:sz w:val="22"/>
                      <w:szCs w:val="22"/>
                    </w:rPr>
                    <w:t>Si</w:t>
                  </w:r>
                  <w:r w:rsidRPr="00BE4A2A">
                    <w:rPr>
                      <w:rFonts w:ascii="Book Antiqua" w:hAnsi="Book Antiqua"/>
                      <w:sz w:val="22"/>
                      <w:szCs w:val="22"/>
                    </w:rPr>
                    <w:t xml:space="preserve"> o </w:t>
                  </w:r>
                  <w:r w:rsidRPr="00BE4A2A">
                    <w:rPr>
                      <w:rFonts w:ascii="Book Antiqua" w:hAnsi="Book Antiqua"/>
                      <w:b/>
                      <w:sz w:val="22"/>
                      <w:szCs w:val="22"/>
                    </w:rPr>
                    <w:t>No</w:t>
                  </w:r>
                  <w:r w:rsidRPr="00BE4A2A">
                    <w:rPr>
                      <w:rFonts w:ascii="Book Antiqua" w:hAnsi="Book Antiqua"/>
                      <w:sz w:val="22"/>
                      <w:szCs w:val="22"/>
                    </w:rPr>
                    <w:t xml:space="preserve">, </w:t>
                  </w:r>
                  <w:r w:rsidRPr="00BE4A2A">
                    <w:rPr>
                      <w:rFonts w:ascii="Book Antiqua" w:hAnsi="Book Antiqua"/>
                      <w:b/>
                      <w:sz w:val="22"/>
                      <w:szCs w:val="22"/>
                    </w:rPr>
                    <w:t>pasa a la Página 19, pregunta 34</w:t>
                  </w:r>
                  <w:r w:rsidRPr="00BE4A2A">
                    <w:rPr>
                      <w:rFonts w:ascii="Book Antiqua" w:hAnsi="Book Antiqua"/>
                      <w:sz w:val="22"/>
                      <w:szCs w:val="22"/>
                    </w:rPr>
                    <w:t>.</w:t>
                  </w:r>
                </w:p>
                <w:p w:rsidR="00606CF3" w:rsidRPr="00BE4A2A" w:rsidRDefault="00606CF3" w:rsidP="005A167C">
                  <w:pPr>
                    <w:pStyle w:val="Textoindependiente"/>
                    <w:rPr>
                      <w:rFonts w:ascii="Book Antiqua" w:hAnsi="Book Antiqua"/>
                      <w:sz w:val="22"/>
                      <w:szCs w:val="22"/>
                    </w:rPr>
                  </w:pPr>
                </w:p>
                <w:p w:rsidR="00606CF3" w:rsidRDefault="00606CF3" w:rsidP="005A167C">
                  <w:pPr>
                    <w:jc w:val="both"/>
                    <w:rPr>
                      <w:rFonts w:ascii="Verdana" w:hAnsi="Verdana"/>
                    </w:rPr>
                  </w:pPr>
                  <w:r>
                    <w:rPr>
                      <w:rFonts w:ascii="Verdana" w:hAnsi="Verdana"/>
                    </w:rPr>
                    <w:t xml:space="preserve"> </w:t>
                  </w:r>
                </w:p>
                <w:p w:rsidR="00606CF3" w:rsidRDefault="00606CF3" w:rsidP="005A167C"/>
              </w:txbxContent>
            </v:textbox>
            <w10:wrap type="square"/>
          </v:shape>
        </w:pict>
      </w:r>
    </w:p>
    <w:p w:rsidR="005A167C" w:rsidRDefault="0036026B" w:rsidP="00A26596">
      <w:pPr>
        <w:pStyle w:val="Textoindependiente"/>
      </w:pPr>
      <w:r>
        <w:rPr>
          <w:noProof/>
        </w:rPr>
        <w:pict>
          <v:shape id="_x0000_s5804" type="#_x0000_t93" style="position:absolute;left:0;text-align:left;margin-left:17.75pt;margin-top:.8pt;width:27pt;height:24.25pt;z-index:251284480" fillcolor="#ff9"/>
        </w:pict>
      </w:r>
    </w:p>
    <w:p w:rsidR="005A167C" w:rsidRDefault="005A167C" w:rsidP="00A26596">
      <w:pPr>
        <w:pStyle w:val="Textoindependiente"/>
      </w:pPr>
    </w:p>
    <w:p w:rsidR="005A167C" w:rsidRDefault="005A167C" w:rsidP="00A26596">
      <w:pPr>
        <w:pStyle w:val="Textoindependiente"/>
      </w:pPr>
    </w:p>
    <w:p w:rsidR="00334DC2" w:rsidRDefault="00334DC2" w:rsidP="00A26596">
      <w:pPr>
        <w:pStyle w:val="Textoindependiente"/>
      </w:pPr>
    </w:p>
    <w:p w:rsidR="00312510" w:rsidRDefault="00312510" w:rsidP="00A26596">
      <w:pPr>
        <w:pStyle w:val="Textoindependiente"/>
      </w:pPr>
    </w:p>
    <w:p w:rsidR="00334DC2" w:rsidRPr="00400D14" w:rsidRDefault="00334DC2" w:rsidP="00A26596">
      <w:pPr>
        <w:pStyle w:val="Textoindependiente"/>
        <w:rPr>
          <w:b/>
        </w:rPr>
      </w:pPr>
      <w:r w:rsidRPr="00400D14">
        <w:rPr>
          <w:b/>
        </w:rPr>
        <w:t>PARTE D: INGRESOS DEL TRABAJADOR INDEPENDIENTE</w:t>
      </w:r>
    </w:p>
    <w:p w:rsidR="00334DC2" w:rsidRPr="00400D14" w:rsidRDefault="00334DC2" w:rsidP="00A26596">
      <w:pPr>
        <w:pStyle w:val="Textoindependiente"/>
        <w:rPr>
          <w:b/>
        </w:rPr>
      </w:pPr>
    </w:p>
    <w:p w:rsidR="00334DC2" w:rsidRPr="00400D14" w:rsidRDefault="00334DC2" w:rsidP="00A26596">
      <w:pPr>
        <w:pStyle w:val="Textoindependiente"/>
        <w:rPr>
          <w:b/>
        </w:rPr>
      </w:pPr>
      <w:r w:rsidRPr="00400D14">
        <w:rPr>
          <w:b/>
        </w:rPr>
        <w:t>Pregunta 3</w:t>
      </w:r>
      <w:r w:rsidR="00E4696E" w:rsidRPr="00400D14">
        <w:rPr>
          <w:b/>
        </w:rPr>
        <w:t>1</w:t>
      </w:r>
      <w:r w:rsidRPr="00400D14">
        <w:rPr>
          <w:b/>
        </w:rPr>
        <w:t>: ¿Cuánto es su ingreso total en su ocupación principal?</w:t>
      </w:r>
    </w:p>
    <w:p w:rsidR="00334DC2" w:rsidRPr="00400D14" w:rsidRDefault="00334DC2" w:rsidP="00A26596">
      <w:pPr>
        <w:pStyle w:val="Textoindependiente"/>
        <w:rPr>
          <w:b/>
        </w:rPr>
      </w:pPr>
    </w:p>
    <w:p w:rsidR="00334DC2" w:rsidRDefault="00334DC2" w:rsidP="00A26596">
      <w:pPr>
        <w:pStyle w:val="Textoindependiente"/>
      </w:pPr>
      <w:r>
        <w:t xml:space="preserve">Se busca indagar </w:t>
      </w:r>
      <w:r w:rsidR="00831333">
        <w:t>cuánto</w:t>
      </w:r>
      <w:r>
        <w:t xml:space="preserve"> gana el trabajador/a independiente en su ocupación principal. Este ingreso incluye aún los gastos que implica el tener una actividad independiente.</w:t>
      </w:r>
    </w:p>
    <w:p w:rsidR="00334DC2" w:rsidRDefault="00334DC2" w:rsidP="00A26596">
      <w:pPr>
        <w:pStyle w:val="Textoindependiente"/>
      </w:pPr>
    </w:p>
    <w:p w:rsidR="00334DC2" w:rsidRDefault="00334DC2" w:rsidP="00A26596">
      <w:pPr>
        <w:pStyle w:val="Textoindependiente"/>
      </w:pPr>
      <w:r>
        <w:t>Anota el monto total, en números enteros, y la frecuencia con que la persona informante recibe o contabiliza el ingreso en moneda nacional.</w:t>
      </w:r>
    </w:p>
    <w:p w:rsidR="00334DC2" w:rsidRDefault="00334DC2" w:rsidP="00A26596">
      <w:pPr>
        <w:pStyle w:val="Textoindependiente"/>
      </w:pPr>
      <w:r>
        <w:t xml:space="preserve"> </w:t>
      </w:r>
    </w:p>
    <w:p w:rsidR="00334DC2" w:rsidRDefault="00334DC2" w:rsidP="00A26596">
      <w:pPr>
        <w:pStyle w:val="Textoindependiente"/>
      </w:pPr>
      <w:r>
        <w:t>Si la persona informante no responde, formula nuevamente la pregunta para tratar de obtener una respuesta pero si persiste esta situación anota NS/NR.</w:t>
      </w:r>
    </w:p>
    <w:p w:rsidR="00334DC2" w:rsidRDefault="00334DC2" w:rsidP="00A26596">
      <w:pPr>
        <w:pStyle w:val="Textoindependiente"/>
      </w:pPr>
    </w:p>
    <w:p w:rsidR="00334DC2" w:rsidRPr="00400D14" w:rsidRDefault="00334DC2" w:rsidP="00A26596">
      <w:pPr>
        <w:pStyle w:val="Textoindependiente"/>
        <w:rPr>
          <w:b/>
        </w:rPr>
      </w:pPr>
      <w:r w:rsidRPr="00400D14">
        <w:rPr>
          <w:b/>
        </w:rPr>
        <w:t>Pregunta 3</w:t>
      </w:r>
      <w:r w:rsidR="00E4696E" w:rsidRPr="00400D14">
        <w:rPr>
          <w:b/>
        </w:rPr>
        <w:t>2</w:t>
      </w:r>
      <w:r w:rsidRPr="00400D14">
        <w:rPr>
          <w:b/>
        </w:rPr>
        <w:t>: ¿Del ingreso total declarado en la pregunta anterior, cuanto utiliza o guarda para ...</w:t>
      </w:r>
    </w:p>
    <w:p w:rsidR="00334DC2" w:rsidRDefault="00334DC2" w:rsidP="00A26596">
      <w:pPr>
        <w:pStyle w:val="Textoindependiente"/>
      </w:pPr>
    </w:p>
    <w:p w:rsidR="00334DC2" w:rsidRDefault="00334DC2" w:rsidP="00A26596">
      <w:pPr>
        <w:pStyle w:val="Textoindependiente"/>
      </w:pPr>
      <w:r>
        <w:t>Recuerda que los montos declarados son números enteros y en moneda nacional.</w:t>
      </w:r>
    </w:p>
    <w:p w:rsidR="00E52F8F" w:rsidRDefault="00E52F8F" w:rsidP="00A26596">
      <w:pPr>
        <w:pStyle w:val="Textoindependiente"/>
      </w:pPr>
    </w:p>
    <w:p w:rsidR="00334DC2" w:rsidRDefault="0036026B" w:rsidP="00A26596">
      <w:pPr>
        <w:pStyle w:val="Textoindependiente"/>
      </w:pPr>
      <w:r>
        <w:rPr>
          <w:noProof/>
        </w:rPr>
        <w:pict>
          <v:roundrect id="_x0000_s6008" style="position:absolute;left:0;text-align:left;margin-left:3in;margin-top:4.2pt;width:342pt;height:40.15pt;z-index:251436032;mso-position-vertical-relative:line" arcsize="10923f" filled="f">
            <v:fill color2="fill darken(118)" o:opacity2="33423f" angle="-45" method="linear sigma" focus="50%" type="gradient"/>
            <v:textbox style="mso-next-textbox:#_x0000_s6008">
              <w:txbxContent>
                <w:p w:rsidR="00606CF3" w:rsidRPr="00BE4A2A" w:rsidRDefault="00606CF3" w:rsidP="00A26596">
                  <w:pPr>
                    <w:pStyle w:val="Textoindependiente"/>
                    <w:rPr>
                      <w:rFonts w:asciiTheme="majorHAnsi" w:hAnsiTheme="majorHAnsi"/>
                      <w:szCs w:val="24"/>
                    </w:rPr>
                  </w:pPr>
                  <w:r w:rsidRPr="00BE4A2A">
                    <w:rPr>
                      <w:rFonts w:asciiTheme="majorHAnsi" w:hAnsiTheme="majorHAnsi"/>
                      <w:szCs w:val="24"/>
                    </w:rPr>
                    <w:t>Se pretende que el Informante descuente sus gastos de operaciones en lo que a insumos de su actividad</w:t>
                  </w:r>
                  <w:r>
                    <w:t xml:space="preserve"> </w:t>
                  </w:r>
                  <w:r w:rsidRPr="00BE4A2A">
                    <w:rPr>
                      <w:rFonts w:asciiTheme="majorHAnsi" w:hAnsiTheme="majorHAnsi"/>
                      <w:szCs w:val="24"/>
                    </w:rPr>
                    <w:t>se refiere.</w:t>
                  </w:r>
                </w:p>
                <w:p w:rsidR="00606CF3" w:rsidRDefault="00606CF3">
                  <w:pPr>
                    <w:jc w:val="both"/>
                    <w:rPr>
                      <w:rFonts w:ascii="Verdana" w:hAnsi="Verdana"/>
                    </w:rPr>
                  </w:pP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6007" type="#_x0000_t78" style="position:absolute;left:0;text-align:left;margin-left:0;margin-top:5.95pt;width:198pt;height:38.4pt;z-index:251435008;mso-position-vertical-relative:line" adj="20480,0,20846,5691" fillcolor="silver">
            <v:fill opacity=".5"/>
            <v:textbox style="mso-next-textbox:#_x0000_s6007">
              <w:txbxContent>
                <w:p w:rsidR="00606CF3" w:rsidRDefault="00606CF3" w:rsidP="008C66A0">
                  <w:pPr>
                    <w:numPr>
                      <w:ilvl w:val="0"/>
                      <w:numId w:val="51"/>
                    </w:numPr>
                    <w:jc w:val="both"/>
                  </w:pPr>
                  <w:r>
                    <w:rPr>
                      <w:b/>
                      <w:bCs/>
                      <w:color w:val="000000"/>
                    </w:rPr>
                    <w:t>Comprar materia prima, materiales o mercadería?</w:t>
                  </w:r>
                </w:p>
                <w:p w:rsidR="00606CF3" w:rsidRDefault="00606CF3">
                  <w:pPr>
                    <w:rPr>
                      <w:rFonts w:ascii="Verdana" w:hAnsi="Verdana"/>
                    </w:rPr>
                  </w:pP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E52F8F" w:rsidRDefault="00E52F8F" w:rsidP="00A26596">
      <w:pPr>
        <w:pStyle w:val="Textoindependiente"/>
      </w:pPr>
    </w:p>
    <w:p w:rsidR="00334DC2" w:rsidRDefault="0036026B" w:rsidP="00A26596">
      <w:pPr>
        <w:pStyle w:val="Textoindependiente"/>
      </w:pPr>
      <w:r>
        <w:rPr>
          <w:noProof/>
        </w:rPr>
        <w:pict>
          <v:shape id="_x0000_s6009" type="#_x0000_t78" style="position:absolute;left:0;text-align:left;margin-left:0;margin-top:12.15pt;width:198pt;height:64.25pt;z-index:251437056;mso-position-vertical-relative:line" adj="20189,2720,20617,7220" fillcolor="silver">
            <v:fill opacity=".5"/>
            <v:textbox style="mso-next-textbox:#_x0000_s6009">
              <w:txbxContent>
                <w:p w:rsidR="00606CF3" w:rsidRDefault="00606CF3" w:rsidP="008C66A0">
                  <w:pPr>
                    <w:numPr>
                      <w:ilvl w:val="0"/>
                      <w:numId w:val="51"/>
                    </w:numPr>
                    <w:jc w:val="both"/>
                  </w:pPr>
                  <w:r>
                    <w:rPr>
                      <w:b/>
                      <w:bCs/>
                      <w:color w:val="000000"/>
                    </w:rPr>
                    <w:t>Pagar sueldos, salarios, bonos, gratificaciones, horas extras a sus empleados?</w:t>
                  </w:r>
                </w:p>
                <w:p w:rsidR="00606CF3" w:rsidRDefault="00606CF3">
                  <w:pPr>
                    <w:jc w:val="both"/>
                  </w:pPr>
                </w:p>
              </w:txbxContent>
            </v:textbox>
          </v:shape>
        </w:pict>
      </w:r>
      <w:r>
        <w:rPr>
          <w:noProof/>
        </w:rPr>
        <w:pict>
          <v:roundrect id="_x0000_s6010" style="position:absolute;left:0;text-align:left;margin-left:3in;margin-top:12.15pt;width:333pt;height:61.9pt;z-index:251438080;mso-position-vertical-relative:line" arcsize="10923f" filled="f">
            <v:fill color2="fill darken(118)" o:opacity2="33423f" angle="-45" method="linear sigma" focus="50%" type="gradient"/>
            <v:textbox style="mso-next-textbox:#_x0000_s6010">
              <w:txbxContent>
                <w:p w:rsidR="00606CF3" w:rsidRDefault="00606CF3">
                  <w:pPr>
                    <w:jc w:val="both"/>
                  </w:pPr>
                  <w:r>
                    <w:t>Se pretende que el Informante, que en este caso es un patrón o empleador, descuente de su ingreso total, los gastos que implican el pago de remuneraciones a sus empleados.</w:t>
                  </w: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11093" style="position:absolute;left:0;text-align:left;margin-left:3in;margin-top:3.8pt;width:333pt;height:55.5pt;z-index:252252160;mso-position-vertical-relative:line" arcsize="10923f" filled="f">
            <v:fill color2="fill darken(118)" o:opacity2="33423f" angle="-45" method="linear sigma" focus="50%" type="gradient"/>
            <v:textbox style="mso-next-textbox:#_x0000_s11093">
              <w:txbxContent>
                <w:p w:rsidR="00606CF3" w:rsidRDefault="00606CF3" w:rsidP="0046511B">
                  <w:pPr>
                    <w:jc w:val="both"/>
                  </w:pPr>
                  <w:r>
                    <w:t>Se pretende que el Informante descuente de su ingreso total, los gastos que implican el pago del alquiler  que son necesarios para el desarrollo de su actividad independiente.</w:t>
                  </w:r>
                </w:p>
                <w:p w:rsidR="00606CF3" w:rsidRDefault="00606CF3" w:rsidP="0046511B">
                  <w:pPr>
                    <w:jc w:val="both"/>
                    <w:rPr>
                      <w:rFonts w:ascii="Verdana" w:hAnsi="Verdana"/>
                    </w:rPr>
                  </w:pPr>
                </w:p>
                <w:p w:rsidR="00606CF3" w:rsidRDefault="00606CF3" w:rsidP="0046511B">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11092" type="#_x0000_t78" style="position:absolute;left:0;text-align:left;margin-left:3.85pt;margin-top:11.95pt;width:198pt;height:37.95pt;z-index:252251136;mso-position-vertical-relative:line" adj="20074,1505,20617,7125" fillcolor="silver">
            <v:fill opacity=".5"/>
            <v:textbox style="mso-next-textbox:#_x0000_s11092">
              <w:txbxContent>
                <w:p w:rsidR="00606CF3" w:rsidRDefault="00606CF3" w:rsidP="008C66A0">
                  <w:pPr>
                    <w:numPr>
                      <w:ilvl w:val="0"/>
                      <w:numId w:val="52"/>
                    </w:numPr>
                  </w:pPr>
                  <w:r w:rsidRPr="00E4696E">
                    <w:rPr>
                      <w:b/>
                      <w:color w:val="000000"/>
                    </w:rPr>
                    <w:t xml:space="preserve">Pagar alquiler </w:t>
                  </w:r>
                  <w:r>
                    <w:rPr>
                      <w:b/>
                      <w:color w:val="000000"/>
                    </w:rPr>
                    <w:t>del local</w:t>
                  </w:r>
                </w:p>
              </w:txbxContent>
            </v:textbox>
          </v:shape>
        </w:pict>
      </w:r>
    </w:p>
    <w:p w:rsidR="00E4696E" w:rsidRDefault="0046511B" w:rsidP="00A26596">
      <w:pPr>
        <w:pStyle w:val="Textoindependiente"/>
      </w:pPr>
      <w:r>
        <w:tab/>
      </w:r>
    </w:p>
    <w:p w:rsidR="00E4696E" w:rsidRDefault="00E4696E" w:rsidP="00A26596">
      <w:pPr>
        <w:pStyle w:val="Textoindependiente"/>
      </w:pPr>
    </w:p>
    <w:p w:rsidR="00E4696E" w:rsidRDefault="00E4696E"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011" type="#_x0000_t78" style="position:absolute;left:0;text-align:left;margin-left:0;margin-top:1.95pt;width:198pt;height:45.1pt;z-index:251439104;mso-position-vertical-relative:line" adj="20074,1505,20617,7125" fillcolor="silver">
            <v:fill opacity=".5"/>
            <v:textbox style="mso-next-textbox:#_x0000_s6011">
              <w:txbxContent>
                <w:p w:rsidR="00606CF3" w:rsidRDefault="00606CF3" w:rsidP="008C66A0">
                  <w:pPr>
                    <w:numPr>
                      <w:ilvl w:val="0"/>
                      <w:numId w:val="52"/>
                    </w:numPr>
                  </w:pPr>
                  <w:r>
                    <w:rPr>
                      <w:b/>
                      <w:color w:val="000000"/>
                    </w:rPr>
                    <w:t>Pagar agua, luz, teléfono, seguridad, etc.?</w:t>
                  </w:r>
                </w:p>
              </w:txbxContent>
            </v:textbox>
          </v:shape>
        </w:pict>
      </w:r>
      <w:r>
        <w:rPr>
          <w:noProof/>
        </w:rPr>
        <w:pict>
          <v:roundrect id="_x0000_s6012" style="position:absolute;left:0;text-align:left;margin-left:3in;margin-top:-.1pt;width:333pt;height:55.5pt;z-index:251440128;mso-position-vertical-relative:line" arcsize="10923f" filled="f">
            <v:fill color2="fill darken(118)" o:opacity2="33423f" angle="-45" method="linear sigma" focus="50%" type="gradient"/>
            <v:textbox style="mso-next-textbox:#_x0000_s6012">
              <w:txbxContent>
                <w:p w:rsidR="00606CF3" w:rsidRDefault="00606CF3">
                  <w:pPr>
                    <w:jc w:val="both"/>
                  </w:pPr>
                  <w:r>
                    <w:t>Se pretende que el Informante descuente de su ingreso total, los gastos que implican el pago de servicios que son necesarios para el desarrollo de su actividad independiente.</w:t>
                  </w: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014" style="position:absolute;left:0;text-align:left;margin-left:3in;margin-top:10.8pt;width:333pt;height:103.3pt;z-index:251442176;mso-position-vertical-relative:line" arcsize="10923f" filled="f">
            <v:fill color2="fill darken(118)" o:opacity2="33423f" angle="-45" method="linear sigma" focus="50%" type="gradient"/>
            <v:textbox style="mso-next-textbox:#_x0000_s6014">
              <w:txbxContent>
                <w:p w:rsidR="00606CF3" w:rsidRDefault="00606CF3">
                  <w:pPr>
                    <w:jc w:val="both"/>
                  </w:pPr>
                  <w:r>
                    <w:rPr>
                      <w:bCs/>
                      <w:color w:val="000000"/>
                    </w:rPr>
                    <w:t>Se pretende que el Informante descuente de su ingreso total, los gastos que implican el pago de cuotas, aportes voluntarios a AFPs, impuestos etc. ya sea a asociaciones sindicales o a instituciones gubernamentales, que le habilitan para ejercer su actividad de  manera autorizada o protegida.</w:t>
                  </w: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6026B" w:rsidP="00A26596">
      <w:pPr>
        <w:pStyle w:val="Textoindependiente"/>
      </w:pPr>
      <w:r>
        <w:rPr>
          <w:noProof/>
        </w:rPr>
        <w:pict>
          <v:shape id="_x0000_s6013" type="#_x0000_t78" style="position:absolute;left:0;text-align:left;margin-left:0;margin-top:8.45pt;width:198pt;height:66.6pt;z-index:251441152;mso-position-vertical-relative:line" adj="19931,3510,20378,7337" fillcolor="silver">
            <v:fill opacity=".5"/>
            <v:textbox style="mso-next-textbox:#_x0000_s6013">
              <w:txbxContent>
                <w:p w:rsidR="00606CF3" w:rsidRDefault="00606CF3" w:rsidP="00031A42">
                  <w:pPr>
                    <w:pStyle w:val="Prrafodelista"/>
                    <w:numPr>
                      <w:ilvl w:val="0"/>
                      <w:numId w:val="56"/>
                    </w:numPr>
                    <w:jc w:val="both"/>
                  </w:pPr>
                  <w:r w:rsidRPr="0046511B">
                    <w:rPr>
                      <w:b/>
                      <w:color w:val="000000"/>
                    </w:rPr>
                    <w:t>Pagar impuestos, sentajes, cuotas a sindicatos, gremios, asociaciones, AFP, etc.?</w:t>
                  </w:r>
                </w:p>
                <w:p w:rsidR="00606CF3" w:rsidRDefault="00606CF3">
                  <w:pPr>
                    <w:rPr>
                      <w:rFonts w:ascii="Verdana" w:hAnsi="Verdana"/>
                    </w:rPr>
                  </w:pP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400D14" w:rsidRDefault="00334DC2" w:rsidP="00A26596">
      <w:pPr>
        <w:pStyle w:val="Textoindependiente"/>
        <w:rPr>
          <w:b/>
        </w:rPr>
      </w:pPr>
      <w:r w:rsidRPr="00400D14">
        <w:rPr>
          <w:b/>
        </w:rPr>
        <w:t>Pregunta 3</w:t>
      </w:r>
      <w:r w:rsidR="0046511B" w:rsidRPr="00400D14">
        <w:rPr>
          <w:b/>
        </w:rPr>
        <w:t>3</w:t>
      </w:r>
      <w:r w:rsidRPr="00400D14">
        <w:rPr>
          <w:b/>
        </w:rPr>
        <w:t>: Una vez descontadas todas sus obligaciones (sueldos, salarios, compra de materiales, compra de mercaderías, etc.), ¿cuánto le queda para uso del hogar?</w:t>
      </w:r>
    </w:p>
    <w:p w:rsidR="00334DC2" w:rsidRDefault="00334DC2" w:rsidP="00A26596">
      <w:pPr>
        <w:pStyle w:val="Textoindependiente"/>
      </w:pPr>
    </w:p>
    <w:p w:rsidR="00334DC2" w:rsidRDefault="00334DC2" w:rsidP="00A26596">
      <w:pPr>
        <w:pStyle w:val="Textoindependiente"/>
      </w:pPr>
      <w:r>
        <w:t>La persona informante debe responder por el monto total que representa su utilidad, beneficio o ganancia líquida, para uso del hogar, después de pagar por insumos o gastos de operaciones.</w:t>
      </w:r>
    </w:p>
    <w:p w:rsidR="00334DC2" w:rsidRDefault="00334DC2">
      <w:pPr>
        <w:pStyle w:val="Ttulo4"/>
        <w:jc w:val="both"/>
        <w:rPr>
          <w:rFonts w:ascii="Verdana" w:hAnsi="Verdana"/>
          <w:sz w:val="24"/>
        </w:rPr>
      </w:pPr>
    </w:p>
    <w:p w:rsidR="00CC25A8" w:rsidRDefault="00334DC2">
      <w:pPr>
        <w:pStyle w:val="font0"/>
        <w:spacing w:before="0" w:beforeAutospacing="0" w:after="0" w:afterAutospacing="0"/>
        <w:jc w:val="both"/>
        <w:rPr>
          <w:rFonts w:ascii="Verdana" w:eastAsia="Times New Roman" w:hAnsi="Verdana" w:cs="Tahoma"/>
          <w:sz w:val="24"/>
          <w:szCs w:val="24"/>
        </w:rPr>
      </w:pPr>
      <w:r>
        <w:rPr>
          <w:rFonts w:ascii="Verdana" w:eastAsia="Times New Roman" w:hAnsi="Verdana" w:cs="Tahoma"/>
          <w:sz w:val="24"/>
          <w:szCs w:val="24"/>
        </w:rPr>
        <w:t>Para anotar correctamente esta respuesta debes tomar en cuenta la siguiente recomendación:</w:t>
      </w:r>
    </w:p>
    <w:p w:rsidR="00CC25A8" w:rsidRDefault="00CC25A8">
      <w:pPr>
        <w:pStyle w:val="font0"/>
        <w:spacing w:before="0" w:beforeAutospacing="0" w:after="0" w:afterAutospacing="0"/>
        <w:jc w:val="both"/>
        <w:rPr>
          <w:rFonts w:ascii="Verdana" w:eastAsia="Times New Roman" w:hAnsi="Verdana" w:cs="Tahoma"/>
          <w:sz w:val="24"/>
          <w:szCs w:val="24"/>
        </w:rPr>
      </w:pPr>
    </w:p>
    <w:p w:rsidR="00334DC2" w:rsidRDefault="0036026B">
      <w:pPr>
        <w:pStyle w:val="font0"/>
        <w:spacing w:before="0" w:beforeAutospacing="0" w:after="0" w:afterAutospacing="0"/>
        <w:jc w:val="both"/>
        <w:rPr>
          <w:rFonts w:ascii="Verdana" w:eastAsia="Times New Roman" w:hAnsi="Verdana" w:cs="Tahoma"/>
          <w:sz w:val="24"/>
          <w:szCs w:val="24"/>
        </w:rPr>
      </w:pPr>
      <w:r w:rsidRPr="0036026B">
        <w:rPr>
          <w:rFonts w:ascii="Verdana" w:eastAsia="Times New Roman" w:hAnsi="Verdana" w:cs="Tahoma"/>
          <w:noProof/>
          <w:sz w:val="24"/>
          <w:szCs w:val="24"/>
          <w:lang w:val="es-ES_tradnl" w:eastAsia="es-ES_tradnl"/>
        </w:rPr>
        <w:pict>
          <v:shape id="_x0000_s7271" type="#_x0000_t202" style="position:absolute;left:0;text-align:left;margin-left:101.25pt;margin-top:9pt;width:429pt;height:121.85pt;z-index:251726848;mso-position-vertical-relative:line" fillcolor="#ddd">
            <v:fill color2="#595959" o:opacity2="33423f"/>
            <v:textbox style="mso-next-textbox:#_x0000_s7271">
              <w:txbxContent>
                <w:p w:rsidR="00606CF3" w:rsidRPr="006F6299" w:rsidRDefault="00606CF3" w:rsidP="008C66A0">
                  <w:pPr>
                    <w:pStyle w:val="Organizacin"/>
                    <w:numPr>
                      <w:ilvl w:val="0"/>
                      <w:numId w:val="30"/>
                    </w:numPr>
                    <w:jc w:val="both"/>
                    <w:rPr>
                      <w:rFonts w:ascii="Book Antiqua" w:hAnsi="Book Antiqua"/>
                      <w:sz w:val="24"/>
                    </w:rPr>
                  </w:pPr>
                  <w:r w:rsidRPr="006F6299">
                    <w:rPr>
                      <w:rFonts w:ascii="Book Antiqua" w:hAnsi="Book Antiqua"/>
                      <w:sz w:val="24"/>
                    </w:rPr>
                    <w:t>La información en las preguntas 3</w:t>
                  </w:r>
                  <w:r>
                    <w:rPr>
                      <w:rFonts w:ascii="Book Antiqua" w:hAnsi="Book Antiqua"/>
                      <w:sz w:val="24"/>
                    </w:rPr>
                    <w:t>1</w:t>
                  </w:r>
                  <w:r w:rsidRPr="006F6299">
                    <w:rPr>
                      <w:rFonts w:ascii="Book Antiqua" w:hAnsi="Book Antiqua"/>
                      <w:sz w:val="24"/>
                    </w:rPr>
                    <w:t>, 3</w:t>
                  </w:r>
                  <w:r>
                    <w:rPr>
                      <w:rFonts w:ascii="Book Antiqua" w:hAnsi="Book Antiqua"/>
                      <w:sz w:val="24"/>
                    </w:rPr>
                    <w:t>2</w:t>
                  </w:r>
                  <w:r w:rsidRPr="006F6299">
                    <w:rPr>
                      <w:rFonts w:ascii="Book Antiqua" w:hAnsi="Book Antiqua"/>
                      <w:sz w:val="24"/>
                    </w:rPr>
                    <w:t xml:space="preserve"> y 3</w:t>
                  </w:r>
                  <w:r>
                    <w:rPr>
                      <w:rFonts w:ascii="Book Antiqua" w:hAnsi="Book Antiqua"/>
                      <w:sz w:val="24"/>
                    </w:rPr>
                    <w:t>3</w:t>
                  </w:r>
                  <w:r w:rsidRPr="006F6299">
                    <w:rPr>
                      <w:rFonts w:ascii="Book Antiqua" w:hAnsi="Book Antiqua"/>
                      <w:sz w:val="24"/>
                    </w:rPr>
                    <w:t xml:space="preserve"> debe estar completa y los montos deben estar expresados en números enteros y en bolivianos.</w:t>
                  </w:r>
                </w:p>
                <w:p w:rsidR="00606CF3" w:rsidRPr="006F6299" w:rsidRDefault="00606CF3" w:rsidP="008C66A0">
                  <w:pPr>
                    <w:pStyle w:val="Organizacin"/>
                    <w:numPr>
                      <w:ilvl w:val="0"/>
                      <w:numId w:val="30"/>
                    </w:numPr>
                    <w:jc w:val="both"/>
                    <w:rPr>
                      <w:rFonts w:ascii="Book Antiqua" w:hAnsi="Book Antiqua"/>
                      <w:sz w:val="24"/>
                    </w:rPr>
                  </w:pPr>
                  <w:r w:rsidRPr="006F6299">
                    <w:rPr>
                      <w:rFonts w:ascii="Book Antiqua" w:hAnsi="Book Antiqua"/>
                      <w:sz w:val="24"/>
                    </w:rPr>
                    <w:t>No deben existir ingresos totales iguales a 0 en la pregunta 3</w:t>
                  </w:r>
                  <w:r>
                    <w:rPr>
                      <w:rFonts w:ascii="Book Antiqua" w:hAnsi="Book Antiqua"/>
                      <w:sz w:val="24"/>
                    </w:rPr>
                    <w:t>1</w:t>
                  </w:r>
                  <w:r w:rsidRPr="006F6299">
                    <w:rPr>
                      <w:rFonts w:ascii="Book Antiqua" w:hAnsi="Book Antiqua"/>
                      <w:sz w:val="24"/>
                    </w:rPr>
                    <w:t xml:space="preserve"> cuando existen declaraciones en ingresos disponibles en la pregunta 3</w:t>
                  </w:r>
                  <w:r>
                    <w:rPr>
                      <w:rFonts w:ascii="Book Antiqua" w:hAnsi="Book Antiqua"/>
                      <w:sz w:val="24"/>
                    </w:rPr>
                    <w:t>3</w:t>
                  </w:r>
                  <w:r w:rsidRPr="006F6299">
                    <w:rPr>
                      <w:rFonts w:ascii="Book Antiqua" w:hAnsi="Book Antiqua"/>
                      <w:sz w:val="24"/>
                    </w:rPr>
                    <w:t>.</w:t>
                  </w:r>
                </w:p>
                <w:p w:rsidR="00606CF3" w:rsidRPr="006F6299" w:rsidRDefault="00606CF3" w:rsidP="008C66A0">
                  <w:pPr>
                    <w:pStyle w:val="Organizacin"/>
                    <w:numPr>
                      <w:ilvl w:val="0"/>
                      <w:numId w:val="30"/>
                    </w:numPr>
                    <w:jc w:val="both"/>
                    <w:rPr>
                      <w:rFonts w:ascii="Book Antiqua" w:hAnsi="Book Antiqua"/>
                      <w:sz w:val="24"/>
                    </w:rPr>
                  </w:pPr>
                  <w:r w:rsidRPr="006F6299">
                    <w:rPr>
                      <w:rFonts w:ascii="Book Antiqua" w:hAnsi="Book Antiqua"/>
                      <w:sz w:val="24"/>
                    </w:rPr>
                    <w:t>La información de la pregunta 3</w:t>
                  </w:r>
                  <w:r>
                    <w:rPr>
                      <w:rFonts w:ascii="Book Antiqua" w:hAnsi="Book Antiqua"/>
                      <w:sz w:val="24"/>
                    </w:rPr>
                    <w:t>2</w:t>
                  </w:r>
                  <w:r w:rsidRPr="006F6299">
                    <w:rPr>
                      <w:rFonts w:ascii="Book Antiqua" w:hAnsi="Book Antiqua"/>
                      <w:sz w:val="24"/>
                    </w:rPr>
                    <w:t xml:space="preserve"> debe guardar relación con la pregunta 3</w:t>
                  </w:r>
                  <w:r>
                    <w:rPr>
                      <w:rFonts w:ascii="Book Antiqua" w:hAnsi="Book Antiqua"/>
                      <w:sz w:val="24"/>
                    </w:rPr>
                    <w:t>1</w:t>
                  </w:r>
                  <w:r w:rsidRPr="006F6299">
                    <w:rPr>
                      <w:rFonts w:ascii="Book Antiqua" w:hAnsi="Book Antiqua"/>
                      <w:sz w:val="24"/>
                    </w:rPr>
                    <w:t xml:space="preserve"> </w:t>
                  </w:r>
                  <w:r>
                    <w:rPr>
                      <w:rFonts w:ascii="Book Antiqua" w:hAnsi="Book Antiqua"/>
                      <w:sz w:val="24"/>
                    </w:rPr>
                    <w:t>e incide en la pregunta</w:t>
                  </w:r>
                  <w:r w:rsidRPr="006F6299">
                    <w:rPr>
                      <w:rFonts w:ascii="Book Antiqua" w:hAnsi="Book Antiqua"/>
                      <w:sz w:val="24"/>
                    </w:rPr>
                    <w:t xml:space="preserve"> 3</w:t>
                  </w:r>
                  <w:r>
                    <w:rPr>
                      <w:rFonts w:ascii="Book Antiqua" w:hAnsi="Book Antiqua"/>
                      <w:sz w:val="24"/>
                    </w:rPr>
                    <w:t>3</w:t>
                  </w:r>
                  <w:r w:rsidRPr="006F6299">
                    <w:rPr>
                      <w:rFonts w:ascii="Book Antiqua" w:hAnsi="Book Antiqua"/>
                      <w:sz w:val="24"/>
                    </w:rPr>
                    <w:t xml:space="preserve">,  además las frecuencias declaradas </w:t>
                  </w:r>
                  <w:r>
                    <w:rPr>
                      <w:rFonts w:ascii="Book Antiqua" w:hAnsi="Book Antiqua"/>
                      <w:sz w:val="24"/>
                    </w:rPr>
                    <w:t xml:space="preserve">en las preguntas 31 y 33, </w:t>
                  </w:r>
                  <w:r w:rsidRPr="006F6299">
                    <w:rPr>
                      <w:rFonts w:ascii="Book Antiqua" w:hAnsi="Book Antiqua"/>
                      <w:sz w:val="24"/>
                    </w:rPr>
                    <w:t>deberán ser similares.</w:t>
                  </w:r>
                </w:p>
                <w:p w:rsidR="00606CF3" w:rsidRDefault="00606CF3">
                  <w:pPr>
                    <w:rPr>
                      <w:rFonts w:ascii="Footlight MT Light" w:hAnsi="Footlight MT Light"/>
                    </w:rPr>
                  </w:pPr>
                </w:p>
              </w:txbxContent>
            </v:textbox>
          </v:shape>
        </w:pict>
      </w:r>
      <w:r w:rsidR="001C3FFF">
        <w:rPr>
          <w:rFonts w:ascii="Verdana" w:eastAsia="Times New Roman" w:hAnsi="Verdana" w:cs="Tahoma"/>
          <w:noProof/>
          <w:sz w:val="24"/>
          <w:szCs w:val="24"/>
        </w:rPr>
        <w:drawing>
          <wp:anchor distT="0" distB="0" distL="114300" distR="114300" simplePos="0" relativeHeight="251727872" behindDoc="0" locked="0" layoutInCell="1" allowOverlap="1">
            <wp:simplePos x="0" y="0"/>
            <wp:positionH relativeFrom="column">
              <wp:posOffset>516255</wp:posOffset>
            </wp:positionH>
            <wp:positionV relativeFrom="paragraph">
              <wp:posOffset>114300</wp:posOffset>
            </wp:positionV>
            <wp:extent cx="769620" cy="782320"/>
            <wp:effectExtent l="19050" t="0" r="0" b="0"/>
            <wp:wrapNone/>
            <wp:docPr id="52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69620" cy="782320"/>
                    </a:xfrm>
                    <a:prstGeom prst="rect">
                      <a:avLst/>
                    </a:prstGeom>
                    <a:noFill/>
                    <a:ln w="9525">
                      <a:noFill/>
                      <a:miter lim="800000"/>
                      <a:headEnd/>
                      <a:tailEnd/>
                    </a:ln>
                  </pic:spPr>
                </pic:pic>
              </a:graphicData>
            </a:graphic>
          </wp:anchor>
        </w:drawing>
      </w:r>
    </w:p>
    <w:p w:rsidR="00334DC2" w:rsidRDefault="00334DC2">
      <w:pPr>
        <w:pStyle w:val="font0"/>
        <w:spacing w:before="0" w:beforeAutospacing="0" w:after="0" w:afterAutospacing="0"/>
        <w:jc w:val="both"/>
        <w:rPr>
          <w:rFonts w:ascii="Verdana" w:eastAsia="Times New Roman" w:hAnsi="Verdana" w:cs="Tahoma"/>
          <w:sz w:val="24"/>
          <w:szCs w:val="24"/>
        </w:rPr>
      </w:pPr>
    </w:p>
    <w:p w:rsidR="00334DC2" w:rsidRDefault="00334DC2">
      <w:pPr>
        <w:pStyle w:val="font0"/>
        <w:spacing w:before="0" w:beforeAutospacing="0" w:after="0" w:afterAutospacing="0"/>
        <w:jc w:val="both"/>
        <w:rPr>
          <w:rFonts w:ascii="Verdana" w:eastAsia="Times New Roman" w:hAnsi="Verdana" w:cs="Tahoma"/>
          <w:sz w:val="24"/>
          <w:szCs w:val="24"/>
        </w:rPr>
      </w:pPr>
    </w:p>
    <w:p w:rsidR="00334DC2" w:rsidRDefault="00334DC2">
      <w:pPr>
        <w:pStyle w:val="font0"/>
        <w:spacing w:before="0" w:beforeAutospacing="0" w:after="0" w:afterAutospacing="0"/>
        <w:jc w:val="both"/>
        <w:rPr>
          <w:rFonts w:ascii="Verdana" w:eastAsia="Times New Roman" w:hAnsi="Verdana" w:cs="Tahoma"/>
          <w:sz w:val="24"/>
          <w:szCs w:val="24"/>
        </w:rPr>
      </w:pPr>
    </w:p>
    <w:p w:rsidR="00334DC2" w:rsidRDefault="00334DC2">
      <w:pPr>
        <w:pStyle w:val="font0"/>
        <w:spacing w:before="0" w:beforeAutospacing="0" w:after="0" w:afterAutospacing="0"/>
        <w:jc w:val="both"/>
        <w:rPr>
          <w:rFonts w:ascii="Verdana" w:eastAsia="Times New Roman" w:hAnsi="Verdana" w:cs="Tahoma"/>
          <w:sz w:val="24"/>
          <w:szCs w:val="24"/>
        </w:rPr>
      </w:pPr>
    </w:p>
    <w:p w:rsidR="00334DC2" w:rsidRDefault="00334DC2">
      <w:pPr>
        <w:pStyle w:val="font0"/>
        <w:spacing w:before="0" w:beforeAutospacing="0" w:after="0" w:afterAutospacing="0"/>
        <w:jc w:val="both"/>
        <w:rPr>
          <w:rFonts w:ascii="Verdana" w:eastAsia="Times New Roman" w:hAnsi="Verdana" w:cs="Tahoma"/>
          <w:sz w:val="24"/>
          <w:szCs w:val="24"/>
        </w:rPr>
      </w:pPr>
    </w:p>
    <w:p w:rsidR="00334DC2" w:rsidRDefault="00334DC2">
      <w:pPr>
        <w:rPr>
          <w:rFonts w:ascii="Verdana" w:hAnsi="Verdana"/>
        </w:rPr>
      </w:pPr>
      <w:r>
        <w:rPr>
          <w:rFonts w:ascii="Verdana" w:hAnsi="Verdana"/>
        </w:rPr>
        <w:tab/>
      </w:r>
    </w:p>
    <w:p w:rsidR="00334DC2" w:rsidRDefault="00334DC2">
      <w:pPr>
        <w:rPr>
          <w:rFonts w:ascii="Verdana" w:hAnsi="Verdana"/>
        </w:rPr>
      </w:pPr>
      <w:r>
        <w:rPr>
          <w:rFonts w:ascii="Verdana" w:hAnsi="Verdana"/>
        </w:rPr>
        <w:tab/>
      </w:r>
      <w:r>
        <w:rPr>
          <w:rFonts w:ascii="Verdana" w:hAnsi="Verdana"/>
        </w:rPr>
        <w:tab/>
      </w:r>
    </w:p>
    <w:p w:rsidR="00334DC2" w:rsidRDefault="00334DC2">
      <w:pPr>
        <w:rPr>
          <w:rFonts w:ascii="Verdana" w:hAnsi="Verdana"/>
        </w:rPr>
      </w:pPr>
    </w:p>
    <w:p w:rsidR="009B4641" w:rsidRDefault="009B4641">
      <w:pPr>
        <w:rPr>
          <w:rFonts w:ascii="Verdana" w:hAnsi="Verdana"/>
        </w:rPr>
      </w:pPr>
    </w:p>
    <w:p w:rsidR="00334DC2" w:rsidRDefault="0036026B">
      <w:pPr>
        <w:jc w:val="right"/>
        <w:rPr>
          <w:rFonts w:ascii="Verdana" w:hAnsi="Verdana"/>
        </w:rPr>
      </w:pPr>
      <w:r>
        <w:rPr>
          <w:rFonts w:ascii="Verdana" w:hAnsi="Verdana"/>
          <w:noProof/>
        </w:rPr>
        <w:pict>
          <v:shape id="_x0000_s5805" type="#_x0000_t202" style="position:absolute;left:0;text-align:left;margin-left:36pt;margin-top:80.75pt;width:207pt;height:133.7pt;z-index:251285504" fillcolor="silver" strokeweight="1.5pt">
            <v:fill opacity=".5"/>
            <v:textbox style="mso-next-textbox:#_x0000_s5805">
              <w:txbxContent>
                <w:p w:rsidR="00606CF3" w:rsidRDefault="00606CF3">
                  <w:pPr>
                    <w:jc w:val="both"/>
                    <w:rPr>
                      <w:b/>
                      <w:bCs/>
                    </w:rPr>
                  </w:pPr>
                  <w:r>
                    <w:rPr>
                      <w:b/>
                      <w:bCs/>
                    </w:rPr>
                    <w:t xml:space="preserve">Ejemplo: </w:t>
                  </w:r>
                </w:p>
                <w:p w:rsidR="00606CF3" w:rsidRDefault="00606CF3">
                  <w:pPr>
                    <w:jc w:val="both"/>
                  </w:pPr>
                </w:p>
                <w:p w:rsidR="00606CF3" w:rsidRDefault="00606CF3">
                  <w:pPr>
                    <w:jc w:val="both"/>
                  </w:pPr>
                  <w:r>
                    <w:t>La señora Ana que vende frutas en un mercado, declara que tiene un ingreso mensual total de Bs. 450. También afirma que una vez pagadas todas sus obligaciones, le quedan Bs. 200 al mes para uso de su hogar.</w:t>
                  </w:r>
                </w:p>
              </w:txbxContent>
            </v:textbox>
          </v:shape>
        </w:pict>
      </w:r>
      <w:r>
        <w:rPr>
          <w:rFonts w:ascii="Verdana" w:hAnsi="Verdana"/>
          <w:noProof/>
        </w:rPr>
        <w:pict>
          <v:line id="_x0000_s6016" style="position:absolute;left:0;text-align:left;z-index:251444224;mso-position-vertical-relative:line" from="171pt,215.75pt" to="171pt,242.75pt" strokeweight="1.5pt"/>
        </w:pict>
      </w:r>
      <w:r>
        <w:rPr>
          <w:rFonts w:ascii="Verdana" w:hAnsi="Verdana"/>
          <w:noProof/>
        </w:rPr>
        <w:pict>
          <v:line id="_x0000_s6015" style="position:absolute;left:0;text-align:left;flip:y;z-index:251443200;mso-position-vertical-relative:line" from="171pt,242.75pt" to="279pt,242.75pt" strokeweight="1.25pt">
            <v:stroke endarrow="block"/>
          </v:line>
        </w:pict>
      </w:r>
      <w:r>
        <w:rPr>
          <w:rFonts w:ascii="Verdana" w:hAnsi="Verdana"/>
        </w:rPr>
      </w:r>
      <w:r>
        <w:rPr>
          <w:rFonts w:ascii="Verdana" w:hAnsi="Verdana"/>
        </w:rPr>
        <w:pict>
          <v:group id="_x0000_s11096" editas="canvas" style="width:286.45pt;height:261.1pt;mso-position-horizontal-relative:char;mso-position-vertical-relative:line" coordsize="5729,5222">
            <o:lock v:ext="edit" aspectratio="t"/>
            <v:shape id="_x0000_s11095" type="#_x0000_t75" style="position:absolute;width:5729;height:5222" o:preferrelative="f">
              <v:fill o:detectmouseclick="t"/>
              <v:path o:extrusionok="t" o:connecttype="none"/>
              <o:lock v:ext="edit" text="t"/>
            </v:shape>
            <v:rect id="_x0000_s11097" style="position:absolute;left:766;top:4052;width:681;height:169;mso-wrap-style:none" filled="f" stroked="f">
              <v:textbox style="mso-fit-shape-to-text:t" inset="0,0,0,0">
                <w:txbxContent>
                  <w:p w:rsidR="00606CF3" w:rsidRDefault="00606CF3">
                    <w:r>
                      <w:rPr>
                        <w:rFonts w:ascii="Tahoma" w:hAnsi="Tahoma"/>
                        <w:color w:val="000000"/>
                        <w:sz w:val="14"/>
                        <w:szCs w:val="14"/>
                        <w:lang w:val="en-US"/>
                      </w:rPr>
                      <w:t>Monto (Bs)</w:t>
                    </w:r>
                  </w:p>
                </w:txbxContent>
              </v:textbox>
            </v:rect>
            <v:rect id="_x0000_s11098" style="position:absolute;left:2311;top:4052;width:305;height:169;mso-wrap-style:none" filled="f" stroked="f">
              <v:textbox style="mso-fit-shape-to-text:t" inset="0,0,0,0">
                <w:txbxContent>
                  <w:p w:rsidR="00606CF3" w:rsidRDefault="00606CF3">
                    <w:r>
                      <w:rPr>
                        <w:rFonts w:ascii="Tahoma" w:hAnsi="Tahoma"/>
                        <w:color w:val="000000"/>
                        <w:sz w:val="14"/>
                        <w:szCs w:val="14"/>
                        <w:lang w:val="en-US"/>
                      </w:rPr>
                      <w:t>Frec.</w:t>
                    </w:r>
                  </w:p>
                </w:txbxContent>
              </v:textbox>
            </v:rect>
            <v:rect id="_x0000_s11099" style="position:absolute;left:3363;top:4052;width:681;height:169;mso-wrap-style:none" filled="f" stroked="f">
              <v:textbox style="mso-fit-shape-to-text:t" inset="0,0,0,0">
                <w:txbxContent>
                  <w:p w:rsidR="00606CF3" w:rsidRDefault="00606CF3">
                    <w:r>
                      <w:rPr>
                        <w:rFonts w:ascii="Tahoma" w:hAnsi="Tahoma"/>
                        <w:color w:val="000000"/>
                        <w:sz w:val="14"/>
                        <w:szCs w:val="14"/>
                        <w:lang w:val="en-US"/>
                      </w:rPr>
                      <w:t>Monto (Bs)</w:t>
                    </w:r>
                  </w:p>
                </w:txbxContent>
              </v:textbox>
            </v:rect>
            <v:rect id="_x0000_s11100" style="position:absolute;left:4908;top:4052;width:305;height:169;mso-wrap-style:none" filled="f" stroked="f">
              <v:textbox style="mso-fit-shape-to-text:t" inset="0,0,0,0">
                <w:txbxContent>
                  <w:p w:rsidR="00606CF3" w:rsidRDefault="00606CF3">
                    <w:r>
                      <w:rPr>
                        <w:rFonts w:ascii="Tahoma" w:hAnsi="Tahoma"/>
                        <w:color w:val="000000"/>
                        <w:sz w:val="14"/>
                        <w:szCs w:val="14"/>
                        <w:lang w:val="en-US"/>
                      </w:rPr>
                      <w:t>Frec.</w:t>
                    </w:r>
                  </w:p>
                </w:txbxContent>
              </v:textbox>
            </v:rect>
            <v:rect id="_x0000_s11101" style="position:absolute;left:862;top:4489;width:497;height:314;mso-wrap-style:none" filled="f" stroked="f">
              <v:textbox style="mso-fit-shape-to-text:t" inset="0,0,0,0">
                <w:txbxContent>
                  <w:p w:rsidR="00606CF3" w:rsidRDefault="00606CF3">
                    <w:r>
                      <w:rPr>
                        <w:rFonts w:ascii="Tahoma" w:hAnsi="Tahoma"/>
                        <w:b/>
                        <w:bCs/>
                        <w:color w:val="000000"/>
                        <w:sz w:val="26"/>
                        <w:szCs w:val="26"/>
                        <w:lang w:val="en-US"/>
                      </w:rPr>
                      <w:t>450</w:t>
                    </w:r>
                  </w:p>
                </w:txbxContent>
              </v:textbox>
            </v:rect>
            <v:rect id="_x0000_s11102" style="position:absolute;left:2394;top:4489;width:166;height:314;mso-wrap-style:none" filled="f" stroked="f">
              <v:textbox style="mso-fit-shape-to-text:t" inset="0,0,0,0">
                <w:txbxContent>
                  <w:p w:rsidR="00606CF3" w:rsidRDefault="00606CF3">
                    <w:r>
                      <w:rPr>
                        <w:rFonts w:ascii="Tahoma" w:hAnsi="Tahoma"/>
                        <w:b/>
                        <w:bCs/>
                        <w:color w:val="000000"/>
                        <w:sz w:val="26"/>
                        <w:szCs w:val="26"/>
                        <w:lang w:val="en-US"/>
                      </w:rPr>
                      <w:t>4</w:t>
                    </w:r>
                  </w:p>
                </w:txbxContent>
              </v:textbox>
            </v:rect>
            <v:rect id="_x0000_s11103" style="position:absolute;left:3456;top:4489;width:497;height:314;mso-wrap-style:none" filled="f" stroked="f">
              <v:textbox style="mso-fit-shape-to-text:t" inset="0,0,0,0">
                <w:txbxContent>
                  <w:p w:rsidR="00606CF3" w:rsidRDefault="00606CF3">
                    <w:r>
                      <w:rPr>
                        <w:rFonts w:ascii="Tahoma" w:hAnsi="Tahoma"/>
                        <w:b/>
                        <w:bCs/>
                        <w:color w:val="000000"/>
                        <w:sz w:val="26"/>
                        <w:szCs w:val="26"/>
                        <w:lang w:val="en-US"/>
                      </w:rPr>
                      <w:t>200</w:t>
                    </w:r>
                  </w:p>
                </w:txbxContent>
              </v:textbox>
            </v:rect>
            <v:rect id="_x0000_s11104" style="position:absolute;left:4991;top:4489;width:166;height:314;mso-wrap-style:none" filled="f" stroked="f">
              <v:textbox style="mso-fit-shape-to-text:t" inset="0,0,0,0">
                <w:txbxContent>
                  <w:p w:rsidR="00606CF3" w:rsidRDefault="00606CF3">
                    <w:r>
                      <w:rPr>
                        <w:rFonts w:ascii="Tahoma" w:hAnsi="Tahoma"/>
                        <w:b/>
                        <w:bCs/>
                        <w:color w:val="000000"/>
                        <w:sz w:val="26"/>
                        <w:szCs w:val="26"/>
                        <w:lang w:val="en-US"/>
                      </w:rPr>
                      <w:t>4</w:t>
                    </w:r>
                  </w:p>
                </w:txbxContent>
              </v:textbox>
            </v:rect>
            <v:rect id="_x0000_s11105" style="position:absolute;left:4024;top:4296;width:204;height:193;mso-wrap-style:none" filled="f" stroked="f">
              <v:textbox style="mso-fit-shape-to-text:t" inset="0,0,0,0">
                <w:txbxContent>
                  <w:p w:rsidR="00606CF3" w:rsidRDefault="00606CF3">
                    <w:r>
                      <w:rPr>
                        <w:rFonts w:ascii="Tahoma" w:hAnsi="Tahoma"/>
                        <w:b/>
                        <w:bCs/>
                        <w:color w:val="000000"/>
                        <w:sz w:val="16"/>
                        <w:szCs w:val="16"/>
                        <w:lang w:val="en-US"/>
                      </w:rPr>
                      <w:t>33</w:t>
                    </w:r>
                  </w:p>
                </w:txbxContent>
              </v:textbox>
            </v:rect>
            <v:rect id="_x0000_s11106" style="position:absolute;left:2899;top:169;width:1922;height:169;mso-wrap-style:none" filled="f" stroked="f">
              <v:textbox style="mso-fit-shape-to-text:t" inset="0,0,0,0">
                <w:txbxContent>
                  <w:p w:rsidR="00606CF3" w:rsidRDefault="00606CF3">
                    <w:r>
                      <w:rPr>
                        <w:rFonts w:ascii="Tahoma" w:hAnsi="Tahoma"/>
                        <w:color w:val="000000"/>
                        <w:sz w:val="14"/>
                        <w:szCs w:val="14"/>
                        <w:lang w:val="en-US"/>
                      </w:rPr>
                      <w:t xml:space="preserve">33. Una vez descontadas todas </w:t>
                    </w:r>
                  </w:p>
                </w:txbxContent>
              </v:textbox>
            </v:rect>
            <v:rect id="_x0000_s11107" style="position:absolute;left:2899;top:345;width:1604;height:169;mso-wrap-style:none" filled="f" stroked="f">
              <v:textbox style="mso-fit-shape-to-text:t" inset="0,0,0,0">
                <w:txbxContent>
                  <w:p w:rsidR="00606CF3" w:rsidRDefault="00606CF3">
                    <w:r>
                      <w:rPr>
                        <w:rFonts w:ascii="Tahoma" w:hAnsi="Tahoma"/>
                        <w:color w:val="000000"/>
                        <w:sz w:val="14"/>
                        <w:szCs w:val="14"/>
                        <w:lang w:val="en-US"/>
                      </w:rPr>
                      <w:t xml:space="preserve">sus obligaciones (sueldos, </w:t>
                    </w:r>
                  </w:p>
                </w:txbxContent>
              </v:textbox>
            </v:rect>
            <v:rect id="_x0000_s11108" style="position:absolute;left:2899;top:520;width:1925;height:169;mso-wrap-style:none" filled="f" stroked="f">
              <v:textbox style="mso-fit-shape-to-text:t" inset="0,0,0,0">
                <w:txbxContent>
                  <w:p w:rsidR="00606CF3" w:rsidRDefault="00606CF3">
                    <w:r>
                      <w:rPr>
                        <w:rFonts w:ascii="Tahoma" w:hAnsi="Tahoma"/>
                        <w:color w:val="000000"/>
                        <w:sz w:val="14"/>
                        <w:szCs w:val="14"/>
                        <w:lang w:val="en-US"/>
                      </w:rPr>
                      <w:t xml:space="preserve">salarios, compra de materiales, </w:t>
                    </w:r>
                  </w:p>
                </w:txbxContent>
              </v:textbox>
            </v:rect>
            <v:rect id="_x0000_s11109" style="position:absolute;left:2899;top:695;width:1857;height:169;mso-wrap-style:none" filled="f" stroked="f">
              <v:textbox style="mso-fit-shape-to-text:t" inset="0,0,0,0">
                <w:txbxContent>
                  <w:p w:rsidR="00606CF3" w:rsidRDefault="00606CF3">
                    <w:r>
                      <w:rPr>
                        <w:rFonts w:ascii="Tahoma" w:hAnsi="Tahoma"/>
                        <w:color w:val="000000"/>
                        <w:sz w:val="14"/>
                        <w:szCs w:val="14"/>
                        <w:lang w:val="en-US"/>
                      </w:rPr>
                      <w:t xml:space="preserve">compra de mercaderías, etc.), </w:t>
                    </w:r>
                  </w:p>
                </w:txbxContent>
              </v:textbox>
            </v:rect>
            <v:rect id="_x0000_s11110" style="position:absolute;left:2899;top:870;width:1863;height:169;mso-wrap-style:none" filled="f" stroked="f">
              <v:textbox style="mso-fit-shape-to-text:t" inset="0,0,0,0">
                <w:txbxContent>
                  <w:p w:rsidR="00606CF3" w:rsidRDefault="00606CF3">
                    <w:r w:rsidRPr="00F01CE4">
                      <w:rPr>
                        <w:rFonts w:ascii="Tahoma" w:hAnsi="Tahoma"/>
                        <w:color w:val="000000"/>
                        <w:sz w:val="14"/>
                        <w:szCs w:val="14"/>
                      </w:rPr>
                      <w:t xml:space="preserve">¿cuánto le queda para uso del </w:t>
                    </w:r>
                  </w:p>
                </w:txbxContent>
              </v:textbox>
            </v:rect>
            <v:rect id="_x0000_s11111" style="position:absolute;left:2899;top:1046;width:422;height:169;mso-wrap-style:none" filled="f" stroked="f">
              <v:textbox style="mso-fit-shape-to-text:t" inset="0,0,0,0">
                <w:txbxContent>
                  <w:p w:rsidR="00606CF3" w:rsidRDefault="00606CF3">
                    <w:r>
                      <w:rPr>
                        <w:rFonts w:ascii="Tahoma" w:hAnsi="Tahoma"/>
                        <w:color w:val="000000"/>
                        <w:sz w:val="14"/>
                        <w:szCs w:val="14"/>
                        <w:lang w:val="en-US"/>
                      </w:rPr>
                      <w:t>hogar?</w:t>
                    </w:r>
                  </w:p>
                </w:txbxContent>
              </v:textbox>
            </v:rect>
            <v:rect id="_x0000_s11112" style="position:absolute;left:302;top:169;width:1150;height:169;mso-wrap-style:none" filled="f" stroked="f">
              <v:textbox style="mso-fit-shape-to-text:t" inset="0,0,0,0">
                <w:txbxContent>
                  <w:p w:rsidR="00606CF3" w:rsidRDefault="00606CF3">
                    <w:r>
                      <w:rPr>
                        <w:rFonts w:ascii="Tahoma" w:hAnsi="Tahoma"/>
                        <w:color w:val="000000"/>
                        <w:sz w:val="14"/>
                        <w:szCs w:val="14"/>
                        <w:lang w:val="en-US"/>
                      </w:rPr>
                      <w:t xml:space="preserve">31.  ¿Cuánto es su </w:t>
                    </w:r>
                  </w:p>
                </w:txbxContent>
              </v:textbox>
            </v:rect>
            <v:rect id="_x0000_s11113" style="position:absolute;left:1605;top:177;width:523;height:169;mso-wrap-style:none" filled="f" stroked="f">
              <v:textbox style="mso-fit-shape-to-text:t" inset="0,0,0,0">
                <w:txbxContent>
                  <w:p w:rsidR="00606CF3" w:rsidRDefault="00606CF3">
                    <w:r>
                      <w:rPr>
                        <w:rFonts w:ascii="Tahoma" w:hAnsi="Tahoma"/>
                        <w:b/>
                        <w:bCs/>
                        <w:color w:val="000000"/>
                        <w:sz w:val="14"/>
                        <w:szCs w:val="14"/>
                        <w:lang w:val="en-US"/>
                      </w:rPr>
                      <w:t xml:space="preserve">ingreso </w:t>
                    </w:r>
                  </w:p>
                </w:txbxContent>
              </v:textbox>
            </v:rect>
            <v:rect id="_x0000_s11114" style="position:absolute;left:302;top:345;width:329;height:169;mso-wrap-style:none" filled="f" stroked="f">
              <v:textbox style="mso-fit-shape-to-text:t" inset="0,0,0,0">
                <w:txbxContent>
                  <w:p w:rsidR="00606CF3" w:rsidRDefault="00606CF3">
                    <w:r>
                      <w:rPr>
                        <w:rFonts w:ascii="Tahoma" w:hAnsi="Tahoma"/>
                        <w:b/>
                        <w:bCs/>
                        <w:color w:val="000000"/>
                        <w:sz w:val="14"/>
                        <w:szCs w:val="14"/>
                        <w:lang w:val="en-US"/>
                      </w:rPr>
                      <w:t>total</w:t>
                    </w:r>
                  </w:p>
                </w:txbxContent>
              </v:textbox>
            </v:rect>
            <v:rect id="_x0000_s11115" style="position:absolute;left:733;top:345;width:1044;height:169;mso-wrap-style:none" filled="f" stroked="f">
              <v:textbox style="mso-fit-shape-to-text:t" inset="0,0,0,0">
                <w:txbxContent>
                  <w:p w:rsidR="00606CF3" w:rsidRDefault="00606CF3">
                    <w:r>
                      <w:rPr>
                        <w:rFonts w:ascii="Tahoma" w:hAnsi="Tahoma"/>
                        <w:color w:val="000000"/>
                        <w:sz w:val="14"/>
                        <w:szCs w:val="14"/>
                        <w:lang w:val="en-US"/>
                      </w:rPr>
                      <w:t xml:space="preserve"> en su ocupación </w:t>
                    </w:r>
                  </w:p>
                </w:txbxContent>
              </v:textbox>
            </v:rect>
            <v:rect id="_x0000_s11116" style="position:absolute;left:302;top:520;width:584;height:169;mso-wrap-style:none" filled="f" stroked="f">
              <v:textbox style="mso-fit-shape-to-text:t" inset="0,0,0,0">
                <w:txbxContent>
                  <w:p w:rsidR="00606CF3" w:rsidRDefault="00606CF3">
                    <w:r>
                      <w:rPr>
                        <w:rFonts w:ascii="Tahoma" w:hAnsi="Tahoma"/>
                        <w:color w:val="000000"/>
                        <w:sz w:val="14"/>
                        <w:szCs w:val="14"/>
                        <w:lang w:val="en-US"/>
                      </w:rPr>
                      <w:t>principal?</w:t>
                    </w:r>
                  </w:p>
                </w:txbxContent>
              </v:textbox>
            </v:rect>
            <v:rect id="_x0000_s11117" style="position:absolute;left:1427;top:4296;width:204;height:193;mso-wrap-style:none" filled="f" stroked="f">
              <v:textbox style="mso-fit-shape-to-text:t" inset="0,0,0,0">
                <w:txbxContent>
                  <w:p w:rsidR="00606CF3" w:rsidRDefault="00606CF3">
                    <w:r>
                      <w:rPr>
                        <w:rFonts w:ascii="Tahoma" w:hAnsi="Tahoma"/>
                        <w:b/>
                        <w:bCs/>
                        <w:color w:val="000000"/>
                        <w:sz w:val="16"/>
                        <w:szCs w:val="16"/>
                        <w:lang w:val="en-US"/>
                      </w:rPr>
                      <w:t>31</w:t>
                    </w:r>
                  </w:p>
                </w:txbxContent>
              </v:textbox>
            </v:rect>
            <v:line id="_x0000_s11118" style="position:absolute" from="2128,3981" to="2129,4283" strokeweight="0"/>
            <v:rect id="_x0000_s11119" style="position:absolute;left:2128;top:3981;width:21;height:302" fillcolor="black" stroked="f"/>
            <v:line id="_x0000_s11120" style="position:absolute" from="4724,3981" to="4725,4283" strokeweight="0"/>
            <v:rect id="_x0000_s11121" style="position:absolute;left:4724;top:3981;width:22;height:302" fillcolor="black" stroked="f"/>
            <v:line id="_x0000_s11122" style="position:absolute" from="285,4803" to="2839,4804" strokeweight="0"/>
            <v:rect id="_x0000_s11123" style="position:absolute;left:285;top:4803;width:2554;height:15" fillcolor="black" stroked="f"/>
            <v:rect id="_x0000_s11124" style="position:absolute;left:242;top:146;width:43;height:4966" fillcolor="black" stroked="f"/>
            <v:rect id="_x0000_s11125" style="position:absolute;left:2839;top:177;width:43;height:4935" fillcolor="black" stroked="f"/>
            <v:rect id="_x0000_s11126" style="position:absolute;left:5435;top:177;width:44;height:4935" fillcolor="black" stroked="f"/>
            <v:line id="_x0000_s11127" style="position:absolute" from="2128,4541" to="2129,5080" strokeweight="0"/>
            <v:rect id="_x0000_s11128" style="position:absolute;left:2128;top:4541;width:21;height:539" fillcolor="black" stroked="f"/>
            <v:line id="_x0000_s11129" style="position:absolute" from="4724,4541" to="4725,5080" strokeweight="0"/>
            <v:rect id="_x0000_s11130" style="position:absolute;left:4724;top:4541;width:22;height:539" fillcolor="black" stroked="f"/>
            <v:rect id="_x0000_s11131" style="position:absolute;left:285;top:146;width:5194;height:31" fillcolor="black" stroked="f"/>
            <v:rect id="_x0000_s11132" style="position:absolute;left:285;top:3950;width:5194;height:31" fillcolor="black" stroked="f"/>
            <v:rect id="_x0000_s11133" style="position:absolute;left:285;top:4283;width:5194;height:31" fillcolor="black" stroked="f"/>
            <v:rect id="_x0000_s11134" style="position:absolute;left:285;top:4509;width:5194;height:32" fillcolor="black" stroked="f"/>
            <v:line id="_x0000_s11135" style="position:absolute" from="2882,4803" to="5435,4804" strokeweight="0"/>
            <v:rect id="_x0000_s11136" style="position:absolute;left:2882;top:4803;width:2553;height:15" fillcolor="black" stroked="f"/>
            <v:rect id="_x0000_s11137" style="position:absolute;left:285;top:5080;width:5194;height:32" fillcolor="black" stroked="f"/>
            <v:rect id="_x0000_s11138" style="position:absolute;left:523;top:1501;width:1946;height:1979" filled="f" strokeweight="31e-5mm">
              <v:stroke endcap="round"/>
            </v:rect>
            <v:rect id="_x0000_s11139" style="position:absolute;left:659;top:1599;width:803;height:169;mso-wrap-style:none" filled="f" stroked="f">
              <v:textbox style="mso-fit-shape-to-text:t" inset="0,0,0,0">
                <w:txbxContent>
                  <w:p w:rsidR="00606CF3" w:rsidRDefault="00606CF3">
                    <w:r>
                      <w:rPr>
                        <w:rFonts w:ascii="Tahoma" w:hAnsi="Tahoma"/>
                        <w:b/>
                        <w:bCs/>
                        <w:color w:val="000000"/>
                        <w:sz w:val="14"/>
                        <w:szCs w:val="14"/>
                        <w:lang w:val="en-US"/>
                      </w:rPr>
                      <w:t xml:space="preserve"> Frecuencia </w:t>
                    </w:r>
                  </w:p>
                </w:txbxContent>
              </v:textbox>
            </v:rect>
            <v:rect id="_x0000_s11140" style="position:absolute;left:659;top:1774;width:827;height:169;mso-wrap-style:none" filled="f" stroked="f">
              <v:textbox style="mso-fit-shape-to-text:t" inset="0,0,0,0">
                <w:txbxContent>
                  <w:p w:rsidR="00606CF3" w:rsidRDefault="00606CF3">
                    <w:r>
                      <w:rPr>
                        <w:rFonts w:ascii="Tahoma" w:hAnsi="Tahoma"/>
                        <w:b/>
                        <w:bCs/>
                        <w:color w:val="000000"/>
                        <w:sz w:val="14"/>
                        <w:szCs w:val="14"/>
                        <w:lang w:val="en-US"/>
                      </w:rPr>
                      <w:t xml:space="preserve"> de ingreso:</w:t>
                    </w:r>
                  </w:p>
                </w:txbxContent>
              </v:textbox>
            </v:rect>
            <v:rect id="_x0000_s11141" style="position:absolute;left:659;top:1949;width:142;height:281;mso-wrap-style:none" filled="f" stroked="f">
              <v:textbox style="mso-fit-shape-to-text:t" inset="0,0,0,0">
                <w:txbxContent>
                  <w:p w:rsidR="00606CF3" w:rsidRDefault="00606CF3"/>
                </w:txbxContent>
              </v:textbox>
            </v:rect>
            <v:rect id="_x0000_s11142" style="position:absolute;left:659;top:2024;width:90;height:169;mso-wrap-style:none" filled="f" stroked="f">
              <v:textbox style="mso-fit-shape-to-text:t" inset="0,0,0,0">
                <w:txbxContent>
                  <w:p w:rsidR="00606CF3" w:rsidRDefault="00606CF3">
                    <w:r>
                      <w:rPr>
                        <w:rFonts w:ascii="Tahoma" w:hAnsi="Tahoma"/>
                        <w:b/>
                        <w:bCs/>
                        <w:color w:val="000000"/>
                        <w:sz w:val="14"/>
                        <w:szCs w:val="14"/>
                        <w:lang w:val="en-US"/>
                      </w:rPr>
                      <w:t>1</w:t>
                    </w:r>
                  </w:p>
                </w:txbxContent>
              </v:textbox>
            </v:rect>
            <v:rect id="_x0000_s11143" style="position:absolute;left:777;top:2024;width:446;height:169;mso-wrap-style:none" filled="f" stroked="f">
              <v:textbox style="mso-fit-shape-to-text:t" inset="0,0,0,0">
                <w:txbxContent>
                  <w:p w:rsidR="00606CF3" w:rsidRDefault="00606CF3">
                    <w:r>
                      <w:rPr>
                        <w:rFonts w:ascii="Tahoma" w:hAnsi="Tahoma"/>
                        <w:color w:val="000000"/>
                        <w:sz w:val="14"/>
                        <w:szCs w:val="14"/>
                        <w:lang w:val="en-US"/>
                      </w:rPr>
                      <w:t>. Diario</w:t>
                    </w:r>
                  </w:p>
                </w:txbxContent>
              </v:textbox>
            </v:rect>
            <v:rect id="_x0000_s11144" style="position:absolute;left:659;top:2199;width:90;height:169;mso-wrap-style:none" filled="f" stroked="f">
              <v:textbox style="mso-fit-shape-to-text:t" inset="0,0,0,0">
                <w:txbxContent>
                  <w:p w:rsidR="00606CF3" w:rsidRDefault="00606CF3">
                    <w:r>
                      <w:rPr>
                        <w:rFonts w:ascii="Tahoma" w:hAnsi="Tahoma"/>
                        <w:b/>
                        <w:bCs/>
                        <w:color w:val="000000"/>
                        <w:sz w:val="14"/>
                        <w:szCs w:val="14"/>
                        <w:lang w:val="en-US"/>
                      </w:rPr>
                      <w:t>2</w:t>
                    </w:r>
                  </w:p>
                </w:txbxContent>
              </v:textbox>
            </v:rect>
            <v:rect id="_x0000_s11145" style="position:absolute;left:777;top:2199;width:613;height:169;mso-wrap-style:none" filled="f" stroked="f">
              <v:textbox style="mso-fit-shape-to-text:t" inset="0,0,0,0">
                <w:txbxContent>
                  <w:p w:rsidR="00606CF3" w:rsidRDefault="00606CF3">
                    <w:r>
                      <w:rPr>
                        <w:rFonts w:ascii="Tahoma" w:hAnsi="Tahoma"/>
                        <w:color w:val="000000"/>
                        <w:sz w:val="14"/>
                        <w:szCs w:val="14"/>
                        <w:lang w:val="en-US"/>
                      </w:rPr>
                      <w:t>. Semanal</w:t>
                    </w:r>
                  </w:p>
                </w:txbxContent>
              </v:textbox>
            </v:rect>
            <v:rect id="_x0000_s11146" style="position:absolute;left:659;top:2375;width:90;height:169;mso-wrap-style:none" filled="f" stroked="f">
              <v:textbox style="mso-fit-shape-to-text:t" inset="0,0,0,0">
                <w:txbxContent>
                  <w:p w:rsidR="00606CF3" w:rsidRDefault="00606CF3">
                    <w:r>
                      <w:rPr>
                        <w:rFonts w:ascii="Tahoma" w:hAnsi="Tahoma"/>
                        <w:b/>
                        <w:bCs/>
                        <w:color w:val="000000"/>
                        <w:sz w:val="14"/>
                        <w:szCs w:val="14"/>
                        <w:lang w:val="en-US"/>
                      </w:rPr>
                      <w:t>3</w:t>
                    </w:r>
                  </w:p>
                </w:txbxContent>
              </v:textbox>
            </v:rect>
            <v:rect id="_x0000_s11147" style="position:absolute;left:777;top:2375;width:696;height:169;mso-wrap-style:none" filled="f" stroked="f">
              <v:textbox style="mso-fit-shape-to-text:t" inset="0,0,0,0">
                <w:txbxContent>
                  <w:p w:rsidR="00606CF3" w:rsidRDefault="00606CF3">
                    <w:r>
                      <w:rPr>
                        <w:rFonts w:ascii="Tahoma" w:hAnsi="Tahoma"/>
                        <w:color w:val="000000"/>
                        <w:sz w:val="14"/>
                        <w:szCs w:val="14"/>
                        <w:lang w:val="en-US"/>
                      </w:rPr>
                      <w:t>. Quincenal</w:t>
                    </w:r>
                  </w:p>
                </w:txbxContent>
              </v:textbox>
            </v:rect>
            <v:rect id="_x0000_s11148" style="position:absolute;left:659;top:2550;width:90;height:169;mso-wrap-style:none" filled="f" stroked="f">
              <v:textbox style="mso-fit-shape-to-text:t" inset="0,0,0,0">
                <w:txbxContent>
                  <w:p w:rsidR="00606CF3" w:rsidRDefault="00606CF3">
                    <w:r>
                      <w:rPr>
                        <w:rFonts w:ascii="Tahoma" w:hAnsi="Tahoma"/>
                        <w:b/>
                        <w:bCs/>
                        <w:color w:val="000000"/>
                        <w:sz w:val="14"/>
                        <w:szCs w:val="14"/>
                        <w:lang w:val="en-US"/>
                      </w:rPr>
                      <w:t>4</w:t>
                    </w:r>
                  </w:p>
                </w:txbxContent>
              </v:textbox>
            </v:rect>
            <v:rect id="_x0000_s11149" style="position:absolute;left:777;top:2550;width:592;height:169;mso-wrap-style:none" filled="f" stroked="f">
              <v:textbox style="mso-fit-shape-to-text:t" inset="0,0,0,0">
                <w:txbxContent>
                  <w:p w:rsidR="00606CF3" w:rsidRDefault="00606CF3">
                    <w:r>
                      <w:rPr>
                        <w:rFonts w:ascii="Tahoma" w:hAnsi="Tahoma"/>
                        <w:color w:val="000000"/>
                        <w:sz w:val="14"/>
                        <w:szCs w:val="14"/>
                        <w:lang w:val="en-US"/>
                      </w:rPr>
                      <w:t>. Mensual</w:t>
                    </w:r>
                  </w:p>
                </w:txbxContent>
              </v:textbox>
            </v:rect>
            <v:rect id="_x0000_s11150" style="position:absolute;left:659;top:2725;width:90;height:169;mso-wrap-style:none" filled="f" stroked="f">
              <v:textbox style="mso-fit-shape-to-text:t" inset="0,0,0,0">
                <w:txbxContent>
                  <w:p w:rsidR="00606CF3" w:rsidRDefault="00606CF3">
                    <w:r>
                      <w:rPr>
                        <w:rFonts w:ascii="Tahoma" w:hAnsi="Tahoma"/>
                        <w:b/>
                        <w:bCs/>
                        <w:color w:val="000000"/>
                        <w:sz w:val="14"/>
                        <w:szCs w:val="14"/>
                        <w:lang w:val="en-US"/>
                      </w:rPr>
                      <w:t>5</w:t>
                    </w:r>
                  </w:p>
                </w:txbxContent>
              </v:textbox>
            </v:rect>
            <v:rect id="_x0000_s11151" style="position:absolute;left:777;top:2725;width:658;height:169;mso-wrap-style:none" filled="f" stroked="f">
              <v:textbox style="mso-fit-shape-to-text:t" inset="0,0,0,0">
                <w:txbxContent>
                  <w:p w:rsidR="00606CF3" w:rsidRDefault="00606CF3">
                    <w:r>
                      <w:rPr>
                        <w:rFonts w:ascii="Tahoma" w:hAnsi="Tahoma"/>
                        <w:color w:val="000000"/>
                        <w:sz w:val="14"/>
                        <w:szCs w:val="14"/>
                        <w:lang w:val="en-US"/>
                      </w:rPr>
                      <w:t>. Bimestral</w:t>
                    </w:r>
                  </w:p>
                </w:txbxContent>
              </v:textbox>
            </v:rect>
            <v:rect id="_x0000_s11152" style="position:absolute;left:659;top:2900;width:90;height:169;mso-wrap-style:none" filled="f" stroked="f">
              <v:textbox style="mso-fit-shape-to-text:t" inset="0,0,0,0">
                <w:txbxContent>
                  <w:p w:rsidR="00606CF3" w:rsidRDefault="00606CF3">
                    <w:r>
                      <w:rPr>
                        <w:rFonts w:ascii="Tahoma" w:hAnsi="Tahoma"/>
                        <w:b/>
                        <w:bCs/>
                        <w:color w:val="000000"/>
                        <w:sz w:val="14"/>
                        <w:szCs w:val="14"/>
                        <w:lang w:val="en-US"/>
                      </w:rPr>
                      <w:t>6</w:t>
                    </w:r>
                  </w:p>
                </w:txbxContent>
              </v:textbox>
            </v:rect>
            <v:rect id="_x0000_s11153" style="position:absolute;left:777;top:2900;width:707;height:169;mso-wrap-style:none" filled="f" stroked="f">
              <v:textbox style="mso-fit-shape-to-text:t" inset="0,0,0,0">
                <w:txbxContent>
                  <w:p w:rsidR="00606CF3" w:rsidRDefault="00606CF3">
                    <w:r>
                      <w:rPr>
                        <w:rFonts w:ascii="Tahoma" w:hAnsi="Tahoma"/>
                        <w:color w:val="000000"/>
                        <w:sz w:val="14"/>
                        <w:szCs w:val="14"/>
                        <w:lang w:val="en-US"/>
                      </w:rPr>
                      <w:t>. Trimestral</w:t>
                    </w:r>
                  </w:p>
                </w:txbxContent>
              </v:textbox>
            </v:rect>
            <v:rect id="_x0000_s11154" style="position:absolute;left:659;top:3076;width:90;height:169;mso-wrap-style:none" filled="f" stroked="f">
              <v:textbox style="mso-fit-shape-to-text:t" inset="0,0,0,0">
                <w:txbxContent>
                  <w:p w:rsidR="00606CF3" w:rsidRDefault="00606CF3">
                    <w:r>
                      <w:rPr>
                        <w:rFonts w:ascii="Tahoma" w:hAnsi="Tahoma"/>
                        <w:b/>
                        <w:bCs/>
                        <w:color w:val="000000"/>
                        <w:sz w:val="14"/>
                        <w:szCs w:val="14"/>
                        <w:lang w:val="en-US"/>
                      </w:rPr>
                      <w:t>7</w:t>
                    </w:r>
                  </w:p>
                </w:txbxContent>
              </v:textbox>
            </v:rect>
            <v:rect id="_x0000_s11155" style="position:absolute;left:777;top:3076;width:695;height:169;mso-wrap-style:none" filled="f" stroked="f">
              <v:textbox style="mso-fit-shape-to-text:t" inset="0,0,0,0">
                <w:txbxContent>
                  <w:p w:rsidR="00606CF3" w:rsidRDefault="00606CF3">
                    <w:r>
                      <w:rPr>
                        <w:rFonts w:ascii="Tahoma" w:hAnsi="Tahoma"/>
                        <w:color w:val="000000"/>
                        <w:sz w:val="14"/>
                        <w:szCs w:val="14"/>
                        <w:lang w:val="en-US"/>
                      </w:rPr>
                      <w:t>. Semestral</w:t>
                    </w:r>
                  </w:p>
                </w:txbxContent>
              </v:textbox>
            </v:rect>
            <v:rect id="_x0000_s11156" style="position:absolute;left:659;top:3251;width:90;height:169;mso-wrap-style:none" filled="f" stroked="f">
              <v:textbox style="mso-fit-shape-to-text:t" inset="0,0,0,0">
                <w:txbxContent>
                  <w:p w:rsidR="00606CF3" w:rsidRDefault="00606CF3">
                    <w:r>
                      <w:rPr>
                        <w:rFonts w:ascii="Tahoma" w:hAnsi="Tahoma"/>
                        <w:b/>
                        <w:bCs/>
                        <w:color w:val="000000"/>
                        <w:sz w:val="14"/>
                        <w:szCs w:val="14"/>
                        <w:lang w:val="en-US"/>
                      </w:rPr>
                      <w:t>8</w:t>
                    </w:r>
                  </w:p>
                </w:txbxContent>
              </v:textbox>
            </v:rect>
            <v:rect id="_x0000_s11157" style="position:absolute;left:777;top:3251;width:432;height:169;mso-wrap-style:none" filled="f" stroked="f">
              <v:textbox style="mso-fit-shape-to-text:t" inset="0,0,0,0">
                <w:txbxContent>
                  <w:p w:rsidR="00606CF3" w:rsidRDefault="00606CF3">
                    <w:r>
                      <w:rPr>
                        <w:rFonts w:ascii="Tahoma" w:hAnsi="Tahoma"/>
                        <w:color w:val="000000"/>
                        <w:sz w:val="14"/>
                        <w:szCs w:val="14"/>
                        <w:lang w:val="en-US"/>
                      </w:rPr>
                      <w:t>. Anual</w:t>
                    </w:r>
                  </w:p>
                </w:txbxContent>
              </v:textbox>
            </v:rect>
            <v:shape id="_x0000_s11158" style="position:absolute;left:5445;top:2836;width:1;height:503" coordsize="0,503" path="m,377r,l,,,,,377r,l,503,,377xe" filled="f" strokeweight="47e-5mm">
              <v:stroke endcap="round"/>
              <v:path arrowok="t"/>
            </v:shape>
            <v:line id="_x0000_s11159" style="position:absolute" from="5445,2301" to="5446,2848" strokeweight="64e-5mm"/>
            <v:rect id="_x0000_s11160" style="position:absolute;left:2848;top:2539;width:1;height:1168" filled="f" strokeweight="31e-5mm">
              <v:stroke endcap="round"/>
            </v:rect>
            <v:rect id="_x0000_s11161" style="position:absolute;left:2848;top:2539;width:1;height:1168" filled="f" strokeweight="31e-5mm">
              <v:stroke endcap="round"/>
            </v:rect>
            <v:rect id="_x0000_s11162" style="position:absolute;left:2848;top:2551;width:1;height:1156" filled="f" strokeweight="31e-5mm">
              <v:stroke endcap="round"/>
            </v:rect>
            <v:rect id="_x0000_s11163" style="position:absolute;left:2848;top:2551;width:1;height:1156" filled="f" strokeweight="31e-5mm">
              <v:stroke endcap="round"/>
            </v:rect>
            <v:rect id="_x0000_s11164" style="position:absolute;left:3120;top:1525;width:1946;height:1981" filled="f" strokeweight="31e-5mm">
              <v:stroke endcap="round"/>
            </v:rect>
            <v:rect id="_x0000_s11165" style="position:absolute;left:3256;top:1623;width:803;height:169;mso-wrap-style:none" filled="f" stroked="f">
              <v:textbox style="mso-fit-shape-to-text:t" inset="0,0,0,0">
                <w:txbxContent>
                  <w:p w:rsidR="00606CF3" w:rsidRDefault="00606CF3">
                    <w:r>
                      <w:rPr>
                        <w:rFonts w:ascii="Tahoma" w:hAnsi="Tahoma"/>
                        <w:b/>
                        <w:bCs/>
                        <w:color w:val="000000"/>
                        <w:sz w:val="14"/>
                        <w:szCs w:val="14"/>
                        <w:lang w:val="en-US"/>
                      </w:rPr>
                      <w:t xml:space="preserve"> Frecuencia </w:t>
                    </w:r>
                  </w:p>
                </w:txbxContent>
              </v:textbox>
            </v:rect>
            <v:rect id="_x0000_s11166" style="position:absolute;left:3256;top:1798;width:827;height:169;mso-wrap-style:none" filled="f" stroked="f">
              <v:textbox style="mso-fit-shape-to-text:t" inset="0,0,0,0">
                <w:txbxContent>
                  <w:p w:rsidR="00606CF3" w:rsidRDefault="00606CF3">
                    <w:r>
                      <w:rPr>
                        <w:rFonts w:ascii="Tahoma" w:hAnsi="Tahoma"/>
                        <w:b/>
                        <w:bCs/>
                        <w:color w:val="000000"/>
                        <w:sz w:val="14"/>
                        <w:szCs w:val="14"/>
                        <w:lang w:val="en-US"/>
                      </w:rPr>
                      <w:t xml:space="preserve"> de ingreso:</w:t>
                    </w:r>
                  </w:p>
                </w:txbxContent>
              </v:textbox>
            </v:rect>
            <v:rect id="_x0000_s11167" style="position:absolute;left:3256;top:1973;width:142;height:281;mso-wrap-style:none" filled="f" stroked="f">
              <v:textbox style="mso-fit-shape-to-text:t" inset="0,0,0,0">
                <w:txbxContent>
                  <w:p w:rsidR="00606CF3" w:rsidRDefault="00606CF3"/>
                </w:txbxContent>
              </v:textbox>
            </v:rect>
            <v:rect id="_x0000_s11168" style="position:absolute;left:3256;top:2048;width:90;height:169;mso-wrap-style:none" filled="f" stroked="f">
              <v:textbox style="mso-fit-shape-to-text:t" inset="0,0,0,0">
                <w:txbxContent>
                  <w:p w:rsidR="00606CF3" w:rsidRDefault="00606CF3">
                    <w:r>
                      <w:rPr>
                        <w:rFonts w:ascii="Tahoma" w:hAnsi="Tahoma"/>
                        <w:b/>
                        <w:bCs/>
                        <w:color w:val="000000"/>
                        <w:sz w:val="14"/>
                        <w:szCs w:val="14"/>
                        <w:lang w:val="en-US"/>
                      </w:rPr>
                      <w:t>1</w:t>
                    </w:r>
                  </w:p>
                </w:txbxContent>
              </v:textbox>
            </v:rect>
            <v:rect id="_x0000_s11169" style="position:absolute;left:3374;top:2048;width:446;height:169;mso-wrap-style:none" filled="f" stroked="f">
              <v:textbox style="mso-fit-shape-to-text:t" inset="0,0,0,0">
                <w:txbxContent>
                  <w:p w:rsidR="00606CF3" w:rsidRDefault="00606CF3">
                    <w:r>
                      <w:rPr>
                        <w:rFonts w:ascii="Tahoma" w:hAnsi="Tahoma"/>
                        <w:color w:val="000000"/>
                        <w:sz w:val="14"/>
                        <w:szCs w:val="14"/>
                        <w:lang w:val="en-US"/>
                      </w:rPr>
                      <w:t>. Diario</w:t>
                    </w:r>
                  </w:p>
                </w:txbxContent>
              </v:textbox>
            </v:rect>
            <v:rect id="_x0000_s11170" style="position:absolute;left:3256;top:2223;width:90;height:169;mso-wrap-style:none" filled="f" stroked="f">
              <v:textbox style="mso-fit-shape-to-text:t" inset="0,0,0,0">
                <w:txbxContent>
                  <w:p w:rsidR="00606CF3" w:rsidRDefault="00606CF3">
                    <w:r>
                      <w:rPr>
                        <w:rFonts w:ascii="Tahoma" w:hAnsi="Tahoma"/>
                        <w:b/>
                        <w:bCs/>
                        <w:color w:val="000000"/>
                        <w:sz w:val="14"/>
                        <w:szCs w:val="14"/>
                        <w:lang w:val="en-US"/>
                      </w:rPr>
                      <w:t>2</w:t>
                    </w:r>
                  </w:p>
                </w:txbxContent>
              </v:textbox>
            </v:rect>
            <v:rect id="_x0000_s11171" style="position:absolute;left:3374;top:2223;width:613;height:169;mso-wrap-style:none" filled="f" stroked="f">
              <v:textbox style="mso-fit-shape-to-text:t" inset="0,0,0,0">
                <w:txbxContent>
                  <w:p w:rsidR="00606CF3" w:rsidRDefault="00606CF3">
                    <w:r>
                      <w:rPr>
                        <w:rFonts w:ascii="Tahoma" w:hAnsi="Tahoma"/>
                        <w:color w:val="000000"/>
                        <w:sz w:val="14"/>
                        <w:szCs w:val="14"/>
                        <w:lang w:val="en-US"/>
                      </w:rPr>
                      <w:t>. Semanal</w:t>
                    </w:r>
                  </w:p>
                </w:txbxContent>
              </v:textbox>
            </v:rect>
            <v:rect id="_x0000_s11172" style="position:absolute;left:3256;top:2398;width:90;height:169;mso-wrap-style:none" filled="f" stroked="f">
              <v:textbox style="mso-fit-shape-to-text:t" inset="0,0,0,0">
                <w:txbxContent>
                  <w:p w:rsidR="00606CF3" w:rsidRDefault="00606CF3">
                    <w:r>
                      <w:rPr>
                        <w:rFonts w:ascii="Tahoma" w:hAnsi="Tahoma"/>
                        <w:b/>
                        <w:bCs/>
                        <w:color w:val="000000"/>
                        <w:sz w:val="14"/>
                        <w:szCs w:val="14"/>
                        <w:lang w:val="en-US"/>
                      </w:rPr>
                      <w:t>3</w:t>
                    </w:r>
                  </w:p>
                </w:txbxContent>
              </v:textbox>
            </v:rect>
            <v:rect id="_x0000_s11173" style="position:absolute;left:3374;top:2398;width:696;height:169;mso-wrap-style:none" filled="f" stroked="f">
              <v:textbox style="mso-fit-shape-to-text:t" inset="0,0,0,0">
                <w:txbxContent>
                  <w:p w:rsidR="00606CF3" w:rsidRDefault="00606CF3">
                    <w:r>
                      <w:rPr>
                        <w:rFonts w:ascii="Tahoma" w:hAnsi="Tahoma"/>
                        <w:color w:val="000000"/>
                        <w:sz w:val="14"/>
                        <w:szCs w:val="14"/>
                        <w:lang w:val="en-US"/>
                      </w:rPr>
                      <w:t>. Quincenal</w:t>
                    </w:r>
                  </w:p>
                </w:txbxContent>
              </v:textbox>
            </v:rect>
            <v:rect id="_x0000_s11174" style="position:absolute;left:3256;top:2574;width:90;height:169;mso-wrap-style:none" filled="f" stroked="f">
              <v:textbox style="mso-fit-shape-to-text:t" inset="0,0,0,0">
                <w:txbxContent>
                  <w:p w:rsidR="00606CF3" w:rsidRDefault="00606CF3">
                    <w:r>
                      <w:rPr>
                        <w:rFonts w:ascii="Tahoma" w:hAnsi="Tahoma"/>
                        <w:b/>
                        <w:bCs/>
                        <w:color w:val="000000"/>
                        <w:sz w:val="14"/>
                        <w:szCs w:val="14"/>
                        <w:lang w:val="en-US"/>
                      </w:rPr>
                      <w:t>4</w:t>
                    </w:r>
                  </w:p>
                </w:txbxContent>
              </v:textbox>
            </v:rect>
            <v:rect id="_x0000_s11175" style="position:absolute;left:3374;top:2574;width:592;height:169;mso-wrap-style:none" filled="f" stroked="f">
              <v:textbox style="mso-fit-shape-to-text:t" inset="0,0,0,0">
                <w:txbxContent>
                  <w:p w:rsidR="00606CF3" w:rsidRDefault="00606CF3">
                    <w:r>
                      <w:rPr>
                        <w:rFonts w:ascii="Tahoma" w:hAnsi="Tahoma"/>
                        <w:color w:val="000000"/>
                        <w:sz w:val="14"/>
                        <w:szCs w:val="14"/>
                        <w:lang w:val="en-US"/>
                      </w:rPr>
                      <w:t>. Mensual</w:t>
                    </w:r>
                  </w:p>
                </w:txbxContent>
              </v:textbox>
            </v:rect>
            <v:rect id="_x0000_s11176" style="position:absolute;left:3256;top:2749;width:90;height:169;mso-wrap-style:none" filled="f" stroked="f">
              <v:textbox style="mso-fit-shape-to-text:t" inset="0,0,0,0">
                <w:txbxContent>
                  <w:p w:rsidR="00606CF3" w:rsidRDefault="00606CF3">
                    <w:r>
                      <w:rPr>
                        <w:rFonts w:ascii="Tahoma" w:hAnsi="Tahoma"/>
                        <w:b/>
                        <w:bCs/>
                        <w:color w:val="000000"/>
                        <w:sz w:val="14"/>
                        <w:szCs w:val="14"/>
                        <w:lang w:val="en-US"/>
                      </w:rPr>
                      <w:t>5</w:t>
                    </w:r>
                  </w:p>
                </w:txbxContent>
              </v:textbox>
            </v:rect>
            <v:rect id="_x0000_s11177" style="position:absolute;left:3374;top:2749;width:658;height:169;mso-wrap-style:none" filled="f" stroked="f">
              <v:textbox style="mso-fit-shape-to-text:t" inset="0,0,0,0">
                <w:txbxContent>
                  <w:p w:rsidR="00606CF3" w:rsidRDefault="00606CF3">
                    <w:r>
                      <w:rPr>
                        <w:rFonts w:ascii="Tahoma" w:hAnsi="Tahoma"/>
                        <w:color w:val="000000"/>
                        <w:sz w:val="14"/>
                        <w:szCs w:val="14"/>
                        <w:lang w:val="en-US"/>
                      </w:rPr>
                      <w:t>. Bimestral</w:t>
                    </w:r>
                  </w:p>
                </w:txbxContent>
              </v:textbox>
            </v:rect>
            <v:rect id="_x0000_s11178" style="position:absolute;left:3256;top:2924;width:90;height:169;mso-wrap-style:none" filled="f" stroked="f">
              <v:textbox style="mso-fit-shape-to-text:t" inset="0,0,0,0">
                <w:txbxContent>
                  <w:p w:rsidR="00606CF3" w:rsidRDefault="00606CF3">
                    <w:r>
                      <w:rPr>
                        <w:rFonts w:ascii="Tahoma" w:hAnsi="Tahoma"/>
                        <w:b/>
                        <w:bCs/>
                        <w:color w:val="000000"/>
                        <w:sz w:val="14"/>
                        <w:szCs w:val="14"/>
                        <w:lang w:val="en-US"/>
                      </w:rPr>
                      <w:t>6</w:t>
                    </w:r>
                  </w:p>
                </w:txbxContent>
              </v:textbox>
            </v:rect>
            <v:rect id="_x0000_s11179" style="position:absolute;left:3374;top:2924;width:707;height:169;mso-wrap-style:none" filled="f" stroked="f">
              <v:textbox style="mso-fit-shape-to-text:t" inset="0,0,0,0">
                <w:txbxContent>
                  <w:p w:rsidR="00606CF3" w:rsidRDefault="00606CF3">
                    <w:r>
                      <w:rPr>
                        <w:rFonts w:ascii="Tahoma" w:hAnsi="Tahoma"/>
                        <w:color w:val="000000"/>
                        <w:sz w:val="14"/>
                        <w:szCs w:val="14"/>
                        <w:lang w:val="en-US"/>
                      </w:rPr>
                      <w:t>. Trimestral</w:t>
                    </w:r>
                  </w:p>
                </w:txbxContent>
              </v:textbox>
            </v:rect>
            <v:rect id="_x0000_s11180" style="position:absolute;left:3256;top:3099;width:90;height:169;mso-wrap-style:none" filled="f" stroked="f">
              <v:textbox style="mso-fit-shape-to-text:t" inset="0,0,0,0">
                <w:txbxContent>
                  <w:p w:rsidR="00606CF3" w:rsidRDefault="00606CF3">
                    <w:r>
                      <w:rPr>
                        <w:rFonts w:ascii="Tahoma" w:hAnsi="Tahoma"/>
                        <w:b/>
                        <w:bCs/>
                        <w:color w:val="000000"/>
                        <w:sz w:val="14"/>
                        <w:szCs w:val="14"/>
                        <w:lang w:val="en-US"/>
                      </w:rPr>
                      <w:t>7</w:t>
                    </w:r>
                  </w:p>
                </w:txbxContent>
              </v:textbox>
            </v:rect>
            <v:rect id="_x0000_s11181" style="position:absolute;left:3374;top:3099;width:695;height:169;mso-wrap-style:none" filled="f" stroked="f">
              <v:textbox style="mso-fit-shape-to-text:t" inset="0,0,0,0">
                <w:txbxContent>
                  <w:p w:rsidR="00606CF3" w:rsidRDefault="00606CF3">
                    <w:r>
                      <w:rPr>
                        <w:rFonts w:ascii="Tahoma" w:hAnsi="Tahoma"/>
                        <w:color w:val="000000"/>
                        <w:sz w:val="14"/>
                        <w:szCs w:val="14"/>
                        <w:lang w:val="en-US"/>
                      </w:rPr>
                      <w:t>. Semestral</w:t>
                    </w:r>
                  </w:p>
                </w:txbxContent>
              </v:textbox>
            </v:rect>
            <v:rect id="_x0000_s11182" style="position:absolute;left:3256;top:3275;width:90;height:169;mso-wrap-style:none" filled="f" stroked="f">
              <v:textbox style="mso-fit-shape-to-text:t" inset="0,0,0,0">
                <w:txbxContent>
                  <w:p w:rsidR="00606CF3" w:rsidRDefault="00606CF3">
                    <w:r>
                      <w:rPr>
                        <w:rFonts w:ascii="Tahoma" w:hAnsi="Tahoma"/>
                        <w:b/>
                        <w:bCs/>
                        <w:color w:val="000000"/>
                        <w:sz w:val="14"/>
                        <w:szCs w:val="14"/>
                        <w:lang w:val="en-US"/>
                      </w:rPr>
                      <w:t>8</w:t>
                    </w:r>
                  </w:p>
                </w:txbxContent>
              </v:textbox>
            </v:rect>
            <v:rect id="_x0000_s11183" style="position:absolute;left:3374;top:3275;width:432;height:169;mso-wrap-style:none" filled="f" stroked="f">
              <v:textbox style="mso-fit-shape-to-text:t" inset="0,0,0,0">
                <w:txbxContent>
                  <w:p w:rsidR="00606CF3" w:rsidRDefault="00606CF3">
                    <w:r>
                      <w:rPr>
                        <w:rFonts w:ascii="Tahoma" w:hAnsi="Tahoma"/>
                        <w:color w:val="000000"/>
                        <w:sz w:val="14"/>
                        <w:szCs w:val="14"/>
                        <w:lang w:val="en-US"/>
                      </w:rPr>
                      <w:t>. Anual</w:t>
                    </w:r>
                  </w:p>
                </w:txbxContent>
              </v:textbox>
            </v:rect>
            <w10:wrap type="none"/>
            <w10:anchorlock/>
          </v:group>
        </w:pict>
      </w:r>
    </w:p>
    <w:p w:rsidR="00334DC2" w:rsidRDefault="00334DC2">
      <w:pPr>
        <w:rPr>
          <w:rFonts w:ascii="Verdana" w:hAnsi="Verdana"/>
        </w:rPr>
      </w:pPr>
    </w:p>
    <w:p w:rsidR="009B4641" w:rsidRDefault="009B4641" w:rsidP="00A26596">
      <w:pPr>
        <w:pStyle w:val="Textoindependiente"/>
      </w:pPr>
    </w:p>
    <w:p w:rsidR="00334DC2" w:rsidRPr="00400D14" w:rsidRDefault="00334DC2" w:rsidP="00A26596">
      <w:pPr>
        <w:pStyle w:val="Textoindependiente"/>
        <w:rPr>
          <w:b/>
        </w:rPr>
      </w:pPr>
      <w:r w:rsidRPr="00400D14">
        <w:rPr>
          <w:b/>
        </w:rPr>
        <w:t xml:space="preserve">Pregunta </w:t>
      </w:r>
      <w:r w:rsidR="00F01CE4" w:rsidRPr="00400D14">
        <w:rPr>
          <w:b/>
        </w:rPr>
        <w:t>34</w:t>
      </w:r>
      <w:r w:rsidRPr="00400D14">
        <w:rPr>
          <w:b/>
        </w:rPr>
        <w:t>: Además de la actividad mencionada anteriormente, ¿realizó otro trabajo durante la semana pasada?</w:t>
      </w:r>
    </w:p>
    <w:p w:rsidR="00334DC2" w:rsidRPr="00400D14" w:rsidRDefault="00334DC2" w:rsidP="00A26596">
      <w:pPr>
        <w:pStyle w:val="Textoindependiente"/>
        <w:rPr>
          <w:b/>
        </w:rPr>
      </w:pPr>
    </w:p>
    <w:p w:rsidR="00334DC2" w:rsidRDefault="00334DC2">
      <w:pPr>
        <w:rPr>
          <w:rFonts w:ascii="Verdana" w:hAnsi="Verdana"/>
          <w:b/>
          <w:sz w:val="26"/>
          <w:szCs w:val="20"/>
        </w:rPr>
      </w:pPr>
      <w:r>
        <w:rPr>
          <w:rFonts w:ascii="Verdana" w:hAnsi="Verdana"/>
          <w:bCs/>
          <w:color w:val="000000"/>
        </w:rPr>
        <w:t xml:space="preserve">Esta pregunta introduce a la sección E, la cual indaga sobre la ocupación y actividad secundaria </w:t>
      </w:r>
      <w:r w:rsidR="00CF5BBC">
        <w:rPr>
          <w:rFonts w:ascii="Verdana" w:hAnsi="Verdana"/>
          <w:bCs/>
          <w:color w:val="000000"/>
        </w:rPr>
        <w:t>del Informante</w:t>
      </w:r>
      <w:r>
        <w:rPr>
          <w:rFonts w:ascii="Verdana" w:hAnsi="Verdana"/>
          <w:bCs/>
          <w:color w:val="000000"/>
        </w:rPr>
        <w:t>.</w:t>
      </w:r>
      <w:r>
        <w:rPr>
          <w:rFonts w:ascii="Verdana" w:hAnsi="Verdana"/>
          <w:b/>
          <w:sz w:val="26"/>
          <w:szCs w:val="20"/>
        </w:rPr>
        <w:t xml:space="preserve"> </w:t>
      </w:r>
    </w:p>
    <w:p w:rsidR="005A167C" w:rsidRDefault="0036026B">
      <w:pPr>
        <w:rPr>
          <w:rFonts w:ascii="Verdana" w:hAnsi="Verdana"/>
          <w:b/>
          <w:sz w:val="26"/>
          <w:szCs w:val="20"/>
        </w:rPr>
      </w:pPr>
      <w:r w:rsidRPr="0036026B">
        <w:rPr>
          <w:rFonts w:ascii="Verdana" w:hAnsi="Verdana"/>
          <w:noProof/>
        </w:rPr>
        <w:lastRenderedPageBreak/>
        <w:pict>
          <v:shape id="_x0000_s27736" type="#_x0000_t202" style="position:absolute;margin-left:47pt;margin-top:8.75pt;width:502.25pt;height:62.1pt;z-index:252273664" fillcolor="silver" strokeweight="1.5pt">
            <v:fill rotate="t" focus="50%" type="gradient"/>
            <v:textbox style="mso-next-textbox:#_x0000_s27736">
              <w:txbxContent>
                <w:p w:rsidR="00606CF3" w:rsidRPr="00BE4A2A" w:rsidRDefault="00606CF3" w:rsidP="005A167C">
                  <w:pPr>
                    <w:pStyle w:val="Textoindependiente"/>
                    <w:rPr>
                      <w:rFonts w:ascii="Book Antiqua" w:hAnsi="Book Antiqua"/>
                      <w:sz w:val="22"/>
                      <w:szCs w:val="22"/>
                    </w:rPr>
                  </w:pPr>
                  <w:r w:rsidRPr="00BE4A2A">
                    <w:rPr>
                      <w:rFonts w:ascii="Book Antiqua" w:hAnsi="Book Antiqua"/>
                      <w:sz w:val="22"/>
                      <w:szCs w:val="22"/>
                    </w:rPr>
                    <w:t xml:space="preserve">Si la respuesta corresponde a la alternativa </w:t>
                  </w:r>
                  <w:r w:rsidRPr="00BE4A2A">
                    <w:rPr>
                      <w:rFonts w:ascii="Book Antiqua" w:hAnsi="Book Antiqua"/>
                      <w:b/>
                      <w:sz w:val="22"/>
                      <w:szCs w:val="22"/>
                    </w:rPr>
                    <w:t xml:space="preserve">Sí, </w:t>
                  </w:r>
                  <w:r w:rsidRPr="00BE4A2A">
                    <w:rPr>
                      <w:rFonts w:ascii="Book Antiqua" w:hAnsi="Book Antiqua"/>
                      <w:sz w:val="22"/>
                      <w:szCs w:val="22"/>
                    </w:rPr>
                    <w:t xml:space="preserve">anota el </w:t>
                  </w:r>
                  <w:r w:rsidRPr="00BE4A2A">
                    <w:rPr>
                      <w:rFonts w:ascii="Book Antiqua" w:hAnsi="Book Antiqua"/>
                      <w:b/>
                      <w:sz w:val="22"/>
                      <w:szCs w:val="22"/>
                    </w:rPr>
                    <w:t>código 1</w:t>
                  </w:r>
                  <w:r w:rsidRPr="00BE4A2A">
                    <w:rPr>
                      <w:rFonts w:ascii="Book Antiqua" w:hAnsi="Book Antiqua"/>
                      <w:sz w:val="22"/>
                      <w:szCs w:val="22"/>
                    </w:rPr>
                    <w:t xml:space="preserve"> y continúa con la siguiente pregunta.</w:t>
                  </w:r>
                </w:p>
                <w:p w:rsidR="00606CF3" w:rsidRPr="00BE4A2A" w:rsidRDefault="00606CF3" w:rsidP="005A167C">
                  <w:pPr>
                    <w:pStyle w:val="Textoindependiente"/>
                    <w:rPr>
                      <w:rFonts w:ascii="Book Antiqua" w:hAnsi="Book Antiqua"/>
                      <w:b/>
                      <w:sz w:val="22"/>
                      <w:szCs w:val="22"/>
                    </w:rPr>
                  </w:pPr>
                  <w:r w:rsidRPr="00BE4A2A">
                    <w:rPr>
                      <w:rFonts w:ascii="Book Antiqua" w:hAnsi="Book Antiqua"/>
                      <w:sz w:val="22"/>
                      <w:szCs w:val="22"/>
                    </w:rPr>
                    <w:t xml:space="preserve">Si la respuesta corresponde a la alternativa </w:t>
                  </w:r>
                  <w:r w:rsidRPr="00BE4A2A">
                    <w:rPr>
                      <w:rFonts w:ascii="Book Antiqua" w:hAnsi="Book Antiqua"/>
                      <w:b/>
                      <w:sz w:val="22"/>
                      <w:szCs w:val="22"/>
                    </w:rPr>
                    <w:t xml:space="preserve">No, </w:t>
                  </w:r>
                  <w:r w:rsidRPr="00BE4A2A">
                    <w:rPr>
                      <w:rFonts w:ascii="Book Antiqua" w:hAnsi="Book Antiqua"/>
                      <w:sz w:val="22"/>
                      <w:szCs w:val="22"/>
                    </w:rPr>
                    <w:t>anota el</w:t>
                  </w:r>
                  <w:r w:rsidRPr="00BE4A2A">
                    <w:rPr>
                      <w:rFonts w:ascii="Book Antiqua" w:hAnsi="Book Antiqua"/>
                      <w:b/>
                      <w:sz w:val="22"/>
                      <w:szCs w:val="22"/>
                    </w:rPr>
                    <w:t xml:space="preserve"> código 2 </w:t>
                  </w:r>
                  <w:r w:rsidRPr="00BE4A2A">
                    <w:rPr>
                      <w:rFonts w:ascii="Book Antiqua" w:hAnsi="Book Antiqua"/>
                      <w:sz w:val="22"/>
                      <w:szCs w:val="22"/>
                    </w:rPr>
                    <w:t>y pasa a la</w:t>
                  </w:r>
                  <w:r w:rsidRPr="00BE4A2A">
                    <w:rPr>
                      <w:rFonts w:ascii="Book Antiqua" w:hAnsi="Book Antiqua"/>
                      <w:b/>
                      <w:sz w:val="22"/>
                      <w:szCs w:val="22"/>
                    </w:rPr>
                    <w:t xml:space="preserve">  Página 23, pregunta 46.</w:t>
                  </w:r>
                </w:p>
              </w:txbxContent>
            </v:textbox>
            <w10:wrap type="square"/>
          </v:shape>
        </w:pict>
      </w:r>
    </w:p>
    <w:p w:rsidR="005A167C" w:rsidRDefault="0036026B">
      <w:pPr>
        <w:rPr>
          <w:rFonts w:ascii="Verdana" w:hAnsi="Verdana"/>
          <w:b/>
          <w:sz w:val="26"/>
          <w:szCs w:val="20"/>
        </w:rPr>
      </w:pPr>
      <w:r w:rsidRPr="0036026B">
        <w:rPr>
          <w:noProof/>
          <w:color w:val="000000"/>
        </w:rPr>
        <w:pict>
          <v:shape id="_x0000_s7410" type="#_x0000_t93" style="position:absolute;margin-left:12.45pt;margin-top:13.85pt;width:27pt;height:30.75pt;z-index:251811840" fillcolor="#ff9"/>
        </w:pict>
      </w:r>
    </w:p>
    <w:p w:rsidR="005A167C" w:rsidRDefault="005A167C">
      <w:pPr>
        <w:rPr>
          <w:rFonts w:ascii="Verdana" w:hAnsi="Verdana"/>
          <w:b/>
          <w:sz w:val="26"/>
          <w:szCs w:val="20"/>
        </w:rPr>
      </w:pPr>
    </w:p>
    <w:p w:rsidR="005A167C" w:rsidRDefault="005A167C">
      <w:pPr>
        <w:rPr>
          <w:rFonts w:ascii="Verdana" w:hAnsi="Verdana"/>
          <w:b/>
          <w:sz w:val="26"/>
          <w:szCs w:val="20"/>
        </w:rPr>
      </w:pPr>
    </w:p>
    <w:p w:rsidR="00CC25A8" w:rsidRDefault="00CC25A8">
      <w:pPr>
        <w:rPr>
          <w:rFonts w:ascii="Verdana" w:hAnsi="Verdana"/>
          <w:b/>
          <w:sz w:val="26"/>
          <w:szCs w:val="20"/>
        </w:rPr>
      </w:pPr>
    </w:p>
    <w:p w:rsidR="00CC25A8" w:rsidRDefault="00CC25A8">
      <w:pPr>
        <w:rPr>
          <w:rFonts w:ascii="Verdana" w:hAnsi="Verdana"/>
          <w:b/>
          <w:sz w:val="26"/>
          <w:szCs w:val="20"/>
        </w:rPr>
      </w:pPr>
    </w:p>
    <w:p w:rsidR="00334DC2" w:rsidRDefault="00334DC2">
      <w:pPr>
        <w:rPr>
          <w:rFonts w:ascii="Verdana" w:hAnsi="Verdana"/>
          <w:b/>
          <w:sz w:val="26"/>
          <w:szCs w:val="20"/>
        </w:rPr>
      </w:pPr>
      <w:r>
        <w:rPr>
          <w:rFonts w:ascii="Verdana" w:hAnsi="Verdana"/>
          <w:b/>
          <w:sz w:val="26"/>
          <w:szCs w:val="20"/>
        </w:rPr>
        <w:t>PARTE E: ACTIVIDAD SECUNDARIA</w:t>
      </w:r>
    </w:p>
    <w:p w:rsidR="00334DC2" w:rsidRDefault="00334DC2">
      <w:pPr>
        <w:rPr>
          <w:rFonts w:ascii="Verdana" w:hAnsi="Verdana"/>
          <w:b/>
        </w:rPr>
      </w:pPr>
      <w:r>
        <w:rPr>
          <w:rFonts w:ascii="Verdana" w:hAnsi="Verdana"/>
          <w:b/>
          <w:sz w:val="26"/>
        </w:rPr>
        <w:t>Personas de 7 años y más de edad</w:t>
      </w:r>
    </w:p>
    <w:p w:rsidR="00334DC2" w:rsidRDefault="00334DC2" w:rsidP="00A26596">
      <w:pPr>
        <w:pStyle w:val="Textoindependiente"/>
      </w:pPr>
    </w:p>
    <w:p w:rsidR="00334DC2" w:rsidRDefault="0036026B" w:rsidP="00A26596">
      <w:pPr>
        <w:pStyle w:val="Textoindependiente"/>
      </w:pPr>
      <w:r>
        <w:rPr>
          <w:noProof/>
        </w:rPr>
        <w:pict>
          <v:shape id="_x0000_s5802" type="#_x0000_t202" style="position:absolute;left:0;text-align:left;margin-left:0;margin-top:2.95pt;width:558pt;height:152.85pt;z-index:251283456" fillcolor="silver" strokeweight="1.5pt">
            <v:fill opacity=".5" rotate="t" angle="-135" focus="100%" type="gradient"/>
            <v:textbox style="mso-next-textbox:#_x0000_s5802">
              <w:txbxContent>
                <w:p w:rsidR="00606CF3" w:rsidRDefault="00606CF3">
                  <w:pPr>
                    <w:autoSpaceDE w:val="0"/>
                    <w:autoSpaceDN w:val="0"/>
                    <w:adjustRightInd w:val="0"/>
                    <w:jc w:val="center"/>
                    <w:rPr>
                      <w:rFonts w:ascii="Book Antiqua" w:hAnsi="Book Antiqua" w:cs="Arial"/>
                      <w:b/>
                      <w:bCs/>
                      <w:szCs w:val="20"/>
                    </w:rPr>
                  </w:pPr>
                  <w:r>
                    <w:rPr>
                      <w:rFonts w:ascii="Book Antiqua" w:hAnsi="Book Antiqua" w:cs="Arial"/>
                      <w:b/>
                      <w:bCs/>
                      <w:szCs w:val="20"/>
                    </w:rPr>
                    <w:t>OCUPACIÓN SECUNDARIA</w:t>
                  </w:r>
                </w:p>
                <w:p w:rsidR="00606CF3" w:rsidRDefault="00606CF3">
                  <w:pPr>
                    <w:autoSpaceDE w:val="0"/>
                    <w:autoSpaceDN w:val="0"/>
                    <w:adjustRightInd w:val="0"/>
                    <w:jc w:val="both"/>
                    <w:rPr>
                      <w:rFonts w:ascii="Book Antiqua" w:hAnsi="Book Antiqua" w:cs="Arial"/>
                      <w:b/>
                      <w:bCs/>
                      <w:szCs w:val="20"/>
                    </w:rPr>
                  </w:pPr>
                </w:p>
                <w:p w:rsidR="00606CF3" w:rsidRDefault="00606CF3">
                  <w:pPr>
                    <w:autoSpaceDE w:val="0"/>
                    <w:autoSpaceDN w:val="0"/>
                    <w:adjustRightInd w:val="0"/>
                    <w:jc w:val="both"/>
                    <w:rPr>
                      <w:rFonts w:ascii="Book Antiqua" w:hAnsi="Book Antiqua" w:cs="Arial"/>
                      <w:szCs w:val="20"/>
                    </w:rPr>
                  </w:pPr>
                  <w:r>
                    <w:rPr>
                      <w:rFonts w:ascii="Book Antiqua" w:hAnsi="Book Antiqua" w:cs="Arial"/>
                      <w:szCs w:val="20"/>
                    </w:rPr>
                    <w:t xml:space="preserve">Ocupación en la cual los miembros del hogar que tienen más de una ocupación, declaran haber trabajado en el periodo de referencia. Si el Informante tuviese alguna dificultad para determinar cuál de sus ocupaciones es secundaria, puedes guiarle con los siguientes criterios: </w:t>
                  </w:r>
                </w:p>
                <w:p w:rsidR="00606CF3" w:rsidRDefault="00606CF3">
                  <w:pPr>
                    <w:autoSpaceDE w:val="0"/>
                    <w:autoSpaceDN w:val="0"/>
                    <w:adjustRightInd w:val="0"/>
                    <w:jc w:val="both"/>
                    <w:rPr>
                      <w:rFonts w:ascii="Book Antiqua" w:hAnsi="Book Antiqua" w:cs="Arial"/>
                      <w:szCs w:val="20"/>
                    </w:rPr>
                  </w:pPr>
                  <w:r>
                    <w:rPr>
                      <w:rFonts w:ascii="Book Antiqua" w:hAnsi="Book Antiqua" w:cs="Arial"/>
                      <w:szCs w:val="20"/>
                    </w:rPr>
                    <w:t>Los ingresos percibidos pueden ser menores en relación a su ocupación principal; o bien, si se presenta la circunstancia de tener otra ocupación con ingresos iguales en el mismo período de referencia, la ocupación secundaria será a la que le dedica menos tiempo, en última instancia, si los tiempos también fueran iguales, entonces será la que decida el Informante.</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 </w:t>
      </w:r>
    </w:p>
    <w:p w:rsidR="00334DC2" w:rsidRDefault="00334DC2" w:rsidP="00A26596">
      <w:pPr>
        <w:pStyle w:val="Textoindependiente"/>
      </w:pPr>
    </w:p>
    <w:p w:rsidR="00334DC2" w:rsidRDefault="00334DC2" w:rsidP="00A26596">
      <w:pPr>
        <w:pStyle w:val="Textoindependiente"/>
      </w:pPr>
      <w:r>
        <w:t xml:space="preserve">Es importante que la ocupación secundaria difiera de la principal al menos en una de las siguientes características: </w:t>
      </w:r>
    </w:p>
    <w:p w:rsidR="00334DC2" w:rsidRDefault="00334DC2">
      <w:pPr>
        <w:pStyle w:val="Organizacin"/>
        <w:tabs>
          <w:tab w:val="clear" w:pos="360"/>
        </w:tabs>
        <w:ind w:left="0" w:firstLine="0"/>
        <w:jc w:val="both"/>
        <w:rPr>
          <w:sz w:val="24"/>
        </w:rPr>
      </w:pPr>
    </w:p>
    <w:p w:rsidR="00334DC2" w:rsidRDefault="00334DC2" w:rsidP="008C66A0">
      <w:pPr>
        <w:pStyle w:val="Organizacin"/>
        <w:numPr>
          <w:ilvl w:val="0"/>
          <w:numId w:val="34"/>
        </w:numPr>
        <w:jc w:val="both"/>
        <w:rPr>
          <w:sz w:val="24"/>
        </w:rPr>
      </w:pPr>
      <w:r>
        <w:rPr>
          <w:sz w:val="24"/>
        </w:rPr>
        <w:t>El tipo de ocupación o actividades que realiza.</w:t>
      </w:r>
    </w:p>
    <w:p w:rsidR="00334DC2" w:rsidRDefault="00334DC2" w:rsidP="008C66A0">
      <w:pPr>
        <w:pStyle w:val="Organizacin"/>
        <w:numPr>
          <w:ilvl w:val="0"/>
          <w:numId w:val="34"/>
        </w:numPr>
        <w:jc w:val="both"/>
        <w:rPr>
          <w:sz w:val="24"/>
        </w:rPr>
      </w:pPr>
      <w:r>
        <w:rPr>
          <w:sz w:val="24"/>
        </w:rPr>
        <w:t>La institución o empresa donde trabaja.</w:t>
      </w:r>
    </w:p>
    <w:p w:rsidR="00334DC2" w:rsidRDefault="00334DC2">
      <w:pPr>
        <w:pStyle w:val="Organizacin"/>
        <w:tabs>
          <w:tab w:val="clear" w:pos="360"/>
        </w:tabs>
        <w:ind w:left="0" w:firstLine="0"/>
        <w:jc w:val="both"/>
        <w:rPr>
          <w:rFonts w:ascii="Verdana" w:hAnsi="Verdana"/>
          <w:sz w:val="24"/>
        </w:rPr>
      </w:pPr>
    </w:p>
    <w:p w:rsidR="00334DC2" w:rsidRDefault="0036026B" w:rsidP="00A26596">
      <w:pPr>
        <w:pStyle w:val="Textoindependiente"/>
      </w:pPr>
      <w:r w:rsidRPr="0036026B">
        <w:rPr>
          <w:rFonts w:ascii="Times New Roman" w:hAnsi="Times New Roman"/>
          <w:noProof/>
        </w:rPr>
        <w:pict>
          <v:shape id="_x0000_s5815" type="#_x0000_t202" style="position:absolute;left:0;text-align:left;margin-left:3in;margin-top:16.8pt;width:342pt;height:139.8pt;z-index:-252020736" fillcolor="silver" strokeweight="1.5pt">
            <v:fill opacity=".5"/>
            <v:textbox style="mso-next-textbox:#_x0000_s5815">
              <w:txbxContent>
                <w:p w:rsidR="00606CF3" w:rsidRPr="00BE4A2A" w:rsidRDefault="00606CF3" w:rsidP="00A26596">
                  <w:pPr>
                    <w:pStyle w:val="Textoindependiente"/>
                    <w:rPr>
                      <w:rFonts w:ascii="Book Antiqua" w:hAnsi="Book Antiqua"/>
                    </w:rPr>
                  </w:pPr>
                  <w:r w:rsidRPr="00BE4A2A">
                    <w:rPr>
                      <w:rFonts w:ascii="Book Antiqua" w:hAnsi="Book Antiqua"/>
                    </w:rPr>
                    <w:t xml:space="preserve">Por ejemplo: </w:t>
                  </w:r>
                </w:p>
                <w:p w:rsidR="00606CF3" w:rsidRPr="00BE4A2A" w:rsidRDefault="00606CF3" w:rsidP="00A26596">
                  <w:pPr>
                    <w:pStyle w:val="Textoindependiente"/>
                    <w:rPr>
                      <w:rFonts w:ascii="Book Antiqua" w:hAnsi="Book Antiqua"/>
                    </w:rPr>
                  </w:pPr>
                </w:p>
                <w:p w:rsidR="00606CF3" w:rsidRPr="00BE4A2A" w:rsidRDefault="00606CF3" w:rsidP="00A26596">
                  <w:pPr>
                    <w:pStyle w:val="Textoindependiente"/>
                    <w:rPr>
                      <w:rFonts w:ascii="Book Antiqua" w:hAnsi="Book Antiqua"/>
                    </w:rPr>
                  </w:pPr>
                  <w:r w:rsidRPr="00BE4A2A">
                    <w:rPr>
                      <w:rFonts w:ascii="Book Antiqua" w:hAnsi="Book Antiqua"/>
                    </w:rPr>
                    <w:t xml:space="preserve">Martín es un profesor de matemáticas de secundaria, por la mañana trabaja en un colegio particular y por la tarde en otro que es fiscal. En este caso, el hecho de trabajar en dos establecimientos educativos, permite distinguir sus dos ocupaciones, en las cuales podrá tener distintos ingresos, beneficios, etc. </w:t>
                  </w:r>
                </w:p>
                <w:p w:rsidR="00606CF3" w:rsidRDefault="00606CF3">
                  <w:pPr>
                    <w:rPr>
                      <w:color w:val="000000"/>
                    </w:rPr>
                  </w:pPr>
                </w:p>
              </w:txbxContent>
            </v:textbox>
          </v:shape>
        </w:pict>
      </w:r>
    </w:p>
    <w:p w:rsidR="00334DC2" w:rsidRDefault="001C3FFF" w:rsidP="00A26596">
      <w:pPr>
        <w:pStyle w:val="Textoindependiente"/>
      </w:pPr>
      <w:r>
        <w:rPr>
          <w:noProof/>
        </w:rPr>
        <w:drawing>
          <wp:anchor distT="0" distB="0" distL="114300" distR="114300" simplePos="0" relativeHeight="251296768" behindDoc="0" locked="0" layoutInCell="1" allowOverlap="1">
            <wp:simplePos x="0" y="0"/>
            <wp:positionH relativeFrom="column">
              <wp:posOffset>342900</wp:posOffset>
            </wp:positionH>
            <wp:positionV relativeFrom="paragraph">
              <wp:posOffset>29845</wp:posOffset>
            </wp:positionV>
            <wp:extent cx="2055495" cy="1962150"/>
            <wp:effectExtent l="19050" t="0" r="1905" b="0"/>
            <wp:wrapTopAndBottom/>
            <wp:docPr id="3768" name="Imagen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154"/>
                    <a:srcRect/>
                    <a:stretch>
                      <a:fillRect/>
                    </a:stretch>
                  </pic:blipFill>
                  <pic:spPr bwMode="auto">
                    <a:xfrm>
                      <a:off x="0" y="0"/>
                      <a:ext cx="2055495" cy="1962150"/>
                    </a:xfrm>
                    <a:prstGeom prst="rect">
                      <a:avLst/>
                    </a:prstGeom>
                    <a:noFill/>
                    <a:ln w="9525">
                      <a:noFill/>
                      <a:miter lim="800000"/>
                      <a:headEnd/>
                      <a:tailEnd/>
                    </a:ln>
                  </pic:spPr>
                </pic:pic>
              </a:graphicData>
            </a:graphic>
          </wp:anchor>
        </w:drawing>
      </w:r>
    </w:p>
    <w:p w:rsidR="00334DC2" w:rsidRDefault="00334DC2" w:rsidP="00A26596">
      <w:pPr>
        <w:pStyle w:val="Textoindependiente"/>
      </w:pPr>
      <w:r>
        <w:t xml:space="preserve">Cabe aclarar que las características ocupacionales, los criterios y las instrucciones de llenado referidos a </w:t>
      </w:r>
      <w:r>
        <w:rPr>
          <w:b/>
        </w:rPr>
        <w:t>Ocupación Secundaria</w:t>
      </w:r>
      <w:r>
        <w:t xml:space="preserve">, son los mismos que los de </w:t>
      </w:r>
      <w:smartTag w:uri="urn:schemas-microsoft-com:office:smarttags" w:element="PersonName">
        <w:smartTagPr>
          <w:attr w:name="ProductID" w:val="la Ocupaci￳n Principal"/>
        </w:smartTagPr>
        <w:r>
          <w:t xml:space="preserve">la </w:t>
        </w:r>
        <w:r>
          <w:rPr>
            <w:b/>
          </w:rPr>
          <w:t>Ocupación Principal</w:t>
        </w:r>
      </w:smartTag>
      <w:r>
        <w:rPr>
          <w:b/>
        </w:rPr>
        <w:t xml:space="preserve">, </w:t>
      </w:r>
      <w:r>
        <w:t xml:space="preserve">por lo que es importante mantener el mismo cuidado al momento de registrar los datos. Si </w:t>
      </w:r>
      <w:r w:rsidR="00CF5BBC">
        <w:t>el Informante</w:t>
      </w:r>
      <w:r>
        <w:t xml:space="preserve"> declara haber tenido tres o más empleos, deberás preguntar únicamente por los ingresos generados en dichos empleos y registrarlos en la sección de </w:t>
      </w:r>
      <w:r>
        <w:rPr>
          <w:i/>
          <w:iCs/>
        </w:rPr>
        <w:t>Observaciones</w:t>
      </w:r>
      <w:r>
        <w:t>.</w:t>
      </w:r>
    </w:p>
    <w:p w:rsidR="00335F0B" w:rsidRDefault="00335F0B" w:rsidP="00A26596">
      <w:pPr>
        <w:pStyle w:val="Textoindependiente"/>
      </w:pPr>
    </w:p>
    <w:p w:rsidR="00334DC2" w:rsidRPr="00F745C4" w:rsidRDefault="00334DC2" w:rsidP="00A26596">
      <w:pPr>
        <w:pStyle w:val="Textoindependiente"/>
        <w:rPr>
          <w:b/>
        </w:rPr>
      </w:pPr>
      <w:r w:rsidRPr="00F745C4">
        <w:rPr>
          <w:b/>
        </w:rPr>
        <w:lastRenderedPageBreak/>
        <w:t xml:space="preserve">Pregunta </w:t>
      </w:r>
      <w:r w:rsidR="00C5535D" w:rsidRPr="00F745C4">
        <w:rPr>
          <w:b/>
        </w:rPr>
        <w:t>35</w:t>
      </w:r>
      <w:r w:rsidR="00335F0B" w:rsidRPr="00F745C4">
        <w:rPr>
          <w:b/>
        </w:rPr>
        <w:t>a</w:t>
      </w:r>
      <w:r w:rsidRPr="00F745C4">
        <w:rPr>
          <w:b/>
        </w:rPr>
        <w:t xml:space="preserve">: ¿Cuál es la actividad </w:t>
      </w:r>
      <w:r w:rsidR="00E52F8F" w:rsidRPr="00F745C4">
        <w:rPr>
          <w:b/>
        </w:rPr>
        <w:t xml:space="preserve">económica </w:t>
      </w:r>
      <w:r w:rsidRPr="00F745C4">
        <w:rPr>
          <w:b/>
        </w:rPr>
        <w:t>principal</w:t>
      </w:r>
      <w:r w:rsidR="00C5535D" w:rsidRPr="00F745C4">
        <w:rPr>
          <w:b/>
        </w:rPr>
        <w:t xml:space="preserve"> de éste otro</w:t>
      </w:r>
      <w:r w:rsidRPr="00F745C4">
        <w:rPr>
          <w:b/>
        </w:rPr>
        <w:t xml:space="preserve"> establecimiento, negocio, institución o lugar donde trabaja?</w:t>
      </w:r>
    </w:p>
    <w:p w:rsidR="00334DC2" w:rsidRDefault="00334DC2" w:rsidP="00A26596">
      <w:pPr>
        <w:pStyle w:val="Textoindependiente"/>
      </w:pPr>
    </w:p>
    <w:p w:rsidR="00334DC2" w:rsidRDefault="00334DC2" w:rsidP="00A26596">
      <w:pPr>
        <w:pStyle w:val="Textoindependiente"/>
        <w:rPr>
          <w:b/>
        </w:rPr>
      </w:pPr>
      <w:r>
        <w:t xml:space="preserve">Considera las recomendaciones dadas para </w:t>
      </w:r>
      <w:smartTag w:uri="urn:schemas-microsoft-com:office:smarttags" w:element="PersonName">
        <w:smartTagPr>
          <w:attr w:name="ProductID" w:val="la Ocupaci￳n Principal"/>
        </w:smartTagPr>
        <w:r>
          <w:t xml:space="preserve">la </w:t>
        </w:r>
        <w:r>
          <w:rPr>
            <w:i/>
            <w:iCs/>
          </w:rPr>
          <w:t>Ocupación Principal</w:t>
        </w:r>
      </w:smartTag>
      <w:r>
        <w:t xml:space="preserve"> y </w:t>
      </w:r>
      <w:r>
        <w:rPr>
          <w:b/>
        </w:rPr>
        <w:t>registra la respuesta con letra clara, mayúscula y de imprenta.</w:t>
      </w:r>
    </w:p>
    <w:p w:rsidR="00C73621" w:rsidRDefault="00C73621" w:rsidP="00A26596">
      <w:pPr>
        <w:pStyle w:val="Textoindependiente"/>
      </w:pPr>
    </w:p>
    <w:p w:rsidR="00C73621" w:rsidRDefault="00B40C9E" w:rsidP="00A26596">
      <w:pPr>
        <w:pStyle w:val="Textoindependiente"/>
      </w:pPr>
      <w:r>
        <w:rPr>
          <w:noProof/>
        </w:rPr>
        <w:drawing>
          <wp:anchor distT="0" distB="0" distL="114300" distR="114300" simplePos="0" relativeHeight="252067840" behindDoc="0" locked="0" layoutInCell="1" allowOverlap="1">
            <wp:simplePos x="0" y="0"/>
            <wp:positionH relativeFrom="column">
              <wp:posOffset>457200</wp:posOffset>
            </wp:positionH>
            <wp:positionV relativeFrom="paragraph">
              <wp:posOffset>13970</wp:posOffset>
            </wp:positionV>
            <wp:extent cx="839470" cy="688340"/>
            <wp:effectExtent l="19050" t="0" r="0" b="0"/>
            <wp:wrapNone/>
            <wp:docPr id="6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839470" cy="688340"/>
                    </a:xfrm>
                    <a:prstGeom prst="rect">
                      <a:avLst/>
                    </a:prstGeom>
                    <a:noFill/>
                    <a:ln w="9525">
                      <a:noFill/>
                      <a:miter lim="800000"/>
                      <a:headEnd/>
                      <a:tailEnd/>
                    </a:ln>
                  </pic:spPr>
                </pic:pic>
              </a:graphicData>
            </a:graphic>
          </wp:anchor>
        </w:drawing>
      </w:r>
      <w:r w:rsidR="0036026B">
        <w:rPr>
          <w:noProof/>
        </w:rPr>
        <w:pict>
          <v:shape id="_x0000_s8178" type="#_x0000_t202" style="position:absolute;left:0;text-align:left;margin-left:103.45pt;margin-top:1.2pt;width:373.55pt;height:56.05pt;z-index:-251249664;mso-position-horizontal-relative:text;mso-position-vertical-relative:text" strokeweight="1.5pt">
            <v:textbox style="mso-next-textbox:#_x0000_s8178">
              <w:txbxContent>
                <w:p w:rsidR="00606CF3" w:rsidRPr="00BE4A2A" w:rsidRDefault="00606CF3" w:rsidP="00A26596">
                  <w:pPr>
                    <w:pStyle w:val="Textoindependiente"/>
                    <w:rPr>
                      <w:rFonts w:ascii="Book Antiqua" w:hAnsi="Book Antiqua"/>
                      <w:shd w:val="pct10" w:color="auto" w:fill="auto"/>
                    </w:rPr>
                  </w:pPr>
                  <w:r w:rsidRPr="00BE4A2A">
                    <w:rPr>
                      <w:rFonts w:ascii="Book Antiqua" w:hAnsi="Book Antiqua"/>
                      <w:shd w:val="pct10" w:color="auto" w:fill="auto"/>
                    </w:rPr>
                    <w:t>Es importante tomar en cuenta que ésta pregunta hace referencia a la actividad económica principal del establecimiento donde el Informante trabaja en su segunda ocupación.</w:t>
                  </w:r>
                </w:p>
              </w:txbxContent>
            </v:textbox>
          </v:shape>
        </w:pict>
      </w:r>
    </w:p>
    <w:p w:rsidR="00C73621" w:rsidRDefault="00C73621" w:rsidP="00A26596">
      <w:pPr>
        <w:pStyle w:val="Textoindependiente"/>
      </w:pPr>
    </w:p>
    <w:p w:rsidR="00C73621" w:rsidRDefault="00C73621" w:rsidP="00A26596">
      <w:pPr>
        <w:pStyle w:val="Textoindependiente"/>
      </w:pPr>
    </w:p>
    <w:p w:rsidR="00C73621" w:rsidRDefault="00C73621" w:rsidP="00A26596">
      <w:pPr>
        <w:pStyle w:val="Textoindependiente"/>
      </w:pPr>
    </w:p>
    <w:p w:rsidR="00C73621" w:rsidRDefault="00C73621" w:rsidP="00A26596">
      <w:pPr>
        <w:pStyle w:val="Textoindependiente"/>
      </w:pPr>
    </w:p>
    <w:p w:rsidR="00335F0B" w:rsidRPr="00400D14" w:rsidRDefault="00335F0B" w:rsidP="00A26596">
      <w:pPr>
        <w:pStyle w:val="Textoindependiente"/>
        <w:rPr>
          <w:b/>
        </w:rPr>
      </w:pPr>
      <w:r w:rsidRPr="00400D14">
        <w:rPr>
          <w:b/>
        </w:rPr>
        <w:t xml:space="preserve">Pregunta </w:t>
      </w:r>
      <w:r w:rsidR="00C5535D" w:rsidRPr="00400D14">
        <w:rPr>
          <w:b/>
        </w:rPr>
        <w:t>35</w:t>
      </w:r>
      <w:r w:rsidRPr="00400D14">
        <w:rPr>
          <w:b/>
        </w:rPr>
        <w:t>b: ¿</w:t>
      </w:r>
      <w:r w:rsidR="00A966B1" w:rsidRPr="00400D14">
        <w:rPr>
          <w:b/>
        </w:rPr>
        <w:t>Principalmente, q</w:t>
      </w:r>
      <w:r w:rsidRPr="00400D14">
        <w:rPr>
          <w:b/>
        </w:rPr>
        <w:t>ué produce, comercializa o servicio presta, el establecimiento, negocio, institución o lugar donde trabaja?</w:t>
      </w:r>
    </w:p>
    <w:p w:rsidR="00335F0B" w:rsidRDefault="00335F0B" w:rsidP="00A26596">
      <w:pPr>
        <w:pStyle w:val="Textoindependiente"/>
      </w:pPr>
    </w:p>
    <w:p w:rsidR="00335F0B" w:rsidRDefault="00335F0B" w:rsidP="00A26596">
      <w:pPr>
        <w:pStyle w:val="Textoindependiente"/>
      </w:pPr>
      <w:r>
        <w:t xml:space="preserve">Esta pregunta se refiere al bien </w:t>
      </w:r>
      <w:r w:rsidR="00F745C4">
        <w:t>producido, comercializado</w:t>
      </w:r>
      <w:r>
        <w:t xml:space="preserve"> o al servicio que presta el lugar en el que la persona encuestada trabaja.</w:t>
      </w:r>
    </w:p>
    <w:p w:rsidR="00335F0B" w:rsidRDefault="00335F0B" w:rsidP="00A26596">
      <w:pPr>
        <w:pStyle w:val="Textoindependiente"/>
      </w:pPr>
    </w:p>
    <w:p w:rsidR="00334DC2" w:rsidRPr="00400D14" w:rsidRDefault="00334DC2" w:rsidP="00A26596">
      <w:pPr>
        <w:pStyle w:val="Textoindependiente"/>
        <w:rPr>
          <w:b/>
        </w:rPr>
      </w:pPr>
      <w:r w:rsidRPr="00400D14">
        <w:rPr>
          <w:b/>
        </w:rPr>
        <w:t xml:space="preserve">Pregunta </w:t>
      </w:r>
      <w:r w:rsidR="00C5535D" w:rsidRPr="00400D14">
        <w:rPr>
          <w:b/>
        </w:rPr>
        <w:t>36</w:t>
      </w:r>
      <w:r w:rsidRPr="00400D14">
        <w:rPr>
          <w:b/>
        </w:rPr>
        <w:t>: En esta ocupación usted trabaja como:</w:t>
      </w:r>
    </w:p>
    <w:p w:rsidR="00334DC2" w:rsidRDefault="00334DC2" w:rsidP="00A26596">
      <w:pPr>
        <w:pStyle w:val="Textoindependiente"/>
      </w:pPr>
    </w:p>
    <w:p w:rsidR="00334DC2" w:rsidRDefault="00334DC2" w:rsidP="00A26596">
      <w:pPr>
        <w:pStyle w:val="Textoindependiente"/>
      </w:pPr>
      <w:r>
        <w:t xml:space="preserve">Se busca captar la posición que </w:t>
      </w:r>
      <w:r w:rsidR="00CF5BBC">
        <w:t>el Informante</w:t>
      </w:r>
      <w:r>
        <w:t xml:space="preserve"> tiene en su ocupación secundaria. Toma en cuenta las aclaraciones de las opciones de respuesta que figuran para </w:t>
      </w:r>
      <w:smartTag w:uri="urn:schemas-microsoft-com:office:smarttags" w:element="PersonName">
        <w:smartTagPr>
          <w:attr w:name="ProductID" w:val="la Ocupaci￳n"/>
        </w:smartTagPr>
        <w:r>
          <w:t xml:space="preserve">la </w:t>
        </w:r>
        <w:r>
          <w:rPr>
            <w:i/>
            <w:iCs/>
          </w:rPr>
          <w:t>Ocupación</w:t>
        </w:r>
      </w:smartTag>
      <w:r>
        <w:rPr>
          <w:i/>
          <w:iCs/>
        </w:rPr>
        <w:t xml:space="preserve"> principal.</w:t>
      </w:r>
      <w:r>
        <w:t xml:space="preserve"> </w:t>
      </w:r>
    </w:p>
    <w:p w:rsidR="00334DC2" w:rsidRDefault="00334DC2" w:rsidP="00A26596">
      <w:pPr>
        <w:pStyle w:val="Textoindependiente"/>
      </w:pPr>
    </w:p>
    <w:p w:rsidR="00334DC2" w:rsidRPr="00CC25A8" w:rsidRDefault="0036026B" w:rsidP="00A26596">
      <w:pPr>
        <w:pStyle w:val="Textoindependiente"/>
        <w:rPr>
          <w:sz w:val="20"/>
          <w:highlight w:val="lightGray"/>
        </w:rPr>
      </w:pPr>
      <w:r w:rsidRPr="0036026B">
        <w:rPr>
          <w:noProof/>
        </w:rPr>
        <w:pict>
          <v:shape id="_x0000_s5806" type="#_x0000_t93" style="position:absolute;left:0;text-align:left;margin-left:-21.6pt;margin-top:2.3pt;width:27pt;height:26pt;z-index:251286528" fillcolor="#ff9"/>
        </w:pict>
      </w:r>
      <w:r w:rsidR="00400D14">
        <w:t xml:space="preserve">    </w:t>
      </w:r>
      <w:r w:rsidR="00334DC2" w:rsidRPr="00CC25A8">
        <w:rPr>
          <w:sz w:val="20"/>
          <w:highlight w:val="lightGray"/>
        </w:rPr>
        <w:t xml:space="preserve">Si la respuesta corresponde a la alternativas 1 o 2, anota el código y continúa con la </w:t>
      </w:r>
      <w:r w:rsidR="00334DC2" w:rsidRPr="00CC25A8">
        <w:rPr>
          <w:b/>
          <w:sz w:val="20"/>
          <w:highlight w:val="lightGray"/>
        </w:rPr>
        <w:t xml:space="preserve">pregunta </w:t>
      </w:r>
      <w:r w:rsidR="00C5535D" w:rsidRPr="00CC25A8">
        <w:rPr>
          <w:b/>
          <w:sz w:val="20"/>
          <w:highlight w:val="lightGray"/>
        </w:rPr>
        <w:t>37</w:t>
      </w:r>
      <w:r w:rsidR="00334DC2" w:rsidRPr="00CC25A8">
        <w:rPr>
          <w:sz w:val="20"/>
          <w:highlight w:val="lightGray"/>
        </w:rPr>
        <w:t>.</w:t>
      </w:r>
    </w:p>
    <w:p w:rsidR="00334DC2" w:rsidRPr="00CC25A8" w:rsidRDefault="00CC25A8" w:rsidP="00A26596">
      <w:pPr>
        <w:pStyle w:val="Textoindependiente"/>
        <w:rPr>
          <w:sz w:val="20"/>
          <w:highlight w:val="lightGray"/>
        </w:rPr>
      </w:pPr>
      <w:r w:rsidRPr="00CC25A8">
        <w:rPr>
          <w:sz w:val="20"/>
          <w:highlight w:val="lightGray"/>
        </w:rPr>
        <w:t xml:space="preserve">      </w:t>
      </w:r>
      <w:r w:rsidR="00334DC2" w:rsidRPr="00CC25A8">
        <w:rPr>
          <w:sz w:val="20"/>
          <w:highlight w:val="lightGray"/>
        </w:rPr>
        <w:t xml:space="preserve">Si la respuesta corresponde a alguna alternativa comprendida entre la </w:t>
      </w:r>
      <w:r w:rsidR="00334DC2" w:rsidRPr="00CC25A8">
        <w:rPr>
          <w:b/>
          <w:sz w:val="20"/>
          <w:highlight w:val="lightGray"/>
        </w:rPr>
        <w:t>3 y la 7</w:t>
      </w:r>
      <w:r w:rsidR="00334DC2" w:rsidRPr="00CC25A8">
        <w:rPr>
          <w:sz w:val="20"/>
          <w:highlight w:val="lightGray"/>
        </w:rPr>
        <w:t xml:space="preserve">, anota este código y pasa </w:t>
      </w:r>
      <w:r w:rsidR="00BE4A2A">
        <w:rPr>
          <w:sz w:val="20"/>
          <w:highlight w:val="lightGray"/>
        </w:rPr>
        <w:t xml:space="preserve">    </w:t>
      </w:r>
      <w:r w:rsidR="00334DC2" w:rsidRPr="00CC25A8">
        <w:rPr>
          <w:sz w:val="20"/>
          <w:highlight w:val="lightGray"/>
        </w:rPr>
        <w:t xml:space="preserve">a la </w:t>
      </w:r>
      <w:r w:rsidR="00334DC2" w:rsidRPr="00CC25A8">
        <w:rPr>
          <w:b/>
          <w:sz w:val="20"/>
          <w:highlight w:val="lightGray"/>
        </w:rPr>
        <w:t xml:space="preserve">pregunta </w:t>
      </w:r>
      <w:r w:rsidR="005D48E5" w:rsidRPr="00CC25A8">
        <w:rPr>
          <w:b/>
          <w:sz w:val="20"/>
          <w:highlight w:val="lightGray"/>
        </w:rPr>
        <w:t>38</w:t>
      </w:r>
      <w:r w:rsidR="00334DC2" w:rsidRPr="00CC25A8">
        <w:rPr>
          <w:sz w:val="20"/>
          <w:highlight w:val="lightGray"/>
        </w:rPr>
        <w:t>.</w:t>
      </w:r>
    </w:p>
    <w:p w:rsidR="007868D5" w:rsidRPr="00CC25A8" w:rsidRDefault="00CC25A8" w:rsidP="00A26596">
      <w:pPr>
        <w:pStyle w:val="Textoindependiente"/>
        <w:rPr>
          <w:b/>
          <w:sz w:val="20"/>
        </w:rPr>
      </w:pPr>
      <w:r w:rsidRPr="00CC25A8">
        <w:rPr>
          <w:sz w:val="20"/>
          <w:highlight w:val="lightGray"/>
        </w:rPr>
        <w:t xml:space="preserve">    S</w:t>
      </w:r>
      <w:r w:rsidR="00334DC2" w:rsidRPr="00CC25A8">
        <w:rPr>
          <w:sz w:val="20"/>
          <w:highlight w:val="lightGray"/>
        </w:rPr>
        <w:t xml:space="preserve">i la respuesta corresponde a la alternativa </w:t>
      </w:r>
      <w:r w:rsidR="00334DC2" w:rsidRPr="00CC25A8">
        <w:rPr>
          <w:b/>
          <w:sz w:val="20"/>
          <w:highlight w:val="lightGray"/>
        </w:rPr>
        <w:t>8</w:t>
      </w:r>
      <w:r w:rsidR="00334DC2" w:rsidRPr="00CC25A8">
        <w:rPr>
          <w:sz w:val="20"/>
          <w:highlight w:val="lightGray"/>
        </w:rPr>
        <w:t xml:space="preserve">, anota este código y pasa a la </w:t>
      </w:r>
      <w:r w:rsidR="00334DC2" w:rsidRPr="00CC25A8">
        <w:rPr>
          <w:b/>
          <w:sz w:val="20"/>
          <w:highlight w:val="lightGray"/>
        </w:rPr>
        <w:t xml:space="preserve">pregunta </w:t>
      </w:r>
      <w:r w:rsidR="005D48E5" w:rsidRPr="00CC25A8">
        <w:rPr>
          <w:b/>
          <w:sz w:val="20"/>
          <w:highlight w:val="lightGray"/>
        </w:rPr>
        <w:t>39</w:t>
      </w:r>
      <w:r w:rsidR="00334DC2" w:rsidRPr="00CC25A8">
        <w:rPr>
          <w:b/>
          <w:sz w:val="20"/>
          <w:highlight w:val="lightGray"/>
        </w:rPr>
        <w:t>a.</w:t>
      </w:r>
    </w:p>
    <w:p w:rsidR="007868D5" w:rsidRDefault="007868D5" w:rsidP="00A26596">
      <w:pPr>
        <w:pStyle w:val="Textoindependiente"/>
      </w:pPr>
    </w:p>
    <w:p w:rsidR="00334DC2" w:rsidRPr="00400D14" w:rsidRDefault="00334DC2" w:rsidP="00A26596">
      <w:pPr>
        <w:pStyle w:val="Textoindependiente"/>
        <w:rPr>
          <w:b/>
        </w:rPr>
      </w:pPr>
      <w:r w:rsidRPr="00400D14">
        <w:rPr>
          <w:b/>
        </w:rPr>
        <w:t xml:space="preserve">Pregunta </w:t>
      </w:r>
      <w:r w:rsidR="006E6BF0" w:rsidRPr="00400D14">
        <w:rPr>
          <w:b/>
        </w:rPr>
        <w:t>37</w:t>
      </w:r>
      <w:r w:rsidRPr="00400D14">
        <w:rPr>
          <w:b/>
        </w:rPr>
        <w:t>: La administración de la empresa, institución, negocio o lugar donde trabaja es...</w:t>
      </w:r>
    </w:p>
    <w:p w:rsidR="00334DC2" w:rsidRDefault="00334DC2" w:rsidP="00A26596">
      <w:pPr>
        <w:pStyle w:val="Textoindependiente"/>
      </w:pPr>
    </w:p>
    <w:p w:rsidR="00334DC2" w:rsidRDefault="00334DC2" w:rsidP="00A26596">
      <w:pPr>
        <w:pStyle w:val="Textoindependiente"/>
      </w:pPr>
      <w:r>
        <w:t xml:space="preserve">Se identifica el sector al que pertenece  la empresa, negocio, institución, etc. en el que trabaja </w:t>
      </w:r>
      <w:r w:rsidR="00CF5BBC">
        <w:t>el Informante</w:t>
      </w:r>
      <w:r>
        <w:t>, el sector público abarca el Gobierno y empresas que son de propiedad y están bajo el control del Estado, el sector privado incluye empresas que son propiedad y están bajo control privado y ONG para organismos no gubernamentales sin fines de lucro.</w:t>
      </w:r>
    </w:p>
    <w:p w:rsidR="00334DC2" w:rsidRDefault="0036026B" w:rsidP="00A26596">
      <w:pPr>
        <w:pStyle w:val="Textoindependiente"/>
      </w:pPr>
      <w:r>
        <w:rPr>
          <w:noProof/>
        </w:rPr>
        <w:pict>
          <v:shape id="_x0000_s7392" type="#_x0000_t93" style="position:absolute;left:0;text-align:left;margin-left:5.4pt;margin-top:11.5pt;width:23.85pt;height:21.1pt;z-index:251802624" fillcolor="#ff9"/>
        </w:pict>
      </w:r>
    </w:p>
    <w:p w:rsidR="00BE4A2A" w:rsidRPr="00B40C9E" w:rsidRDefault="00F745C4" w:rsidP="00A26596">
      <w:pPr>
        <w:pStyle w:val="Textoindependiente"/>
        <w:rPr>
          <w:rFonts w:ascii="Book Antiqua" w:hAnsi="Book Antiqua"/>
          <w:sz w:val="22"/>
          <w:szCs w:val="22"/>
        </w:rPr>
      </w:pPr>
      <w:r w:rsidRPr="00BE4A2A">
        <w:rPr>
          <w:rFonts w:ascii="Book Antiqua" w:hAnsi="Book Antiqua"/>
          <w:sz w:val="22"/>
          <w:szCs w:val="22"/>
          <w:shd w:val="clear" w:color="auto" w:fill="D9D9D9"/>
        </w:rPr>
        <w:t xml:space="preserve">           </w:t>
      </w:r>
      <w:r w:rsidR="00334DC2" w:rsidRPr="00BE4A2A">
        <w:rPr>
          <w:rFonts w:ascii="Book Antiqua" w:hAnsi="Book Antiqua"/>
          <w:sz w:val="22"/>
          <w:szCs w:val="22"/>
          <w:shd w:val="clear" w:color="auto" w:fill="D9D9D9"/>
        </w:rPr>
        <w:t xml:space="preserve">Anota el código correspondiente y continúa con la </w:t>
      </w:r>
      <w:r w:rsidR="00334DC2" w:rsidRPr="00BE4A2A">
        <w:rPr>
          <w:rFonts w:ascii="Book Antiqua" w:hAnsi="Book Antiqua"/>
          <w:b/>
          <w:sz w:val="22"/>
          <w:szCs w:val="22"/>
          <w:shd w:val="clear" w:color="auto" w:fill="D9D9D9"/>
        </w:rPr>
        <w:t>pregunta</w:t>
      </w:r>
      <w:r w:rsidR="00334DC2" w:rsidRPr="00BE4A2A">
        <w:rPr>
          <w:rFonts w:ascii="Book Antiqua" w:hAnsi="Book Antiqua"/>
          <w:sz w:val="22"/>
          <w:szCs w:val="22"/>
          <w:shd w:val="clear" w:color="auto" w:fill="D9D9D9"/>
        </w:rPr>
        <w:t xml:space="preserve"> </w:t>
      </w:r>
      <w:r w:rsidR="006E6BF0" w:rsidRPr="00BE4A2A">
        <w:rPr>
          <w:rFonts w:ascii="Book Antiqua" w:hAnsi="Book Antiqua"/>
          <w:b/>
          <w:sz w:val="22"/>
          <w:szCs w:val="22"/>
          <w:shd w:val="clear" w:color="auto" w:fill="D9D9D9"/>
        </w:rPr>
        <w:t>3</w:t>
      </w:r>
    </w:p>
    <w:p w:rsidR="00BE4A2A" w:rsidRDefault="00BE4A2A" w:rsidP="00A26596">
      <w:pPr>
        <w:pStyle w:val="Textoindependiente"/>
      </w:pPr>
    </w:p>
    <w:p w:rsidR="00334DC2" w:rsidRPr="00400D14" w:rsidRDefault="00334DC2" w:rsidP="00A26596">
      <w:pPr>
        <w:pStyle w:val="Textoindependiente"/>
        <w:rPr>
          <w:b/>
        </w:rPr>
      </w:pPr>
      <w:r w:rsidRPr="00400D14">
        <w:rPr>
          <w:b/>
        </w:rPr>
        <w:t xml:space="preserve">Pregunta </w:t>
      </w:r>
      <w:r w:rsidR="006E6BF0" w:rsidRPr="00400D14">
        <w:rPr>
          <w:b/>
        </w:rPr>
        <w:t>38</w:t>
      </w:r>
      <w:r w:rsidRPr="00400D14">
        <w:rPr>
          <w:b/>
        </w:rPr>
        <w:t>: ¿Cuántas personas trabajan en la empresa, institución o lugar donde trabaja, incluido usted?</w:t>
      </w:r>
    </w:p>
    <w:p w:rsidR="007868D5" w:rsidRDefault="007868D5" w:rsidP="00A26596">
      <w:pPr>
        <w:pStyle w:val="Textoindependiente"/>
      </w:pPr>
    </w:p>
    <w:p w:rsidR="00E52F8F" w:rsidRDefault="0036026B" w:rsidP="00A26596">
      <w:pPr>
        <w:pStyle w:val="Textoindependiente"/>
      </w:pPr>
      <w:r w:rsidRPr="0036026B">
        <w:rPr>
          <w:noProof/>
          <w:lang w:val="es-ES_tradnl" w:eastAsia="es-ES_tradnl"/>
        </w:rPr>
        <w:pict>
          <v:shape id="_x0000_s7273" type="#_x0000_t202" style="position:absolute;left:0;text-align:left;margin-left:95pt;margin-top:2.75pt;width:409.15pt;height:90.25pt;z-index:251728896;mso-position-vertical-relative:line" filled="f">
            <v:fill color2="fill darken(118)" o:opacity2="33423f" angle="-45" method="linear sigma" focus="50%" type="gradient"/>
            <v:textbox style="mso-next-textbox:#_x0000_s7273">
              <w:txbxContent>
                <w:p w:rsidR="00606CF3" w:rsidRPr="00B40C9E" w:rsidRDefault="00606CF3" w:rsidP="00A26596">
                  <w:pPr>
                    <w:pStyle w:val="Textoindependiente"/>
                    <w:rPr>
                      <w:rFonts w:ascii="Book Antiqua" w:hAnsi="Book Antiqua"/>
                    </w:rPr>
                  </w:pPr>
                  <w:r w:rsidRPr="00B40C9E">
                    <w:rPr>
                      <w:rFonts w:ascii="Book Antiqua" w:hAnsi="Book Antiqua"/>
                    </w:rPr>
                    <w:t>Objetivo:</w:t>
                  </w:r>
                </w:p>
                <w:p w:rsidR="00606CF3" w:rsidRPr="00B40C9E" w:rsidRDefault="00606CF3" w:rsidP="00A26596">
                  <w:pPr>
                    <w:pStyle w:val="Textoindependiente"/>
                    <w:rPr>
                      <w:rFonts w:ascii="Book Antiqua" w:hAnsi="Book Antiqua"/>
                    </w:rPr>
                  </w:pPr>
                  <w:r w:rsidRPr="00B40C9E">
                    <w:rPr>
                      <w:rFonts w:ascii="Book Antiqua" w:hAnsi="Book Antiqua"/>
                    </w:rPr>
                    <w:t xml:space="preserve">Conocer el número de personas que trabajan en la empresa, institución, o lugar donde el Informante desempeña su ocupación secundaria, con esta información se podrá determinar el volumen de la fuerza de trabajo, según el tamaño del establecimiento. </w:t>
                  </w:r>
                </w:p>
                <w:p w:rsidR="00606CF3" w:rsidRPr="00B40C9E" w:rsidRDefault="00606CF3">
                  <w:pPr>
                    <w:rPr>
                      <w:rFonts w:ascii="Book Antiqua" w:hAnsi="Book Antiqua"/>
                    </w:rPr>
                  </w:pPr>
                </w:p>
              </w:txbxContent>
            </v:textbox>
          </v:shape>
        </w:pict>
      </w:r>
      <w:r w:rsidR="00B40C9E">
        <w:rPr>
          <w:noProof/>
        </w:rPr>
        <w:drawing>
          <wp:anchor distT="0" distB="0" distL="114300" distR="114300" simplePos="0" relativeHeight="251729920" behindDoc="0" locked="0" layoutInCell="1" allowOverlap="1">
            <wp:simplePos x="0" y="0"/>
            <wp:positionH relativeFrom="column">
              <wp:posOffset>634365</wp:posOffset>
            </wp:positionH>
            <wp:positionV relativeFrom="paragraph">
              <wp:posOffset>22860</wp:posOffset>
            </wp:positionV>
            <wp:extent cx="577850" cy="664210"/>
            <wp:effectExtent l="19050" t="0" r="0" b="0"/>
            <wp:wrapNone/>
            <wp:docPr id="52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7850" cy="66421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E52F8F" w:rsidRDefault="00E52F8F" w:rsidP="00A26596">
      <w:pPr>
        <w:pStyle w:val="Textoindependiente"/>
      </w:pPr>
    </w:p>
    <w:p w:rsidR="00334DC2" w:rsidRDefault="00334DC2" w:rsidP="00A26596">
      <w:pPr>
        <w:pStyle w:val="Textoindependiente"/>
      </w:pPr>
      <w:r>
        <w:lastRenderedPageBreak/>
        <w:t xml:space="preserve">Si </w:t>
      </w:r>
      <w:r w:rsidR="00CF5BBC">
        <w:t>el Informante</w:t>
      </w:r>
      <w:r>
        <w:t xml:space="preserve"> trabajara sólo, </w:t>
      </w:r>
      <w:r>
        <w:rPr>
          <w:b/>
        </w:rPr>
        <w:t>registra 1</w:t>
      </w:r>
      <w:r>
        <w:t xml:space="preserve"> y continua con la siguiente pregunta.</w:t>
      </w:r>
    </w:p>
    <w:p w:rsidR="00334DC2" w:rsidRDefault="00334DC2" w:rsidP="00A26596">
      <w:pPr>
        <w:pStyle w:val="Textoindependiente"/>
      </w:pPr>
    </w:p>
    <w:p w:rsidR="00334DC2" w:rsidRPr="00B7054D" w:rsidRDefault="00334DC2" w:rsidP="00A26596">
      <w:pPr>
        <w:pStyle w:val="Textoindependiente"/>
        <w:rPr>
          <w:b/>
        </w:rPr>
      </w:pPr>
      <w:r w:rsidRPr="00B7054D">
        <w:rPr>
          <w:b/>
        </w:rPr>
        <w:t xml:space="preserve">Pregunta </w:t>
      </w:r>
      <w:r w:rsidR="006E6BF0" w:rsidRPr="00B7054D">
        <w:rPr>
          <w:b/>
        </w:rPr>
        <w:t>39</w:t>
      </w:r>
      <w:r w:rsidRPr="00B7054D">
        <w:rPr>
          <w:b/>
        </w:rPr>
        <w:t>a: ¿Cuántos días trabajó la semana anterior?</w:t>
      </w:r>
    </w:p>
    <w:p w:rsidR="00334DC2" w:rsidRDefault="00334DC2" w:rsidP="00A26596">
      <w:pPr>
        <w:pStyle w:val="Textoindependiente"/>
      </w:pPr>
    </w:p>
    <w:p w:rsidR="00334DC2" w:rsidRDefault="00334DC2" w:rsidP="00A26596">
      <w:pPr>
        <w:pStyle w:val="Textoindependiente"/>
      </w:pPr>
      <w:r>
        <w:t xml:space="preserve">Para registrar la respuesta, considera medios días como parte de la jornada laboral y utiliza el número </w:t>
      </w:r>
      <w:r>
        <w:rPr>
          <w:b/>
        </w:rPr>
        <w:t>5</w:t>
      </w:r>
      <w:r>
        <w:t xml:space="preserve"> para identificarlos.</w:t>
      </w:r>
    </w:p>
    <w:p w:rsidR="00334DC2" w:rsidRDefault="00334DC2" w:rsidP="00A26596">
      <w:pPr>
        <w:pStyle w:val="Textoindependiente"/>
      </w:pPr>
    </w:p>
    <w:p w:rsidR="00334DC2" w:rsidRPr="00B7054D" w:rsidRDefault="00334DC2" w:rsidP="00A26596">
      <w:pPr>
        <w:pStyle w:val="Textoindependiente"/>
        <w:rPr>
          <w:b/>
        </w:rPr>
      </w:pPr>
      <w:r w:rsidRPr="00B7054D">
        <w:rPr>
          <w:b/>
        </w:rPr>
        <w:t xml:space="preserve">Pregunta </w:t>
      </w:r>
      <w:r w:rsidR="006E6BF0" w:rsidRPr="00B7054D">
        <w:rPr>
          <w:b/>
        </w:rPr>
        <w:t>39</w:t>
      </w:r>
      <w:r w:rsidRPr="00B7054D">
        <w:rPr>
          <w:b/>
        </w:rPr>
        <w:t>b: ¿Cuántas horas promedio al día trabajó la semana anterior?</w:t>
      </w:r>
    </w:p>
    <w:p w:rsidR="00334DC2" w:rsidRDefault="00334DC2" w:rsidP="00A26596">
      <w:pPr>
        <w:pStyle w:val="Textoindependiente"/>
      </w:pPr>
    </w:p>
    <w:p w:rsidR="00334DC2" w:rsidRDefault="00334DC2" w:rsidP="00A26596">
      <w:pPr>
        <w:pStyle w:val="Textoindependiente"/>
      </w:pPr>
      <w:r>
        <w:t xml:space="preserve">La pregunta nos permite estimar el volumen de trabajo en términos de jornada laboral y cuantificar la subutilización y desaprovechamiento de la mano de obra en determinados periodos. Además y por su relación con la ocupación principal, se podrá obtener información sobre jornada laboral total. </w:t>
      </w:r>
    </w:p>
    <w:p w:rsidR="007868D5" w:rsidRDefault="007868D5" w:rsidP="00A26596">
      <w:pPr>
        <w:pStyle w:val="Textoindependiente"/>
      </w:pPr>
    </w:p>
    <w:p w:rsidR="00B62E79" w:rsidRDefault="0036026B" w:rsidP="00A26596">
      <w:pPr>
        <w:pStyle w:val="Textoindependiente"/>
      </w:pPr>
      <w:r w:rsidRPr="0036026B">
        <w:rPr>
          <w:noProof/>
          <w:lang w:val="es-ES_tradnl" w:eastAsia="es-ES_tradnl"/>
        </w:rPr>
        <w:pict>
          <v:shape id="_x0000_s7275" type="#_x0000_t93" style="position:absolute;left:0;text-align:left;margin-left:20.85pt;margin-top:10.05pt;width:27pt;height:23.2pt;z-index:251730944" fillcolor="#ff9"/>
        </w:pict>
      </w:r>
      <w:r>
        <w:rPr>
          <w:noProof/>
        </w:rPr>
        <w:pict>
          <v:shape id="_x0000_s27735" type="#_x0000_t202" style="position:absolute;left:0;text-align:left;margin-left:54.3pt;margin-top:4.6pt;width:460.4pt;height:38.25pt;z-index:252272640" fillcolor="silver" strokeweight="1.5pt">
            <v:fill rotate="t" focus="50%" type="gradient"/>
            <v:textbox style="mso-next-textbox:#_x0000_s27735">
              <w:txbxContent>
                <w:p w:rsidR="00606CF3" w:rsidRPr="00B40C9E" w:rsidRDefault="00606CF3" w:rsidP="00F745C4">
                  <w:pPr>
                    <w:pStyle w:val="Textoindependiente"/>
                    <w:rPr>
                      <w:rFonts w:ascii="Book Antiqua" w:hAnsi="Book Antiqua"/>
                      <w:b/>
                    </w:rPr>
                  </w:pPr>
                  <w:r w:rsidRPr="00B40C9E">
                    <w:rPr>
                      <w:rFonts w:ascii="Book Antiqua" w:hAnsi="Book Antiqua"/>
                    </w:rPr>
                    <w:t xml:space="preserve">Registra la respuesta considerando la </w:t>
                  </w:r>
                  <w:r w:rsidRPr="00B40C9E">
                    <w:rPr>
                      <w:rFonts w:ascii="Book Antiqua" w:hAnsi="Book Antiqua"/>
                      <w:b/>
                    </w:rPr>
                    <w:t xml:space="preserve">½ hora </w:t>
                  </w:r>
                  <w:r w:rsidRPr="00B40C9E">
                    <w:rPr>
                      <w:rFonts w:ascii="Book Antiqua" w:hAnsi="Book Antiqua"/>
                    </w:rPr>
                    <w:t xml:space="preserve">como </w:t>
                  </w:r>
                  <w:r w:rsidRPr="00B40C9E">
                    <w:rPr>
                      <w:rFonts w:ascii="Book Antiqua" w:hAnsi="Book Antiqua"/>
                      <w:b/>
                    </w:rPr>
                    <w:t>30 minutos</w:t>
                  </w:r>
                  <w:r w:rsidRPr="00B40C9E">
                    <w:rPr>
                      <w:rFonts w:ascii="Book Antiqua" w:hAnsi="Book Antiqua"/>
                    </w:rPr>
                    <w:t xml:space="preserve">, también puedes registrar </w:t>
                  </w:r>
                  <w:r w:rsidRPr="00B40C9E">
                    <w:rPr>
                      <w:rFonts w:ascii="Book Antiqua" w:hAnsi="Book Antiqua"/>
                      <w:b/>
                    </w:rPr>
                    <w:t>15 o 45 minutos.</w:t>
                  </w:r>
                </w:p>
                <w:p w:rsidR="00606CF3" w:rsidRPr="00B40C9E" w:rsidRDefault="00606CF3" w:rsidP="00B62E79">
                  <w:pPr>
                    <w:rPr>
                      <w:rFonts w:ascii="Book Antiqua" w:hAnsi="Book Antiqua"/>
                    </w:rPr>
                  </w:pPr>
                </w:p>
              </w:txbxContent>
            </v:textbox>
            <w10:wrap type="square"/>
          </v:shape>
        </w:pict>
      </w:r>
    </w:p>
    <w:p w:rsidR="00B62E79" w:rsidRDefault="00B62E79" w:rsidP="00A26596">
      <w:pPr>
        <w:pStyle w:val="Textoindependiente"/>
      </w:pPr>
    </w:p>
    <w:p w:rsidR="00B62E79" w:rsidRDefault="00B62E79" w:rsidP="00A26596">
      <w:pPr>
        <w:pStyle w:val="Textoindependiente"/>
      </w:pPr>
    </w:p>
    <w:p w:rsidR="007868D5" w:rsidRDefault="007868D5" w:rsidP="00A26596">
      <w:pPr>
        <w:pStyle w:val="Textoindependiente"/>
      </w:pPr>
    </w:p>
    <w:p w:rsidR="00334DC2" w:rsidRPr="00B7054D" w:rsidRDefault="00334DC2" w:rsidP="00A26596">
      <w:pPr>
        <w:pStyle w:val="Textoindependiente"/>
        <w:rPr>
          <w:b/>
        </w:rPr>
      </w:pPr>
      <w:r w:rsidRPr="00B7054D">
        <w:rPr>
          <w:b/>
        </w:rPr>
        <w:t>PARTE  F: INGRESO LABORAL DE LA OCUPACIÓN SECUNDARIA</w:t>
      </w:r>
    </w:p>
    <w:p w:rsidR="00E52F8F" w:rsidRDefault="00E52F8F" w:rsidP="00A26596">
      <w:pPr>
        <w:pStyle w:val="Textoindependiente"/>
      </w:pPr>
    </w:p>
    <w:p w:rsidR="00334DC2" w:rsidRDefault="0036026B" w:rsidP="00A26596">
      <w:pPr>
        <w:pStyle w:val="Textoindependiente"/>
      </w:pPr>
      <w:r w:rsidRPr="0036026B">
        <w:rPr>
          <w:noProof/>
          <w:lang w:val="es-ES_tradnl" w:eastAsia="es-ES_tradnl"/>
        </w:rPr>
        <w:pict>
          <v:shape id="_x0000_s7277" type="#_x0000_t202" style="position:absolute;left:0;text-align:left;margin-left:101.3pt;margin-top:4.1pt;width:425.4pt;height:73.65pt;z-index:251732992;mso-position-vertical-relative:line" fillcolor="#ddd">
            <v:fill color2="#595959" o:opacity2="33423f"/>
            <v:textbox style="mso-next-textbox:#_x0000_s7277">
              <w:txbxContent>
                <w:p w:rsidR="00606CF3" w:rsidRPr="00B40C9E" w:rsidRDefault="00606CF3" w:rsidP="00A26596">
                  <w:pPr>
                    <w:pStyle w:val="Textoindependiente"/>
                    <w:rPr>
                      <w:rFonts w:ascii="Book Antiqua" w:hAnsi="Book Antiqua"/>
                      <w:b/>
                      <w:sz w:val="20"/>
                    </w:rPr>
                  </w:pPr>
                  <w:r w:rsidRPr="00B40C9E">
                    <w:rPr>
                      <w:rFonts w:ascii="Book Antiqua" w:hAnsi="Book Antiqua"/>
                      <w:b/>
                      <w:sz w:val="20"/>
                    </w:rPr>
                    <w:t>Pregunta 40: SÓLO PARA EL ENCUESTADOR/A.</w:t>
                  </w:r>
                </w:p>
                <w:p w:rsidR="00606CF3" w:rsidRPr="00B40C9E" w:rsidRDefault="00606CF3" w:rsidP="00A26596">
                  <w:pPr>
                    <w:pStyle w:val="Textoindependiente"/>
                    <w:rPr>
                      <w:rFonts w:ascii="Book Antiqua" w:hAnsi="Book Antiqua"/>
                      <w:sz w:val="20"/>
                    </w:rPr>
                  </w:pPr>
                  <w:r w:rsidRPr="00B40C9E">
                    <w:rPr>
                      <w:rFonts w:ascii="Book Antiqua" w:hAnsi="Book Antiqua"/>
                      <w:sz w:val="20"/>
                    </w:rPr>
                    <w:t>Revisa la</w:t>
                  </w:r>
                  <w:r w:rsidRPr="00B40C9E">
                    <w:rPr>
                      <w:rFonts w:ascii="Book Antiqua" w:hAnsi="Book Antiqua"/>
                      <w:b/>
                      <w:sz w:val="20"/>
                    </w:rPr>
                    <w:t xml:space="preserve"> pregunta 36 </w:t>
                  </w:r>
                  <w:r w:rsidRPr="00B40C9E">
                    <w:rPr>
                      <w:rFonts w:ascii="Book Antiqua" w:hAnsi="Book Antiqua"/>
                      <w:sz w:val="20"/>
                    </w:rPr>
                    <w:t>y anota la respuesta en la fila que corresponde.</w:t>
                  </w:r>
                </w:p>
                <w:p w:rsidR="00606CF3" w:rsidRPr="00B40C9E" w:rsidRDefault="00606CF3" w:rsidP="00A26596">
                  <w:pPr>
                    <w:pStyle w:val="Textoindependiente"/>
                    <w:rPr>
                      <w:rFonts w:ascii="Book Antiqua" w:hAnsi="Book Antiqua"/>
                      <w:sz w:val="20"/>
                    </w:rPr>
                  </w:pPr>
                  <w:r w:rsidRPr="00B40C9E">
                    <w:rPr>
                      <w:rFonts w:ascii="Book Antiqua" w:hAnsi="Book Antiqua"/>
                      <w:sz w:val="20"/>
                    </w:rPr>
                    <w:t>Para ASALARIADOS: Si respondió 1, 2, 4, 8 pasa a la  pregunta 41.</w:t>
                  </w:r>
                </w:p>
                <w:p w:rsidR="00606CF3" w:rsidRPr="00B40C9E" w:rsidRDefault="00606CF3" w:rsidP="00A26596">
                  <w:pPr>
                    <w:pStyle w:val="Textoindependiente"/>
                    <w:rPr>
                      <w:rFonts w:ascii="Book Antiqua" w:hAnsi="Book Antiqua"/>
                      <w:sz w:val="20"/>
                    </w:rPr>
                  </w:pPr>
                  <w:r w:rsidRPr="00B40C9E">
                    <w:rPr>
                      <w:rFonts w:ascii="Book Antiqua" w:hAnsi="Book Antiqua"/>
                      <w:sz w:val="20"/>
                    </w:rPr>
                    <w:t>Para NO ASALARIADOS: Si respondió 3, 5, 6 pasa a la pregunta 43.</w:t>
                  </w:r>
                </w:p>
                <w:p w:rsidR="00606CF3" w:rsidRPr="00B40C9E" w:rsidRDefault="00606CF3" w:rsidP="00A26596">
                  <w:pPr>
                    <w:pStyle w:val="Textoindependiente"/>
                    <w:rPr>
                      <w:rFonts w:ascii="Book Antiqua" w:hAnsi="Book Antiqua"/>
                      <w:sz w:val="20"/>
                    </w:rPr>
                  </w:pPr>
                  <w:r w:rsidRPr="00B40C9E">
                    <w:rPr>
                      <w:rFonts w:ascii="Book Antiqua" w:hAnsi="Book Antiqua"/>
                      <w:sz w:val="20"/>
                    </w:rPr>
                    <w:t>Para trabajadores NO REMUNERADOS: Si respondió 7, pasa a la Página 23, pregunta 46.</w:t>
                  </w:r>
                </w:p>
                <w:p w:rsidR="00606CF3" w:rsidRPr="00CC25A8" w:rsidRDefault="00606CF3">
                  <w:pPr>
                    <w:rPr>
                      <w:sz w:val="20"/>
                      <w:szCs w:val="20"/>
                    </w:rPr>
                  </w:pPr>
                </w:p>
              </w:txbxContent>
            </v:textbox>
          </v:shape>
        </w:pict>
      </w:r>
      <w:r w:rsidR="00B40C9E">
        <w:rPr>
          <w:noProof/>
        </w:rPr>
        <w:drawing>
          <wp:anchor distT="0" distB="0" distL="114300" distR="114300" simplePos="0" relativeHeight="251731968" behindDoc="0" locked="0" layoutInCell="1" allowOverlap="1">
            <wp:simplePos x="0" y="0"/>
            <wp:positionH relativeFrom="column">
              <wp:posOffset>195453</wp:posOffset>
            </wp:positionH>
            <wp:positionV relativeFrom="paragraph">
              <wp:posOffset>54864</wp:posOffset>
            </wp:positionV>
            <wp:extent cx="1108710" cy="804672"/>
            <wp:effectExtent l="19050" t="0" r="0" b="0"/>
            <wp:wrapNone/>
            <wp:docPr id="5228" name="Imagen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r:embed="rId19"/>
                    <a:srcRect/>
                    <a:stretch>
                      <a:fillRect/>
                    </a:stretch>
                  </pic:blipFill>
                  <pic:spPr bwMode="auto">
                    <a:xfrm>
                      <a:off x="0" y="0"/>
                      <a:ext cx="1108710" cy="804672"/>
                    </a:xfrm>
                    <a:prstGeom prst="rect">
                      <a:avLst/>
                    </a:prstGeom>
                    <a:noFill/>
                    <a:ln w="9525">
                      <a:noFill/>
                      <a:miter lim="800000"/>
                      <a:headEnd/>
                      <a:tailEnd/>
                    </a:ln>
                  </pic:spPr>
                </pic:pic>
              </a:graphicData>
            </a:graphic>
          </wp:anchor>
        </w:drawing>
      </w:r>
    </w:p>
    <w:p w:rsidR="00334DC2" w:rsidRDefault="00334DC2" w:rsidP="00A26596">
      <w:pPr>
        <w:pStyle w:val="Textoindependiente"/>
        <w:rPr>
          <w:rFonts w:ascii="Footlight MT Light" w:hAnsi="Footlight MT Light"/>
        </w:rPr>
      </w:pPr>
      <w:r>
        <w:t xml:space="preserve"> </w: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Pon mucha atención en la secuencia de las preguntas según las categorías ocupacionales de la </w:t>
      </w:r>
      <w:r>
        <w:rPr>
          <w:b/>
        </w:rPr>
        <w:t xml:space="preserve">pregunta </w:t>
      </w:r>
      <w:r w:rsidR="00D6197C">
        <w:rPr>
          <w:b/>
        </w:rPr>
        <w:t>36</w:t>
      </w:r>
      <w:r>
        <w:rPr>
          <w:b/>
        </w:rPr>
        <w:t xml:space="preserve"> </w:t>
      </w:r>
      <w:r>
        <w:t>y no olvides registrar el código correspondiente a la respuesta reportada por cada miembro del hogar.</w:t>
      </w:r>
    </w:p>
    <w:p w:rsidR="00334DC2" w:rsidRDefault="00334DC2" w:rsidP="00A26596">
      <w:pPr>
        <w:pStyle w:val="Textoindependiente"/>
      </w:pPr>
    </w:p>
    <w:p w:rsidR="00334DC2" w:rsidRPr="009E3FAE" w:rsidRDefault="00334DC2" w:rsidP="00A26596">
      <w:pPr>
        <w:pStyle w:val="Textoindependiente"/>
        <w:rPr>
          <w:b/>
        </w:rPr>
      </w:pPr>
      <w:r w:rsidRPr="009E3FAE">
        <w:rPr>
          <w:b/>
        </w:rPr>
        <w:t>Pregunta 4</w:t>
      </w:r>
      <w:r w:rsidR="004C2C99" w:rsidRPr="009E3FAE">
        <w:rPr>
          <w:b/>
        </w:rPr>
        <w:t>1</w:t>
      </w:r>
      <w:r w:rsidRPr="009E3FAE">
        <w:rPr>
          <w:b/>
        </w:rPr>
        <w:t xml:space="preserve">: ¿Cuánto es su salario líquido en </w:t>
      </w:r>
      <w:r w:rsidR="004C2C99" w:rsidRPr="009E3FAE">
        <w:rPr>
          <w:b/>
        </w:rPr>
        <w:t>é</w:t>
      </w:r>
      <w:r w:rsidRPr="009E3FAE">
        <w:rPr>
          <w:b/>
        </w:rPr>
        <w:t xml:space="preserve">sta otra </w:t>
      </w:r>
      <w:r w:rsidR="004C2C99" w:rsidRPr="009E3FAE">
        <w:rPr>
          <w:b/>
        </w:rPr>
        <w:t>ocupación, excluyendo los descuentos de ley (AFP, IVA)</w:t>
      </w:r>
      <w:r w:rsidRPr="009E3FAE">
        <w:rPr>
          <w:b/>
        </w:rPr>
        <w:t>?</w:t>
      </w:r>
    </w:p>
    <w:p w:rsidR="00334DC2" w:rsidRDefault="00334DC2" w:rsidP="00A26596">
      <w:pPr>
        <w:pStyle w:val="Textoindependiente"/>
      </w:pPr>
    </w:p>
    <w:p w:rsidR="00334DC2" w:rsidRDefault="00334DC2" w:rsidP="00A26596">
      <w:pPr>
        <w:pStyle w:val="Textoindependiente"/>
      </w:pPr>
      <w:r>
        <w:t xml:space="preserve">Con esta pregunta se indaga sobre el ingreso líquido </w:t>
      </w:r>
      <w:r w:rsidR="00CF5BBC">
        <w:t>del Informante</w:t>
      </w:r>
      <w:r>
        <w:t xml:space="preserve"> asalariado como producto de su ocupación secundaria, es decir el ingreso o las utilidades que le quedan una vez reducidos sus descuentos de ley.  </w:t>
      </w:r>
    </w:p>
    <w:p w:rsidR="00334DC2" w:rsidRDefault="00334DC2" w:rsidP="00A26596">
      <w:pPr>
        <w:pStyle w:val="Textoindependiente"/>
      </w:pPr>
    </w:p>
    <w:p w:rsidR="00334DC2" w:rsidRDefault="00334DC2" w:rsidP="00A26596">
      <w:pPr>
        <w:pStyle w:val="Textoindependiente"/>
      </w:pPr>
      <w:r>
        <w:t>Registra el monto en números enteros y en bolivianos guiándote en los códigos que te señala el Cuestionario. Si la persona informante no responde, insiste y formula nuevamente la pregunta. Si persiste esta situación anota NS/NR, como última alternativa.</w:t>
      </w:r>
    </w:p>
    <w:p w:rsidR="00334DC2" w:rsidRDefault="00334DC2" w:rsidP="00A26596">
      <w:pPr>
        <w:pStyle w:val="Textoindependiente"/>
      </w:pPr>
    </w:p>
    <w:p w:rsidR="00334DC2" w:rsidRPr="009E3FAE" w:rsidRDefault="00334DC2" w:rsidP="00A26596">
      <w:pPr>
        <w:pStyle w:val="Textoindependiente"/>
        <w:rPr>
          <w:b/>
          <w:highlight w:val="cyan"/>
        </w:rPr>
      </w:pPr>
      <w:r w:rsidRPr="009E3FAE">
        <w:rPr>
          <w:b/>
        </w:rPr>
        <w:t>Pregunta 4</w:t>
      </w:r>
      <w:r w:rsidR="004C2C99" w:rsidRPr="009E3FAE">
        <w:rPr>
          <w:b/>
        </w:rPr>
        <w:t>2</w:t>
      </w:r>
      <w:r w:rsidRPr="009E3FAE">
        <w:rPr>
          <w:b/>
        </w:rPr>
        <w:t>: Durante los últimos doce meses, ha recibido:</w:t>
      </w:r>
    </w:p>
    <w:p w:rsidR="00334DC2" w:rsidRDefault="00334DC2" w:rsidP="00A26596">
      <w:pPr>
        <w:pStyle w:val="Textoindependiente"/>
      </w:pPr>
    </w:p>
    <w:p w:rsidR="00E52F8F" w:rsidRDefault="00334DC2" w:rsidP="00A26596">
      <w:pPr>
        <w:pStyle w:val="Textoindependiente"/>
      </w:pPr>
      <w:r>
        <w:t>Adicionalmente a la remuneración regular por trabajo</w:t>
      </w:r>
      <w:r w:rsidR="004C2C99">
        <w:t xml:space="preserve"> de su ocupación secundaria</w:t>
      </w:r>
      <w:r>
        <w:t>, la persona asalariada puede recibir otros ingresos provenientes del trabajo en su ocupación secundaria.</w:t>
      </w:r>
    </w:p>
    <w:p w:rsidR="00334DC2" w:rsidRDefault="0036026B" w:rsidP="00A26596">
      <w:pPr>
        <w:pStyle w:val="Textoindependiente"/>
      </w:pPr>
      <w:r>
        <w:rPr>
          <w:noProof/>
        </w:rPr>
        <w:lastRenderedPageBreak/>
        <w:pict>
          <v:shape id="_x0000_s6085" type="#_x0000_t80" style="position:absolute;left:0;text-align:left;margin-left:9pt;margin-top:8.65pt;width:540pt;height:36.8pt;z-index:251478016;mso-position-vertical-relative:line" adj="15423,9188,17340,9825" fillcolor="silver" strokeweight="1pt">
            <v:fill opacity=".5"/>
            <v:textbox style="mso-next-textbox:#_x0000_s6085">
              <w:txbxContent>
                <w:p w:rsidR="00606CF3" w:rsidRDefault="00606CF3" w:rsidP="00B40C9E">
                  <w:r>
                    <w:rPr>
                      <w:b/>
                    </w:rPr>
                    <w:t>A. ¿Pago por horas extras, bono o prima de producción, aguinaldo?</w:t>
                  </w:r>
                </w:p>
                <w:p w:rsidR="00606CF3" w:rsidRDefault="00606CF3">
                  <w:pPr>
                    <w:rPr>
                      <w:rFonts w:ascii="Verdana" w:hAnsi="Verdana"/>
                    </w:rPr>
                  </w:pPr>
                </w:p>
                <w:p w:rsidR="00606CF3" w:rsidRDefault="00606CF3"/>
              </w:txbxContent>
            </v:textbox>
          </v:shape>
        </w:pict>
      </w:r>
      <w:r w:rsidR="00334DC2">
        <w:t xml:space="preserve"> </w: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082" style="position:absolute;left:0;text-align:left;margin-left:5.4pt;margin-top:1.3pt;width:549pt;height:122.75pt;z-index:251474944;mso-position-vertical-relative:line" arcsize="10923f" filled="f">
            <v:fill color2="fill darken(118)" o:opacity2="33423f" angle="-45" method="linear sigma" focus="50%" type="gradient"/>
            <v:textbox style="mso-next-textbox:#_x0000_s6082">
              <w:txbxContent>
                <w:p w:rsidR="00606CF3" w:rsidRPr="00B40C9E" w:rsidRDefault="00606CF3" w:rsidP="00A26596">
                  <w:pPr>
                    <w:pStyle w:val="Textoindependiente"/>
                    <w:rPr>
                      <w:rFonts w:ascii="Book Antiqua" w:hAnsi="Book Antiqua"/>
                    </w:rPr>
                  </w:pPr>
                  <w:r w:rsidRPr="00B40C9E">
                    <w:rPr>
                      <w:rFonts w:ascii="Book Antiqua" w:hAnsi="Book Antiqua"/>
                    </w:rPr>
                    <w:t>Percepciones adicionales al salario o sueldo fijo que recibe el Informante porque le dedica más tiempo a su trabajo fuera del horario normal para el que fue contratado. Cuando el establecimiento, negocio, empresa, o institución donde trabaja el Informante, obtiene una mayor producción a la esperada o programada por su empleador en un determinado periodo, parte de las utilidades generadas por esta causa se distribuyen, a modo de incentivo, entre todos los trabajadores/as. El aguinaldo es el monto equivalente a un sueldo bruto o salario total, sin</w:t>
                  </w:r>
                  <w:r>
                    <w:t xml:space="preserve"> </w:t>
                  </w:r>
                  <w:r w:rsidRPr="00B40C9E">
                    <w:rPr>
                      <w:rFonts w:ascii="Book Antiqua" w:hAnsi="Book Antiqua"/>
                    </w:rPr>
                    <w:t xml:space="preserve">descuentos otorgado por el empleador/a al finalizar el año. </w:t>
                  </w:r>
                </w:p>
                <w:p w:rsidR="00606CF3" w:rsidRPr="00B40C9E" w:rsidRDefault="00606CF3">
                  <w:pPr>
                    <w:jc w:val="both"/>
                    <w:rPr>
                      <w:rFonts w:ascii="Book Antiqua" w:hAnsi="Book Antiqua"/>
                    </w:rPr>
                  </w:pPr>
                </w:p>
                <w:p w:rsidR="00606CF3" w:rsidRDefault="00606CF3">
                  <w:pPr>
                    <w:jc w:val="both"/>
                    <w:rPr>
                      <w:rFonts w:ascii="Verdana" w:hAnsi="Verdana"/>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5F0B" w:rsidRDefault="00335F0B" w:rsidP="00A26596">
      <w:pPr>
        <w:pStyle w:val="Textoindependiente"/>
      </w:pPr>
    </w:p>
    <w:p w:rsidR="00335F0B" w:rsidRDefault="00335F0B" w:rsidP="00A26596">
      <w:pPr>
        <w:pStyle w:val="Textoindependiente"/>
      </w:pPr>
    </w:p>
    <w:p w:rsidR="00B40C9E" w:rsidRDefault="00B40C9E" w:rsidP="00A26596">
      <w:pPr>
        <w:pStyle w:val="Textoindependiente"/>
      </w:pPr>
    </w:p>
    <w:p w:rsidR="00B40C9E" w:rsidRDefault="0036026B" w:rsidP="00A26596">
      <w:pPr>
        <w:pStyle w:val="Textoindependiente"/>
      </w:pPr>
      <w:r>
        <w:rPr>
          <w:noProof/>
        </w:rPr>
        <w:pict>
          <v:roundrect id="_x0000_s6084" style="position:absolute;left:0;text-align:left;margin-left:180pt;margin-top:7.55pt;width:369pt;height:37.15pt;z-index:251476992;mso-position-vertical-relative:line" arcsize="10923f" filled="f">
            <v:fill color2="fill darken(118)" o:opacity2="33423f" angle="-45" method="linear sigma" focus="50%" type="gradient"/>
            <v:textbox style="mso-next-textbox:#_x0000_s6084">
              <w:txbxContent>
                <w:p w:rsidR="00606CF3" w:rsidRDefault="00606CF3">
                  <w:pPr>
                    <w:jc w:val="both"/>
                  </w:pPr>
                  <w:r>
                    <w:rPr>
                      <w:bCs/>
                      <w:color w:val="000000"/>
                    </w:rPr>
                    <w:t>Ingresos en especie que el Informante deberá estimar un valor para su registro correspondiente.</w:t>
                  </w: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6083" type="#_x0000_t78" style="position:absolute;left:0;text-align:left;margin-left:9pt;margin-top:7.55pt;width:162pt;height:37.15pt;z-index:251475968;mso-position-vertical-relative:line" adj="20000,1584,20560,6672" fillcolor="silver">
            <v:fill opacity=".5"/>
            <v:textbox style="mso-next-textbox:#_x0000_s6083">
              <w:txbxContent>
                <w:p w:rsidR="00606CF3" w:rsidRDefault="00606CF3">
                  <w:r>
                    <w:rPr>
                      <w:b/>
                      <w:color w:val="000000"/>
                    </w:rPr>
                    <w:t>B. ¿Alimentos, transporte, vestimenta?</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086" type="#_x0000_t78" style="position:absolute;left:0;text-align:left;margin-left:9pt;margin-top:6.45pt;width:166.05pt;height:34.1pt;z-index:251479040;mso-position-vertical-relative:line" adj="19486,2064,20345,7632" fillcolor="silver">
            <v:fill opacity=".5"/>
            <v:textbox style="mso-next-textbox:#_x0000_s6086">
              <w:txbxContent>
                <w:p w:rsidR="00606CF3" w:rsidRDefault="00606CF3" w:rsidP="006F6299">
                  <w:r>
                    <w:rPr>
                      <w:b/>
                      <w:color w:val="000000"/>
                    </w:rPr>
                    <w:t>C.  ¿Vivienda, alojamiento, otros?</w:t>
                  </w:r>
                </w:p>
              </w:txbxContent>
            </v:textbox>
          </v:shape>
        </w:pict>
      </w:r>
      <w:r>
        <w:rPr>
          <w:noProof/>
        </w:rPr>
        <w:pict>
          <v:roundrect id="_x0000_s6087" style="position:absolute;left:0;text-align:left;margin-left:180pt;margin-top:.65pt;width:369pt;height:42.75pt;z-index:251480064;mso-position-vertical-relative:line" arcsize="10923f" filled="f">
            <v:fill color2="fill darken(118)" o:opacity2="33423f" angle="-45" method="linear sigma" focus="50%" type="gradient"/>
            <v:textbox style="mso-next-textbox:#_x0000_s6087">
              <w:txbxContent>
                <w:p w:rsidR="00606CF3" w:rsidRDefault="00606CF3">
                  <w:pPr>
                    <w:jc w:val="both"/>
                  </w:pPr>
                  <w:r>
                    <w:rPr>
                      <w:bCs/>
                      <w:color w:val="000000"/>
                    </w:rPr>
                    <w:t>Ingresos en especie que el Informante deberá estimar un valor para su registro correspondiente.</w:t>
                  </w: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C73621" w:rsidRDefault="00C73621" w:rsidP="00A26596">
      <w:pPr>
        <w:pStyle w:val="Textoindependiente"/>
      </w:pPr>
    </w:p>
    <w:p w:rsidR="00C73621" w:rsidRDefault="00C73621" w:rsidP="00A26596">
      <w:pPr>
        <w:pStyle w:val="Textoindependiente"/>
      </w:pPr>
    </w:p>
    <w:p w:rsidR="00334DC2" w:rsidRDefault="00334DC2" w:rsidP="00A26596">
      <w:pPr>
        <w:pStyle w:val="Textoindependiente"/>
      </w:pPr>
      <w:r>
        <w:t xml:space="preserve">Si la respuesta corresponde a la alternativa </w:t>
      </w:r>
      <w:r>
        <w:rPr>
          <w:b/>
        </w:rPr>
        <w:t>Sí</w:t>
      </w:r>
      <w:r>
        <w:t xml:space="preserve">, registra el código 1 y solicita </w:t>
      </w:r>
      <w:r w:rsidR="00CF5BBC">
        <w:t>al Informante</w:t>
      </w:r>
      <w:r>
        <w:t xml:space="preserve"> que estime cuanto tendría que pagar por ese bien o servicio en el mercado y registra en la columna de Monto en Bs. Si la respuesta corresponde a la alternativa </w:t>
      </w:r>
      <w:r>
        <w:rPr>
          <w:b/>
        </w:rPr>
        <w:t>No</w:t>
      </w:r>
      <w:r>
        <w:t>, anota 2, en la casilla correspondiente y pasa al siguiente inciso de la pregunta.</w:t>
      </w:r>
    </w:p>
    <w:p w:rsidR="00334DC2" w:rsidRDefault="00334DC2" w:rsidP="00A26596">
      <w:pPr>
        <w:pStyle w:val="Textoindependiente"/>
      </w:pPr>
    </w:p>
    <w:p w:rsidR="00334DC2" w:rsidRDefault="00334DC2" w:rsidP="00A26596">
      <w:pPr>
        <w:pStyle w:val="Textoindependiente"/>
      </w:pPr>
      <w:r>
        <w:t xml:space="preserve">En el caso de que </w:t>
      </w:r>
      <w:r w:rsidR="00CF5BBC">
        <w:t>el Informante</w:t>
      </w:r>
      <w:r>
        <w:t xml:space="preserve"> declare haber recibido algunos ítems en especie, se debe valorar los mismos y anotar en la casilla correspondiente a Monto en (Bs.)</w:t>
      </w:r>
      <w:r w:rsidR="00C73621">
        <w:t>.</w:t>
      </w:r>
    </w:p>
    <w:p w:rsidR="00C73621" w:rsidRDefault="00C73621" w:rsidP="00A26596">
      <w:pPr>
        <w:pStyle w:val="Textoindependiente"/>
      </w:pPr>
    </w:p>
    <w:p w:rsidR="00334DC2" w:rsidRDefault="0036026B" w:rsidP="00A26596">
      <w:pPr>
        <w:pStyle w:val="Textoindependiente"/>
      </w:pPr>
      <w:r>
        <w:rPr>
          <w:noProof/>
        </w:rPr>
        <w:pict>
          <v:shape id="_x0000_s27734" type="#_x0000_t202" style="position:absolute;left:0;text-align:left;margin-left:68.6pt;margin-top:2.2pt;width:477.75pt;height:37.45pt;z-index:252271616" fillcolor="silver" strokeweight="1.5pt">
            <v:fill rotate="t" focus="50%" type="gradient"/>
            <v:textbox style="mso-next-textbox:#_x0000_s27734">
              <w:txbxContent>
                <w:p w:rsidR="00606CF3" w:rsidRPr="00B40C9E" w:rsidRDefault="00606CF3" w:rsidP="00B62E79">
                  <w:pPr>
                    <w:jc w:val="both"/>
                    <w:rPr>
                      <w:rFonts w:ascii="Book Antiqua" w:hAnsi="Book Antiqua"/>
                      <w:sz w:val="22"/>
                      <w:szCs w:val="22"/>
                    </w:rPr>
                  </w:pPr>
                  <w:r w:rsidRPr="00B40C9E">
                    <w:rPr>
                      <w:rFonts w:ascii="Book Antiqua" w:hAnsi="Book Antiqua"/>
                      <w:sz w:val="22"/>
                      <w:szCs w:val="22"/>
                    </w:rPr>
                    <w:t xml:space="preserve">Al finalizar esta serie de indagaciones, independientemente de cuál sea la respuesta, registra el código y </w:t>
                  </w:r>
                  <w:r w:rsidRPr="00B40C9E">
                    <w:rPr>
                      <w:rFonts w:ascii="Book Antiqua" w:hAnsi="Book Antiqua"/>
                      <w:b/>
                      <w:sz w:val="22"/>
                      <w:szCs w:val="22"/>
                    </w:rPr>
                    <w:t xml:space="preserve">pasa a la Página 23, pregunta 46. </w:t>
                  </w:r>
                </w:p>
                <w:p w:rsidR="00606CF3" w:rsidRDefault="00606CF3" w:rsidP="00B62E79"/>
              </w:txbxContent>
            </v:textbox>
            <w10:wrap type="square"/>
          </v:shape>
        </w:pict>
      </w:r>
      <w:r>
        <w:rPr>
          <w:noProof/>
        </w:rPr>
        <w:pict>
          <v:shape id="_x0000_s5807" type="#_x0000_t93" style="position:absolute;left:0;text-align:left;margin-left:26.3pt;margin-top:8.2pt;width:27pt;height:25.45pt;z-index:251287552" fillcolor="#ff9"/>
        </w:pict>
      </w:r>
    </w:p>
    <w:p w:rsidR="00B62E79" w:rsidRDefault="00B62E79" w:rsidP="00A26596">
      <w:pPr>
        <w:pStyle w:val="Textoindependiente"/>
      </w:pPr>
    </w:p>
    <w:p w:rsidR="00B62E79" w:rsidRDefault="00B62E79" w:rsidP="00A26596">
      <w:pPr>
        <w:pStyle w:val="Textoindependiente"/>
      </w:pPr>
    </w:p>
    <w:p w:rsidR="00B62E79" w:rsidRDefault="00B62E79" w:rsidP="00A26596">
      <w:pPr>
        <w:pStyle w:val="Textoindependiente"/>
      </w:pPr>
    </w:p>
    <w:p w:rsidR="00B62E79" w:rsidRDefault="00B62E79" w:rsidP="00A26596">
      <w:pPr>
        <w:pStyle w:val="Textoindependiente"/>
      </w:pPr>
    </w:p>
    <w:p w:rsidR="00334DC2" w:rsidRPr="009E3FAE" w:rsidRDefault="00334DC2" w:rsidP="00A26596">
      <w:pPr>
        <w:pStyle w:val="Textoindependiente"/>
        <w:rPr>
          <w:b/>
        </w:rPr>
      </w:pPr>
      <w:r w:rsidRPr="009E3FAE">
        <w:rPr>
          <w:b/>
        </w:rPr>
        <w:t xml:space="preserve">Pregunta </w:t>
      </w:r>
      <w:r w:rsidR="00E713F4" w:rsidRPr="009E3FAE">
        <w:rPr>
          <w:b/>
        </w:rPr>
        <w:t>43</w:t>
      </w:r>
      <w:r w:rsidRPr="009E3FAE">
        <w:rPr>
          <w:b/>
        </w:rPr>
        <w:t xml:space="preserve">: ¿Cuánto es su ingreso total en esta otra </w:t>
      </w:r>
      <w:r w:rsidR="00E713F4" w:rsidRPr="009E3FAE">
        <w:rPr>
          <w:b/>
        </w:rPr>
        <w:t>ocupación</w:t>
      </w:r>
      <w:r w:rsidRPr="009E3FAE">
        <w:rPr>
          <w:b/>
        </w:rPr>
        <w:t>?</w:t>
      </w:r>
    </w:p>
    <w:p w:rsidR="00334DC2" w:rsidRDefault="00334DC2" w:rsidP="00A26596">
      <w:pPr>
        <w:pStyle w:val="Textoindependiente"/>
      </w:pPr>
    </w:p>
    <w:p w:rsidR="00334DC2" w:rsidRDefault="00334DC2" w:rsidP="00A26596">
      <w:pPr>
        <w:pStyle w:val="Textoindependiente"/>
      </w:pPr>
      <w:r>
        <w:t xml:space="preserve">A esta instancia del ingreso, llegan los trabajadores no asalariados o cuenta propia. Anota el monto total (ingreso que incluya gastos de producción) en números enteros y en moneda nacional, la frecuencia con que </w:t>
      </w:r>
      <w:r w:rsidR="00CF5BBC">
        <w:t>el Informante</w:t>
      </w:r>
      <w:r>
        <w:t xml:space="preserve"> recibe o contabiliza el ingreso procedente de su ocupación secundaria. </w:t>
      </w:r>
    </w:p>
    <w:p w:rsidR="00334DC2" w:rsidRDefault="00334DC2" w:rsidP="00A26596">
      <w:pPr>
        <w:pStyle w:val="Textoindependiente"/>
      </w:pPr>
    </w:p>
    <w:p w:rsidR="00334DC2" w:rsidRDefault="00334DC2" w:rsidP="00A26596">
      <w:pPr>
        <w:pStyle w:val="Textoindependiente"/>
      </w:pPr>
      <w:r>
        <w:t>Si la persona informante no responde, formula nuevamente la pregunta para tratar de obtener una respuesta pero si persiste esta situación anota NS/NR.</w:t>
      </w:r>
    </w:p>
    <w:p w:rsidR="00334DC2" w:rsidRDefault="00334DC2" w:rsidP="00A26596">
      <w:pPr>
        <w:pStyle w:val="Textoindependiente"/>
      </w:pPr>
    </w:p>
    <w:p w:rsidR="00EF04B1" w:rsidRPr="009E3FAE" w:rsidRDefault="00EF04B1" w:rsidP="00A26596">
      <w:pPr>
        <w:pStyle w:val="Textoindependiente"/>
        <w:rPr>
          <w:b/>
        </w:rPr>
      </w:pPr>
      <w:bookmarkStart w:id="503" w:name="_Toc434831634"/>
      <w:bookmarkStart w:id="504" w:name="_Toc465060691"/>
      <w:bookmarkStart w:id="505" w:name="_Toc465065448"/>
      <w:bookmarkStart w:id="506" w:name="_Toc492348818"/>
      <w:bookmarkStart w:id="507" w:name="_Toc494788838"/>
      <w:bookmarkStart w:id="508" w:name="_Toc495132656"/>
      <w:bookmarkStart w:id="509" w:name="_Toc495133865"/>
      <w:bookmarkStart w:id="510" w:name="_Toc495134344"/>
      <w:bookmarkStart w:id="511" w:name="_Toc495134901"/>
      <w:bookmarkStart w:id="512" w:name="_Toc495137202"/>
      <w:bookmarkStart w:id="513" w:name="_Toc495137486"/>
      <w:bookmarkStart w:id="514" w:name="_Toc495138251"/>
      <w:r w:rsidRPr="009E3FAE">
        <w:rPr>
          <w:b/>
        </w:rPr>
        <w:t xml:space="preserve">Pregunta </w:t>
      </w:r>
      <w:r w:rsidR="00084C7B" w:rsidRPr="009E3FAE">
        <w:rPr>
          <w:b/>
        </w:rPr>
        <w:t>44</w:t>
      </w:r>
      <w:r w:rsidRPr="009E3FAE">
        <w:rPr>
          <w:b/>
        </w:rPr>
        <w:t>: ¿Del ingreso total declarado en la pregunta anterior, cuanto utiliza o guarda para ...</w:t>
      </w:r>
    </w:p>
    <w:p w:rsidR="00EF04B1" w:rsidRDefault="00EF04B1" w:rsidP="00A26596">
      <w:pPr>
        <w:pStyle w:val="Textoindependiente"/>
      </w:pPr>
    </w:p>
    <w:p w:rsidR="00EF04B1" w:rsidRDefault="00EF04B1" w:rsidP="00A26596">
      <w:pPr>
        <w:pStyle w:val="Textoindependiente"/>
      </w:pPr>
      <w:r>
        <w:t>Recuerda que los montos declarados son números enteros y en moneda nacional.</w:t>
      </w:r>
    </w:p>
    <w:p w:rsidR="00EF04B1" w:rsidRDefault="0036026B" w:rsidP="00A26596">
      <w:pPr>
        <w:pStyle w:val="Textoindependiente"/>
      </w:pPr>
      <w:r>
        <w:rPr>
          <w:noProof/>
        </w:rPr>
        <w:lastRenderedPageBreak/>
        <w:pict>
          <v:shape id="_x0000_s7946" type="#_x0000_t78" style="position:absolute;left:0;text-align:left;margin-left:2.4pt;margin-top:7.5pt;width:198pt;height:38.4pt;z-index:251889664;mso-position-vertical-relative:line" adj="20480,0,20846,5691" fillcolor="silver">
            <v:fill opacity=".5"/>
            <v:textbox style="mso-next-textbox:#_x0000_s7946">
              <w:txbxContent>
                <w:p w:rsidR="00606CF3" w:rsidRDefault="00606CF3" w:rsidP="008C66A0">
                  <w:pPr>
                    <w:numPr>
                      <w:ilvl w:val="0"/>
                      <w:numId w:val="50"/>
                    </w:numPr>
                    <w:tabs>
                      <w:tab w:val="clear" w:pos="720"/>
                      <w:tab w:val="num" w:pos="360"/>
                    </w:tabs>
                    <w:ind w:left="360"/>
                    <w:jc w:val="both"/>
                  </w:pPr>
                  <w:r>
                    <w:rPr>
                      <w:b/>
                      <w:bCs/>
                      <w:color w:val="000000"/>
                    </w:rPr>
                    <w:t>Comprar materia prima, materiales o mercadería?</w:t>
                  </w:r>
                </w:p>
                <w:p w:rsidR="00606CF3" w:rsidRDefault="00606CF3" w:rsidP="00EF04B1">
                  <w:pPr>
                    <w:rPr>
                      <w:rFonts w:ascii="Verdana" w:hAnsi="Verdana"/>
                    </w:rPr>
                  </w:pPr>
                </w:p>
                <w:p w:rsidR="00606CF3" w:rsidRDefault="00606CF3" w:rsidP="00EF04B1"/>
              </w:txbxContent>
            </v:textbox>
          </v:shape>
        </w:pict>
      </w:r>
      <w:r>
        <w:rPr>
          <w:noProof/>
        </w:rPr>
        <w:pict>
          <v:roundrect id="_x0000_s7947" style="position:absolute;left:0;text-align:left;margin-left:3in;margin-top:2.5pt;width:342pt;height:47.4pt;z-index:251890688;mso-position-vertical-relative:line" arcsize="10923f" filled="f">
            <v:fill color2="fill darken(118)" o:opacity2="33423f" angle="-45" method="linear sigma" focus="50%" type="gradient"/>
            <v:textbox style="mso-next-textbox:#_x0000_s7947">
              <w:txbxContent>
                <w:p w:rsidR="00606CF3" w:rsidRDefault="00606CF3" w:rsidP="00A26596">
                  <w:pPr>
                    <w:pStyle w:val="Textoindependiente"/>
                  </w:pPr>
                  <w:r w:rsidRPr="00B40C9E">
                    <w:rPr>
                      <w:rFonts w:asciiTheme="majorHAnsi" w:hAnsiTheme="majorHAnsi"/>
                      <w:szCs w:val="24"/>
                    </w:rPr>
                    <w:t>Se pretende que el Informante descuente sus gastos de operaciones en lo que a insumos de su actividad</w:t>
                  </w:r>
                  <w:r>
                    <w:t xml:space="preserve"> </w:t>
                  </w:r>
                  <w:r w:rsidRPr="00B40C9E">
                    <w:rPr>
                      <w:rFonts w:asciiTheme="majorHAnsi" w:hAnsiTheme="majorHAnsi"/>
                      <w:szCs w:val="24"/>
                    </w:rPr>
                    <w:t>se refiere</w:t>
                  </w:r>
                  <w:r>
                    <w:t>.</w:t>
                  </w:r>
                </w:p>
                <w:p w:rsidR="00606CF3" w:rsidRDefault="00606CF3" w:rsidP="00EF04B1">
                  <w:pPr>
                    <w:jc w:val="both"/>
                    <w:rPr>
                      <w:rFonts w:ascii="Verdana" w:hAnsi="Verdana"/>
                    </w:rPr>
                  </w:pPr>
                </w:p>
                <w:p w:rsidR="00606CF3" w:rsidRDefault="00606CF3" w:rsidP="00EF04B1">
                  <w:pPr>
                    <w:jc w:val="both"/>
                    <w:rPr>
                      <w:rFonts w:ascii="Verdana" w:hAnsi="Verdana"/>
                    </w:rPr>
                  </w:pPr>
                </w:p>
                <w:p w:rsidR="00606CF3" w:rsidRDefault="00606CF3" w:rsidP="00EF04B1">
                  <w:pPr>
                    <w:pStyle w:val="xl22"/>
                    <w:spacing w:before="0" w:beforeAutospacing="0" w:after="0" w:afterAutospacing="0"/>
                    <w:jc w:val="both"/>
                    <w:rPr>
                      <w:rFonts w:ascii="Times New Roman" w:eastAsia="Times New Roman" w:hAnsi="Times New Roman" w:cs="Times New Roman"/>
                    </w:rPr>
                  </w:pPr>
                </w:p>
              </w:txbxContent>
            </v:textbox>
          </v:roundrect>
        </w:pict>
      </w:r>
    </w:p>
    <w:p w:rsidR="00EF04B1" w:rsidRDefault="00EF04B1" w:rsidP="00A26596">
      <w:pPr>
        <w:pStyle w:val="Textoindependiente"/>
      </w:pPr>
    </w:p>
    <w:p w:rsidR="00EF04B1" w:rsidRDefault="00EF04B1" w:rsidP="00A26596">
      <w:pPr>
        <w:pStyle w:val="Textoindependiente"/>
      </w:pPr>
    </w:p>
    <w:p w:rsidR="00EF04B1" w:rsidRDefault="00EF04B1" w:rsidP="00A26596">
      <w:pPr>
        <w:pStyle w:val="Textoindependiente"/>
      </w:pPr>
    </w:p>
    <w:p w:rsidR="00EF04B1" w:rsidRDefault="0036026B" w:rsidP="00A26596">
      <w:pPr>
        <w:pStyle w:val="Textoindependiente"/>
      </w:pPr>
      <w:r>
        <w:rPr>
          <w:noProof/>
        </w:rPr>
        <w:pict>
          <v:roundrect id="_x0000_s7949" style="position:absolute;left:0;text-align:left;margin-left:3in;margin-top:10.65pt;width:333pt;height:61.9pt;z-index:251892736;mso-position-vertical-relative:line" arcsize="10923f" filled="f">
            <v:fill color2="fill darken(118)" o:opacity2="33423f" angle="-45" method="linear sigma" focus="50%" type="gradient"/>
            <v:textbox style="mso-next-textbox:#_x0000_s7949">
              <w:txbxContent>
                <w:p w:rsidR="00606CF3" w:rsidRDefault="00606CF3" w:rsidP="00EF04B1">
                  <w:pPr>
                    <w:jc w:val="both"/>
                  </w:pPr>
                  <w:r>
                    <w:t>Se pretende que el Informante, que en este caso es un patrón o empleador, descuente de su ingreso total, los gastos que implican el pago de remuneraciones a sus empleados.</w:t>
                  </w:r>
                </w:p>
                <w:p w:rsidR="00606CF3" w:rsidRDefault="00606CF3" w:rsidP="00EF04B1">
                  <w:pPr>
                    <w:jc w:val="both"/>
                    <w:rPr>
                      <w:rFonts w:ascii="Verdana" w:hAnsi="Verdana"/>
                    </w:rPr>
                  </w:pPr>
                </w:p>
                <w:p w:rsidR="00606CF3" w:rsidRDefault="00606CF3" w:rsidP="00EF04B1">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7948" type="#_x0000_t78" style="position:absolute;left:0;text-align:left;margin-left:2.4pt;margin-top:6.3pt;width:198pt;height:66.25pt;z-index:251891712;mso-position-vertical-relative:line" adj="20189,2720,20617,7220" fillcolor="silver">
            <v:fill opacity=".5"/>
            <v:textbox style="mso-next-textbox:#_x0000_s7948">
              <w:txbxContent>
                <w:p w:rsidR="00606CF3" w:rsidRDefault="00606CF3" w:rsidP="008C66A0">
                  <w:pPr>
                    <w:numPr>
                      <w:ilvl w:val="0"/>
                      <w:numId w:val="50"/>
                    </w:numPr>
                    <w:tabs>
                      <w:tab w:val="clear" w:pos="720"/>
                      <w:tab w:val="num" w:pos="360"/>
                    </w:tabs>
                    <w:ind w:left="360"/>
                    <w:jc w:val="both"/>
                  </w:pPr>
                  <w:r>
                    <w:rPr>
                      <w:b/>
                      <w:bCs/>
                      <w:color w:val="000000"/>
                    </w:rPr>
                    <w:t>Pagar sueldos, salarios, bonos, gratificaciones, horas extras a sus empleados?</w:t>
                  </w:r>
                </w:p>
                <w:p w:rsidR="00606CF3" w:rsidRDefault="00606CF3" w:rsidP="00EF04B1">
                  <w:pPr>
                    <w:jc w:val="both"/>
                  </w:pPr>
                </w:p>
              </w:txbxContent>
            </v:textbox>
          </v:shape>
        </w:pict>
      </w:r>
    </w:p>
    <w:p w:rsidR="00EF04B1" w:rsidRDefault="00EF04B1" w:rsidP="00A26596">
      <w:pPr>
        <w:pStyle w:val="Textoindependiente"/>
      </w:pPr>
    </w:p>
    <w:p w:rsidR="00EF04B1" w:rsidRDefault="00EF04B1" w:rsidP="00A26596">
      <w:pPr>
        <w:pStyle w:val="Textoindependiente"/>
      </w:pPr>
    </w:p>
    <w:p w:rsidR="00EF04B1" w:rsidRDefault="00EF04B1" w:rsidP="00A26596">
      <w:pPr>
        <w:pStyle w:val="Textoindependiente"/>
      </w:pPr>
    </w:p>
    <w:p w:rsidR="00084C7B" w:rsidRDefault="00084C7B" w:rsidP="00A26596">
      <w:pPr>
        <w:pStyle w:val="Textoindependiente"/>
      </w:pPr>
    </w:p>
    <w:p w:rsidR="00084C7B" w:rsidRDefault="0036026B" w:rsidP="00A26596">
      <w:pPr>
        <w:pStyle w:val="Textoindependiente"/>
      </w:pPr>
      <w:r>
        <w:rPr>
          <w:noProof/>
        </w:rPr>
        <w:pict>
          <v:roundrect id="_x0000_s7951" style="position:absolute;left:0;text-align:left;margin-left:3in;margin-top:11.6pt;width:333pt;height:55.5pt;z-index:251894784;mso-position-vertical-relative:line" arcsize="10923f" filled="f">
            <v:fill color2="fill darken(118)" o:opacity2="33423f" angle="-45" method="linear sigma" focus="50%" type="gradient"/>
            <v:textbox style="mso-next-textbox:#_x0000_s7951">
              <w:txbxContent>
                <w:p w:rsidR="00606CF3" w:rsidRDefault="00606CF3" w:rsidP="00EF04B1">
                  <w:pPr>
                    <w:jc w:val="both"/>
                  </w:pPr>
                  <w:r>
                    <w:t>Se pretende que el Informante descuente de su ingreso total, el gasto que implican el pago del alquiler del local donde desarrolla su actividad independiente.</w:t>
                  </w:r>
                </w:p>
                <w:p w:rsidR="00606CF3" w:rsidRDefault="00606CF3" w:rsidP="00EF04B1">
                  <w:pPr>
                    <w:jc w:val="both"/>
                    <w:rPr>
                      <w:rFonts w:ascii="Verdana" w:hAnsi="Verdana"/>
                    </w:rPr>
                  </w:pPr>
                </w:p>
                <w:p w:rsidR="00606CF3" w:rsidRDefault="00606CF3" w:rsidP="00EF04B1">
                  <w:pPr>
                    <w:pStyle w:val="xl22"/>
                    <w:spacing w:before="0" w:beforeAutospacing="0" w:after="0" w:afterAutospacing="0"/>
                    <w:jc w:val="both"/>
                    <w:rPr>
                      <w:rFonts w:ascii="Times New Roman" w:eastAsia="Times New Roman" w:hAnsi="Times New Roman" w:cs="Times New Roman"/>
                    </w:rPr>
                  </w:pPr>
                </w:p>
              </w:txbxContent>
            </v:textbox>
          </v:roundrect>
        </w:pict>
      </w:r>
    </w:p>
    <w:p w:rsidR="00084C7B" w:rsidRDefault="0036026B" w:rsidP="00A26596">
      <w:pPr>
        <w:pStyle w:val="Textoindependiente"/>
      </w:pPr>
      <w:r>
        <w:rPr>
          <w:noProof/>
        </w:rPr>
        <w:pict>
          <v:shape id="_x0000_s7950" type="#_x0000_t78" style="position:absolute;left:0;text-align:left;margin-left:2.4pt;margin-top:6.35pt;width:198pt;height:27.3pt;z-index:251893760;mso-position-vertical-relative:line" adj="20074,1505,20617,7125" fillcolor="silver">
            <v:fill opacity=".5"/>
            <v:textbox style="mso-next-textbox:#_x0000_s7950">
              <w:txbxContent>
                <w:p w:rsidR="00606CF3" w:rsidRDefault="00606CF3" w:rsidP="008C66A0">
                  <w:pPr>
                    <w:numPr>
                      <w:ilvl w:val="0"/>
                      <w:numId w:val="18"/>
                    </w:numPr>
                  </w:pPr>
                  <w:r>
                    <w:rPr>
                      <w:b/>
                      <w:color w:val="000000"/>
                    </w:rPr>
                    <w:t>Pagar alquiler del local?</w:t>
                  </w:r>
                </w:p>
              </w:txbxContent>
            </v:textbox>
          </v:shape>
        </w:pict>
      </w:r>
    </w:p>
    <w:p w:rsidR="00EF04B1" w:rsidRDefault="00EF04B1" w:rsidP="00A26596">
      <w:pPr>
        <w:pStyle w:val="Textoindependiente"/>
      </w:pPr>
    </w:p>
    <w:p w:rsidR="00EF04B1" w:rsidRDefault="00EF04B1" w:rsidP="00A26596">
      <w:pPr>
        <w:pStyle w:val="Textoindependiente"/>
      </w:pPr>
    </w:p>
    <w:p w:rsidR="00EF04B1" w:rsidRDefault="00EF04B1" w:rsidP="00A26596">
      <w:pPr>
        <w:pStyle w:val="Textoindependiente"/>
      </w:pPr>
    </w:p>
    <w:p w:rsidR="00EF04B1" w:rsidRDefault="0036026B" w:rsidP="00A26596">
      <w:pPr>
        <w:pStyle w:val="Textoindependiente"/>
      </w:pPr>
      <w:r>
        <w:rPr>
          <w:noProof/>
        </w:rPr>
        <w:pict>
          <v:roundrect id="_x0000_s11192" style="position:absolute;left:0;text-align:left;margin-left:3in;margin-top:9.6pt;width:333pt;height:55.5pt;z-index:252254208;mso-position-vertical-relative:line" arcsize="10923f" filled="f">
            <v:fill color2="fill darken(118)" o:opacity2="33423f" angle="-45" method="linear sigma" focus="50%" type="gradient"/>
            <v:textbox style="mso-next-textbox:#_x0000_s11192">
              <w:txbxContent>
                <w:p w:rsidR="00606CF3" w:rsidRDefault="00606CF3" w:rsidP="00084C7B">
                  <w:pPr>
                    <w:jc w:val="both"/>
                  </w:pPr>
                  <w:r>
                    <w:t>Se pretende que el Informante descuente de su ingreso total, los gastos que implican el pago de servicios que son necesarios para el desarrollo de su actividad independiente.</w:t>
                  </w:r>
                </w:p>
                <w:p w:rsidR="00606CF3" w:rsidRDefault="00606CF3" w:rsidP="00084C7B">
                  <w:pPr>
                    <w:jc w:val="both"/>
                    <w:rPr>
                      <w:rFonts w:ascii="Verdana" w:hAnsi="Verdana"/>
                    </w:rPr>
                  </w:pPr>
                </w:p>
                <w:p w:rsidR="00606CF3" w:rsidRDefault="00606CF3" w:rsidP="00084C7B">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11191" type="#_x0000_t78" style="position:absolute;left:0;text-align:left;margin-left:0;margin-top:14.05pt;width:198pt;height:51.05pt;z-index:252253184;mso-position-vertical-relative:line" adj="20074,1505,20617,7125" fillcolor="silver">
            <v:fill opacity=".5"/>
            <v:textbox style="mso-next-textbox:#_x0000_s11191">
              <w:txbxContent>
                <w:p w:rsidR="00606CF3" w:rsidRDefault="00606CF3" w:rsidP="008C66A0">
                  <w:pPr>
                    <w:numPr>
                      <w:ilvl w:val="0"/>
                      <w:numId w:val="18"/>
                    </w:numPr>
                  </w:pPr>
                  <w:r>
                    <w:rPr>
                      <w:b/>
                      <w:color w:val="000000"/>
                    </w:rPr>
                    <w:t>Pagar servicios de agua, luz, teléfono, seguridad, etc.?</w:t>
                  </w:r>
                </w:p>
              </w:txbxContent>
            </v:textbox>
          </v:shape>
        </w:pict>
      </w:r>
    </w:p>
    <w:p w:rsidR="00EF04B1" w:rsidRDefault="00EF04B1" w:rsidP="00A26596">
      <w:pPr>
        <w:pStyle w:val="Textoindependiente"/>
      </w:pPr>
    </w:p>
    <w:p w:rsidR="00084C7B" w:rsidRDefault="00084C7B" w:rsidP="00A26596">
      <w:pPr>
        <w:pStyle w:val="Textoindependiente"/>
      </w:pPr>
    </w:p>
    <w:p w:rsidR="00084C7B" w:rsidRDefault="00084C7B" w:rsidP="00A26596">
      <w:pPr>
        <w:pStyle w:val="Textoindependiente"/>
      </w:pPr>
      <w:r>
        <w:tab/>
      </w:r>
    </w:p>
    <w:p w:rsidR="00084C7B" w:rsidRDefault="00084C7B" w:rsidP="00A26596">
      <w:pPr>
        <w:pStyle w:val="Textoindependiente"/>
      </w:pPr>
    </w:p>
    <w:p w:rsidR="00084C7B" w:rsidRDefault="0036026B" w:rsidP="00A26596">
      <w:pPr>
        <w:pStyle w:val="Textoindependiente"/>
      </w:pPr>
      <w:r>
        <w:rPr>
          <w:noProof/>
        </w:rPr>
        <w:pict>
          <v:roundrect id="_x0000_s7953" style="position:absolute;left:0;text-align:left;margin-left:3in;margin-top:3.5pt;width:333pt;height:99.85pt;z-index:251896832;mso-position-vertical-relative:line" arcsize="10923f" filled="f">
            <v:fill color2="fill darken(118)" o:opacity2="33423f" angle="-45" method="linear sigma" focus="50%" type="gradient"/>
            <v:textbox style="mso-next-textbox:#_x0000_s7953">
              <w:txbxContent>
                <w:p w:rsidR="00606CF3" w:rsidRDefault="00606CF3" w:rsidP="00EF04B1">
                  <w:pPr>
                    <w:jc w:val="both"/>
                  </w:pPr>
                  <w:r>
                    <w:rPr>
                      <w:bCs/>
                      <w:color w:val="000000"/>
                    </w:rPr>
                    <w:t>Se pretende que el Informante descuente de su ingreso total, los gastos que implican el pago de cuotas, aportes voluntarios a AFPs, impuestos etc. ya sea a asociaciones sindicales o a instituciones gubernamentales, que le habilitan para ejercer su actividad de  manera autorizada o protegida.</w:t>
                  </w:r>
                </w:p>
                <w:p w:rsidR="00606CF3" w:rsidRDefault="00606CF3" w:rsidP="00EF04B1">
                  <w:pPr>
                    <w:jc w:val="both"/>
                    <w:rPr>
                      <w:rFonts w:ascii="Verdana" w:hAnsi="Verdana"/>
                    </w:rPr>
                  </w:pPr>
                </w:p>
                <w:p w:rsidR="00606CF3" w:rsidRDefault="00606CF3" w:rsidP="00EF04B1">
                  <w:pPr>
                    <w:pStyle w:val="xl22"/>
                    <w:spacing w:before="0" w:beforeAutospacing="0" w:after="0" w:afterAutospacing="0"/>
                    <w:jc w:val="both"/>
                    <w:rPr>
                      <w:rFonts w:ascii="Times New Roman" w:eastAsia="Times New Roman" w:hAnsi="Times New Roman" w:cs="Times New Roman"/>
                    </w:rPr>
                  </w:pPr>
                </w:p>
              </w:txbxContent>
            </v:textbox>
          </v:roundrect>
        </w:pict>
      </w:r>
    </w:p>
    <w:p w:rsidR="002E6999" w:rsidRDefault="0036026B" w:rsidP="00A26596">
      <w:pPr>
        <w:pStyle w:val="Textoindependiente"/>
      </w:pPr>
      <w:r>
        <w:rPr>
          <w:noProof/>
        </w:rPr>
        <w:pict>
          <v:shape id="_x0000_s7952" type="#_x0000_t78" style="position:absolute;left:0;text-align:left;margin-left:0;margin-top:3.25pt;width:200.4pt;height:69.15pt;z-index:251895808;mso-position-vertical-relative:line" adj="19931,3510,20378,7337" fillcolor="silver">
            <v:fill opacity=".5"/>
            <v:textbox style="mso-next-textbox:#_x0000_s7952">
              <w:txbxContent>
                <w:p w:rsidR="00606CF3" w:rsidRDefault="00606CF3" w:rsidP="002E6999">
                  <w:pPr>
                    <w:ind w:left="600" w:hanging="600"/>
                    <w:rPr>
                      <w:b/>
                      <w:color w:val="000000"/>
                    </w:rPr>
                  </w:pPr>
                  <w:r>
                    <w:rPr>
                      <w:b/>
                      <w:color w:val="000000"/>
                    </w:rPr>
                    <w:t>E.   Pagar impuestos, sentajes,</w:t>
                  </w:r>
                </w:p>
                <w:p w:rsidR="00606CF3" w:rsidRDefault="00606CF3" w:rsidP="002E6999">
                  <w:pPr>
                    <w:ind w:left="600" w:hanging="600"/>
                    <w:rPr>
                      <w:b/>
                      <w:color w:val="000000"/>
                    </w:rPr>
                  </w:pPr>
                  <w:r>
                    <w:rPr>
                      <w:b/>
                      <w:color w:val="000000"/>
                    </w:rPr>
                    <w:t xml:space="preserve">       cuotas a sindicatos, gremios,</w:t>
                  </w:r>
                </w:p>
                <w:p w:rsidR="00606CF3" w:rsidRPr="002E6999" w:rsidRDefault="00606CF3" w:rsidP="002E6999">
                  <w:pPr>
                    <w:ind w:left="600" w:hanging="600"/>
                    <w:rPr>
                      <w:b/>
                      <w:color w:val="000000"/>
                    </w:rPr>
                  </w:pPr>
                  <w:r>
                    <w:rPr>
                      <w:b/>
                      <w:color w:val="000000"/>
                    </w:rPr>
                    <w:t xml:space="preserve">       asociaciones, AFP, etc.?</w:t>
                  </w:r>
                </w:p>
                <w:p w:rsidR="00606CF3" w:rsidRPr="002E6999" w:rsidRDefault="00606CF3" w:rsidP="002E6999">
                  <w:pPr>
                    <w:rPr>
                      <w:b/>
                      <w:color w:val="000000"/>
                    </w:rPr>
                  </w:pPr>
                </w:p>
                <w:p w:rsidR="00606CF3" w:rsidRDefault="00606CF3" w:rsidP="00EF04B1"/>
              </w:txbxContent>
            </v:textbox>
          </v:shape>
        </w:pict>
      </w:r>
    </w:p>
    <w:p w:rsidR="00EF04B1" w:rsidRDefault="00EF04B1" w:rsidP="00A26596">
      <w:pPr>
        <w:pStyle w:val="Textoindependiente"/>
      </w:pPr>
    </w:p>
    <w:p w:rsidR="00EF04B1" w:rsidRDefault="00EF04B1" w:rsidP="00A26596">
      <w:pPr>
        <w:pStyle w:val="Textoindependiente"/>
      </w:pPr>
    </w:p>
    <w:p w:rsidR="00EF04B1" w:rsidRDefault="00EF04B1" w:rsidP="00A26596">
      <w:pPr>
        <w:pStyle w:val="Textoindependiente"/>
      </w:pPr>
    </w:p>
    <w:p w:rsidR="00EF04B1" w:rsidRDefault="00EF04B1" w:rsidP="00A26596">
      <w:pPr>
        <w:pStyle w:val="Textoindependiente"/>
      </w:pPr>
    </w:p>
    <w:p w:rsidR="00EF04B1" w:rsidRDefault="00EF04B1" w:rsidP="00A26596">
      <w:pPr>
        <w:pStyle w:val="Textoindependiente"/>
      </w:pPr>
    </w:p>
    <w:p w:rsidR="00B40C9E" w:rsidRDefault="00B40C9E" w:rsidP="00A26596">
      <w:pPr>
        <w:pStyle w:val="Textoindependiente"/>
      </w:pPr>
    </w:p>
    <w:p w:rsidR="00334DC2" w:rsidRPr="009E3FAE" w:rsidRDefault="00334DC2" w:rsidP="00A26596">
      <w:pPr>
        <w:pStyle w:val="Textoindependiente"/>
        <w:rPr>
          <w:b/>
        </w:rPr>
      </w:pPr>
      <w:r w:rsidRPr="009E3FAE">
        <w:rPr>
          <w:b/>
        </w:rPr>
        <w:t xml:space="preserve">Pregunta </w:t>
      </w:r>
      <w:r w:rsidR="002E6999" w:rsidRPr="009E3FAE">
        <w:rPr>
          <w:b/>
        </w:rPr>
        <w:t>45</w:t>
      </w:r>
      <w:r w:rsidRPr="009E3FAE">
        <w:rPr>
          <w:b/>
        </w:rPr>
        <w:t>: Una vez pagadas todas sus obligaciones (sueldos, salarios, compra de materiales, etc.) ¿cuánto le queda para uso del hogar?</w:t>
      </w:r>
    </w:p>
    <w:p w:rsidR="00334DC2" w:rsidRDefault="00334DC2" w:rsidP="00A26596">
      <w:pPr>
        <w:pStyle w:val="Textoindependiente"/>
      </w:pPr>
    </w:p>
    <w:p w:rsidR="00334DC2" w:rsidRDefault="00CF5BBC" w:rsidP="00A26596">
      <w:pPr>
        <w:pStyle w:val="Textoindependiente"/>
        <w:rPr>
          <w:noProof/>
        </w:rPr>
      </w:pPr>
      <w:r>
        <w:t>El Informante</w:t>
      </w:r>
      <w:r w:rsidR="00334DC2">
        <w:t xml:space="preserve"> debe responder, respecto a su ocupación secundaria, por el monto que representa su utilidad, beneficio o ganancia líquida, para uso del hogar, después de pagar por insumos o gastos de operaciones.</w:t>
      </w:r>
      <w:r w:rsidR="00334DC2">
        <w:rPr>
          <w:noProof/>
        </w:rPr>
        <w:t xml:space="preserve"> </w:t>
      </w:r>
    </w:p>
    <w:p w:rsidR="00334DC2" w:rsidRDefault="00334DC2" w:rsidP="00A26596">
      <w:pPr>
        <w:pStyle w:val="Textoindependiente"/>
        <w:rPr>
          <w:noProof/>
        </w:rPr>
      </w:pPr>
    </w:p>
    <w:p w:rsidR="00334DC2" w:rsidRDefault="00334DC2" w:rsidP="00A26596">
      <w:pPr>
        <w:pStyle w:val="Textoindependiente"/>
      </w:pPr>
      <w:r>
        <w:t xml:space="preserve">Recuerda utilizar la misma frecuencia de la </w:t>
      </w:r>
      <w:r>
        <w:rPr>
          <w:b/>
        </w:rPr>
        <w:t xml:space="preserve">pregunta </w:t>
      </w:r>
      <w:r w:rsidR="001A3E42">
        <w:rPr>
          <w:b/>
        </w:rPr>
        <w:t>43</w:t>
      </w:r>
      <w:r>
        <w:t xml:space="preserve"> y ten en cuenta que, de ninguna manera, el ingreso disponible, puede ser mayor al ingreso total bruto.</w:t>
      </w:r>
    </w:p>
    <w:p w:rsidR="007868D5" w:rsidRDefault="007868D5" w:rsidP="00A26596">
      <w:pPr>
        <w:pStyle w:val="Textoindependiente"/>
      </w:pPr>
    </w:p>
    <w:p w:rsidR="00E52F8F" w:rsidRPr="009E3FAE" w:rsidRDefault="00334DC2" w:rsidP="00A26596">
      <w:pPr>
        <w:pStyle w:val="Textoindependiente"/>
        <w:rPr>
          <w:b/>
          <w:noProof/>
        </w:rPr>
      </w:pPr>
      <w:r w:rsidRPr="009E3FAE">
        <w:rPr>
          <w:b/>
        </w:rPr>
        <w:t>PARTE G: SUBUTILIZACIÓN DE MANO DE OBRA</w:t>
      </w:r>
      <w:r w:rsidRPr="009E3FAE">
        <w:rPr>
          <w:b/>
          <w:noProof/>
        </w:rPr>
        <w:t xml:space="preserve"> </w:t>
      </w:r>
    </w:p>
    <w:p w:rsidR="00334DC2" w:rsidRDefault="0036026B" w:rsidP="00A26596">
      <w:pPr>
        <w:pStyle w:val="Textoindependiente"/>
        <w:rPr>
          <w:color w:val="000000"/>
        </w:rPr>
      </w:pPr>
      <w:r w:rsidRPr="0036026B">
        <w:rPr>
          <w:noProof/>
        </w:rPr>
        <w:pict>
          <v:shape id="_x0000_s5812" type="#_x0000_t202" style="position:absolute;left:0;text-align:left;margin-left:93pt;margin-top:21.2pt;width:162pt;height:90.7pt;z-index:-252023808" fillcolor="silver" strokeweight="1.5pt">
            <v:fill opacity=".5"/>
            <v:textbox style="mso-next-textbox:#_x0000_s5812">
              <w:txbxContent>
                <w:p w:rsidR="00606CF3" w:rsidRPr="00B40C9E" w:rsidRDefault="00606CF3" w:rsidP="00A26596">
                  <w:pPr>
                    <w:pStyle w:val="Textoindependiente"/>
                    <w:rPr>
                      <w:rFonts w:ascii="Book Antiqua" w:hAnsi="Book Antiqua"/>
                      <w:b/>
                    </w:rPr>
                  </w:pPr>
                  <w:r w:rsidRPr="00B40C9E">
                    <w:rPr>
                      <w:rFonts w:ascii="Book Antiqua" w:hAnsi="Book Antiqua"/>
                      <w:b/>
                    </w:rPr>
                    <w:t>Objetivo:</w:t>
                  </w:r>
                </w:p>
                <w:p w:rsidR="00606CF3" w:rsidRDefault="00606CF3" w:rsidP="00A26596">
                  <w:pPr>
                    <w:pStyle w:val="Textoindependiente"/>
                  </w:pPr>
                  <w:r w:rsidRPr="00B40C9E">
                    <w:rPr>
                      <w:rFonts w:ascii="Book Antiqua" w:hAnsi="Book Antiqua"/>
                    </w:rPr>
                    <w:t>Con este módulo asociado a otras preguntas, se puede determinar el subempleo visible o por horas.</w:t>
                  </w:r>
                </w:p>
                <w:p w:rsidR="00606CF3" w:rsidRDefault="00606CF3">
                  <w:pPr>
                    <w:shd w:val="clear" w:color="auto" w:fill="FFFFFF"/>
                    <w:rPr>
                      <w:rFonts w:ascii="Verdana" w:hAnsi="Verdana"/>
                      <w:color w:val="000000"/>
                    </w:rPr>
                  </w:pPr>
                </w:p>
              </w:txbxContent>
            </v:textbox>
          </v:shape>
        </w:pict>
      </w:r>
      <w:r w:rsidR="00B40C9E">
        <w:rPr>
          <w:noProof/>
        </w:rPr>
        <w:drawing>
          <wp:anchor distT="0" distB="0" distL="114300" distR="114300" simplePos="0" relativeHeight="251734016" behindDoc="0" locked="0" layoutInCell="1" allowOverlap="1">
            <wp:simplePos x="0" y="0"/>
            <wp:positionH relativeFrom="column">
              <wp:posOffset>603885</wp:posOffset>
            </wp:positionH>
            <wp:positionV relativeFrom="paragraph">
              <wp:posOffset>262890</wp:posOffset>
            </wp:positionV>
            <wp:extent cx="577850" cy="664210"/>
            <wp:effectExtent l="19050" t="0" r="0" b="0"/>
            <wp:wrapNone/>
            <wp:docPr id="52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7850" cy="664210"/>
                    </a:xfrm>
                    <a:prstGeom prst="rect">
                      <a:avLst/>
                    </a:prstGeom>
                    <a:noFill/>
                    <a:ln w="9525">
                      <a:noFill/>
                      <a:miter lim="800000"/>
                      <a:headEnd/>
                      <a:tailEnd/>
                    </a:ln>
                  </pic:spPr>
                </pic:pic>
              </a:graphicData>
            </a:graphic>
          </wp:anchor>
        </w:drawing>
      </w:r>
    </w:p>
    <w:p w:rsidR="00334DC2" w:rsidRDefault="00B40C9E" w:rsidP="00A26596">
      <w:pPr>
        <w:pStyle w:val="Textoindependiente"/>
      </w:pPr>
      <w:r>
        <w:rPr>
          <w:noProof/>
        </w:rPr>
        <w:drawing>
          <wp:anchor distT="0" distB="0" distL="114300" distR="114300" simplePos="0" relativeHeight="251288576" behindDoc="0" locked="0" layoutInCell="1" allowOverlap="1">
            <wp:simplePos x="0" y="0"/>
            <wp:positionH relativeFrom="column">
              <wp:posOffset>3822065</wp:posOffset>
            </wp:positionH>
            <wp:positionV relativeFrom="paragraph">
              <wp:posOffset>77470</wp:posOffset>
            </wp:positionV>
            <wp:extent cx="1602105" cy="1243330"/>
            <wp:effectExtent l="19050" t="0" r="0" b="0"/>
            <wp:wrapTopAndBottom/>
            <wp:docPr id="3760" name="Imagen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155"/>
                    <a:srcRect/>
                    <a:stretch>
                      <a:fillRect/>
                    </a:stretch>
                  </pic:blipFill>
                  <pic:spPr bwMode="auto">
                    <a:xfrm>
                      <a:off x="0" y="0"/>
                      <a:ext cx="1602105" cy="124333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Pr="009E3FAE" w:rsidRDefault="00334DC2" w:rsidP="00A26596">
      <w:pPr>
        <w:pStyle w:val="Textoindependiente"/>
        <w:rPr>
          <w:b/>
        </w:rPr>
      </w:pPr>
      <w:r w:rsidRPr="009E3FAE">
        <w:rPr>
          <w:b/>
        </w:rPr>
        <w:t xml:space="preserve">Pregunta </w:t>
      </w:r>
      <w:r w:rsidR="001A3E42" w:rsidRPr="009E3FAE">
        <w:rPr>
          <w:b/>
        </w:rPr>
        <w:t>46</w:t>
      </w:r>
      <w:r w:rsidRPr="009E3FAE">
        <w:rPr>
          <w:b/>
        </w:rPr>
        <w:t>: ¿Desea trabajar más horas de las que trabajó la semana pasada?</w:t>
      </w:r>
    </w:p>
    <w:p w:rsidR="00334DC2" w:rsidRPr="009E3FAE" w:rsidRDefault="00334DC2" w:rsidP="00A26596">
      <w:pPr>
        <w:pStyle w:val="Textoindependiente"/>
        <w:rPr>
          <w:b/>
        </w:rPr>
      </w:pPr>
    </w:p>
    <w:p w:rsidR="00334DC2" w:rsidRDefault="00334DC2" w:rsidP="00A26596">
      <w:pPr>
        <w:pStyle w:val="Textoindependiente"/>
      </w:pPr>
      <w:r>
        <w:t xml:space="preserve">Se indaga por la voluntad o predisposición </w:t>
      </w:r>
      <w:r w:rsidR="00CF5BBC">
        <w:t>del Informante</w:t>
      </w:r>
      <w:r>
        <w:t xml:space="preserve"> para trabajar más tiempo que el que trabajó la semana anterior. Anota el código correspondiente y pasa a la siguiente pregunta.</w:t>
      </w:r>
    </w:p>
    <w:p w:rsidR="00334DC2" w:rsidRDefault="00334DC2" w:rsidP="00A26596">
      <w:pPr>
        <w:pStyle w:val="Textoindependiente"/>
      </w:pPr>
    </w:p>
    <w:p w:rsidR="00334DC2" w:rsidRPr="009E3FAE" w:rsidRDefault="00334DC2" w:rsidP="00A26596">
      <w:pPr>
        <w:pStyle w:val="Textoindependiente"/>
        <w:rPr>
          <w:b/>
        </w:rPr>
      </w:pPr>
      <w:r w:rsidRPr="009E3FAE">
        <w:rPr>
          <w:b/>
        </w:rPr>
        <w:t xml:space="preserve">Pregunta </w:t>
      </w:r>
      <w:r w:rsidR="001A3E42" w:rsidRPr="009E3FAE">
        <w:rPr>
          <w:b/>
        </w:rPr>
        <w:t>47</w:t>
      </w:r>
      <w:r w:rsidRPr="009E3FAE">
        <w:rPr>
          <w:b/>
        </w:rPr>
        <w:t>: ¿Está disponible para trabajar más horas?</w:t>
      </w:r>
    </w:p>
    <w:p w:rsidR="00334DC2" w:rsidRPr="009E3FAE" w:rsidRDefault="00334DC2" w:rsidP="00A26596">
      <w:pPr>
        <w:pStyle w:val="Textoindependiente"/>
        <w:rPr>
          <w:b/>
        </w:rPr>
      </w:pPr>
    </w:p>
    <w:p w:rsidR="00334DC2" w:rsidRDefault="00334DC2" w:rsidP="00A26596">
      <w:pPr>
        <w:pStyle w:val="Textoindependiente"/>
      </w:pPr>
      <w:r>
        <w:t>Se explora los casos en los que las personas tienen la disponibilidad, sea esta de tiempo, salud o condiciones personales para trabajar más horas.</w:t>
      </w:r>
    </w:p>
    <w:p w:rsidR="00334DC2" w:rsidRDefault="00334DC2" w:rsidP="00A26596">
      <w:pPr>
        <w:pStyle w:val="Textoindependiente"/>
      </w:pPr>
    </w:p>
    <w:p w:rsidR="00B62E79" w:rsidRDefault="0036026B" w:rsidP="00A26596">
      <w:pPr>
        <w:pStyle w:val="Textoindependiente"/>
      </w:pPr>
      <w:r>
        <w:rPr>
          <w:noProof/>
        </w:rPr>
        <w:pict>
          <v:shape id="_x0000_s27733" type="#_x0000_t202" style="position:absolute;left:0;text-align:left;margin-left:64.35pt;margin-top:5.45pt;width:423pt;height:73.75pt;z-index:252270592" fillcolor="silver" strokeweight="1.5pt">
            <v:fill rotate="t" focus="50%" type="gradient"/>
            <v:textbox style="mso-next-textbox:#_x0000_s27733">
              <w:txbxContent>
                <w:p w:rsidR="00606CF3" w:rsidRPr="00F13B91" w:rsidRDefault="00606CF3" w:rsidP="00B62E79">
                  <w:pPr>
                    <w:jc w:val="both"/>
                    <w:rPr>
                      <w:rFonts w:ascii="Book Antiqua" w:hAnsi="Book Antiqua"/>
                    </w:rPr>
                  </w:pPr>
                  <w:r w:rsidRPr="00F13B91">
                    <w:rPr>
                      <w:rFonts w:ascii="Book Antiqua" w:hAnsi="Book Antiqua"/>
                    </w:rPr>
                    <w:t xml:space="preserve">Si la respuesta corresponde a la alternativa </w:t>
                  </w:r>
                  <w:r w:rsidRPr="00F13B91">
                    <w:rPr>
                      <w:rFonts w:ascii="Book Antiqua" w:hAnsi="Book Antiqua"/>
                      <w:b/>
                    </w:rPr>
                    <w:t xml:space="preserve">Sí, </w:t>
                  </w:r>
                  <w:r w:rsidRPr="00F13B91">
                    <w:rPr>
                      <w:rFonts w:ascii="Book Antiqua" w:hAnsi="Book Antiqua"/>
                    </w:rPr>
                    <w:t xml:space="preserve">anota el </w:t>
                  </w:r>
                  <w:r w:rsidRPr="00F13B91">
                    <w:rPr>
                      <w:rFonts w:ascii="Book Antiqua" w:hAnsi="Book Antiqua"/>
                      <w:b/>
                    </w:rPr>
                    <w:t xml:space="preserve">código 1 </w:t>
                  </w:r>
                  <w:r w:rsidRPr="00F13B91">
                    <w:rPr>
                      <w:rFonts w:ascii="Book Antiqua" w:hAnsi="Book Antiqua"/>
                    </w:rPr>
                    <w:t>y continúa con la siguiente pregunta.</w:t>
                  </w:r>
                </w:p>
                <w:p w:rsidR="00606CF3" w:rsidRPr="00F13B91" w:rsidRDefault="00606CF3" w:rsidP="00B62E79">
                  <w:pPr>
                    <w:jc w:val="both"/>
                    <w:rPr>
                      <w:rFonts w:ascii="Book Antiqua" w:hAnsi="Book Antiqua"/>
                    </w:rPr>
                  </w:pPr>
                  <w:r w:rsidRPr="00F13B91">
                    <w:rPr>
                      <w:rFonts w:ascii="Book Antiqua" w:hAnsi="Book Antiqua"/>
                    </w:rPr>
                    <w:t xml:space="preserve">Si la respuesta corresponde a la alternativa </w:t>
                  </w:r>
                  <w:r w:rsidRPr="00F13B91">
                    <w:rPr>
                      <w:rFonts w:ascii="Book Antiqua" w:hAnsi="Book Antiqua"/>
                      <w:b/>
                    </w:rPr>
                    <w:t>No,</w:t>
                  </w:r>
                  <w:r w:rsidRPr="00F13B91">
                    <w:rPr>
                      <w:rFonts w:ascii="Book Antiqua" w:hAnsi="Book Antiqua"/>
                    </w:rPr>
                    <w:t xml:space="preserve"> anoto el </w:t>
                  </w:r>
                  <w:r w:rsidRPr="00F13B91">
                    <w:rPr>
                      <w:rFonts w:ascii="Book Antiqua" w:hAnsi="Book Antiqua"/>
                      <w:b/>
                    </w:rPr>
                    <w:t xml:space="preserve">código 2 </w:t>
                  </w:r>
                  <w:r w:rsidRPr="00F13B91">
                    <w:rPr>
                      <w:rFonts w:ascii="Book Antiqua" w:hAnsi="Book Antiqua"/>
                    </w:rPr>
                    <w:t xml:space="preserve">y pasa a la </w:t>
                  </w:r>
                  <w:r w:rsidRPr="00F13B91">
                    <w:rPr>
                      <w:rFonts w:ascii="Book Antiqua" w:hAnsi="Book Antiqua"/>
                      <w:b/>
                    </w:rPr>
                    <w:t>pregunta 52.</w:t>
                  </w:r>
                </w:p>
                <w:p w:rsidR="00606CF3" w:rsidRDefault="00606CF3" w:rsidP="00B62E79"/>
              </w:txbxContent>
            </v:textbox>
            <w10:wrap type="square"/>
          </v:shape>
        </w:pict>
      </w:r>
    </w:p>
    <w:p w:rsidR="00B62E79" w:rsidRDefault="0036026B" w:rsidP="00A26596">
      <w:pPr>
        <w:pStyle w:val="Textoindependiente"/>
      </w:pPr>
      <w:r>
        <w:rPr>
          <w:noProof/>
        </w:rPr>
        <w:pict>
          <v:shape id="_x0000_s5809" type="#_x0000_t93" style="position:absolute;left:0;text-align:left;margin-left:7.05pt;margin-top:3.25pt;width:42.85pt;height:32.7pt;z-index:251289600" fillcolor="#ff9"/>
        </w:pict>
      </w:r>
    </w:p>
    <w:p w:rsidR="00B62E79" w:rsidRDefault="00B62E79" w:rsidP="00A26596">
      <w:pPr>
        <w:pStyle w:val="Textoindependiente"/>
      </w:pPr>
    </w:p>
    <w:p w:rsidR="00B62E79" w:rsidRDefault="00B62E79" w:rsidP="00A26596">
      <w:pPr>
        <w:pStyle w:val="Textoindependiente"/>
      </w:pPr>
    </w:p>
    <w:p w:rsidR="00B62E79" w:rsidRDefault="00B62E79" w:rsidP="00A26596">
      <w:pPr>
        <w:pStyle w:val="Textoindependiente"/>
      </w:pPr>
    </w:p>
    <w:p w:rsidR="00B62E79" w:rsidRDefault="00B62E79" w:rsidP="00A26596">
      <w:pPr>
        <w:pStyle w:val="Textoindependiente"/>
      </w:pPr>
    </w:p>
    <w:p w:rsidR="007868D5" w:rsidRDefault="007868D5" w:rsidP="00A26596">
      <w:pPr>
        <w:pStyle w:val="Textoindependiente"/>
      </w:pPr>
    </w:p>
    <w:p w:rsidR="00334DC2" w:rsidRPr="009E3FAE" w:rsidRDefault="00334DC2" w:rsidP="00A26596">
      <w:pPr>
        <w:pStyle w:val="Textoindependiente"/>
        <w:rPr>
          <w:b/>
        </w:rPr>
      </w:pPr>
      <w:r w:rsidRPr="009E3FAE">
        <w:rPr>
          <w:b/>
        </w:rPr>
        <w:t xml:space="preserve">Pregunta </w:t>
      </w:r>
      <w:r w:rsidR="001A3E42" w:rsidRPr="009E3FAE">
        <w:rPr>
          <w:b/>
        </w:rPr>
        <w:t>48</w:t>
      </w:r>
      <w:r w:rsidRPr="009E3FAE">
        <w:rPr>
          <w:b/>
        </w:rPr>
        <w:t>: ¿Qué gestión hizo para trabajar más horas?</w:t>
      </w:r>
    </w:p>
    <w:p w:rsidR="00334DC2" w:rsidRDefault="0036026B" w:rsidP="00A26596">
      <w:pPr>
        <w:pStyle w:val="Textoindependiente"/>
      </w:pPr>
      <w:r>
        <w:rPr>
          <w:noProof/>
        </w:rPr>
        <w:pict>
          <v:shape id="_x0000_s5813" type="#_x0000_t202" style="position:absolute;left:0;text-align:left;margin-left:0;margin-top:8.55pt;width:549pt;height:135.35pt;z-index:-252022784" fillcolor="silver" strokeweight="1.5pt">
            <v:fill opacity=".5" rotate="t" angle="-135" focus="100%" type="gradient"/>
            <v:textbox style="mso-next-textbox:#_x0000_s5813">
              <w:txbxContent>
                <w:p w:rsidR="00606CF3" w:rsidRPr="00F13B91" w:rsidRDefault="00606CF3" w:rsidP="00A26596">
                  <w:pPr>
                    <w:pStyle w:val="Textoindependiente"/>
                    <w:rPr>
                      <w:rFonts w:ascii="Book Antiqua" w:hAnsi="Book Antiqua"/>
                      <w:b/>
                    </w:rPr>
                  </w:pPr>
                  <w:r w:rsidRPr="00F13B91">
                    <w:rPr>
                      <w:rFonts w:ascii="Book Antiqua" w:hAnsi="Book Antiqua"/>
                      <w:b/>
                    </w:rPr>
                    <w:t>BUSCADORES DE TRABAJO</w:t>
                  </w:r>
                </w:p>
                <w:p w:rsidR="00606CF3" w:rsidRPr="00F13B91" w:rsidRDefault="00606CF3" w:rsidP="00A26596">
                  <w:pPr>
                    <w:pStyle w:val="Textoindependiente"/>
                    <w:rPr>
                      <w:rFonts w:ascii="Book Antiqua" w:hAnsi="Book Antiqua"/>
                    </w:rPr>
                  </w:pPr>
                </w:p>
                <w:p w:rsidR="00606CF3" w:rsidRPr="00F13B91" w:rsidRDefault="00606CF3" w:rsidP="00A26596">
                  <w:pPr>
                    <w:pStyle w:val="Textoindependiente"/>
                    <w:rPr>
                      <w:rFonts w:ascii="Book Antiqua" w:hAnsi="Book Antiqua"/>
                    </w:rPr>
                  </w:pPr>
                  <w:r w:rsidRPr="00F13B91">
                    <w:rPr>
                      <w:rFonts w:ascii="Book Antiqua" w:hAnsi="Book Antiqua"/>
                    </w:rPr>
                    <w:t xml:space="preserve">Son las personas que han realizado </w:t>
                  </w:r>
                  <w:r w:rsidRPr="00F13B91">
                    <w:rPr>
                      <w:rFonts w:ascii="Book Antiqua" w:hAnsi="Book Antiqua"/>
                      <w:b/>
                    </w:rPr>
                    <w:t>acciones concretas para conseguir trabajo</w:t>
                  </w:r>
                  <w:r w:rsidRPr="00F13B91">
                    <w:rPr>
                      <w:rFonts w:ascii="Book Antiqua" w:hAnsi="Book Antiqua"/>
                    </w:rPr>
                    <w:t xml:space="preserve"> asalariado o independiente. Por lo tanto, si la persona tiene únicamente la “intención” de buscar trabajo, no se la considera dentro de esta categoría.</w:t>
                  </w:r>
                </w:p>
                <w:p w:rsidR="00606CF3" w:rsidRPr="00F13B91" w:rsidRDefault="00606CF3" w:rsidP="00A26596">
                  <w:pPr>
                    <w:pStyle w:val="Textoindependiente"/>
                    <w:rPr>
                      <w:rFonts w:ascii="Book Antiqua" w:hAnsi="Book Antiqua"/>
                    </w:rPr>
                  </w:pPr>
                  <w:r w:rsidRPr="00F13B91">
                    <w:rPr>
                      <w:rFonts w:ascii="Book Antiqua" w:hAnsi="Book Antiqua"/>
                    </w:rPr>
                    <w:t xml:space="preserve">Las respuestas a esta pregunta pueden ser más de una, es decir el Informante pudo haber realizado varias acciones para conseguir trabajo, en ese caso se deberá registrar los códigos de las respuestas en las columnas específicas para el caso. </w:t>
                  </w:r>
                </w:p>
                <w:p w:rsidR="00606CF3" w:rsidRPr="00F13B91" w:rsidRDefault="00606CF3" w:rsidP="00A26596">
                  <w:pPr>
                    <w:pStyle w:val="Textoindependiente"/>
                    <w:rPr>
                      <w:rFonts w:ascii="Book Antiqua" w:hAnsi="Book Antiqua"/>
                    </w:rPr>
                  </w:pPr>
                </w:p>
                <w:p w:rsidR="00606CF3" w:rsidRDefault="00606CF3">
                  <w:pPr>
                    <w:pStyle w:val="Piedepgina"/>
                    <w:tabs>
                      <w:tab w:val="clear" w:pos="4252"/>
                      <w:tab w:val="clear" w:pos="8504"/>
                    </w:tabs>
                    <w:rPr>
                      <w:sz w:val="24"/>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7868D5" w:rsidRDefault="007868D5" w:rsidP="00A26596">
      <w:pPr>
        <w:pStyle w:val="Textoindependiente"/>
      </w:pPr>
    </w:p>
    <w:p w:rsidR="007868D5" w:rsidRDefault="007868D5" w:rsidP="00A26596">
      <w:pPr>
        <w:pStyle w:val="Textoindependiente"/>
      </w:pPr>
    </w:p>
    <w:p w:rsidR="007868D5" w:rsidRDefault="007868D5" w:rsidP="00A26596">
      <w:pPr>
        <w:pStyle w:val="Textoindependiente"/>
      </w:pPr>
    </w:p>
    <w:p w:rsidR="007868D5" w:rsidRDefault="007868D5" w:rsidP="00A26596">
      <w:pPr>
        <w:pStyle w:val="Textoindependiente"/>
      </w:pPr>
    </w:p>
    <w:p w:rsidR="007868D5" w:rsidRDefault="007868D5" w:rsidP="00A26596">
      <w:pPr>
        <w:pStyle w:val="Textoindependiente"/>
      </w:pPr>
    </w:p>
    <w:p w:rsidR="00334DC2" w:rsidRDefault="00334DC2" w:rsidP="00A26596">
      <w:pPr>
        <w:pStyle w:val="Textoindependiente"/>
      </w:pPr>
    </w:p>
    <w:p w:rsidR="00334DC2" w:rsidRDefault="00334DC2" w:rsidP="00A26596">
      <w:pPr>
        <w:pStyle w:val="Textoindependiente"/>
      </w:pPr>
      <w:bookmarkStart w:id="515" w:name="OLE_LINK3"/>
      <w:r w:rsidRPr="00FF2612">
        <w:t>Ver</w:t>
      </w:r>
      <w:r w:rsidR="00FF2612" w:rsidRPr="00FF2612">
        <w:t xml:space="preserve"> las mismas o</w:t>
      </w:r>
      <w:r w:rsidRPr="00FF2612">
        <w:t xml:space="preserve">pciones </w:t>
      </w:r>
      <w:r w:rsidR="00FF2612" w:rsidRPr="00FF2612">
        <w:t xml:space="preserve">descritas para la </w:t>
      </w:r>
      <w:r w:rsidRPr="00FF2612">
        <w:t xml:space="preserve">Pregunta </w:t>
      </w:r>
      <w:r w:rsidR="001A3E42" w:rsidRPr="00FF2612">
        <w:t xml:space="preserve">6 </w:t>
      </w:r>
      <w:r w:rsidR="001A3E42">
        <w:t xml:space="preserve">pág. 12 </w:t>
      </w:r>
      <w:r w:rsidR="00FF2612" w:rsidRPr="00FF2612">
        <w:t>de éste módulo</w:t>
      </w:r>
    </w:p>
    <w:bookmarkEnd w:id="515"/>
    <w:p w:rsidR="00334DC2" w:rsidRDefault="00334DC2" w:rsidP="00A26596">
      <w:pPr>
        <w:pStyle w:val="Textoindependiente"/>
      </w:pPr>
    </w:p>
    <w:p w:rsidR="00334DC2" w:rsidRDefault="00334DC2" w:rsidP="00A26596">
      <w:pPr>
        <w:pStyle w:val="Textoindependiente"/>
      </w:pPr>
      <w:r>
        <w:t xml:space="preserve">Toma en cuenta que el cuestionario presenta 1 espacio de respuesta, </w:t>
      </w:r>
      <w:r w:rsidR="00CF5BBC">
        <w:t>el Informante</w:t>
      </w:r>
      <w:r>
        <w:t xml:space="preserve"> pudo haber desarrollado varias acciones concretas para trabajar más horas, </w:t>
      </w:r>
      <w:r>
        <w:rPr>
          <w:b/>
        </w:rPr>
        <w:t>anota la acción principal.</w:t>
      </w:r>
    </w:p>
    <w:p w:rsidR="00334DC2" w:rsidRDefault="00334DC2" w:rsidP="00A26596">
      <w:pPr>
        <w:pStyle w:val="Textoindependiente"/>
      </w:pPr>
      <w:r>
        <w:t xml:space="preserve"> </w:t>
      </w:r>
    </w:p>
    <w:p w:rsidR="00334DC2" w:rsidRDefault="00334DC2" w:rsidP="00A26596">
      <w:pPr>
        <w:pStyle w:val="Textoindependiente"/>
      </w:pPr>
      <w:r>
        <w:t>En caso de que la respuesta corresponda a la alternativa 7, especifica la respuesta en la fila correspondiente.</w:t>
      </w:r>
    </w:p>
    <w:p w:rsidR="00334DC2" w:rsidRDefault="0036026B" w:rsidP="00A26596">
      <w:pPr>
        <w:pStyle w:val="Textoindependiente"/>
      </w:pPr>
      <w:r>
        <w:rPr>
          <w:noProof/>
        </w:rPr>
        <w:pict>
          <v:shape id="_x0000_s5814" type="#_x0000_t93" style="position:absolute;left:0;text-align:left;margin-left:0;margin-top:10pt;width:27pt;height:27pt;z-index:251294720" fillcolor="#ff9"/>
        </w:pict>
      </w:r>
    </w:p>
    <w:p w:rsidR="00334DC2" w:rsidRDefault="00B62E79" w:rsidP="00A26596">
      <w:pPr>
        <w:pStyle w:val="Textoindependiente"/>
      </w:pPr>
      <w:r>
        <w:rPr>
          <w:shd w:val="clear" w:color="auto" w:fill="D9D9D9"/>
        </w:rPr>
        <w:t xml:space="preserve">         </w:t>
      </w:r>
      <w:r w:rsidR="00334DC2" w:rsidRPr="00CC25A8">
        <w:rPr>
          <w:sz w:val="20"/>
          <w:shd w:val="clear" w:color="auto" w:fill="D9D9D9"/>
        </w:rPr>
        <w:t xml:space="preserve">Anota el código de la respuesta correspondiente y </w:t>
      </w:r>
      <w:r w:rsidR="00EF04B1" w:rsidRPr="00CC25A8">
        <w:rPr>
          <w:sz w:val="20"/>
          <w:shd w:val="clear" w:color="auto" w:fill="D9D9D9"/>
        </w:rPr>
        <w:t>continúa con</w:t>
      </w:r>
      <w:r w:rsidR="00334DC2" w:rsidRPr="00CC25A8">
        <w:rPr>
          <w:sz w:val="20"/>
          <w:shd w:val="clear" w:color="auto" w:fill="D9D9D9"/>
        </w:rPr>
        <w:t xml:space="preserve"> la </w:t>
      </w:r>
      <w:r w:rsidR="00334DC2" w:rsidRPr="00CC25A8">
        <w:rPr>
          <w:b/>
          <w:sz w:val="20"/>
          <w:shd w:val="clear" w:color="auto" w:fill="D9D9D9"/>
        </w:rPr>
        <w:t>pregunta 5</w:t>
      </w:r>
      <w:r w:rsidR="00EF04B1" w:rsidRPr="00CC25A8">
        <w:rPr>
          <w:b/>
          <w:sz w:val="20"/>
          <w:shd w:val="clear" w:color="auto" w:fill="D9D9D9"/>
        </w:rPr>
        <w:t>6</w:t>
      </w:r>
      <w:r w:rsidR="00334DC2">
        <w:t>.</w:t>
      </w:r>
    </w:p>
    <w:p w:rsidR="00334DC2" w:rsidRDefault="00334DC2" w:rsidP="00A26596">
      <w:pPr>
        <w:pStyle w:val="Textoindependiente"/>
      </w:pPr>
    </w:p>
    <w:p w:rsidR="00334DC2" w:rsidRPr="009E3FAE" w:rsidRDefault="00334DC2" w:rsidP="00A26596">
      <w:pPr>
        <w:pStyle w:val="Textoindependiente"/>
        <w:rPr>
          <w:b/>
        </w:rPr>
      </w:pPr>
      <w:r w:rsidRPr="009E3FAE">
        <w:rPr>
          <w:b/>
        </w:rPr>
        <w:t xml:space="preserve">Pregunta </w:t>
      </w:r>
      <w:r w:rsidR="001A3E42" w:rsidRPr="009E3FAE">
        <w:rPr>
          <w:b/>
        </w:rPr>
        <w:t>49</w:t>
      </w:r>
      <w:r w:rsidRPr="009E3FAE">
        <w:rPr>
          <w:b/>
        </w:rPr>
        <w:t>: ¿Por qué no trabajó más horas a la semana?</w:t>
      </w:r>
    </w:p>
    <w:p w:rsidR="00334DC2" w:rsidRDefault="00334DC2" w:rsidP="00A26596">
      <w:pPr>
        <w:pStyle w:val="Textoindependiente"/>
      </w:pPr>
    </w:p>
    <w:p w:rsidR="00334DC2" w:rsidRDefault="00334DC2" w:rsidP="00A26596">
      <w:pPr>
        <w:pStyle w:val="Textoindependiente"/>
      </w:pPr>
      <w:r>
        <w:t xml:space="preserve">Se quiere conocer las razones por las que </w:t>
      </w:r>
      <w:r w:rsidR="00CF5BBC">
        <w:t>el Informante</w:t>
      </w:r>
      <w:r>
        <w:t>, estando disponible para trabajar más horas, no lo hizo.</w:t>
      </w:r>
    </w:p>
    <w:p w:rsidR="00E52F8F" w:rsidRDefault="00E52F8F" w:rsidP="00A26596">
      <w:pPr>
        <w:pStyle w:val="Textoindependiente"/>
      </w:pPr>
    </w:p>
    <w:p w:rsidR="00334DC2" w:rsidRDefault="00334DC2" w:rsidP="00A26596">
      <w:pPr>
        <w:pStyle w:val="Textoindependiente"/>
      </w:pPr>
      <w:r>
        <w:lastRenderedPageBreak/>
        <w:t xml:space="preserve">Las alternativas de respuesta están en </w:t>
      </w:r>
      <w:r>
        <w:rPr>
          <w:b/>
        </w:rPr>
        <w:t>letra mayúscula</w:t>
      </w:r>
      <w:r>
        <w:t xml:space="preserve">, </w:t>
      </w:r>
      <w:r>
        <w:rPr>
          <w:b/>
        </w:rPr>
        <w:t>por lo tanto</w:t>
      </w:r>
      <w:r>
        <w:t xml:space="preserve"> </w:t>
      </w:r>
      <w:r>
        <w:rPr>
          <w:b/>
        </w:rPr>
        <w:t>no se leen</w:t>
      </w:r>
      <w:r>
        <w:t xml:space="preserve">, en cambio debes prestar mucha atención al relato </w:t>
      </w:r>
      <w:r w:rsidR="00CF5BBC">
        <w:t>del Informante</w:t>
      </w:r>
      <w:r>
        <w:t xml:space="preserve"> para ubicar su respuesta en la opción correcta.</w:t>
      </w:r>
    </w:p>
    <w:p w:rsidR="00334DC2" w:rsidRDefault="0036026B" w:rsidP="00A26596">
      <w:pPr>
        <w:pStyle w:val="Textoindependiente"/>
      </w:pPr>
      <w:r>
        <w:rPr>
          <w:noProof/>
        </w:rPr>
        <w:pict>
          <v:shape id="_x0000_s6035" type="#_x0000_t93" style="position:absolute;left:0;text-align:left;margin-left:-7.7pt;margin-top:8.05pt;width:27pt;height:28.8pt;z-index:251449344" fillcolor="#ff9"/>
        </w:pict>
      </w:r>
    </w:p>
    <w:p w:rsidR="00334DC2" w:rsidRPr="00CC25A8" w:rsidRDefault="00CC25A8" w:rsidP="00A26596">
      <w:pPr>
        <w:pStyle w:val="Textoindependiente"/>
        <w:rPr>
          <w:b/>
          <w:sz w:val="20"/>
        </w:rPr>
      </w:pPr>
      <w:r>
        <w:rPr>
          <w:shd w:val="clear" w:color="auto" w:fill="D9D9D9"/>
        </w:rPr>
        <w:t xml:space="preserve">      </w:t>
      </w:r>
      <w:r w:rsidRPr="00CC25A8">
        <w:rPr>
          <w:sz w:val="20"/>
          <w:shd w:val="clear" w:color="auto" w:fill="D9D9D9"/>
        </w:rPr>
        <w:t xml:space="preserve"> </w:t>
      </w:r>
      <w:r w:rsidR="00334DC2" w:rsidRPr="00CC25A8">
        <w:rPr>
          <w:sz w:val="20"/>
          <w:shd w:val="clear" w:color="auto" w:fill="D9D9D9"/>
        </w:rPr>
        <w:t xml:space="preserve">Registra la respuesta y </w:t>
      </w:r>
      <w:r w:rsidR="00EF04B1" w:rsidRPr="00CC25A8">
        <w:rPr>
          <w:sz w:val="20"/>
          <w:shd w:val="clear" w:color="auto" w:fill="D9D9D9"/>
        </w:rPr>
        <w:t>cualquiera que ésta sea, pasa a</w:t>
      </w:r>
      <w:r w:rsidR="00334DC2" w:rsidRPr="00CC25A8">
        <w:rPr>
          <w:sz w:val="20"/>
          <w:shd w:val="clear" w:color="auto" w:fill="D9D9D9"/>
        </w:rPr>
        <w:t xml:space="preserve"> la </w:t>
      </w:r>
      <w:r w:rsidR="00334DC2" w:rsidRPr="00CC25A8">
        <w:rPr>
          <w:b/>
          <w:sz w:val="20"/>
          <w:shd w:val="clear" w:color="auto" w:fill="D9D9D9"/>
        </w:rPr>
        <w:t xml:space="preserve">pregunta </w:t>
      </w:r>
      <w:r w:rsidR="001A3E42" w:rsidRPr="00CC25A8">
        <w:rPr>
          <w:b/>
          <w:sz w:val="20"/>
          <w:shd w:val="clear" w:color="auto" w:fill="D9D9D9"/>
        </w:rPr>
        <w:t>52</w:t>
      </w:r>
      <w:r w:rsidR="00334DC2" w:rsidRPr="00CC25A8">
        <w:rPr>
          <w:b/>
          <w:sz w:val="20"/>
        </w:rPr>
        <w:t>.</w:t>
      </w:r>
    </w:p>
    <w:p w:rsidR="00334DC2" w:rsidRDefault="00334DC2" w:rsidP="00A26596">
      <w:pPr>
        <w:pStyle w:val="Textoindependiente"/>
      </w:pPr>
    </w:p>
    <w:p w:rsidR="00334DC2" w:rsidRPr="009E3FAE" w:rsidRDefault="00334DC2" w:rsidP="00A26596">
      <w:pPr>
        <w:pStyle w:val="Textoindependiente"/>
        <w:rPr>
          <w:b/>
        </w:rPr>
      </w:pPr>
      <w:r w:rsidRPr="009E3FAE">
        <w:rPr>
          <w:b/>
        </w:rPr>
        <w:t>Pregunta 5</w:t>
      </w:r>
      <w:r w:rsidR="001A3E42" w:rsidRPr="009E3FAE">
        <w:rPr>
          <w:b/>
        </w:rPr>
        <w:t>0</w:t>
      </w:r>
      <w:r w:rsidRPr="009E3FAE">
        <w:rPr>
          <w:b/>
        </w:rPr>
        <w:t>: ¿Cuál fue el motivo por el que dejó de trabajar en su última ocupación?</w:t>
      </w:r>
    </w:p>
    <w:p w:rsidR="00334DC2" w:rsidRDefault="001C3FFF" w:rsidP="00A26596">
      <w:pPr>
        <w:pStyle w:val="Textoindependiente"/>
      </w:pPr>
      <w:r>
        <w:rPr>
          <w:noProof/>
        </w:rPr>
        <w:drawing>
          <wp:anchor distT="0" distB="0" distL="114300" distR="114300" simplePos="0" relativeHeight="251736064" behindDoc="0" locked="0" layoutInCell="1" allowOverlap="1">
            <wp:simplePos x="0" y="0"/>
            <wp:positionH relativeFrom="column">
              <wp:posOffset>1045845</wp:posOffset>
            </wp:positionH>
            <wp:positionV relativeFrom="paragraph">
              <wp:posOffset>166370</wp:posOffset>
            </wp:positionV>
            <wp:extent cx="575310" cy="662940"/>
            <wp:effectExtent l="19050" t="0" r="0" b="0"/>
            <wp:wrapNone/>
            <wp:docPr id="52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r w:rsidR="0036026B" w:rsidRPr="0036026B">
        <w:rPr>
          <w:noProof/>
          <w:lang w:val="es-ES_tradnl" w:eastAsia="es-ES_tradnl"/>
        </w:rPr>
        <w:pict>
          <v:shape id="_x0000_s7279" type="#_x0000_t202" style="position:absolute;left:0;text-align:left;margin-left:127.65pt;margin-top:13.1pt;width:379.2pt;height:61.8pt;z-index:251735040;mso-position-horizontal-relative:text;mso-position-vertical-relative:line" filled="f">
            <v:fill color2="fill darken(118)" o:opacity2="33423f" angle="-45" method="linear sigma" focus="50%" type="gradient"/>
            <v:textbox style="mso-next-textbox:#_x0000_s7279">
              <w:txbxContent>
                <w:p w:rsidR="00606CF3" w:rsidRPr="00F13B91" w:rsidRDefault="00606CF3" w:rsidP="00A26596">
                  <w:pPr>
                    <w:pStyle w:val="Textoindependiente"/>
                    <w:rPr>
                      <w:rFonts w:ascii="Book Antiqua" w:hAnsi="Book Antiqua"/>
                    </w:rPr>
                  </w:pPr>
                  <w:r w:rsidRPr="00F13B91">
                    <w:rPr>
                      <w:rFonts w:ascii="Book Antiqua" w:hAnsi="Book Antiqua"/>
                    </w:rPr>
                    <w:t>Objetivo:</w:t>
                  </w:r>
                </w:p>
                <w:p w:rsidR="00606CF3" w:rsidRPr="00F13B91" w:rsidRDefault="00606CF3" w:rsidP="00A26596">
                  <w:pPr>
                    <w:pStyle w:val="Textoindependiente"/>
                    <w:rPr>
                      <w:rFonts w:ascii="Book Antiqua" w:hAnsi="Book Antiqua"/>
                    </w:rPr>
                  </w:pPr>
                  <w:r w:rsidRPr="00F13B91">
                    <w:rPr>
                      <w:rFonts w:ascii="Book Antiqua" w:hAnsi="Book Antiqua"/>
                    </w:rPr>
                    <w:t xml:space="preserve">Identificar las razones por las cuales las personas en edad de trabajar, se encuentran actualmente desempleadas. </w:t>
                  </w:r>
                </w:p>
                <w:p w:rsidR="00606CF3" w:rsidRPr="00F13B91" w:rsidRDefault="00606CF3">
                  <w:pPr>
                    <w:rPr>
                      <w:rFonts w:ascii="Book Antiqua" w:hAnsi="Book Antiqu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Si la persona informante responde que dejó de trabajar por motivos personales u otros, registra el código y especifica la respuesta en la fila correspondiente.</w:t>
      </w:r>
    </w:p>
    <w:p w:rsidR="00334DC2" w:rsidRDefault="0036026B" w:rsidP="00A26596">
      <w:pPr>
        <w:pStyle w:val="Textoindependiente"/>
      </w:pPr>
      <w:r>
        <w:rPr>
          <w:noProof/>
        </w:rPr>
        <w:pict>
          <v:shape id="_x0000_s5811" type="#_x0000_t93" style="position:absolute;left:0;text-align:left;margin-left:0;margin-top:8.85pt;width:27pt;height:29.35pt;z-index:251291648" fillcolor="#ff9"/>
        </w:pict>
      </w:r>
    </w:p>
    <w:p w:rsidR="00334DC2" w:rsidRPr="00CC25A8" w:rsidRDefault="009E3FAE" w:rsidP="00A26596">
      <w:pPr>
        <w:pStyle w:val="Textoindependiente"/>
        <w:rPr>
          <w:iCs/>
          <w:sz w:val="20"/>
        </w:rPr>
      </w:pPr>
      <w:r>
        <w:t xml:space="preserve">        </w:t>
      </w:r>
      <w:r w:rsidR="00334DC2" w:rsidRPr="00CC25A8">
        <w:rPr>
          <w:sz w:val="20"/>
          <w:shd w:val="clear" w:color="auto" w:fill="D9D9D9"/>
        </w:rPr>
        <w:t xml:space="preserve">Cualquiera que sea la respuesta, regístrala y pasa a la </w:t>
      </w:r>
      <w:r w:rsidR="00334DC2" w:rsidRPr="00CC25A8">
        <w:rPr>
          <w:b/>
          <w:sz w:val="20"/>
          <w:shd w:val="clear" w:color="auto" w:fill="D9D9D9"/>
        </w:rPr>
        <w:t>pregunta 5</w:t>
      </w:r>
      <w:r w:rsidR="001A3E42" w:rsidRPr="00CC25A8">
        <w:rPr>
          <w:b/>
          <w:sz w:val="20"/>
          <w:shd w:val="clear" w:color="auto" w:fill="D9D9D9"/>
        </w:rPr>
        <w:t>2</w:t>
      </w:r>
      <w:r w:rsidR="006F6299" w:rsidRPr="00CC25A8">
        <w:rPr>
          <w:b/>
          <w:sz w:val="20"/>
          <w:shd w:val="clear" w:color="auto" w:fill="D9D9D9"/>
        </w:rPr>
        <w:t>.</w:t>
      </w:r>
    </w:p>
    <w:p w:rsidR="00334DC2" w:rsidRPr="00CC25A8" w:rsidRDefault="00334DC2" w:rsidP="00A26596">
      <w:pPr>
        <w:pStyle w:val="Textoindependiente"/>
        <w:rPr>
          <w:sz w:val="20"/>
        </w:rPr>
      </w:pPr>
    </w:p>
    <w:p w:rsidR="00334DC2" w:rsidRPr="009E3FAE" w:rsidRDefault="00334DC2" w:rsidP="00A26596">
      <w:pPr>
        <w:pStyle w:val="Textoindependiente"/>
        <w:rPr>
          <w:b/>
        </w:rPr>
      </w:pPr>
      <w:r w:rsidRPr="009E3FAE">
        <w:rPr>
          <w:b/>
        </w:rPr>
        <w:t>Pregunta 5</w:t>
      </w:r>
      <w:r w:rsidR="00791D08" w:rsidRPr="009E3FAE">
        <w:rPr>
          <w:b/>
        </w:rPr>
        <w:t>1</w:t>
      </w:r>
      <w:r w:rsidRPr="009E3FAE">
        <w:rPr>
          <w:b/>
        </w:rPr>
        <w:t>: ¿Ha trabajado alguna vez anteriormente?</w:t>
      </w:r>
    </w:p>
    <w:p w:rsidR="00334DC2" w:rsidRDefault="00334DC2" w:rsidP="00A26596">
      <w:pPr>
        <w:pStyle w:val="Textoindependiente"/>
      </w:pPr>
    </w:p>
    <w:p w:rsidR="00334DC2" w:rsidRDefault="00334DC2" w:rsidP="00A26596">
      <w:pPr>
        <w:pStyle w:val="Textoindependiente"/>
      </w:pPr>
      <w:r>
        <w:t xml:space="preserve">Con esta pregunta se identifica a la población inactiva que tiene experiencia laboral y aquellos que nunca trabajaron, es decir a los inactivos temporales con respuesta </w:t>
      </w:r>
      <w:r>
        <w:rPr>
          <w:b/>
        </w:rPr>
        <w:t>1. Si</w:t>
      </w:r>
      <w:r>
        <w:t xml:space="preserve"> y a los inactivos permanentes con respuesta </w:t>
      </w:r>
      <w:r>
        <w:rPr>
          <w:b/>
        </w:rPr>
        <w:t>2. No</w:t>
      </w:r>
      <w:r>
        <w:t>.</w:t>
      </w:r>
    </w:p>
    <w:p w:rsidR="00334DC2" w:rsidRDefault="0036026B" w:rsidP="00A26596">
      <w:pPr>
        <w:pStyle w:val="Textoindependiente"/>
      </w:pPr>
      <w:r>
        <w:rPr>
          <w:noProof/>
        </w:rPr>
        <w:pict>
          <v:shape id="_x0000_s5810" type="#_x0000_t93" style="position:absolute;left:0;text-align:left;margin-left:0;margin-top:9.1pt;width:27pt;height:27pt;z-index:251290624" fillcolor="#ff9"/>
        </w:pict>
      </w:r>
    </w:p>
    <w:p w:rsidR="00334DC2" w:rsidRPr="00CC25A8" w:rsidRDefault="00334DC2" w:rsidP="00A26596">
      <w:pPr>
        <w:pStyle w:val="Textoindependiente"/>
        <w:rPr>
          <w:sz w:val="20"/>
        </w:rPr>
      </w:pPr>
      <w:r>
        <w:rPr>
          <w:shd w:val="clear" w:color="auto" w:fill="D9D9D9"/>
        </w:rPr>
        <w:t xml:space="preserve">Si la </w:t>
      </w:r>
      <w:r w:rsidR="00CC25A8">
        <w:rPr>
          <w:shd w:val="clear" w:color="auto" w:fill="D9D9D9"/>
        </w:rPr>
        <w:t>R</w:t>
      </w:r>
      <w:r w:rsidRPr="00CC25A8">
        <w:rPr>
          <w:sz w:val="20"/>
          <w:shd w:val="clear" w:color="auto" w:fill="D9D9D9"/>
        </w:rPr>
        <w:t>espuesta es 2. No, pasa a la Página 2</w:t>
      </w:r>
      <w:r w:rsidR="001A3E42" w:rsidRPr="00CC25A8">
        <w:rPr>
          <w:sz w:val="20"/>
          <w:shd w:val="clear" w:color="auto" w:fill="D9D9D9"/>
        </w:rPr>
        <w:t>4</w:t>
      </w:r>
      <w:r w:rsidRPr="00CC25A8">
        <w:rPr>
          <w:sz w:val="20"/>
          <w:shd w:val="clear" w:color="auto" w:fill="D9D9D9"/>
        </w:rPr>
        <w:t xml:space="preserve">, SECCIÓN </w:t>
      </w:r>
      <w:r w:rsidR="001A3E42" w:rsidRPr="00CC25A8">
        <w:rPr>
          <w:sz w:val="20"/>
          <w:shd w:val="clear" w:color="auto" w:fill="D9D9D9"/>
        </w:rPr>
        <w:t>7</w:t>
      </w:r>
      <w:r w:rsidRPr="00CC25A8">
        <w:rPr>
          <w:sz w:val="20"/>
          <w:shd w:val="clear" w:color="auto" w:fill="D9D9D9"/>
        </w:rPr>
        <w:t>, pregunta 1.</w:t>
      </w:r>
      <w:r w:rsidR="005643C2" w:rsidRPr="00CC25A8">
        <w:rPr>
          <w:sz w:val="20"/>
          <w:shd w:val="clear" w:color="auto" w:fill="D9D9D9"/>
        </w:rPr>
        <w:tab/>
      </w:r>
    </w:p>
    <w:p w:rsidR="00334DC2" w:rsidRDefault="00334DC2" w:rsidP="00A26596">
      <w:pPr>
        <w:pStyle w:val="Textoindependiente"/>
      </w:pPr>
    </w:p>
    <w:p w:rsidR="009E3FAE" w:rsidRDefault="009E3FAE" w:rsidP="00A26596">
      <w:pPr>
        <w:pStyle w:val="Textoindependiente"/>
      </w:pPr>
    </w:p>
    <w:p w:rsidR="00334DC2" w:rsidRPr="009E3FAE" w:rsidRDefault="00334DC2" w:rsidP="00A26596">
      <w:pPr>
        <w:pStyle w:val="Textoindependiente"/>
        <w:rPr>
          <w:b/>
        </w:rPr>
      </w:pPr>
      <w:r w:rsidRPr="009E3FAE">
        <w:rPr>
          <w:b/>
        </w:rPr>
        <w:t>Pregun</w:t>
      </w:r>
      <w:r w:rsidR="004C57FA" w:rsidRPr="009E3FAE">
        <w:rPr>
          <w:b/>
        </w:rPr>
        <w:t>ta 5</w:t>
      </w:r>
      <w:r w:rsidR="00791D08" w:rsidRPr="009E3FAE">
        <w:rPr>
          <w:b/>
        </w:rPr>
        <w:t>2</w:t>
      </w:r>
      <w:r w:rsidR="004C57FA" w:rsidRPr="009E3FAE">
        <w:rPr>
          <w:b/>
        </w:rPr>
        <w:t>: ¿</w:t>
      </w:r>
      <w:r w:rsidR="00791D08" w:rsidRPr="009E3FAE">
        <w:rPr>
          <w:b/>
        </w:rPr>
        <w:t>Está</w:t>
      </w:r>
      <w:r w:rsidR="004C57FA" w:rsidRPr="009E3FAE">
        <w:rPr>
          <w:b/>
        </w:rPr>
        <w:t xml:space="preserve"> usted afiliado a:</w:t>
      </w:r>
    </w:p>
    <w:p w:rsidR="00334DC2" w:rsidRDefault="00334DC2" w:rsidP="00A26596">
      <w:pPr>
        <w:pStyle w:val="Textoindependiente"/>
      </w:pPr>
    </w:p>
    <w:p w:rsidR="00334DC2" w:rsidRDefault="00334DC2" w:rsidP="00A26596">
      <w:pPr>
        <w:pStyle w:val="Textoindependiente"/>
      </w:pPr>
      <w:r>
        <w:t>Esta pregunta identifica a las personas que están afiliadas a alguna Asociación Gremial o Sindicato; por otra parte, la pregunta pretende cuantificar el número de personas que aportan a las diferentes Administradoras de Fondos de Pensiones (AFP´s).</w:t>
      </w:r>
    </w:p>
    <w:p w:rsidR="00334DC2" w:rsidRDefault="00334DC2" w:rsidP="00A26596">
      <w:pPr>
        <w:pStyle w:val="Textoindependiente"/>
      </w:pPr>
    </w:p>
    <w:p w:rsidR="00334DC2" w:rsidRPr="009E3FAE" w:rsidRDefault="00334DC2" w:rsidP="009E3FAE">
      <w:pPr>
        <w:pStyle w:val="Textoindependiente"/>
      </w:pPr>
      <w:r>
        <w:t>Registra el código de respuesta para cada inciso y continúa con la entrevista.</w:t>
      </w:r>
      <w:bookmarkStart w:id="516" w:name="_Toc465060692"/>
      <w:bookmarkStart w:id="517" w:name="_Toc465065449"/>
      <w:bookmarkStart w:id="518" w:name="_Toc492348819"/>
      <w:bookmarkStart w:id="519" w:name="_Toc494788839"/>
      <w:bookmarkStart w:id="520" w:name="_Toc494874753"/>
      <w:bookmarkStart w:id="521" w:name="_Toc495132442"/>
      <w:bookmarkStart w:id="522" w:name="_Toc495132506"/>
      <w:bookmarkStart w:id="523" w:name="_Toc495132657"/>
      <w:bookmarkStart w:id="524" w:name="_Toc495133866"/>
      <w:bookmarkStart w:id="525" w:name="_Toc495134345"/>
      <w:bookmarkStart w:id="526" w:name="_Toc495134902"/>
      <w:bookmarkStart w:id="527" w:name="_Toc495137203"/>
      <w:bookmarkStart w:id="528" w:name="_Toc495137487"/>
      <w:bookmarkStart w:id="529" w:name="_Toc495138252"/>
      <w:bookmarkStart w:id="530" w:name="_Toc495197677"/>
      <w:bookmarkStart w:id="531" w:name="_Toc495197739"/>
      <w:bookmarkStart w:id="532" w:name="_Toc495200640"/>
      <w:bookmarkEnd w:id="503"/>
      <w:bookmarkEnd w:id="504"/>
      <w:bookmarkEnd w:id="505"/>
      <w:bookmarkEnd w:id="506"/>
      <w:bookmarkEnd w:id="507"/>
      <w:bookmarkEnd w:id="508"/>
      <w:bookmarkEnd w:id="509"/>
      <w:bookmarkEnd w:id="510"/>
      <w:bookmarkEnd w:id="511"/>
      <w:bookmarkEnd w:id="512"/>
      <w:bookmarkEnd w:id="513"/>
      <w:bookmarkEnd w:id="514"/>
    </w:p>
    <w:p w:rsidR="00C73621" w:rsidRPr="00E52F8F" w:rsidRDefault="00C73621" w:rsidP="00E52F8F"/>
    <w:p w:rsidR="00334DC2" w:rsidRPr="00516E54" w:rsidRDefault="00334DC2" w:rsidP="00516E54">
      <w:pPr>
        <w:pStyle w:val="Ttulo3"/>
        <w:rPr>
          <w:rFonts w:ascii="Verdana" w:hAnsi="Verdana"/>
          <w:bCs/>
          <w:sz w:val="24"/>
        </w:rPr>
      </w:pPr>
      <w:bookmarkStart w:id="533" w:name="_Toc210812822"/>
      <w:bookmarkStart w:id="534" w:name="_Toc334608877"/>
      <w:r w:rsidRPr="00516E54">
        <w:rPr>
          <w:rFonts w:ascii="Verdana" w:hAnsi="Verdana"/>
          <w:bCs/>
          <w:sz w:val="24"/>
        </w:rPr>
        <w:t xml:space="preserve">SECCIÓN </w:t>
      </w:r>
      <w:bookmarkEnd w:id="533"/>
      <w:bookmarkEnd w:id="534"/>
      <w:r w:rsidR="00791D08">
        <w:rPr>
          <w:rFonts w:ascii="Verdana" w:hAnsi="Verdana"/>
          <w:bCs/>
          <w:sz w:val="24"/>
        </w:rPr>
        <w:t>7</w:t>
      </w:r>
    </w:p>
    <w:p w:rsidR="00334DC2" w:rsidRDefault="00334DC2" w:rsidP="00516E54">
      <w:pPr>
        <w:pStyle w:val="Ttulo3"/>
      </w:pPr>
      <w:bookmarkStart w:id="535" w:name="_Toc210812823"/>
      <w:bookmarkStart w:id="536" w:name="_Toc210814831"/>
      <w:bookmarkStart w:id="537" w:name="_Toc334608878"/>
      <w:r w:rsidRPr="00516E54">
        <w:rPr>
          <w:rFonts w:ascii="Verdana" w:hAnsi="Verdana"/>
          <w:bCs/>
          <w:sz w:val="24"/>
        </w:rPr>
        <w:t>INGRESOS NO LABORALES DEL HOGAR (PERSONAS DE 7 AÑOS Y MÁS)</w:t>
      </w:r>
      <w:bookmarkEnd w:id="535"/>
      <w:bookmarkEnd w:id="536"/>
      <w:bookmarkEnd w:id="537"/>
    </w:p>
    <w:p w:rsidR="00334DC2" w:rsidRDefault="00334DC2">
      <w:pPr>
        <w:pStyle w:val="Ttulo3"/>
        <w:rPr>
          <w:rFonts w:ascii="Verdana" w:hAnsi="Verdana"/>
          <w:color w:val="000000"/>
          <w:sz w:val="26"/>
          <w:szCs w:val="26"/>
        </w:rPr>
      </w:pPr>
    </w:p>
    <w:p w:rsidR="00334DC2" w:rsidRPr="009E3FAE" w:rsidRDefault="00334DC2" w:rsidP="00A26596">
      <w:pPr>
        <w:pStyle w:val="Textoindependiente"/>
        <w:rPr>
          <w:b/>
        </w:rPr>
      </w:pPr>
      <w:r w:rsidRPr="009E3FAE">
        <w:rPr>
          <w:b/>
        </w:rPr>
        <w:t>PARTE A: INGRESOS NO LABORALES (MONTOS MENSUALES Y ANUALES)</w:t>
      </w:r>
    </w:p>
    <w:p w:rsidR="00334DC2" w:rsidRDefault="00334DC2">
      <w:pPr>
        <w:jc w:val="both"/>
        <w:rPr>
          <w:rFonts w:ascii="Verdana" w:hAnsi="Verdana"/>
        </w:rPr>
      </w:pPr>
    </w:p>
    <w:p w:rsidR="00334DC2" w:rsidRDefault="00334DC2">
      <w:pPr>
        <w:jc w:val="both"/>
        <w:rPr>
          <w:rFonts w:ascii="Verdana" w:hAnsi="Verdana"/>
        </w:rPr>
      </w:pPr>
      <w:r>
        <w:rPr>
          <w:rFonts w:ascii="Verdana" w:hAnsi="Verdana"/>
        </w:rPr>
        <w:t>Son ingresos que los miembros del hogar pueden percibir, tanto con regularidad mensual como anual y cuya procedencia, no es de una actividad económica.</w:t>
      </w:r>
    </w:p>
    <w:p w:rsidR="00334DC2" w:rsidRDefault="00334DC2">
      <w:pPr>
        <w:jc w:val="both"/>
        <w:rPr>
          <w:rFonts w:ascii="Verdana" w:hAnsi="Verdana"/>
        </w:rPr>
      </w:pPr>
    </w:p>
    <w:p w:rsidR="00334DC2" w:rsidRPr="009E3FAE" w:rsidRDefault="00334DC2" w:rsidP="00A26596">
      <w:pPr>
        <w:pStyle w:val="Textoindependiente"/>
        <w:rPr>
          <w:b/>
        </w:rPr>
      </w:pPr>
      <w:r w:rsidRPr="009E3FAE">
        <w:rPr>
          <w:b/>
        </w:rPr>
        <w:t>Pregunta 1: Recibe usted ingresos (rentas) mensuales por:</w:t>
      </w:r>
    </w:p>
    <w:p w:rsidR="00334DC2" w:rsidRDefault="00334DC2" w:rsidP="00A26596">
      <w:pPr>
        <w:pStyle w:val="Textoindependiente"/>
      </w:pPr>
    </w:p>
    <w:p w:rsidR="00334DC2" w:rsidRDefault="00334DC2" w:rsidP="00A26596">
      <w:pPr>
        <w:pStyle w:val="Textoindependiente"/>
      </w:pPr>
      <w:r>
        <w:t>Cuida de registrar los montos en números enteros y en bolivianos.</w:t>
      </w:r>
    </w:p>
    <w:p w:rsidR="00334DC2" w:rsidRDefault="00334DC2" w:rsidP="00A26596">
      <w:pPr>
        <w:pStyle w:val="Textoindependiente"/>
      </w:pPr>
    </w:p>
    <w:p w:rsidR="00334DC2" w:rsidRDefault="0036026B" w:rsidP="00A26596">
      <w:pPr>
        <w:pStyle w:val="Textoindependiente"/>
      </w:pPr>
      <w:r>
        <w:rPr>
          <w:noProof/>
        </w:rPr>
        <w:pict>
          <v:shape id="_x0000_s6783" type="#_x0000_t78" style="position:absolute;left:0;text-align:left;margin-left:0;margin-top:8.4pt;width:153pt;height:37.9pt;z-index:251588608;mso-position-vertical-relative:line" adj="18933,3510,20160,7620" fillcolor="silver">
            <v:fill opacity=".5"/>
            <v:textbox style="mso-next-textbox:#_x0000_s6783">
              <w:txbxContent>
                <w:p w:rsidR="00606CF3" w:rsidRDefault="00606CF3" w:rsidP="008C66A0">
                  <w:pPr>
                    <w:numPr>
                      <w:ilvl w:val="0"/>
                      <w:numId w:val="22"/>
                    </w:numPr>
                  </w:pPr>
                  <w:r>
                    <w:rPr>
                      <w:b/>
                      <w:color w:val="000000"/>
                    </w:rPr>
                    <w:t>¿Jubilación (vejez)?</w:t>
                  </w:r>
                </w:p>
                <w:p w:rsidR="00606CF3" w:rsidRDefault="00606CF3">
                  <w:pPr>
                    <w:rPr>
                      <w:sz w:val="20"/>
                    </w:rPr>
                  </w:pPr>
                </w:p>
                <w:p w:rsidR="00606CF3" w:rsidRDefault="00606CF3"/>
              </w:txbxContent>
            </v:textbox>
          </v:shape>
        </w:pict>
      </w:r>
      <w:r>
        <w:rPr>
          <w:noProof/>
        </w:rPr>
        <w:pict>
          <v:roundrect id="_x0000_s6784" style="position:absolute;left:0;text-align:left;margin-left:162pt;margin-top:-5.55pt;width:387pt;height:68.4pt;z-index:251589632;mso-position-vertical-relative:line" arcsize="10923f" filled="f">
            <v:fill color2="fill darken(118)" o:opacity2="33423f" angle="-45" method="linear sigma" focus="50%" type="gradient"/>
            <v:textbox style="mso-next-textbox:#_x0000_s6784">
              <w:txbxContent>
                <w:p w:rsidR="00606CF3" w:rsidRDefault="00606CF3">
                  <w:pPr>
                    <w:jc w:val="both"/>
                  </w:pPr>
                  <w:r>
                    <w:t>Se refiere a los pagos que se reciben por concepto de jubilación o pensión de los organismos previsionales, públicos o privados. Se deberán anotar los montos líquidos recibidos una vez efectuados los descuentos de tipo obligatorio.</w:t>
                  </w:r>
                </w:p>
                <w:p w:rsidR="00606CF3" w:rsidRDefault="00606CF3">
                  <w:pPr>
                    <w:jc w:val="both"/>
                    <w:rPr>
                      <w:rFonts w:ascii="Verdana" w:hAnsi="Verdana"/>
                      <w:sz w:val="18"/>
                    </w:rPr>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786" style="position:absolute;left:0;text-align:left;margin-left:162pt;margin-top:13.45pt;width:387pt;height:55.85pt;z-index:251591680;mso-position-vertical-relative:line" arcsize="10923f" filled="f">
            <v:fill color2="fill darken(118)" o:opacity2="33423f" angle="-45" method="linear sigma" focus="50%" type="gradient"/>
            <v:textbox style="mso-next-textbox:#_x0000_s6786">
              <w:txbxContent>
                <w:p w:rsidR="00606CF3" w:rsidRDefault="00606CF3">
                  <w:pPr>
                    <w:jc w:val="both"/>
                  </w:pPr>
                  <w:r>
                    <w:rPr>
                      <w:bCs/>
                      <w:color w:val="000000"/>
                    </w:rPr>
                    <w:t xml:space="preserve">Son rentas mensuales en efectivo que reciben las personas  que han </w:t>
                  </w:r>
                  <w:r>
                    <w:t xml:space="preserve">participado en </w:t>
                  </w:r>
                  <w:smartTag w:uri="urn:schemas-microsoft-com:office:smarttags" w:element="PersonName">
                    <w:smartTagPr>
                      <w:attr w:name="ProductID" w:val="la Guerra"/>
                    </w:smartTagPr>
                    <w:r>
                      <w:t>la Guerra</w:t>
                    </w:r>
                  </w:smartTag>
                  <w:r>
                    <w:t xml:space="preserve"> del Chaco, también se registrará aquí las rentas que perciben las viudas de excombatientes.</w:t>
                  </w: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6026B" w:rsidP="00A26596">
      <w:pPr>
        <w:pStyle w:val="Textoindependiente"/>
      </w:pPr>
      <w:r>
        <w:rPr>
          <w:noProof/>
        </w:rPr>
        <w:pict>
          <v:shape id="_x0000_s6785" type="#_x0000_t78" style="position:absolute;left:0;text-align:left;margin-left:0;margin-top:12.75pt;width:153pt;height:27.7pt;z-index:251590656;mso-position-vertical-relative:line" adj="18933,3510,20160,7620" fillcolor="silver">
            <v:fill opacity=".5"/>
            <v:textbox style="mso-next-textbox:#_x0000_s6785">
              <w:txbxContent>
                <w:p w:rsidR="00606CF3" w:rsidRDefault="00606CF3" w:rsidP="008C66A0">
                  <w:pPr>
                    <w:numPr>
                      <w:ilvl w:val="0"/>
                      <w:numId w:val="23"/>
                    </w:numPr>
                  </w:pPr>
                  <w:r>
                    <w:rPr>
                      <w:b/>
                      <w:color w:val="000000"/>
                    </w:rPr>
                    <w:t xml:space="preserve">¿Benemérito? </w:t>
                  </w: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9E3FAE" w:rsidRDefault="009E3FAE" w:rsidP="00A26596">
      <w:pPr>
        <w:pStyle w:val="Textoindependiente"/>
      </w:pPr>
    </w:p>
    <w:p w:rsidR="009E3FAE" w:rsidRDefault="009E3FAE" w:rsidP="00A26596">
      <w:pPr>
        <w:pStyle w:val="Textoindependiente"/>
      </w:pPr>
    </w:p>
    <w:p w:rsidR="00334DC2" w:rsidRDefault="0036026B" w:rsidP="00A26596">
      <w:pPr>
        <w:pStyle w:val="Textoindependiente"/>
      </w:pPr>
      <w:r>
        <w:rPr>
          <w:noProof/>
        </w:rPr>
        <w:pict>
          <v:roundrect id="_x0000_s6788" style="position:absolute;left:0;text-align:left;margin-left:162pt;margin-top:4.1pt;width:387pt;height:71.9pt;z-index:251593728;mso-position-vertical-relative:line" arcsize="10923f" filled="f">
            <v:fill color2="fill darken(118)" o:opacity2="33423f" angle="-45" method="linear sigma" focus="50%" type="gradient"/>
            <v:textbox style="mso-next-textbox:#_x0000_s6788">
              <w:txbxContent>
                <w:p w:rsidR="00606CF3" w:rsidRDefault="00606CF3">
                  <w:pPr>
                    <w:jc w:val="both"/>
                  </w:pPr>
                  <w:r>
                    <w:rPr>
                      <w:color w:val="000000"/>
                    </w:rPr>
                    <w:t>Es una prestación que se otorga al trabajador/a que ha sufrido algún accidente, sea en el ejercicio de sus funciones de trabajo u otro. Como consecuencia del accidente la persona tiene un impedimento físico total o parcial, por el cual percibe una indemnización.</w:t>
                  </w: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r>
        <w:rPr>
          <w:noProof/>
        </w:rPr>
        <w:pict>
          <v:shape id="_x0000_s6787" type="#_x0000_t78" style="position:absolute;left:0;text-align:left;margin-left:0;margin-top:12.05pt;width:153pt;height:25.95pt;z-index:251592704;mso-position-vertical-relative:line" adj="18933,3510,20160,7620" fillcolor="silver">
            <v:fill opacity=".5"/>
            <v:textbox style="mso-next-textbox:#_x0000_s6787">
              <w:txbxContent>
                <w:p w:rsidR="00606CF3" w:rsidRDefault="00606CF3" w:rsidP="008C66A0">
                  <w:pPr>
                    <w:numPr>
                      <w:ilvl w:val="0"/>
                      <w:numId w:val="24"/>
                    </w:numPr>
                  </w:pPr>
                  <w:r>
                    <w:rPr>
                      <w:b/>
                      <w:color w:val="000000"/>
                    </w:rPr>
                    <w:t xml:space="preserve">¿Invalidez? </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9E3FAE" w:rsidRDefault="009E3FAE" w:rsidP="00A26596">
      <w:pPr>
        <w:pStyle w:val="Textoindependiente"/>
      </w:pPr>
    </w:p>
    <w:p w:rsidR="009E3FAE" w:rsidRDefault="009E3FAE" w:rsidP="00A26596">
      <w:pPr>
        <w:pStyle w:val="Textoindependiente"/>
      </w:pPr>
    </w:p>
    <w:p w:rsidR="00334DC2" w:rsidRDefault="0036026B" w:rsidP="00A26596">
      <w:pPr>
        <w:pStyle w:val="Textoindependiente"/>
      </w:pPr>
      <w:r>
        <w:rPr>
          <w:noProof/>
        </w:rPr>
        <w:pict>
          <v:roundrect id="_x0000_s6790" style="position:absolute;left:0;text-align:left;margin-left:162pt;margin-top:7.8pt;width:387pt;height:68.7pt;z-index:251595776;mso-position-vertical-relative:line" arcsize="10923f" filled="f">
            <v:fill color2="fill darken(118)" o:opacity2="33423f" angle="-45" method="linear sigma" focus="50%" type="gradient"/>
            <v:textbox style="mso-next-textbox:#_x0000_s6790">
              <w:txbxContent>
                <w:p w:rsidR="00606CF3" w:rsidRDefault="00606CF3" w:rsidP="00A26596">
                  <w:pPr>
                    <w:pStyle w:val="Textoindependiente"/>
                  </w:pPr>
                  <w:r w:rsidRPr="009E3FAE">
                    <w:rPr>
                      <w:rFonts w:ascii="Times New Roman" w:hAnsi="Times New Roman" w:cs="Times New Roman"/>
                      <w:bCs/>
                      <w:color w:val="000000"/>
                      <w:szCs w:val="24"/>
                    </w:rPr>
                    <w:t>Prestación otorgada al cónyuge y/o hijos huérfanos menores de 19 años, de un trabajador que hubiera fallecido por un accidente sufrido en las actividades o ejercicio de funciones de su trabajo. No se incluye en esta alternativa a</w:t>
                  </w:r>
                  <w:r>
                    <w:t xml:space="preserve"> </w:t>
                  </w:r>
                  <w:r w:rsidRPr="009E3FAE">
                    <w:rPr>
                      <w:rFonts w:ascii="Times New Roman" w:hAnsi="Times New Roman" w:cs="Times New Roman"/>
                      <w:bCs/>
                      <w:color w:val="000000"/>
                      <w:szCs w:val="24"/>
                    </w:rPr>
                    <w:t>las viudas de excombatientes de la guerra del</w:t>
                  </w:r>
                  <w:r>
                    <w:t xml:space="preserve"> </w:t>
                  </w:r>
                  <w:r w:rsidRPr="009E3FAE">
                    <w:rPr>
                      <w:rFonts w:ascii="Times New Roman" w:hAnsi="Times New Roman" w:cs="Times New Roman"/>
                      <w:bCs/>
                      <w:color w:val="000000"/>
                      <w:szCs w:val="24"/>
                    </w:rPr>
                    <w:t>Chaco.</w:t>
                  </w:r>
                  <w:r>
                    <w:t xml:space="preserve"> </w:t>
                  </w:r>
                </w:p>
                <w:p w:rsidR="00606CF3" w:rsidRDefault="00606CF3" w:rsidP="00A26596">
                  <w:pPr>
                    <w:pStyle w:val="Textoindependiente"/>
                  </w:pPr>
                </w:p>
                <w:p w:rsidR="00606CF3" w:rsidRDefault="00606CF3">
                  <w:pPr>
                    <w:pStyle w:val="xl22"/>
                    <w:spacing w:before="0" w:beforeAutospacing="0" w:after="0" w:afterAutospacing="0"/>
                    <w:jc w:val="both"/>
                    <w:rPr>
                      <w:rFonts w:ascii="Times New Roman" w:eastAsia="Times New Roman" w:hAnsi="Times New Roman" w:cs="Times New Roman"/>
                    </w:rPr>
                  </w:pPr>
                </w:p>
              </w:txbxContent>
            </v:textbox>
          </v:roundrect>
        </w:pict>
      </w:r>
    </w:p>
    <w:p w:rsidR="00334DC2" w:rsidRDefault="0036026B" w:rsidP="00A26596">
      <w:pPr>
        <w:pStyle w:val="Textoindependiente"/>
      </w:pPr>
      <w:r>
        <w:rPr>
          <w:noProof/>
        </w:rPr>
        <w:pict>
          <v:shape id="_x0000_s6789" type="#_x0000_t78" style="position:absolute;left:0;text-align:left;margin-left:0;margin-top:11.6pt;width:153pt;height:35.2pt;z-index:251594752;mso-position-vertical-relative:line" adj="18933,3510,20160,7620" fillcolor="silver">
            <v:fill opacity=".5"/>
            <v:textbox style="mso-next-textbox:#_x0000_s6789">
              <w:txbxContent>
                <w:p w:rsidR="00606CF3" w:rsidRDefault="00606CF3" w:rsidP="008C66A0">
                  <w:pPr>
                    <w:numPr>
                      <w:ilvl w:val="0"/>
                      <w:numId w:val="53"/>
                    </w:numPr>
                    <w:tabs>
                      <w:tab w:val="clear" w:pos="720"/>
                      <w:tab w:val="num" w:pos="360"/>
                    </w:tabs>
                    <w:ind w:hanging="720"/>
                  </w:pPr>
                  <w:r>
                    <w:rPr>
                      <w:b/>
                      <w:color w:val="000000"/>
                    </w:rPr>
                    <w:t>¿Viudez/Orfandad?</w:t>
                  </w:r>
                  <w:r>
                    <w:rPr>
                      <w:color w:val="000000"/>
                    </w:rPr>
                    <w:t xml:space="preserve"> </w:t>
                  </w: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9E3FAE" w:rsidRDefault="009E3FAE" w:rsidP="00A26596">
      <w:pPr>
        <w:pStyle w:val="Textoindependiente"/>
      </w:pPr>
    </w:p>
    <w:p w:rsidR="00334DC2" w:rsidRDefault="0036026B" w:rsidP="00A26596">
      <w:pPr>
        <w:pStyle w:val="Textoindependiente"/>
      </w:pPr>
      <w:r>
        <w:rPr>
          <w:noProof/>
        </w:rPr>
        <w:pict>
          <v:roundrect id="_x0000_s6827" style="position:absolute;left:0;text-align:left;margin-left:162pt;margin-top:9.1pt;width:387pt;height:68.3pt;z-index:251633664;mso-position-vertical-relative:line" arcsize="6044f" filled="f">
            <v:textbox style="mso-next-textbox:#_x0000_s6827">
              <w:txbxContent>
                <w:p w:rsidR="00606CF3" w:rsidRDefault="00606CF3">
                  <w:pPr>
                    <w:jc w:val="both"/>
                  </w:pPr>
                  <w:r>
                    <w:t>Pago vitalicio para todos los adultos mayores de 60 años.</w:t>
                  </w:r>
                </w:p>
                <w:p w:rsidR="00606CF3" w:rsidRDefault="00606CF3" w:rsidP="008C66A0">
                  <w:pPr>
                    <w:numPr>
                      <w:ilvl w:val="0"/>
                      <w:numId w:val="32"/>
                    </w:numPr>
                    <w:jc w:val="both"/>
                  </w:pPr>
                  <w:r>
                    <w:t>Los beneficiarios que no perciben renta o jubilación, reciben 200 bolivianos cada mes.</w:t>
                  </w:r>
                </w:p>
                <w:p w:rsidR="00606CF3" w:rsidRDefault="00606CF3" w:rsidP="008C66A0">
                  <w:pPr>
                    <w:numPr>
                      <w:ilvl w:val="0"/>
                      <w:numId w:val="32"/>
                    </w:numPr>
                    <w:jc w:val="both"/>
                  </w:pPr>
                  <w:r>
                    <w:t>Los jubilados y rentistas reciben 150 bolivianos cada mes.</w:t>
                  </w:r>
                </w:p>
              </w:txbxContent>
            </v:textbox>
            <w10:wrap type="square"/>
          </v:roundrect>
        </w:pict>
      </w:r>
    </w:p>
    <w:p w:rsidR="00334DC2" w:rsidRDefault="0036026B" w:rsidP="00A26596">
      <w:pPr>
        <w:pStyle w:val="Textoindependiente"/>
      </w:pPr>
      <w:r>
        <w:rPr>
          <w:noProof/>
        </w:rPr>
        <w:pict>
          <v:shape id="_x0000_s6826" type="#_x0000_t78" style="position:absolute;left:0;text-align:left;margin-left:0;margin-top:10.45pt;width:153pt;height:33.75pt;z-index:251632640;mso-position-vertical-relative:line" adj="18933,3510,20160,7620" fillcolor="silver">
            <v:fill opacity=".5"/>
            <v:textbox style="mso-next-textbox:#_x0000_s6826">
              <w:txbxContent>
                <w:p w:rsidR="00606CF3" w:rsidRDefault="00606CF3" w:rsidP="008C66A0">
                  <w:pPr>
                    <w:numPr>
                      <w:ilvl w:val="0"/>
                      <w:numId w:val="54"/>
                    </w:numPr>
                    <w:tabs>
                      <w:tab w:val="clear" w:pos="720"/>
                      <w:tab w:val="num" w:pos="360"/>
                    </w:tabs>
                    <w:ind w:hanging="720"/>
                  </w:pPr>
                  <w:r>
                    <w:rPr>
                      <w:b/>
                      <w:color w:val="000000"/>
                    </w:rPr>
                    <w:t>¿Renta Dignidad?</w:t>
                  </w:r>
                  <w:r>
                    <w:rPr>
                      <w:color w:val="000000"/>
                    </w:rPr>
                    <w:t xml:space="preserve"> </w:t>
                  </w:r>
                </w:p>
                <w:p w:rsidR="00606CF3" w:rsidRDefault="00606CF3"/>
              </w:txbxContent>
            </v:textbox>
          </v:shape>
        </w:pict>
      </w:r>
    </w:p>
    <w:p w:rsidR="00334DC2" w:rsidRDefault="00334DC2" w:rsidP="00A26596">
      <w:pPr>
        <w:pStyle w:val="Textoindependiente"/>
      </w:pPr>
    </w:p>
    <w:p w:rsidR="00334DC2" w:rsidRDefault="00334DC2" w:rsidP="00A26596">
      <w:pPr>
        <w:pStyle w:val="Textoindependiente"/>
      </w:pPr>
    </w:p>
    <w:p w:rsidR="009E3FAE" w:rsidRDefault="009E3FAE" w:rsidP="00A26596">
      <w:pPr>
        <w:pStyle w:val="Textoindependiente"/>
      </w:pPr>
    </w:p>
    <w:p w:rsidR="009E3FAE" w:rsidRDefault="009E3FAE" w:rsidP="00A26596">
      <w:pPr>
        <w:pStyle w:val="Textoindependiente"/>
      </w:pPr>
    </w:p>
    <w:p w:rsidR="00334DC2" w:rsidRDefault="00334DC2" w:rsidP="00A26596">
      <w:pPr>
        <w:pStyle w:val="Textoindependiente"/>
      </w:pPr>
      <w:r>
        <w:t xml:space="preserve">Si </w:t>
      </w:r>
      <w:r w:rsidR="00CF5BBC">
        <w:t>el Informante</w:t>
      </w:r>
      <w:r>
        <w:t xml:space="preserve"> declara recibir ingresos en los incisos mencionados, indaga por el monto en bolivianos y anótalos en cada una de las columnas destinadas para el efecto.  Si no recibió nada, anota 00 y pasa al siguiente inciso.</w:t>
      </w:r>
    </w:p>
    <w:p w:rsidR="00334DC2" w:rsidRDefault="00334DC2" w:rsidP="00A26596">
      <w:pPr>
        <w:pStyle w:val="Textoindependiente"/>
      </w:pPr>
    </w:p>
    <w:p w:rsidR="00334DC2" w:rsidRPr="009E3FAE" w:rsidRDefault="00334DC2" w:rsidP="00A26596">
      <w:pPr>
        <w:pStyle w:val="Textoindependiente"/>
        <w:rPr>
          <w:b/>
        </w:rPr>
      </w:pPr>
      <w:r w:rsidRPr="009E3FAE">
        <w:rPr>
          <w:b/>
        </w:rPr>
        <w:t>E. Renta Dignidad?</w:t>
      </w:r>
    </w:p>
    <w:p w:rsidR="00334DC2" w:rsidRDefault="00334DC2" w:rsidP="00A26596">
      <w:pPr>
        <w:pStyle w:val="Textoindependiente"/>
      </w:pPr>
    </w:p>
    <w:p w:rsidR="005D663F" w:rsidRDefault="00334DC2" w:rsidP="00A26596">
      <w:pPr>
        <w:pStyle w:val="Textoindependiente"/>
      </w:pPr>
      <w:r>
        <w:t xml:space="preserve">Si </w:t>
      </w:r>
      <w:r w:rsidR="00CF5BBC">
        <w:t>el Informante</w:t>
      </w:r>
      <w:r>
        <w:t xml:space="preserve"> recibió la Renta Dignidad, </w:t>
      </w:r>
      <w:r w:rsidR="005D663F">
        <w:t xml:space="preserve">registra el cod.1 y </w:t>
      </w:r>
      <w:r>
        <w:t>se específica el monto,</w:t>
      </w:r>
      <w:r w:rsidR="005D663F">
        <w:t xml:space="preserve"> y continua con la siguiente pregunta.</w:t>
      </w:r>
    </w:p>
    <w:p w:rsidR="00334DC2" w:rsidRDefault="005D663F" w:rsidP="00A26596">
      <w:pPr>
        <w:pStyle w:val="Textoindependiente"/>
      </w:pPr>
      <w:r>
        <w:t>Si el informante declara que no recibir la Renta Dignidad</w:t>
      </w:r>
      <w:r w:rsidR="00E865E5">
        <w:t xml:space="preserve">, registra el cod. 2 y pasa </w:t>
      </w:r>
      <w:r w:rsidR="00334DC2">
        <w:t xml:space="preserve"> a la pregunta </w:t>
      </w:r>
      <w:r w:rsidR="00334DC2">
        <w:rPr>
          <w:b/>
        </w:rPr>
        <w:t>E2.</w:t>
      </w:r>
    </w:p>
    <w:p w:rsidR="00334DC2" w:rsidRDefault="00334DC2" w:rsidP="00A26596">
      <w:pPr>
        <w:pStyle w:val="Textoindependiente"/>
      </w:pPr>
    </w:p>
    <w:p w:rsidR="00334DC2" w:rsidRPr="009E3FAE" w:rsidRDefault="00334DC2" w:rsidP="00A26596">
      <w:pPr>
        <w:pStyle w:val="Textoindependiente"/>
        <w:rPr>
          <w:b/>
        </w:rPr>
      </w:pPr>
      <w:r w:rsidRPr="009E3FAE">
        <w:rPr>
          <w:b/>
        </w:rPr>
        <w:t>E1. La mayor parte del dinero de la Renta Dignidad lo gastó en:</w:t>
      </w:r>
    </w:p>
    <w:p w:rsidR="00334DC2" w:rsidRDefault="00334DC2" w:rsidP="00A26596">
      <w:pPr>
        <w:pStyle w:val="Textoindependiente"/>
      </w:pPr>
    </w:p>
    <w:p w:rsidR="00334DC2" w:rsidRDefault="00334DC2" w:rsidP="00A26596">
      <w:pPr>
        <w:pStyle w:val="Textoindependiente"/>
      </w:pPr>
      <w:r>
        <w:t xml:space="preserve">Esta pregunta quiere conocer cuál es el destino de la mayor parte del dinero de </w:t>
      </w:r>
      <w:smartTag w:uri="urn:schemas-microsoft-com:office:smarttags" w:element="PersonName">
        <w:smartTagPr>
          <w:attr w:name="ProductID" w:val="la Renta Dignidad."/>
        </w:smartTagPr>
        <w:r>
          <w:t xml:space="preserve">la </w:t>
        </w:r>
        <w:r>
          <w:rPr>
            <w:b/>
          </w:rPr>
          <w:t>Renta Dignidad</w:t>
        </w:r>
        <w:r>
          <w:t>.</w:t>
        </w:r>
      </w:smartTag>
      <w:r>
        <w:t xml:space="preserve"> Para anotar correctamente ten en cuenta los códigos de las opciones (alimentos para el hogar, ropa y calzados, educación, salud, vivienda, ahorro y otros).</w:t>
      </w:r>
    </w:p>
    <w:p w:rsidR="009B4641" w:rsidRDefault="009B4641" w:rsidP="00A26596">
      <w:pPr>
        <w:pStyle w:val="Textoindependiente"/>
      </w:pPr>
    </w:p>
    <w:p w:rsidR="00334DC2" w:rsidRDefault="00334DC2" w:rsidP="00A26596">
      <w:pPr>
        <w:pStyle w:val="Textoindependiente"/>
      </w:pPr>
      <w:r>
        <w:lastRenderedPageBreak/>
        <w:t>En el caso de la alternativa 7. Otros, anota el código y además no olvides especificar la respuesta.</w:t>
      </w:r>
    </w:p>
    <w:p w:rsidR="009E3FAE" w:rsidRDefault="0036026B" w:rsidP="00A26596">
      <w:pPr>
        <w:pStyle w:val="Textoindependiente"/>
        <w:rPr>
          <w:b/>
        </w:rPr>
      </w:pPr>
      <w:r>
        <w:rPr>
          <w:b/>
          <w:noProof/>
        </w:rPr>
        <w:pict>
          <v:shape id="_x0000_s6828" type="#_x0000_t93" style="position:absolute;left:0;text-align:left;margin-left:2.85pt;margin-top:10.45pt;width:27pt;height:23.75pt;z-index:251634688" fillcolor="#ff9"/>
        </w:pict>
      </w:r>
    </w:p>
    <w:p w:rsidR="00334DC2" w:rsidRPr="00CC25A8" w:rsidRDefault="009E3FAE" w:rsidP="00A26596">
      <w:pPr>
        <w:pStyle w:val="Textoindependiente"/>
        <w:rPr>
          <w:sz w:val="20"/>
        </w:rPr>
      </w:pPr>
      <w:r>
        <w:rPr>
          <w:shd w:val="clear" w:color="auto" w:fill="D9D9D9"/>
        </w:rPr>
        <w:t xml:space="preserve">              </w:t>
      </w:r>
      <w:r w:rsidR="00334DC2" w:rsidRPr="00CC25A8">
        <w:rPr>
          <w:sz w:val="20"/>
          <w:shd w:val="clear" w:color="auto" w:fill="D9D9D9"/>
        </w:rPr>
        <w:t xml:space="preserve">Cualquiera que sea la respuesta, regístrala y pasa a la </w:t>
      </w:r>
      <w:r w:rsidR="00334DC2" w:rsidRPr="00CC25A8">
        <w:rPr>
          <w:b/>
          <w:sz w:val="20"/>
          <w:shd w:val="clear" w:color="auto" w:fill="D9D9D9"/>
        </w:rPr>
        <w:t>Pregunta 2</w:t>
      </w:r>
      <w:r w:rsidR="00334DC2" w:rsidRPr="00CC25A8">
        <w:rPr>
          <w:b/>
          <w:sz w:val="20"/>
        </w:rPr>
        <w:t>.</w:t>
      </w:r>
      <w:r w:rsidR="00334DC2" w:rsidRPr="00CC25A8">
        <w:rPr>
          <w:sz w:val="20"/>
        </w:rPr>
        <w:t xml:space="preserve"> </w:t>
      </w:r>
    </w:p>
    <w:p w:rsidR="00334DC2" w:rsidRPr="00CC25A8" w:rsidRDefault="00334DC2" w:rsidP="00A26596">
      <w:pPr>
        <w:pStyle w:val="Textoindependiente"/>
        <w:rPr>
          <w:sz w:val="20"/>
        </w:rPr>
      </w:pPr>
    </w:p>
    <w:p w:rsidR="009B4641" w:rsidRDefault="009B4641" w:rsidP="00A26596">
      <w:pPr>
        <w:pStyle w:val="Textoindependiente"/>
      </w:pPr>
    </w:p>
    <w:p w:rsidR="00334DC2" w:rsidRPr="009E3FAE" w:rsidRDefault="00334DC2" w:rsidP="00A26596">
      <w:pPr>
        <w:pStyle w:val="Textoindependiente"/>
        <w:rPr>
          <w:b/>
        </w:rPr>
      </w:pPr>
      <w:r w:rsidRPr="009E3FAE">
        <w:rPr>
          <w:b/>
        </w:rPr>
        <w:t>E2. ¿Por qué no recibió la Renta Dignidad?</w:t>
      </w:r>
    </w:p>
    <w:p w:rsidR="00334DC2" w:rsidRDefault="00334DC2" w:rsidP="00A26596">
      <w:pPr>
        <w:pStyle w:val="Textoindependiente"/>
      </w:pPr>
    </w:p>
    <w:p w:rsidR="00334DC2" w:rsidRDefault="00334DC2" w:rsidP="00A26596">
      <w:pPr>
        <w:pStyle w:val="Textoindependiente"/>
      </w:pPr>
      <w:r>
        <w:t xml:space="preserve">Con esta pregunta se quiere indagar los motivos por los cuales la persona informante no recibió </w:t>
      </w:r>
      <w:smartTag w:uri="urn:schemas-microsoft-com:office:smarttags" w:element="PersonName">
        <w:smartTagPr>
          <w:attr w:name="ProductID" w:val="la Renta Dignidad."/>
        </w:smartTagPr>
        <w:r>
          <w:t>la Renta Dignidad.</w:t>
        </w:r>
      </w:smartTag>
    </w:p>
    <w:p w:rsidR="00334DC2" w:rsidRDefault="00334DC2" w:rsidP="00A26596">
      <w:pPr>
        <w:pStyle w:val="Textoindependiente"/>
      </w:pPr>
    </w:p>
    <w:p w:rsidR="00334DC2" w:rsidRPr="00F13B91" w:rsidRDefault="00334DC2" w:rsidP="00031A42">
      <w:pPr>
        <w:pStyle w:val="Textoindependiente"/>
        <w:numPr>
          <w:ilvl w:val="0"/>
          <w:numId w:val="73"/>
        </w:numPr>
        <w:rPr>
          <w:rFonts w:ascii="Book Antiqua" w:hAnsi="Book Antiqua"/>
        </w:rPr>
      </w:pPr>
      <w:r w:rsidRPr="00F13B91">
        <w:rPr>
          <w:rFonts w:ascii="Book Antiqua" w:hAnsi="Book Antiqua"/>
          <w:b/>
        </w:rPr>
        <w:t xml:space="preserve">No contaba con documentos (CN o CI) ni con testigos de la comunidad. </w:t>
      </w:r>
      <w:r w:rsidRPr="00F13B91">
        <w:rPr>
          <w:rFonts w:ascii="Book Antiqua" w:hAnsi="Book Antiqua"/>
        </w:rPr>
        <w:t>Cuando la persona informante no contaba con ninguno de los documentos de identificación para el cobro de la renta.</w:t>
      </w:r>
    </w:p>
    <w:p w:rsidR="00334DC2" w:rsidRPr="00F13B91" w:rsidRDefault="00334DC2" w:rsidP="00031A42">
      <w:pPr>
        <w:pStyle w:val="Textoindependiente"/>
        <w:numPr>
          <w:ilvl w:val="0"/>
          <w:numId w:val="73"/>
        </w:numPr>
        <w:rPr>
          <w:rFonts w:ascii="Book Antiqua" w:hAnsi="Book Antiqua"/>
          <w:b/>
        </w:rPr>
      </w:pPr>
      <w:r w:rsidRPr="00F13B91">
        <w:rPr>
          <w:rFonts w:ascii="Book Antiqua" w:hAnsi="Book Antiqua"/>
          <w:b/>
        </w:rPr>
        <w:t xml:space="preserve">No conocía la fecha u hora del pago. </w:t>
      </w:r>
      <w:r w:rsidR="00CF5BBC" w:rsidRPr="00F13B91">
        <w:rPr>
          <w:rFonts w:ascii="Book Antiqua" w:hAnsi="Book Antiqua"/>
        </w:rPr>
        <w:t>El Informante</w:t>
      </w:r>
      <w:r w:rsidRPr="00F13B91">
        <w:rPr>
          <w:rFonts w:ascii="Book Antiqua" w:hAnsi="Book Antiqua"/>
        </w:rPr>
        <w:t xml:space="preserve"> afirma desconocer sobre la fecha, día y hora del pago.</w:t>
      </w:r>
    </w:p>
    <w:p w:rsidR="00334DC2" w:rsidRPr="00F13B91" w:rsidRDefault="00334DC2" w:rsidP="00031A42">
      <w:pPr>
        <w:pStyle w:val="Textoindependiente"/>
        <w:numPr>
          <w:ilvl w:val="0"/>
          <w:numId w:val="73"/>
        </w:numPr>
        <w:rPr>
          <w:rFonts w:ascii="Book Antiqua" w:hAnsi="Book Antiqua"/>
        </w:rPr>
      </w:pPr>
      <w:r w:rsidRPr="00F13B91">
        <w:rPr>
          <w:rFonts w:ascii="Book Antiqua" w:hAnsi="Book Antiqua"/>
        </w:rPr>
        <w:t xml:space="preserve">Estaba enfermo. </w:t>
      </w:r>
    </w:p>
    <w:p w:rsidR="00334DC2" w:rsidRPr="00F13B91" w:rsidRDefault="00334DC2" w:rsidP="00031A42">
      <w:pPr>
        <w:pStyle w:val="Textoindependiente"/>
        <w:numPr>
          <w:ilvl w:val="0"/>
          <w:numId w:val="73"/>
        </w:numPr>
        <w:rPr>
          <w:rFonts w:ascii="Book Antiqua" w:hAnsi="Book Antiqua"/>
        </w:rPr>
      </w:pPr>
      <w:r w:rsidRPr="00F13B91">
        <w:rPr>
          <w:rFonts w:ascii="Book Antiqua" w:hAnsi="Book Antiqua"/>
        </w:rPr>
        <w:t>Tuvo que viajar.</w:t>
      </w:r>
    </w:p>
    <w:p w:rsidR="00334DC2" w:rsidRPr="00F13B91" w:rsidRDefault="00334DC2" w:rsidP="00031A42">
      <w:pPr>
        <w:pStyle w:val="Textoindependiente"/>
        <w:numPr>
          <w:ilvl w:val="0"/>
          <w:numId w:val="73"/>
        </w:numPr>
        <w:rPr>
          <w:rFonts w:ascii="Book Antiqua" w:hAnsi="Book Antiqua"/>
          <w:b/>
        </w:rPr>
      </w:pPr>
      <w:r w:rsidRPr="00F13B91">
        <w:rPr>
          <w:rFonts w:ascii="Book Antiqua" w:hAnsi="Book Antiqua"/>
          <w:b/>
        </w:rPr>
        <w:t xml:space="preserve">No le corresponde por su edad. </w:t>
      </w:r>
      <w:r w:rsidRPr="00F13B91">
        <w:rPr>
          <w:rFonts w:ascii="Book Antiqua" w:hAnsi="Book Antiqua"/>
        </w:rPr>
        <w:t>Aún no cumple con la edad requisito para el cobro de la renta.</w:t>
      </w:r>
    </w:p>
    <w:p w:rsidR="00334DC2" w:rsidRPr="00F13B91" w:rsidRDefault="00334DC2" w:rsidP="00031A42">
      <w:pPr>
        <w:pStyle w:val="Textoindependiente"/>
        <w:numPr>
          <w:ilvl w:val="0"/>
          <w:numId w:val="73"/>
        </w:numPr>
        <w:rPr>
          <w:rFonts w:ascii="Book Antiqua" w:hAnsi="Book Antiqua"/>
          <w:b/>
        </w:rPr>
      </w:pPr>
      <w:r w:rsidRPr="00F13B91">
        <w:rPr>
          <w:rFonts w:ascii="Book Antiqua" w:hAnsi="Book Antiqua"/>
          <w:b/>
        </w:rPr>
        <w:t xml:space="preserve">Otro. (Especifique). </w:t>
      </w:r>
      <w:r w:rsidRPr="00F13B91">
        <w:rPr>
          <w:rFonts w:ascii="Book Antiqua" w:hAnsi="Book Antiqua"/>
        </w:rPr>
        <w:t>Cualquier otra opción no mencionada anteriormente.</w:t>
      </w:r>
    </w:p>
    <w:p w:rsidR="006F6299" w:rsidRPr="00F13B91" w:rsidRDefault="0036026B" w:rsidP="00A26596">
      <w:pPr>
        <w:pStyle w:val="Textoindependiente"/>
        <w:rPr>
          <w:rFonts w:ascii="Book Antiqua" w:hAnsi="Book Antiqua"/>
        </w:rPr>
      </w:pPr>
      <w:r w:rsidRPr="0036026B">
        <w:rPr>
          <w:rFonts w:ascii="Book Antiqua" w:hAnsi="Book Antiqua"/>
          <w:noProof/>
          <w:shd w:val="clear" w:color="auto" w:fill="D9D9D9"/>
        </w:rPr>
        <w:pict>
          <v:shape id="_x0000_s6829" type="#_x0000_t93" style="position:absolute;left:0;text-align:left;margin-left:-1.85pt;margin-top:11.3pt;width:23pt;height:19.4pt;z-index:251635712" fillcolor="#ff9"/>
        </w:pict>
      </w:r>
    </w:p>
    <w:p w:rsidR="00334DC2" w:rsidRPr="00F13B91" w:rsidRDefault="009E3FAE" w:rsidP="00A26596">
      <w:pPr>
        <w:pStyle w:val="Textoindependiente"/>
        <w:rPr>
          <w:rFonts w:ascii="Book Antiqua" w:hAnsi="Book Antiqua"/>
          <w:sz w:val="20"/>
        </w:rPr>
      </w:pPr>
      <w:r>
        <w:rPr>
          <w:shd w:val="clear" w:color="auto" w:fill="D9D9D9"/>
        </w:rPr>
        <w:t xml:space="preserve">      </w:t>
      </w:r>
      <w:r w:rsidR="00334DC2" w:rsidRPr="00F13B91">
        <w:rPr>
          <w:rFonts w:ascii="Book Antiqua" w:hAnsi="Book Antiqua"/>
          <w:sz w:val="20"/>
          <w:shd w:val="clear" w:color="auto" w:fill="D9D9D9"/>
        </w:rPr>
        <w:t xml:space="preserve">Anota el código de la respuesta correspondiente y </w:t>
      </w:r>
      <w:r w:rsidR="00E52F8F" w:rsidRPr="00F13B91">
        <w:rPr>
          <w:rFonts w:ascii="Book Antiqua" w:hAnsi="Book Antiqua"/>
          <w:sz w:val="20"/>
          <w:shd w:val="clear" w:color="auto" w:fill="D9D9D9"/>
        </w:rPr>
        <w:t>continúa con</w:t>
      </w:r>
      <w:r w:rsidR="00334DC2" w:rsidRPr="00F13B91">
        <w:rPr>
          <w:rFonts w:ascii="Book Antiqua" w:hAnsi="Book Antiqua"/>
          <w:sz w:val="20"/>
          <w:shd w:val="clear" w:color="auto" w:fill="D9D9D9"/>
        </w:rPr>
        <w:t xml:space="preserve"> la siguiente pregunta</w:t>
      </w:r>
      <w:r w:rsidR="00334DC2" w:rsidRPr="00F13B91">
        <w:rPr>
          <w:rFonts w:ascii="Book Antiqua" w:hAnsi="Book Antiqua"/>
          <w:sz w:val="20"/>
        </w:rPr>
        <w:t>.</w:t>
      </w:r>
    </w:p>
    <w:p w:rsidR="008D4D4F" w:rsidRDefault="008D4D4F" w:rsidP="00A26596">
      <w:pPr>
        <w:pStyle w:val="Textoindependiente"/>
      </w:pPr>
    </w:p>
    <w:p w:rsidR="00334DC2" w:rsidRPr="009E3FAE" w:rsidRDefault="00334DC2" w:rsidP="00A26596">
      <w:pPr>
        <w:pStyle w:val="Textoindependiente"/>
        <w:rPr>
          <w:b/>
        </w:rPr>
      </w:pPr>
      <w:r w:rsidRPr="009E3FAE">
        <w:rPr>
          <w:b/>
        </w:rPr>
        <w:t>Pregunta 2: Además de los ingresos mencionados, recibe usted ingresos (rentas) mensuales por:</w:t>
      </w:r>
    </w:p>
    <w:p w:rsidR="008D4D4F" w:rsidRDefault="008D4D4F" w:rsidP="00A26596">
      <w:pPr>
        <w:pStyle w:val="Textoindependiente"/>
      </w:pPr>
    </w:p>
    <w:p w:rsidR="00334DC2" w:rsidRDefault="0036026B" w:rsidP="00A26596">
      <w:pPr>
        <w:pStyle w:val="Textoindependiente"/>
      </w:pPr>
      <w:r>
        <w:rPr>
          <w:noProof/>
        </w:rPr>
        <w:pict>
          <v:roundrect id="_x0000_s6792" style="position:absolute;left:0;text-align:left;margin-left:171pt;margin-top:6.7pt;width:5in;height:34.25pt;z-index:251597824;mso-position-vertical-relative:line" arcsize="6044f" filled="f">
            <v:textbox style="mso-next-textbox:#_x0000_s6792">
              <w:txbxContent>
                <w:p w:rsidR="00606CF3" w:rsidRDefault="00606CF3">
                  <w:pPr>
                    <w:jc w:val="both"/>
                  </w:pPr>
                  <w:r>
                    <w:t>Se refiere al monto recibido por intereses de depósitos bancarios, préstamos realizados a terceros, etc.</w:t>
                  </w:r>
                </w:p>
              </w:txbxContent>
            </v:textbox>
            <w10:wrap type="square"/>
          </v:roundrect>
        </w:pict>
      </w:r>
      <w:r>
        <w:rPr>
          <w:noProof/>
        </w:rPr>
        <w:pict>
          <v:shape id="_x0000_s6791" type="#_x0000_t78" style="position:absolute;left:0;text-align:left;margin-left:9pt;margin-top:11.5pt;width:162pt;height:25.25pt;z-index:251596800;mso-position-vertical-relative:line" adj="17232,5240,19043,8400" fillcolor="silver">
            <v:fill opacity="33423f" rotate="t"/>
            <v:textbox style="mso-next-textbox:#_x0000_s6791">
              <w:txbxContent>
                <w:p w:rsidR="00606CF3" w:rsidRDefault="00606CF3">
                  <w:r>
                    <w:rPr>
                      <w:b/>
                    </w:rPr>
                    <w:t>A. ¿Intereses?</w:t>
                  </w:r>
                </w:p>
              </w:txbxContent>
            </v:textbox>
          </v:shape>
        </w:pict>
      </w:r>
    </w:p>
    <w:p w:rsidR="00CC25A8" w:rsidRDefault="00CC25A8" w:rsidP="00A26596">
      <w:pPr>
        <w:pStyle w:val="Textoindependiente"/>
      </w:pPr>
    </w:p>
    <w:p w:rsidR="00CC25A8" w:rsidRDefault="00CC25A8" w:rsidP="00A26596">
      <w:pPr>
        <w:pStyle w:val="Textoindependiente"/>
      </w:pPr>
    </w:p>
    <w:p w:rsidR="00334DC2" w:rsidRDefault="0036026B" w:rsidP="00A26596">
      <w:pPr>
        <w:pStyle w:val="Textoindependiente"/>
      </w:pPr>
      <w:r>
        <w:rPr>
          <w:noProof/>
        </w:rPr>
        <w:pict>
          <v:shape id="_x0000_s6793" type="#_x0000_t78" style="position:absolute;left:0;text-align:left;margin-left:9pt;margin-top:13.35pt;width:162pt;height:62.65pt;z-index:251598848;mso-position-vertical-relative:line" adj="17232,5240,19043,8400" fillcolor="silver">
            <v:fill opacity="33423f" rotate="t"/>
            <v:textbox style="mso-next-textbox:#_x0000_s6793">
              <w:txbxContent>
                <w:p w:rsidR="00606CF3" w:rsidRDefault="00606CF3">
                  <w:r>
                    <w:rPr>
                      <w:b/>
                    </w:rPr>
                    <w:t>B.  ¿Alquileres de propiedades, inmuebles, casas, etc.?</w:t>
                  </w:r>
                </w:p>
              </w:txbxContent>
            </v:textbox>
          </v:shape>
        </w:pict>
      </w:r>
    </w:p>
    <w:p w:rsidR="00334DC2" w:rsidRDefault="0036026B" w:rsidP="00A26596">
      <w:pPr>
        <w:pStyle w:val="Textoindependiente"/>
      </w:pPr>
      <w:r>
        <w:rPr>
          <w:noProof/>
        </w:rPr>
        <w:pict>
          <v:roundrect id="_x0000_s6797" style="position:absolute;left:0;text-align:left;margin-left:171pt;margin-top:7.35pt;width:5in;height:38pt;z-index:251602944;mso-position-vertical-relative:line" arcsize="6044f" filled="f">
            <v:textbox style="mso-next-textbox:#_x0000_s6797">
              <w:txbxContent>
                <w:p w:rsidR="00606CF3" w:rsidRDefault="00606CF3">
                  <w:pPr>
                    <w:jc w:val="both"/>
                  </w:pPr>
                  <w:r>
                    <w:t>Ingreso por concepto de arrendamiento de tienda, vivienda, lotes de terrenos, automóviles, etc.</w:t>
                  </w:r>
                </w:p>
              </w:txbxContent>
            </v:textbox>
            <w10:wrap type="square"/>
          </v:roundrect>
        </w:pict>
      </w: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795" style="position:absolute;left:0;text-align:left;margin-left:171pt;margin-top:13.95pt;width:5in;height:67.75pt;z-index:251600896;mso-position-vertical-relative:line" arcsize="6044f" filled="f">
            <v:textbox style="mso-next-textbox:#_x0000_s6795">
              <w:txbxContent>
                <w:p w:rsidR="00606CF3" w:rsidRDefault="00606CF3">
                  <w:pPr>
                    <w:jc w:val="both"/>
                  </w:pPr>
                  <w:r>
                    <w:t>Prestación otorgada por ejemplo a hermanos huérfanos menores de 19 años o a los padres ancianos del trabajador fallecido en un accidente de trabajo.  Registra la respuesta y especifica la naturaleza de dichos ingresos.</w:t>
                  </w:r>
                </w:p>
              </w:txbxContent>
            </v:textbox>
            <w10:wrap type="square"/>
          </v:roundrect>
        </w:pict>
      </w:r>
    </w:p>
    <w:p w:rsidR="00334DC2" w:rsidRDefault="0036026B" w:rsidP="00A26596">
      <w:pPr>
        <w:pStyle w:val="Textoindependiente"/>
      </w:pPr>
      <w:r>
        <w:rPr>
          <w:noProof/>
        </w:rPr>
        <w:pict>
          <v:shape id="_x0000_s6794" type="#_x0000_t78" style="position:absolute;left:0;text-align:left;margin-left:9pt;margin-top:12.95pt;width:162pt;height:41pt;z-index:251599872;mso-position-vertical-relative:line" adj="17089,5240,19043,8400" fillcolor="silver">
            <v:fill opacity="33423f" rotate="t"/>
            <v:textbox style="mso-next-textbox:#_x0000_s6794">
              <w:txbxContent>
                <w:p w:rsidR="00606CF3" w:rsidRDefault="00606CF3">
                  <w:r>
                    <w:rPr>
                      <w:b/>
                    </w:rPr>
                    <w:t>C. ¿Otras rentas? (Especifique)</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sidRPr="0036026B">
        <w:rPr>
          <w:noProof/>
          <w:sz w:val="20"/>
          <w:highlight w:val="lightGray"/>
        </w:rPr>
        <w:pict>
          <v:shape id="_x0000_s6796" type="#_x0000_t93" style="position:absolute;left:0;text-align:left;margin-left:-24.05pt;margin-top:10.35pt;width:27pt;height:21.8pt;z-index:251601920" fillcolor="#ff9"/>
        </w:pict>
      </w:r>
    </w:p>
    <w:p w:rsidR="00334DC2" w:rsidRPr="00CC25A8" w:rsidRDefault="00CC25A8" w:rsidP="00A26596">
      <w:pPr>
        <w:pStyle w:val="Textoindependiente"/>
        <w:rPr>
          <w:sz w:val="20"/>
        </w:rPr>
      </w:pPr>
      <w:r>
        <w:rPr>
          <w:sz w:val="20"/>
          <w:highlight w:val="lightGray"/>
        </w:rPr>
        <w:t xml:space="preserve">    </w:t>
      </w:r>
      <w:r w:rsidR="00334DC2" w:rsidRPr="00CC25A8">
        <w:rPr>
          <w:sz w:val="20"/>
          <w:highlight w:val="lightGray"/>
        </w:rPr>
        <w:t xml:space="preserve">Si la respuesta es </w:t>
      </w:r>
      <w:r w:rsidR="00334DC2" w:rsidRPr="00CC25A8">
        <w:rPr>
          <w:b/>
          <w:sz w:val="20"/>
          <w:highlight w:val="lightGray"/>
        </w:rPr>
        <w:t>Sí</w:t>
      </w:r>
      <w:r w:rsidR="00334DC2" w:rsidRPr="00CC25A8">
        <w:rPr>
          <w:sz w:val="20"/>
          <w:highlight w:val="lightGray"/>
        </w:rPr>
        <w:t xml:space="preserve">, indaga por el monto en bolivianos y anótalos en cada una de las columnas </w:t>
      </w:r>
      <w:r>
        <w:rPr>
          <w:sz w:val="20"/>
          <w:highlight w:val="lightGray"/>
        </w:rPr>
        <w:t xml:space="preserve">  </w:t>
      </w:r>
      <w:r w:rsidR="00F13B91">
        <w:rPr>
          <w:sz w:val="20"/>
          <w:highlight w:val="lightGray"/>
        </w:rPr>
        <w:t xml:space="preserve">   </w:t>
      </w:r>
      <w:r w:rsidR="00334DC2" w:rsidRPr="00CC25A8">
        <w:rPr>
          <w:sz w:val="20"/>
          <w:highlight w:val="lightGray"/>
        </w:rPr>
        <w:t>destinadas para el efecto. Si no recibió nada, anota 00 y pasa al siguiente inciso.</w:t>
      </w:r>
    </w:p>
    <w:p w:rsidR="009B4641" w:rsidRPr="00CC25A8" w:rsidRDefault="009B4641" w:rsidP="00A26596">
      <w:pPr>
        <w:pStyle w:val="Textoindependiente"/>
        <w:rPr>
          <w:sz w:val="20"/>
        </w:rPr>
      </w:pPr>
    </w:p>
    <w:p w:rsidR="00334DC2" w:rsidRPr="009E3FAE" w:rsidRDefault="00334DC2" w:rsidP="00A26596">
      <w:pPr>
        <w:pStyle w:val="Textoindependiente"/>
        <w:rPr>
          <w:b/>
        </w:rPr>
      </w:pPr>
      <w:r w:rsidRPr="009E3FAE">
        <w:rPr>
          <w:b/>
        </w:rPr>
        <w:t>Pregunta 3: Durante los últimos doce meses, recibió usted</w:t>
      </w:r>
      <w:r w:rsidRPr="009E3FAE">
        <w:rPr>
          <w:b/>
          <w:noProof/>
        </w:rPr>
        <w:t>: (en montos anuales)</w:t>
      </w:r>
    </w:p>
    <w:p w:rsidR="00334DC2" w:rsidRDefault="00334DC2" w:rsidP="00A26596">
      <w:pPr>
        <w:pStyle w:val="Textoindependiente"/>
      </w:pPr>
    </w:p>
    <w:p w:rsidR="00C73621" w:rsidRDefault="00334DC2" w:rsidP="00A26596">
      <w:pPr>
        <w:pStyle w:val="Textoindependiente"/>
      </w:pPr>
      <w:r>
        <w:t>Se indaga por los ingresos no laborales anuales de los miembros del hogar. A continuación tienes las aclaraciones a las opciones de pregunta:</w:t>
      </w:r>
    </w:p>
    <w:p w:rsidR="00C73621" w:rsidRDefault="00C73621" w:rsidP="00A26596">
      <w:pPr>
        <w:pStyle w:val="Textoindependiente"/>
      </w:pPr>
    </w:p>
    <w:p w:rsidR="00334DC2" w:rsidRDefault="0036026B" w:rsidP="00A26596">
      <w:pPr>
        <w:pStyle w:val="Textoindependiente"/>
      </w:pPr>
      <w:r>
        <w:rPr>
          <w:noProof/>
        </w:rPr>
        <w:lastRenderedPageBreak/>
        <w:pict>
          <v:roundrect id="_x0000_s6799" style="position:absolute;left:0;text-align:left;margin-left:189.15pt;margin-top:9.25pt;width:364.15pt;height:82.25pt;z-index:251604992;mso-position-vertical-relative:line" arcsize="6044f" filled="f">
            <v:textbox style="mso-next-textbox:#_x0000_s6799">
              <w:txbxContent>
                <w:p w:rsidR="00606CF3" w:rsidRPr="00F13B91" w:rsidRDefault="00606CF3" w:rsidP="00A26596">
                  <w:pPr>
                    <w:pStyle w:val="Textoindependiente"/>
                    <w:rPr>
                      <w:rFonts w:asciiTheme="majorHAnsi" w:hAnsiTheme="majorHAnsi"/>
                      <w:szCs w:val="24"/>
                    </w:rPr>
                  </w:pPr>
                  <w:r w:rsidRPr="00F13B91">
                    <w:rPr>
                      <w:rFonts w:asciiTheme="majorHAnsi" w:hAnsiTheme="majorHAnsi"/>
                      <w:szCs w:val="24"/>
                    </w:rPr>
                    <w:t xml:space="preserve">Cuando la persona percibe un ingreso por concepto de arrendamiento de propiedades agropecuarias o concesiones mineras, así como también galpones o silos para el almacenamiento de los productos. Si el ingreso fuera en especie, deberá ser valorado. </w:t>
                  </w:r>
                </w:p>
              </w:txbxContent>
            </v:textbox>
            <w10:wrap type="square"/>
          </v:roundrect>
        </w:pict>
      </w:r>
      <w:r w:rsidR="00334DC2">
        <w:rPr>
          <w:color w:val="000000"/>
        </w:rPr>
        <w:t xml:space="preserve"> </w:t>
      </w:r>
    </w:p>
    <w:p w:rsidR="00334DC2" w:rsidRDefault="0036026B" w:rsidP="00A26596">
      <w:pPr>
        <w:pStyle w:val="Textoindependiente"/>
      </w:pPr>
      <w:r>
        <w:rPr>
          <w:noProof/>
        </w:rPr>
        <w:pict>
          <v:shape id="_x0000_s6798" type="#_x0000_t78" style="position:absolute;left:0;text-align:left;margin-left:0;margin-top:2.35pt;width:175.55pt;height:40.55pt;z-index:251603968;mso-position-vertical-relative:line" adj="17232,5240,19043,8400" fillcolor="silver">
            <v:fill opacity="33423f" rotate="t"/>
            <v:textbox style="mso-next-textbox:#_x0000_s6798">
              <w:txbxContent>
                <w:p w:rsidR="00606CF3" w:rsidRPr="00E865E5" w:rsidRDefault="00606CF3" w:rsidP="00E865E5">
                  <w:pPr>
                    <w:rPr>
                      <w:b/>
                    </w:rPr>
                  </w:pPr>
                  <w:r>
                    <w:rPr>
                      <w:b/>
                    </w:rPr>
                    <w:t xml:space="preserve">A. </w:t>
                  </w:r>
                  <w:r w:rsidRPr="00E865E5">
                    <w:rPr>
                      <w:b/>
                    </w:rPr>
                    <w:t>¿Alquileres de        propiedades</w:t>
                  </w:r>
                  <w:r>
                    <w:rPr>
                      <w:b/>
                    </w:rPr>
                    <w:t xml:space="preserve"> agrícolas?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9F4DCE" w:rsidRDefault="009F4DCE" w:rsidP="00A26596">
      <w:pPr>
        <w:pStyle w:val="Textoindependiente"/>
      </w:pPr>
    </w:p>
    <w:p w:rsidR="00334DC2" w:rsidRDefault="0036026B" w:rsidP="00A26596">
      <w:pPr>
        <w:pStyle w:val="Textoindependiente"/>
      </w:pPr>
      <w:r>
        <w:rPr>
          <w:noProof/>
        </w:rPr>
        <w:pict>
          <v:shape id="_x0000_s6800" type="#_x0000_t78" style="position:absolute;left:0;text-align:left;margin-left:0;margin-top:1.7pt;width:175.55pt;height:64.35pt;z-index:251606016;mso-position-vertical-relative:line" adj="17232,5240,19043,8400" fillcolor="silver">
            <v:fill opacity="33423f" rotate="t"/>
            <v:textbox style="mso-next-textbox:#_x0000_s6800">
              <w:txbxContent>
                <w:p w:rsidR="00606CF3" w:rsidRDefault="00606CF3">
                  <w:r>
                    <w:rPr>
                      <w:b/>
                    </w:rPr>
                    <w:t xml:space="preserve">B.  </w:t>
                  </w:r>
                  <w:r>
                    <w:rPr>
                      <w:b/>
                      <w:color w:val="000000"/>
                    </w:rPr>
                    <w:t>¿Dividendos,     utilidades empresariales o retiros de sociedades?</w:t>
                  </w:r>
                </w:p>
              </w:txbxContent>
            </v:textbox>
          </v:shape>
        </w:pict>
      </w:r>
      <w:r>
        <w:rPr>
          <w:noProof/>
        </w:rPr>
        <w:pict>
          <v:roundrect id="_x0000_s6803" style="position:absolute;left:0;text-align:left;margin-left:189.15pt;margin-top:10.1pt;width:359.85pt;height:55.95pt;z-index:251609088;mso-position-vertical-relative:line" arcsize="6044f" filled="f">
            <v:textbox style="mso-next-textbox:#_x0000_s6803">
              <w:txbxContent>
                <w:p w:rsidR="00606CF3" w:rsidRPr="00F13B91" w:rsidRDefault="00606CF3" w:rsidP="00A26596">
                  <w:pPr>
                    <w:pStyle w:val="Textoindependiente"/>
                    <w:rPr>
                      <w:rFonts w:asciiTheme="majorHAnsi" w:hAnsiTheme="majorHAnsi"/>
                      <w:szCs w:val="24"/>
                    </w:rPr>
                  </w:pPr>
                  <w:r w:rsidRPr="00F13B91">
                    <w:rPr>
                      <w:rFonts w:asciiTheme="majorHAnsi" w:hAnsiTheme="majorHAnsi"/>
                      <w:szCs w:val="24"/>
                    </w:rPr>
                    <w:t>Es la recepción de utilidades provenientes de acciones de una empresa, fábrica o cooperativa. Si el ingreso fuera en especie, deberá ser valorado.</w:t>
                  </w:r>
                </w:p>
                <w:p w:rsidR="00606CF3" w:rsidRPr="00F13B91" w:rsidRDefault="00606CF3"/>
              </w:txbxContent>
            </v:textbox>
            <w10:wrap type="square"/>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rPr>
          <w:color w:val="000000"/>
        </w:rPr>
      </w:pPr>
      <w:r w:rsidRPr="0036026B">
        <w:rPr>
          <w:noProof/>
        </w:rPr>
        <w:pict>
          <v:roundrect id="_x0000_s6802" style="position:absolute;left:0;text-align:left;margin-left:192.15pt;margin-top:7.05pt;width:356.85pt;height:57.5pt;z-index:251608064;mso-position-vertical-relative:line" arcsize="6044f" filled="f">
            <v:textbox style="mso-next-textbox:#_x0000_s6802">
              <w:txbxContent>
                <w:p w:rsidR="00606CF3" w:rsidRDefault="00606CF3" w:rsidP="00A26596">
                  <w:pPr>
                    <w:pStyle w:val="Textoindependiente"/>
                  </w:pPr>
                  <w:r w:rsidRPr="00F13B91">
                    <w:rPr>
                      <w:rFonts w:asciiTheme="majorHAnsi" w:hAnsiTheme="majorHAnsi"/>
                      <w:szCs w:val="24"/>
                    </w:rPr>
                    <w:t>Cuando la persona percibe un ingreso por concepto de arrendamiento de cualquier tipo de maquinaria y/o equipos. Si el ingreso fuera en especie, deberá ser</w:t>
                  </w:r>
                  <w:r>
                    <w:t xml:space="preserve"> </w:t>
                  </w:r>
                  <w:r w:rsidRPr="00F13B91">
                    <w:rPr>
                      <w:rFonts w:asciiTheme="majorHAnsi" w:hAnsiTheme="majorHAnsi"/>
                      <w:szCs w:val="24"/>
                    </w:rPr>
                    <w:t>valorado.</w:t>
                  </w:r>
                  <w:r>
                    <w:t xml:space="preserve"> </w:t>
                  </w:r>
                </w:p>
              </w:txbxContent>
            </v:textbox>
            <w10:wrap type="square"/>
          </v:roundrect>
        </w:pict>
      </w:r>
      <w:r w:rsidRPr="0036026B">
        <w:rPr>
          <w:noProof/>
        </w:rPr>
        <w:pict>
          <v:shape id="_x0000_s6801" type="#_x0000_t78" style="position:absolute;left:0;text-align:left;margin-left:0;margin-top:10.3pt;width:179.5pt;height:50.75pt;z-index:251607040;mso-position-vertical-relative:line" adj="17232,5240,19043,8400" fillcolor="silver">
            <v:fill opacity="33423f" rotate="t"/>
            <v:textbox style="mso-next-textbox:#_x0000_s6801">
              <w:txbxContent>
                <w:p w:rsidR="00606CF3" w:rsidRDefault="00606CF3">
                  <w:r>
                    <w:rPr>
                      <w:b/>
                    </w:rPr>
                    <w:t xml:space="preserve">C. </w:t>
                  </w:r>
                  <w:r>
                    <w:rPr>
                      <w:b/>
                      <w:color w:val="000000"/>
                    </w:rPr>
                    <w:t>¿</w:t>
                  </w:r>
                  <w:r>
                    <w:rPr>
                      <w:b/>
                      <w:bCs/>
                      <w:color w:val="000000"/>
                    </w:rPr>
                    <w:t>Alquiler de maquinaria y/o equipo?</w:t>
                  </w:r>
                </w:p>
              </w:txbxContent>
            </v:textbox>
          </v:shape>
        </w:pict>
      </w:r>
    </w:p>
    <w:p w:rsidR="00334DC2" w:rsidRDefault="00334DC2" w:rsidP="00A26596">
      <w:pPr>
        <w:pStyle w:val="Textoindependiente"/>
      </w:pPr>
    </w:p>
    <w:p w:rsidR="00334DC2" w:rsidRDefault="00334DC2" w:rsidP="00A26596">
      <w:pPr>
        <w:pStyle w:val="Textoindependiente"/>
      </w:pPr>
    </w:p>
    <w:p w:rsidR="009B4641" w:rsidRDefault="009B4641" w:rsidP="00A26596">
      <w:pPr>
        <w:pStyle w:val="Textoindependiente"/>
      </w:pPr>
    </w:p>
    <w:p w:rsidR="008D4D4F" w:rsidRDefault="008D4D4F" w:rsidP="00A26596">
      <w:pPr>
        <w:pStyle w:val="Textoindependiente"/>
      </w:pPr>
    </w:p>
    <w:p w:rsidR="009E3FAE" w:rsidRDefault="009E3FAE" w:rsidP="00A26596">
      <w:pPr>
        <w:pStyle w:val="Textoindependiente"/>
      </w:pPr>
    </w:p>
    <w:p w:rsidR="00334DC2" w:rsidRPr="009E3FAE" w:rsidRDefault="00334DC2" w:rsidP="00A26596">
      <w:pPr>
        <w:pStyle w:val="Textoindependiente"/>
        <w:rPr>
          <w:b/>
        </w:rPr>
      </w:pPr>
      <w:r w:rsidRPr="009E3FAE">
        <w:rPr>
          <w:b/>
        </w:rPr>
        <w:t>Pregunta 4: Además de los ingresos mencionados anteriormente, durante los últimos doce meses ¿recibió usted...</w:t>
      </w:r>
    </w:p>
    <w:p w:rsidR="00334DC2" w:rsidRDefault="0036026B" w:rsidP="00A26596">
      <w:pPr>
        <w:pStyle w:val="Textoindependiente"/>
      </w:pPr>
      <w:r>
        <w:rPr>
          <w:noProof/>
        </w:rPr>
        <w:pict>
          <v:roundrect id="_x0000_s6831" style="position:absolute;left:0;text-align:left;margin-left:222.2pt;margin-top:9.9pt;width:317.8pt;height:62.75pt;z-index:251637760;mso-position-vertical-relative:line" arcsize="6044f" filled="f">
            <v:textbox style="mso-next-textbox:#_x0000_s6831">
              <w:txbxContent>
                <w:p w:rsidR="00606CF3" w:rsidRPr="00F13B91" w:rsidRDefault="00606CF3" w:rsidP="00A26596">
                  <w:pPr>
                    <w:pStyle w:val="Textoindependiente"/>
                    <w:rPr>
                      <w:rFonts w:asciiTheme="majorHAnsi" w:hAnsiTheme="majorHAnsi"/>
                      <w:szCs w:val="24"/>
                    </w:rPr>
                  </w:pPr>
                  <w:r w:rsidRPr="00F13B91">
                    <w:rPr>
                      <w:rFonts w:asciiTheme="majorHAnsi" w:hAnsiTheme="majorHAnsi"/>
                      <w:szCs w:val="24"/>
                    </w:rPr>
                    <w:t>Es el dinero que proviene del trabajo realizado por algún miembro del hogar, una vez que quedó desempleado por retiro, el cual se percibe una sola vez.</w:t>
                  </w:r>
                </w:p>
                <w:p w:rsidR="00606CF3" w:rsidRPr="00F13B91" w:rsidRDefault="00606CF3"/>
              </w:txbxContent>
            </v:textbox>
            <w10:wrap type="square"/>
          </v:roundrect>
        </w:pict>
      </w:r>
    </w:p>
    <w:p w:rsidR="00334DC2" w:rsidRDefault="0036026B" w:rsidP="00A26596">
      <w:pPr>
        <w:pStyle w:val="Textoindependiente"/>
      </w:pPr>
      <w:r>
        <w:rPr>
          <w:noProof/>
        </w:rPr>
        <w:pict>
          <v:shape id="_x0000_s6830" type="#_x0000_t78" style="position:absolute;left:0;text-align:left;margin-left:0;margin-top:4.95pt;width:205.45pt;height:41.35pt;z-index:251636736;mso-position-vertical-relative:line" adj="17063,5240,19043,8400" fillcolor="silver">
            <v:fill opacity="33423f" rotate="t"/>
            <v:textbox style="mso-next-textbox:#_x0000_s6830">
              <w:txbxContent>
                <w:p w:rsidR="00606CF3" w:rsidRDefault="00606CF3">
                  <w:r>
                    <w:rPr>
                      <w:b/>
                    </w:rPr>
                    <w:t xml:space="preserve">A. </w:t>
                  </w:r>
                  <w:r>
                    <w:rPr>
                      <w:b/>
                      <w:color w:val="000000"/>
                    </w:rPr>
                    <w:t>¿Indemnización por dejar algún trabajo?</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833" style="position:absolute;left:0;text-align:left;margin-left:224.6pt;margin-top:13.15pt;width:317.8pt;height:71.95pt;z-index:251639808;mso-position-vertical-relative:line" arcsize="6044f" filled="f">
            <v:textbox style="mso-next-textbox:#_x0000_s6833">
              <w:txbxContent>
                <w:p w:rsidR="00606CF3" w:rsidRPr="00F13B91" w:rsidRDefault="00606CF3" w:rsidP="00A26596">
                  <w:pPr>
                    <w:pStyle w:val="Textoindependiente"/>
                    <w:rPr>
                      <w:rFonts w:asciiTheme="majorHAnsi" w:hAnsiTheme="majorHAnsi"/>
                      <w:szCs w:val="24"/>
                    </w:rPr>
                  </w:pPr>
                  <w:r w:rsidRPr="00F13B91">
                    <w:rPr>
                      <w:rFonts w:asciiTheme="majorHAnsi" w:hAnsiTheme="majorHAnsi"/>
                      <w:szCs w:val="24"/>
                    </w:rPr>
                    <w:t>Percepciones en efectivo que recibieron los miembros del hogar provenientes de seguros contra riesgos, por accidentes automovilísticos, enfermedades, incendios, inundaciones o siniestros similares.</w:t>
                  </w:r>
                </w:p>
                <w:p w:rsidR="00606CF3" w:rsidRDefault="00606CF3" w:rsidP="00A26596">
                  <w:pPr>
                    <w:pStyle w:val="Textoindependiente"/>
                  </w:pPr>
                </w:p>
                <w:p w:rsidR="00606CF3" w:rsidRDefault="00606CF3">
                  <w:pPr>
                    <w:rPr>
                      <w:sz w:val="18"/>
                      <w:szCs w:val="22"/>
                    </w:rPr>
                  </w:pPr>
                </w:p>
              </w:txbxContent>
            </v:textbox>
            <w10:wrap type="square"/>
          </v:roundrect>
        </w:pict>
      </w:r>
    </w:p>
    <w:p w:rsidR="009E3FAE" w:rsidRDefault="0036026B" w:rsidP="00A26596">
      <w:pPr>
        <w:pStyle w:val="Textoindependiente"/>
      </w:pPr>
      <w:r>
        <w:rPr>
          <w:noProof/>
        </w:rPr>
        <w:pict>
          <v:shape id="_x0000_s6832" type="#_x0000_t78" style="position:absolute;left:0;text-align:left;margin-left:0;margin-top:10.5pt;width:210.2pt;height:35.25pt;z-index:251638784;mso-position-vertical-relative:line" adj="17622,2352,18966,8400" fillcolor="silver">
            <v:fill opacity="33423f" rotate="t"/>
            <v:textbox style="mso-next-textbox:#_x0000_s6832">
              <w:txbxContent>
                <w:p w:rsidR="00606CF3" w:rsidRDefault="00606CF3">
                  <w:r>
                    <w:rPr>
                      <w:b/>
                    </w:rPr>
                    <w:t xml:space="preserve">B.  </w:t>
                  </w:r>
                  <w:r>
                    <w:rPr>
                      <w:b/>
                      <w:color w:val="000000"/>
                    </w:rPr>
                    <w:t>¿Indemnización de Seguros?</w:t>
                  </w:r>
                </w:p>
              </w:txbxContent>
            </v:textbox>
          </v:shape>
        </w:pict>
      </w:r>
    </w:p>
    <w:p w:rsidR="009E3FAE" w:rsidRDefault="009E3FAE"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834" type="#_x0000_t78" style="position:absolute;left:0;text-align:left;margin-left:0;margin-top:3.6pt;width:210.2pt;height:65.95pt;z-index:251640832;mso-position-vertical-relative:line" adj="17490,3400,18640,7080" fillcolor="silver">
            <v:fill opacity="33423f" rotate="t"/>
            <v:textbox style="mso-next-textbox:#_x0000_s6834">
              <w:txbxContent>
                <w:p w:rsidR="00606CF3" w:rsidRDefault="00606CF3">
                  <w:r>
                    <w:rPr>
                      <w:b/>
                    </w:rPr>
                    <w:t xml:space="preserve">C. </w:t>
                  </w:r>
                  <w:r>
                    <w:rPr>
                      <w:b/>
                      <w:color w:val="000000"/>
                    </w:rPr>
                    <w:t>¿Otros ingresos extraordinarios (Ej.: becas de estudios, derechos de autor, marcas y patentes, etc.)?</w:t>
                  </w:r>
                </w:p>
              </w:txbxContent>
            </v:textbox>
          </v:shape>
        </w:pict>
      </w:r>
    </w:p>
    <w:p w:rsidR="00334DC2" w:rsidRDefault="0036026B" w:rsidP="00A26596">
      <w:pPr>
        <w:pStyle w:val="Textoindependiente"/>
      </w:pPr>
      <w:r>
        <w:rPr>
          <w:noProof/>
        </w:rPr>
        <w:pict>
          <v:roundrect id="_x0000_s6835" style="position:absolute;left:0;text-align:left;margin-left:222.2pt;margin-top:2.25pt;width:317.8pt;height:38.45pt;z-index:251641856;mso-position-vertical-relative:line" arcsize="6044f" filled="f">
            <v:textbox style="mso-next-textbox:#_x0000_s6835">
              <w:txbxContent>
                <w:p w:rsidR="00606CF3" w:rsidRPr="00F13B91" w:rsidRDefault="00606CF3" w:rsidP="00A26596">
                  <w:pPr>
                    <w:pStyle w:val="Textoindependiente"/>
                    <w:rPr>
                      <w:rFonts w:asciiTheme="majorHAnsi" w:hAnsiTheme="majorHAnsi"/>
                      <w:szCs w:val="24"/>
                    </w:rPr>
                  </w:pPr>
                  <w:r w:rsidRPr="00F13B91">
                    <w:rPr>
                      <w:rFonts w:asciiTheme="majorHAnsi" w:hAnsiTheme="majorHAnsi"/>
                      <w:szCs w:val="24"/>
                    </w:rPr>
                    <w:t xml:space="preserve">Regalías por la propiedad de marcas, patentes, etc. No olvides especificar la respuesta. </w:t>
                  </w:r>
                </w:p>
                <w:p w:rsidR="00606CF3" w:rsidRDefault="00606CF3" w:rsidP="00A26596">
                  <w:pPr>
                    <w:pStyle w:val="Textoindependiente"/>
                  </w:pPr>
                </w:p>
                <w:p w:rsidR="00606CF3" w:rsidRDefault="00606CF3" w:rsidP="00A26596">
                  <w:pPr>
                    <w:pStyle w:val="Textoindependiente"/>
                  </w:pPr>
                </w:p>
                <w:p w:rsidR="00606CF3" w:rsidRDefault="00606CF3" w:rsidP="00A26596">
                  <w:pPr>
                    <w:pStyle w:val="Textoindependiente"/>
                  </w:pPr>
                </w:p>
                <w:p w:rsidR="00606CF3" w:rsidRDefault="00606CF3">
                  <w:pPr>
                    <w:jc w:val="both"/>
                    <w:rPr>
                      <w:rFonts w:ascii="Verdana" w:hAnsi="Verdana"/>
                      <w:sz w:val="18"/>
                      <w:szCs w:val="22"/>
                    </w:rPr>
                  </w:pPr>
                </w:p>
              </w:txbxContent>
            </v:textbox>
            <w10:wrap type="square"/>
          </v:roundrect>
        </w:pict>
      </w:r>
    </w:p>
    <w:p w:rsidR="00F35A03" w:rsidRDefault="00F35A03"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Registra la respuesta indagando sobre el monto, anota en números enteros y en bolivianos. </w:t>
      </w:r>
    </w:p>
    <w:p w:rsidR="00C73621" w:rsidRDefault="00C73621" w:rsidP="00A26596">
      <w:pPr>
        <w:pStyle w:val="Textoindependiente"/>
      </w:pPr>
    </w:p>
    <w:p w:rsidR="00334DC2" w:rsidRPr="009E3FAE" w:rsidRDefault="00334DC2" w:rsidP="00A26596">
      <w:pPr>
        <w:pStyle w:val="Textoindependiente"/>
        <w:rPr>
          <w:b/>
        </w:rPr>
      </w:pPr>
      <w:r w:rsidRPr="009E3FAE">
        <w:rPr>
          <w:b/>
        </w:rPr>
        <w:t>PARTE B: INGRESOS POR TRANSFERENCIAS.</w:t>
      </w:r>
    </w:p>
    <w:p w:rsidR="00334DC2" w:rsidRPr="009E3FAE" w:rsidRDefault="00334DC2" w:rsidP="00A26596">
      <w:pPr>
        <w:pStyle w:val="Textoindependiente"/>
        <w:rPr>
          <w:b/>
        </w:rPr>
      </w:pPr>
    </w:p>
    <w:p w:rsidR="00334DC2" w:rsidRDefault="00334DC2" w:rsidP="00A26596">
      <w:pPr>
        <w:pStyle w:val="Textoindependiente"/>
      </w:pPr>
      <w:r>
        <w:t>Ingresos monetarios o en especie que los miembros del hogar perciben por concepto de transferencias procedentes de otros hogares.</w:t>
      </w:r>
    </w:p>
    <w:p w:rsidR="00334DC2" w:rsidRPr="00B62E79" w:rsidRDefault="00334DC2" w:rsidP="00A26596">
      <w:pPr>
        <w:pStyle w:val="Textoindependiente"/>
        <w:rPr>
          <w:b/>
        </w:rPr>
      </w:pPr>
    </w:p>
    <w:p w:rsidR="00334DC2" w:rsidRPr="00B62E79" w:rsidRDefault="00334DC2" w:rsidP="00A26596">
      <w:pPr>
        <w:pStyle w:val="Textoindependiente"/>
        <w:rPr>
          <w:b/>
        </w:rPr>
      </w:pPr>
      <w:r w:rsidRPr="00B62E79">
        <w:rPr>
          <w:b/>
        </w:rPr>
        <w:t>Pregunta 5: En los últimos doce meses recibió usted...</w:t>
      </w:r>
    </w:p>
    <w:p w:rsidR="00334DC2" w:rsidRDefault="00334DC2" w:rsidP="00A26596">
      <w:pPr>
        <w:pStyle w:val="Textoindependiente"/>
      </w:pPr>
    </w:p>
    <w:p w:rsidR="00334DC2" w:rsidRDefault="00334DC2" w:rsidP="00A26596">
      <w:pPr>
        <w:pStyle w:val="Textoindependiente"/>
      </w:pPr>
      <w:r>
        <w:t>A continuación tienes las aclaraciones para algunas alternativas de respuesta:</w:t>
      </w:r>
    </w:p>
    <w:p w:rsidR="00334DC2" w:rsidRDefault="0036026B" w:rsidP="00A26596">
      <w:pPr>
        <w:pStyle w:val="Textoindependiente"/>
        <w:rPr>
          <w:color w:val="000000"/>
        </w:rPr>
      </w:pPr>
      <w:r w:rsidRPr="0036026B">
        <w:rPr>
          <w:noProof/>
        </w:rPr>
        <w:lastRenderedPageBreak/>
        <w:pict>
          <v:roundrect id="_x0000_s6805" style="position:absolute;left:0;text-align:left;margin-left:198pt;margin-top:2.5pt;width:351pt;height:68.55pt;z-index:251611136;mso-position-vertical-relative:line" arcsize="6044f" filled="f">
            <v:textbox style="mso-next-textbox:#_x0000_s6805">
              <w:txbxContent>
                <w:p w:rsidR="00606CF3" w:rsidRDefault="00606CF3">
                  <w:pPr>
                    <w:autoSpaceDE w:val="0"/>
                    <w:autoSpaceDN w:val="0"/>
                    <w:adjustRightInd w:val="0"/>
                    <w:jc w:val="both"/>
                    <w:rPr>
                      <w:color w:val="000000"/>
                    </w:rPr>
                  </w:pPr>
                  <w:r>
                    <w:t>Comprenden los ingresos que reciben las madres o sus hijos, del padre (ex pareja) que ya no es miembro de ese hogar. Este monto puede haber sido determinado judicialmente o en común acuerdo entre ambos.</w:t>
                  </w:r>
                </w:p>
                <w:p w:rsidR="00606CF3" w:rsidRDefault="00606CF3">
                  <w:pPr>
                    <w:jc w:val="both"/>
                    <w:rPr>
                      <w:rFonts w:ascii="Verdana" w:hAnsi="Verdana"/>
                      <w:sz w:val="18"/>
                      <w:szCs w:val="22"/>
                    </w:rPr>
                  </w:pPr>
                </w:p>
              </w:txbxContent>
            </v:textbox>
            <w10:wrap type="square"/>
          </v:roundrect>
        </w:pict>
      </w:r>
    </w:p>
    <w:p w:rsidR="00334DC2" w:rsidRDefault="0036026B" w:rsidP="00A26596">
      <w:pPr>
        <w:pStyle w:val="Textoindependiente"/>
      </w:pPr>
      <w:r>
        <w:rPr>
          <w:noProof/>
        </w:rPr>
        <w:pict>
          <v:shape id="_x0000_s6804" type="#_x0000_t78" style="position:absolute;left:0;text-align:left;margin-left:0;margin-top:2.8pt;width:189pt;height:37.45pt;z-index:251610112;mso-position-vertical-relative:line" adj="18816,2066,19846,7879" fillcolor="silver">
            <v:fill opacity="33423f" rotate="t"/>
            <v:textbox style="mso-next-textbox:#_x0000_s6804">
              <w:txbxContent>
                <w:p w:rsidR="00606CF3" w:rsidRDefault="00606CF3">
                  <w:r>
                    <w:rPr>
                      <w:b/>
                    </w:rPr>
                    <w:t>A. ¿</w:t>
                  </w:r>
                  <w:r>
                    <w:rPr>
                      <w:b/>
                      <w:color w:val="000000"/>
                    </w:rPr>
                    <w:t>Asistencia familiar por divorcio o separación?</w:t>
                  </w:r>
                </w:p>
              </w:txbxContent>
            </v:textbox>
          </v:shape>
        </w:pict>
      </w:r>
    </w:p>
    <w:p w:rsidR="00334DC2" w:rsidRDefault="00334DC2" w:rsidP="00A26596">
      <w:pPr>
        <w:pStyle w:val="Textoindependiente"/>
      </w:pPr>
    </w:p>
    <w:p w:rsidR="00334DC2" w:rsidRDefault="00334DC2" w:rsidP="00A26596">
      <w:pPr>
        <w:pStyle w:val="Textoindependiente"/>
      </w:pPr>
    </w:p>
    <w:p w:rsidR="00F35A03" w:rsidRDefault="00F35A03" w:rsidP="00A26596">
      <w:pPr>
        <w:pStyle w:val="Textoindependiente"/>
      </w:pPr>
    </w:p>
    <w:p w:rsidR="00334DC2" w:rsidRDefault="00334DC2" w:rsidP="00A26596">
      <w:pPr>
        <w:pStyle w:val="Textoindependiente"/>
      </w:pPr>
      <w:r>
        <w:tab/>
      </w:r>
    </w:p>
    <w:p w:rsidR="00334DC2" w:rsidRDefault="0036026B" w:rsidP="00A26596">
      <w:pPr>
        <w:pStyle w:val="Textoindependiente"/>
      </w:pPr>
      <w:r>
        <w:rPr>
          <w:noProof/>
        </w:rPr>
        <w:pict>
          <v:roundrect id="_x0000_s6807" style="position:absolute;left:0;text-align:left;margin-left:201.1pt;margin-top:5pt;width:347.9pt;height:70.4pt;z-index:251613184;mso-position-vertical-relative:line" arcsize="6044f" filled="f">
            <v:textbox style="mso-next-textbox:#_x0000_s6807">
              <w:txbxContent>
                <w:p w:rsidR="00606CF3" w:rsidRPr="009E3FAE" w:rsidRDefault="00606CF3" w:rsidP="00A26596">
                  <w:pPr>
                    <w:pStyle w:val="Textoindependiente"/>
                    <w:rPr>
                      <w:rFonts w:ascii="Times New Roman" w:hAnsi="Times New Roman" w:cs="Times New Roman"/>
                      <w:bCs/>
                      <w:szCs w:val="24"/>
                    </w:rPr>
                  </w:pPr>
                  <w:r w:rsidRPr="009E3FAE">
                    <w:rPr>
                      <w:rFonts w:ascii="Times New Roman" w:hAnsi="Times New Roman" w:cs="Times New Roman"/>
                      <w:bCs/>
                      <w:szCs w:val="24"/>
                    </w:rPr>
                    <w:t>Situación que se presenta cuando la persona recibe  ingresos regulares como ayuda económica en dinero o en especie proveniente de otras  personas o familiares que no residen en el hogar pero que se encuentran dentro del país.</w:t>
                  </w:r>
                </w:p>
                <w:p w:rsidR="00606CF3" w:rsidRDefault="00606CF3">
                  <w:pPr>
                    <w:rPr>
                      <w:sz w:val="18"/>
                      <w:szCs w:val="22"/>
                    </w:rPr>
                  </w:pPr>
                </w:p>
              </w:txbxContent>
            </v:textbox>
            <w10:wrap type="square"/>
          </v:roundrect>
        </w:pict>
      </w:r>
      <w:r>
        <w:rPr>
          <w:noProof/>
        </w:rPr>
        <w:pict>
          <v:shape id="_x0000_s6806" type="#_x0000_t78" style="position:absolute;left:0;text-align:left;margin-left:0;margin-top:5pt;width:193.4pt;height:81pt;z-index:251612160;mso-position-vertical-relative:line" adj="17539,6623,18941,8784" fillcolor="silver">
            <v:fill opacity="33423f" rotate="t"/>
            <v:textbox style="mso-next-textbox:#_x0000_s6806">
              <w:txbxContent>
                <w:p w:rsidR="00606CF3" w:rsidRDefault="00606CF3">
                  <w:pPr>
                    <w:autoSpaceDE w:val="0"/>
                    <w:autoSpaceDN w:val="0"/>
                    <w:adjustRightInd w:val="0"/>
                  </w:pPr>
                  <w:r>
                    <w:rPr>
                      <w:b/>
                    </w:rPr>
                    <w:t>B. ¿Dinero, alimentos o regalos de otras personas que residen en este u otro lugar del país</w:t>
                  </w:r>
                  <w:r>
                    <w:rPr>
                      <w:b/>
                      <w:color w:val="000000"/>
                    </w:rPr>
                    <w:t>? (si fueron en especie, valorar).</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9F4DCE" w:rsidRDefault="009F4DCE" w:rsidP="00A26596">
      <w:pPr>
        <w:pStyle w:val="Textoindependiente"/>
      </w:pPr>
    </w:p>
    <w:p w:rsidR="00334DC2" w:rsidRDefault="00334DC2" w:rsidP="00A26596">
      <w:pPr>
        <w:pStyle w:val="Textoindependiente"/>
      </w:pPr>
      <w:r>
        <w:t xml:space="preserve">Si </w:t>
      </w:r>
      <w:r w:rsidR="00CF5BBC">
        <w:t>el Informante</w:t>
      </w:r>
      <w:r>
        <w:t xml:space="preserve"> hubiese respondido afirmativamente a cada una de las alternativas, se complementa con la indagación sobre el monto y la frecuencia de estas transferencias. </w:t>
      </w:r>
    </w:p>
    <w:p w:rsidR="00334DC2" w:rsidRDefault="00334DC2" w:rsidP="00A26596">
      <w:pPr>
        <w:pStyle w:val="Textoindependiente"/>
      </w:pPr>
    </w:p>
    <w:p w:rsidR="00334DC2" w:rsidRDefault="00334DC2" w:rsidP="00A26596">
      <w:pPr>
        <w:pStyle w:val="Textoindependiente"/>
      </w:pPr>
      <w:r>
        <w:t xml:space="preserve">Si </w:t>
      </w:r>
      <w:r w:rsidR="00CF5BBC">
        <w:t>el Informante</w:t>
      </w:r>
      <w:r>
        <w:t xml:space="preserve"> no recibió nada, </w:t>
      </w:r>
      <w:r>
        <w:rPr>
          <w:b/>
        </w:rPr>
        <w:t>anota 00</w:t>
      </w:r>
      <w:r>
        <w:t xml:space="preserve"> en la casilla de </w:t>
      </w:r>
      <w:r>
        <w:rPr>
          <w:i/>
          <w:iCs/>
        </w:rPr>
        <w:t xml:space="preserve">monto </w:t>
      </w:r>
      <w:r>
        <w:t>y pasa a la siguiente pregunta.</w:t>
      </w:r>
    </w:p>
    <w:p w:rsidR="009E3FAE" w:rsidRDefault="009E3FAE" w:rsidP="00A26596">
      <w:pPr>
        <w:pStyle w:val="Textoindependiente"/>
      </w:pPr>
    </w:p>
    <w:p w:rsidR="00334DC2" w:rsidRPr="009E3FAE" w:rsidRDefault="00334DC2" w:rsidP="00A26596">
      <w:pPr>
        <w:pStyle w:val="Textoindependiente"/>
        <w:rPr>
          <w:b/>
        </w:rPr>
      </w:pPr>
      <w:r w:rsidRPr="009E3FAE">
        <w:rPr>
          <w:b/>
        </w:rPr>
        <w:t>PARTE C: REMESAS</w:t>
      </w:r>
    </w:p>
    <w:p w:rsidR="00E52F8F" w:rsidRDefault="00E52F8F" w:rsidP="00A26596">
      <w:pPr>
        <w:pStyle w:val="Textoindependiente"/>
      </w:pPr>
    </w:p>
    <w:p w:rsidR="00334DC2" w:rsidRDefault="0036026B" w:rsidP="00A26596">
      <w:pPr>
        <w:pStyle w:val="Textoindependiente"/>
      </w:pPr>
      <w:r>
        <w:rPr>
          <w:noProof/>
        </w:rPr>
        <w:pict>
          <v:roundrect id="_x0000_s6836" style="position:absolute;left:0;text-align:left;margin-left:0;margin-top:4.35pt;width:549pt;height:86.95pt;z-index:251642880;mso-position-vertical-relative:line" arcsize="10923f" fillcolor="silver" strokeweight="1pt">
            <v:fill opacity=".5" rotate="t" angle="-135" focus="100%" type="gradient"/>
            <v:textbox style="mso-next-textbox:#_x0000_s6836">
              <w:txbxContent>
                <w:p w:rsidR="00606CF3" w:rsidRPr="00F13B91" w:rsidRDefault="00606CF3">
                  <w:pPr>
                    <w:spacing w:after="120"/>
                    <w:jc w:val="center"/>
                    <w:rPr>
                      <w:rFonts w:ascii="Book Antiqua" w:hAnsi="Book Antiqua"/>
                    </w:rPr>
                  </w:pPr>
                  <w:r w:rsidRPr="00F13B91">
                    <w:rPr>
                      <w:rFonts w:ascii="Book Antiqua" w:hAnsi="Book Antiqua"/>
                      <w:b/>
                      <w:bCs/>
                    </w:rPr>
                    <w:t>LAS REMESAS</w:t>
                  </w:r>
                </w:p>
                <w:p w:rsidR="00606CF3" w:rsidRPr="00F13B91" w:rsidRDefault="00606CF3">
                  <w:pPr>
                    <w:jc w:val="both"/>
                    <w:rPr>
                      <w:rFonts w:ascii="Book Antiqua" w:hAnsi="Book Antiqua"/>
                    </w:rPr>
                  </w:pPr>
                  <w:r w:rsidRPr="00F13B91">
                    <w:rPr>
                      <w:rFonts w:ascii="Book Antiqua" w:hAnsi="Book Antiqua"/>
                    </w:rPr>
                    <w:t>Son cantidades de dinero enviadas por</w:t>
                  </w:r>
                  <w:hyperlink r:id="rId156" w:tooltip="Emigración" w:history="1"/>
                  <w:r w:rsidRPr="00F13B91">
                    <w:rPr>
                      <w:rFonts w:ascii="Book Antiqua" w:hAnsi="Book Antiqua"/>
                    </w:rPr>
                    <w:t xml:space="preserve"> </w:t>
                  </w:r>
                  <w:r w:rsidRPr="00F13B91">
                    <w:rPr>
                      <w:rFonts w:ascii="Book Antiqua" w:hAnsi="Book Antiqua"/>
                      <w:i/>
                      <w:iCs/>
                    </w:rPr>
                    <w:t>emigrantes</w:t>
                  </w:r>
                  <w:r w:rsidRPr="00F13B91">
                    <w:rPr>
                      <w:rFonts w:ascii="Book Antiqua" w:hAnsi="Book Antiqua"/>
                    </w:rPr>
                    <w:t xml:space="preserve"> a sus países de origen. Las cantidades anuales de </w:t>
                  </w:r>
                  <w:r w:rsidRPr="00F13B91">
                    <w:rPr>
                      <w:rFonts w:ascii="Book Antiqua" w:hAnsi="Book Antiqua"/>
                      <w:i/>
                      <w:iCs/>
                    </w:rPr>
                    <w:t>dinero</w:t>
                  </w:r>
                  <w:r w:rsidRPr="00F13B91">
                    <w:rPr>
                      <w:rFonts w:ascii="Book Antiqua" w:hAnsi="Book Antiqua"/>
                    </w:rPr>
                    <w:t xml:space="preserve"> son tan inmensas que en algunos países han desplazado a las exportaciones tradicionales como la principal fuente de ingresos de la economía nacional.</w:t>
                  </w:r>
                </w:p>
                <w:p w:rsidR="00606CF3" w:rsidRDefault="00606CF3">
                  <w:pPr>
                    <w:rPr>
                      <w:rFonts w:ascii="Verdana" w:hAnsi="Verdana"/>
                      <w:sz w:val="18"/>
                    </w:rPr>
                  </w:pPr>
                </w:p>
                <w:p w:rsidR="00606CF3" w:rsidRDefault="00606CF3">
                  <w:pPr>
                    <w:rPr>
                      <w:rFonts w:ascii="Verdana" w:hAnsi="Verdana"/>
                      <w:sz w:val="18"/>
                    </w:rPr>
                  </w:pPr>
                </w:p>
              </w:txbxContent>
            </v:textbox>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E52F8F" w:rsidRDefault="00F13B91" w:rsidP="00A26596">
      <w:pPr>
        <w:pStyle w:val="Textoindependiente"/>
      </w:pPr>
      <w:r>
        <w:rPr>
          <w:noProof/>
        </w:rPr>
        <w:drawing>
          <wp:anchor distT="0" distB="0" distL="114300" distR="114300" simplePos="0" relativeHeight="251738112" behindDoc="0" locked="0" layoutInCell="1" allowOverlap="1">
            <wp:simplePos x="0" y="0"/>
            <wp:positionH relativeFrom="column">
              <wp:posOffset>1268095</wp:posOffset>
            </wp:positionH>
            <wp:positionV relativeFrom="paragraph">
              <wp:posOffset>167640</wp:posOffset>
            </wp:positionV>
            <wp:extent cx="657225" cy="755650"/>
            <wp:effectExtent l="19050" t="0" r="9525" b="0"/>
            <wp:wrapNone/>
            <wp:docPr id="52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657225" cy="755650"/>
                    </a:xfrm>
                    <a:prstGeom prst="rect">
                      <a:avLst/>
                    </a:prstGeom>
                    <a:noFill/>
                    <a:ln w="9525">
                      <a:noFill/>
                      <a:miter lim="800000"/>
                      <a:headEnd/>
                      <a:tailEnd/>
                    </a:ln>
                  </pic:spPr>
                </pic:pic>
              </a:graphicData>
            </a:graphic>
          </wp:anchor>
        </w:drawing>
      </w:r>
    </w:p>
    <w:p w:rsidR="00334DC2" w:rsidRDefault="0036026B" w:rsidP="00A26596">
      <w:pPr>
        <w:pStyle w:val="Textoindependiente"/>
      </w:pPr>
      <w:r w:rsidRPr="0036026B">
        <w:rPr>
          <w:noProof/>
          <w:lang w:val="es-ES_tradnl" w:eastAsia="es-ES_tradnl"/>
        </w:rPr>
        <w:pict>
          <v:shape id="_x0000_s7281" type="#_x0000_t202" style="position:absolute;left:0;text-align:left;margin-left:151.65pt;margin-top:.55pt;width:336.6pt;height:74.8pt;z-index:251737088;mso-position-vertical-relative:line" filled="f">
            <v:fill color2="fill darken(118)" o:opacity2="33423f" angle="-45" method="linear sigma" focus="50%" type="gradient"/>
            <v:textbox style="mso-next-textbox:#_x0000_s7281">
              <w:txbxContent>
                <w:p w:rsidR="00606CF3" w:rsidRPr="00F13B91" w:rsidRDefault="00606CF3" w:rsidP="00A26596">
                  <w:pPr>
                    <w:pStyle w:val="Textoindependiente"/>
                    <w:rPr>
                      <w:rFonts w:ascii="Book Antiqua" w:hAnsi="Book Antiqua"/>
                    </w:rPr>
                  </w:pPr>
                  <w:r w:rsidRPr="00F13B91">
                    <w:rPr>
                      <w:rFonts w:ascii="Book Antiqua" w:hAnsi="Book Antiqua"/>
                    </w:rPr>
                    <w:t>Objetivo:</w:t>
                  </w:r>
                </w:p>
                <w:p w:rsidR="00606CF3" w:rsidRPr="00F13B91" w:rsidRDefault="00606CF3" w:rsidP="00A26596">
                  <w:pPr>
                    <w:pStyle w:val="Textoindependiente"/>
                    <w:rPr>
                      <w:rFonts w:ascii="Book Antiqua" w:hAnsi="Book Antiqua"/>
                    </w:rPr>
                  </w:pPr>
                  <w:r w:rsidRPr="00F13B91">
                    <w:rPr>
                      <w:rFonts w:ascii="Book Antiqua" w:hAnsi="Book Antiqua"/>
                    </w:rPr>
                    <w:t xml:space="preserve">Medir el impacto socioeconómico de las remesas en los hogares bolivianos, a partir de la caracterización del envío, la frecuencia,  recepción y destino de las remesas. </w:t>
                  </w:r>
                </w:p>
                <w:p w:rsidR="00606CF3" w:rsidRPr="00F13B91" w:rsidRDefault="00606CF3">
                  <w:pPr>
                    <w:rPr>
                      <w:rFonts w:ascii="Book Antiqua" w:hAnsi="Book Antiqua"/>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9F4DCE" w:rsidRPr="009E3FAE" w:rsidRDefault="009F4DCE" w:rsidP="00A26596">
      <w:pPr>
        <w:pStyle w:val="Textoindependiente"/>
        <w:rPr>
          <w:b/>
        </w:rPr>
      </w:pPr>
    </w:p>
    <w:p w:rsidR="00334DC2" w:rsidRPr="009E3FAE" w:rsidRDefault="00334DC2" w:rsidP="00A26596">
      <w:pPr>
        <w:pStyle w:val="Textoindependiente"/>
        <w:rPr>
          <w:b/>
          <w:color w:val="000000"/>
        </w:rPr>
      </w:pPr>
      <w:r w:rsidRPr="009E3FAE">
        <w:rPr>
          <w:b/>
        </w:rPr>
        <w:t>Pregunta 6: En los últimos doce meses, ¿recibió, usted o algún miembro del hogar, remesas monetarias o en especie de otras personas que residen en el exterior  del país?</w:t>
      </w:r>
    </w:p>
    <w:p w:rsidR="00334DC2" w:rsidRDefault="00334DC2" w:rsidP="00A26596">
      <w:pPr>
        <w:pStyle w:val="Textoindependiente"/>
      </w:pPr>
    </w:p>
    <w:p w:rsidR="009B4641" w:rsidRDefault="00334DC2" w:rsidP="00A26596">
      <w:pPr>
        <w:pStyle w:val="Textoindependiente"/>
      </w:pPr>
      <w:r>
        <w:t>El objetivo de esta pregunta es determinar si el hogar o algún miembro del hogar recibe o recibió remesas, ya sean éstas monetarias o en especie,  de otras personas que residen en el exterior del país.</w:t>
      </w:r>
    </w:p>
    <w:p w:rsidR="00334DC2" w:rsidRDefault="00334DC2" w:rsidP="00A26596">
      <w:pPr>
        <w:pStyle w:val="Textoindependiente"/>
      </w:pPr>
    </w:p>
    <w:p w:rsidR="00334DC2" w:rsidRPr="00EB7777" w:rsidRDefault="0036026B" w:rsidP="00A26596">
      <w:pPr>
        <w:pStyle w:val="Textoindependiente"/>
        <w:rPr>
          <w:sz w:val="20"/>
          <w:highlight w:val="lightGray"/>
        </w:rPr>
      </w:pPr>
      <w:r w:rsidRPr="0036026B">
        <w:rPr>
          <w:noProof/>
        </w:rPr>
        <w:pict>
          <v:shape id="_x0000_s6837" type="#_x0000_t93" style="position:absolute;left:0;text-align:left;margin-left:0;margin-top:3.9pt;width:27pt;height:19.1pt;z-index:251643904" fillcolor="#ff9"/>
        </w:pict>
      </w:r>
      <w:r w:rsidR="009E3FAE">
        <w:t xml:space="preserve">        </w:t>
      </w:r>
      <w:r w:rsidR="00334DC2" w:rsidRPr="00EB7777">
        <w:rPr>
          <w:sz w:val="20"/>
          <w:highlight w:val="lightGray"/>
        </w:rPr>
        <w:t xml:space="preserve">Si </w:t>
      </w:r>
      <w:r w:rsidR="00CF5BBC" w:rsidRPr="00EB7777">
        <w:rPr>
          <w:sz w:val="20"/>
          <w:highlight w:val="lightGray"/>
        </w:rPr>
        <w:t>el Informante</w:t>
      </w:r>
      <w:r w:rsidR="00334DC2" w:rsidRPr="00EB7777">
        <w:rPr>
          <w:sz w:val="20"/>
          <w:highlight w:val="lightGray"/>
        </w:rPr>
        <w:t xml:space="preserve"> responde la </w:t>
      </w:r>
      <w:r w:rsidR="00334DC2" w:rsidRPr="00EB7777">
        <w:rPr>
          <w:b/>
          <w:sz w:val="20"/>
          <w:highlight w:val="lightGray"/>
        </w:rPr>
        <w:t xml:space="preserve">opción 1. Si, </w:t>
      </w:r>
      <w:r w:rsidR="00334DC2" w:rsidRPr="00EB7777">
        <w:rPr>
          <w:sz w:val="20"/>
          <w:highlight w:val="lightGray"/>
        </w:rPr>
        <w:t xml:space="preserve">continúa con la </w:t>
      </w:r>
      <w:r w:rsidR="00334DC2" w:rsidRPr="00EB7777">
        <w:rPr>
          <w:b/>
          <w:sz w:val="20"/>
          <w:highlight w:val="lightGray"/>
        </w:rPr>
        <w:t>pregunta 7.</w:t>
      </w:r>
    </w:p>
    <w:p w:rsidR="00E52F8F" w:rsidRPr="00EB7777" w:rsidRDefault="009E3FAE" w:rsidP="00A26596">
      <w:pPr>
        <w:pStyle w:val="Textoindependiente"/>
        <w:rPr>
          <w:sz w:val="20"/>
        </w:rPr>
      </w:pPr>
      <w:r w:rsidRPr="00EB7777">
        <w:rPr>
          <w:sz w:val="20"/>
          <w:highlight w:val="lightGray"/>
        </w:rPr>
        <w:t xml:space="preserve">        </w:t>
      </w:r>
      <w:r w:rsidR="00EB7777" w:rsidRPr="00EB7777">
        <w:rPr>
          <w:sz w:val="20"/>
          <w:highlight w:val="lightGray"/>
        </w:rPr>
        <w:t xml:space="preserve">  </w:t>
      </w:r>
      <w:r w:rsidR="00334DC2" w:rsidRPr="00EB7777">
        <w:rPr>
          <w:sz w:val="20"/>
          <w:highlight w:val="lightGray"/>
        </w:rPr>
        <w:t xml:space="preserve">Si responde la opción 2. No, pasa a la </w:t>
      </w:r>
      <w:r w:rsidR="00334DC2" w:rsidRPr="00EB7777">
        <w:rPr>
          <w:b/>
          <w:sz w:val="20"/>
          <w:highlight w:val="lightGray"/>
        </w:rPr>
        <w:t>Página 2</w:t>
      </w:r>
      <w:r w:rsidR="00F35A03" w:rsidRPr="00EB7777">
        <w:rPr>
          <w:b/>
          <w:sz w:val="20"/>
          <w:highlight w:val="lightGray"/>
        </w:rPr>
        <w:t>7</w:t>
      </w:r>
      <w:r w:rsidR="00334DC2" w:rsidRPr="00EB7777">
        <w:rPr>
          <w:b/>
          <w:sz w:val="20"/>
          <w:highlight w:val="lightGray"/>
        </w:rPr>
        <w:t xml:space="preserve">,  SECCIÓN </w:t>
      </w:r>
      <w:r w:rsidR="00F35A03" w:rsidRPr="00EB7777">
        <w:rPr>
          <w:b/>
          <w:sz w:val="20"/>
          <w:highlight w:val="lightGray"/>
        </w:rPr>
        <w:t>8</w:t>
      </w:r>
      <w:r w:rsidR="00334DC2" w:rsidRPr="00EB7777">
        <w:rPr>
          <w:sz w:val="20"/>
          <w:highlight w:val="lightGray"/>
        </w:rPr>
        <w:t>, pregunta 1.</w:t>
      </w:r>
    </w:p>
    <w:p w:rsidR="00334DC2" w:rsidRPr="009E3FAE" w:rsidRDefault="00334DC2" w:rsidP="00A26596">
      <w:pPr>
        <w:pStyle w:val="Textoindependiente"/>
        <w:rPr>
          <w:b/>
          <w:color w:val="FF0000"/>
        </w:rPr>
      </w:pPr>
      <w:r w:rsidRPr="009E3FAE">
        <w:rPr>
          <w:b/>
        </w:rPr>
        <w:lastRenderedPageBreak/>
        <w:t xml:space="preserve">Pregunta </w:t>
      </w:r>
      <w:r w:rsidR="008D4D4F" w:rsidRPr="009E3FAE">
        <w:rPr>
          <w:b/>
        </w:rPr>
        <w:t>7</w:t>
      </w:r>
      <w:r w:rsidRPr="009E3FAE">
        <w:rPr>
          <w:b/>
        </w:rPr>
        <w:t xml:space="preserve">: ¿Con que frecuencia recibió </w:t>
      </w:r>
      <w:r w:rsidR="00BC3A3D" w:rsidRPr="009E3FAE">
        <w:rPr>
          <w:b/>
        </w:rPr>
        <w:t>el dinero o encomiendas mencionadas</w:t>
      </w:r>
      <w:r w:rsidRPr="009E3FAE">
        <w:rPr>
          <w:b/>
        </w:rPr>
        <w:t>?</w:t>
      </w:r>
    </w:p>
    <w:p w:rsidR="00334DC2" w:rsidRPr="009E3FAE" w:rsidRDefault="00334DC2" w:rsidP="00A26596">
      <w:pPr>
        <w:pStyle w:val="Textoindependiente"/>
        <w:rPr>
          <w:b/>
        </w:rPr>
      </w:pPr>
    </w:p>
    <w:p w:rsidR="00334DC2" w:rsidRDefault="00334DC2" w:rsidP="00A26596">
      <w:pPr>
        <w:pStyle w:val="Textoindependiente"/>
      </w:pPr>
      <w:r>
        <w:t>Se indaga por la frecuencia en la que recibe o recibió la remesa. Anote el código correspondiente a la frecuencia y pase a la siguiente pregunta.</w:t>
      </w:r>
    </w:p>
    <w:p w:rsidR="00334DC2" w:rsidRDefault="00334DC2" w:rsidP="00A26596">
      <w:pPr>
        <w:pStyle w:val="Textoindependiente"/>
      </w:pPr>
    </w:p>
    <w:p w:rsidR="00334DC2" w:rsidRPr="009E3FAE" w:rsidRDefault="00334DC2" w:rsidP="00A26596">
      <w:pPr>
        <w:pStyle w:val="Textoindependiente"/>
        <w:rPr>
          <w:b/>
          <w:color w:val="FF0000"/>
        </w:rPr>
      </w:pPr>
      <w:r w:rsidRPr="009E3FAE">
        <w:rPr>
          <w:b/>
        </w:rPr>
        <w:t xml:space="preserve">Pregunta </w:t>
      </w:r>
      <w:r w:rsidR="008D4D4F" w:rsidRPr="009E3FAE">
        <w:rPr>
          <w:b/>
        </w:rPr>
        <w:t>8</w:t>
      </w:r>
      <w:r w:rsidRPr="009E3FAE">
        <w:rPr>
          <w:b/>
        </w:rPr>
        <w:t xml:space="preserve">: ¿De qué país </w:t>
      </w:r>
      <w:r w:rsidR="00BC3A3D" w:rsidRPr="009E3FAE">
        <w:rPr>
          <w:b/>
        </w:rPr>
        <w:t>le enviaron</w:t>
      </w:r>
      <w:r w:rsidRPr="009E3FAE">
        <w:rPr>
          <w:b/>
        </w:rPr>
        <w:t>?</w:t>
      </w:r>
    </w:p>
    <w:p w:rsidR="00334DC2" w:rsidRPr="00900570" w:rsidRDefault="00334DC2" w:rsidP="00A26596">
      <w:pPr>
        <w:pStyle w:val="Textoindependiente"/>
        <w:rPr>
          <w:sz w:val="20"/>
        </w:rPr>
      </w:pPr>
    </w:p>
    <w:p w:rsidR="00334DC2" w:rsidRDefault="00334DC2" w:rsidP="00A26596">
      <w:pPr>
        <w:pStyle w:val="Textoindependiente"/>
      </w:pPr>
      <w:r>
        <w:t>A través de esta pregunta se investiga el país de donde proviene la remesa.</w:t>
      </w:r>
    </w:p>
    <w:p w:rsidR="00334DC2" w:rsidRDefault="0036026B" w:rsidP="00A26596">
      <w:pPr>
        <w:pStyle w:val="Textoindependiente"/>
      </w:pPr>
      <w:r w:rsidRPr="0036026B">
        <w:rPr>
          <w:noProof/>
          <w:shd w:val="clear" w:color="auto" w:fill="D9D9D9"/>
        </w:rPr>
        <w:pict>
          <v:shape id="_x0000_s6838" type="#_x0000_t93" style="position:absolute;left:0;text-align:left;margin-left:4.8pt;margin-top:11.1pt;width:22.2pt;height:19pt;z-index:251644928" fillcolor="yellow"/>
        </w:pict>
      </w:r>
    </w:p>
    <w:p w:rsidR="00334DC2" w:rsidRPr="00EB7777" w:rsidRDefault="009E3FAE" w:rsidP="00A26596">
      <w:pPr>
        <w:pStyle w:val="Textoindependiente"/>
        <w:rPr>
          <w:rFonts w:ascii="Book Antiqua" w:hAnsi="Book Antiqua"/>
          <w:sz w:val="20"/>
        </w:rPr>
      </w:pPr>
      <w:r>
        <w:rPr>
          <w:shd w:val="clear" w:color="auto" w:fill="D9D9D9"/>
        </w:rPr>
        <w:t xml:space="preserve">         </w:t>
      </w:r>
      <w:r w:rsidR="00334DC2" w:rsidRPr="00EB7777">
        <w:rPr>
          <w:rFonts w:ascii="Book Antiqua" w:hAnsi="Book Antiqua"/>
          <w:sz w:val="20"/>
          <w:highlight w:val="lightGray"/>
          <w:shd w:val="clear" w:color="auto" w:fill="D9D9D9"/>
        </w:rPr>
        <w:t xml:space="preserve">Anota el </w:t>
      </w:r>
      <w:r w:rsidR="00334DC2" w:rsidRPr="00EB7777">
        <w:rPr>
          <w:rFonts w:ascii="Book Antiqua" w:hAnsi="Book Antiqua"/>
          <w:b/>
          <w:sz w:val="20"/>
          <w:highlight w:val="lightGray"/>
          <w:shd w:val="clear" w:color="auto" w:fill="D9D9D9"/>
        </w:rPr>
        <w:t>código</w:t>
      </w:r>
      <w:r w:rsidR="00334DC2" w:rsidRPr="00EB7777">
        <w:rPr>
          <w:rFonts w:ascii="Book Antiqua" w:hAnsi="Book Antiqua"/>
          <w:sz w:val="20"/>
          <w:highlight w:val="lightGray"/>
          <w:shd w:val="clear" w:color="auto" w:fill="D9D9D9"/>
        </w:rPr>
        <w:t xml:space="preserve"> de la alternativa correspondiente y pasa a la siguiente pregunta</w:t>
      </w:r>
      <w:r w:rsidR="00334DC2" w:rsidRPr="00EB7777">
        <w:rPr>
          <w:rFonts w:ascii="Book Antiqua" w:hAnsi="Book Antiqua"/>
          <w:sz w:val="20"/>
          <w:highlight w:val="lightGray"/>
        </w:rPr>
        <w:t>.</w:t>
      </w:r>
    </w:p>
    <w:p w:rsidR="00334DC2" w:rsidRPr="00EB7777" w:rsidRDefault="00334DC2" w:rsidP="00A26596">
      <w:pPr>
        <w:pStyle w:val="Textoindependiente"/>
        <w:rPr>
          <w:rFonts w:ascii="Book Antiqua" w:hAnsi="Book Antiqua"/>
          <w:sz w:val="20"/>
        </w:rPr>
      </w:pPr>
    </w:p>
    <w:p w:rsidR="00334DC2" w:rsidRDefault="00334DC2" w:rsidP="00A26596">
      <w:pPr>
        <w:pStyle w:val="Textoindependiente"/>
      </w:pPr>
      <w:r>
        <w:t xml:space="preserve">Si la respuesta corresponde a la alternativa </w:t>
      </w:r>
      <w:r>
        <w:rPr>
          <w:b/>
        </w:rPr>
        <w:t>7. OTRO</w:t>
      </w:r>
      <w:r>
        <w:t>, debes especificar el país al que hace referencia,  teniendo en cuenta que no sea una de las ya señaladas anteriormente.</w:t>
      </w:r>
    </w:p>
    <w:p w:rsidR="00334DC2" w:rsidRDefault="00334DC2" w:rsidP="00A26596">
      <w:pPr>
        <w:pStyle w:val="Textoindependiente"/>
      </w:pPr>
    </w:p>
    <w:p w:rsidR="00334DC2" w:rsidRPr="009E3FAE" w:rsidRDefault="00334DC2" w:rsidP="00A26596">
      <w:pPr>
        <w:pStyle w:val="Textoindependiente"/>
        <w:rPr>
          <w:b/>
        </w:rPr>
      </w:pPr>
      <w:r w:rsidRPr="009E3FAE">
        <w:rPr>
          <w:b/>
        </w:rPr>
        <w:t xml:space="preserve">Pregunta </w:t>
      </w:r>
      <w:r w:rsidR="008D4D4F" w:rsidRPr="009E3FAE">
        <w:rPr>
          <w:b/>
        </w:rPr>
        <w:t>9</w:t>
      </w:r>
      <w:r w:rsidRPr="009E3FAE">
        <w:rPr>
          <w:b/>
        </w:rPr>
        <w:t xml:space="preserve">: </w:t>
      </w:r>
      <w:r w:rsidR="00BC3A3D" w:rsidRPr="009E3FAE">
        <w:rPr>
          <w:b/>
        </w:rPr>
        <w:t xml:space="preserve">Si recibió dinero, </w:t>
      </w:r>
      <w:r w:rsidRPr="009E3FAE">
        <w:rPr>
          <w:b/>
        </w:rPr>
        <w:t xml:space="preserve">¿Cuál es el monto y en qué moneda </w:t>
      </w:r>
      <w:r w:rsidR="00BC3A3D" w:rsidRPr="009E3FAE">
        <w:rPr>
          <w:b/>
        </w:rPr>
        <w:t>lo</w:t>
      </w:r>
      <w:r w:rsidRPr="009E3FAE">
        <w:rPr>
          <w:b/>
        </w:rPr>
        <w:t xml:space="preserve"> recibió</w:t>
      </w:r>
      <w:r w:rsidR="00BC3A3D" w:rsidRPr="009E3FAE">
        <w:rPr>
          <w:b/>
        </w:rPr>
        <w:t>?</w:t>
      </w:r>
    </w:p>
    <w:p w:rsidR="00334DC2" w:rsidRPr="009E3FAE" w:rsidRDefault="00334DC2" w:rsidP="00A26596">
      <w:pPr>
        <w:pStyle w:val="Textoindependiente"/>
        <w:rPr>
          <w:b/>
        </w:rPr>
      </w:pPr>
    </w:p>
    <w:p w:rsidR="00334DC2" w:rsidRDefault="00334DC2" w:rsidP="00A26596">
      <w:pPr>
        <w:pStyle w:val="Textoindependiente"/>
      </w:pPr>
      <w:r>
        <w:t xml:space="preserve">Se explora el monto y el tipo de moneda de la remesa en efectivo que recibe o recibió el hogar.  </w:t>
      </w:r>
    </w:p>
    <w:p w:rsidR="00334DC2" w:rsidRDefault="00334DC2" w:rsidP="00A26596">
      <w:pPr>
        <w:pStyle w:val="Textoindependiente"/>
        <w:rPr>
          <w:b/>
        </w:rPr>
      </w:pPr>
      <w:r>
        <w:t xml:space="preserve">Toma en cuenta que la pregunta presenta tres columnas para la respuesta, la primera para registrar el </w:t>
      </w:r>
      <w:r>
        <w:rPr>
          <w:b/>
        </w:rPr>
        <w:t>monto</w:t>
      </w:r>
      <w:r>
        <w:t xml:space="preserve"> de dinero, la segunda para el código del tipo de </w:t>
      </w:r>
      <w:r>
        <w:rPr>
          <w:b/>
        </w:rPr>
        <w:t>moneda</w:t>
      </w:r>
      <w:r>
        <w:t xml:space="preserve"> y la tercera para </w:t>
      </w:r>
      <w:r>
        <w:rPr>
          <w:b/>
        </w:rPr>
        <w:t>especifica</w:t>
      </w:r>
      <w:r>
        <w:t xml:space="preserve">r el tipo de moneda no mencionada anteriormente. Además no olvides considerar la frecuencia declarada en la </w:t>
      </w:r>
      <w:r>
        <w:rPr>
          <w:b/>
        </w:rPr>
        <w:t xml:space="preserve">pregunta </w:t>
      </w:r>
      <w:r w:rsidR="00A31C49">
        <w:rPr>
          <w:b/>
        </w:rPr>
        <w:t>7</w:t>
      </w:r>
      <w:r>
        <w:rPr>
          <w:b/>
        </w:rPr>
        <w:t>.</w:t>
      </w:r>
    </w:p>
    <w:p w:rsidR="00334DC2" w:rsidRDefault="0036026B" w:rsidP="00A26596">
      <w:pPr>
        <w:pStyle w:val="Textoindependiente"/>
      </w:pPr>
      <w:r>
        <w:rPr>
          <w:noProof/>
        </w:rPr>
        <w:pict>
          <v:shape id="_x0000_s6840" type="#_x0000_t93" style="position:absolute;left:0;text-align:left;margin-left:0;margin-top:11.5pt;width:19.15pt;height:19.25pt;z-index:251645952" fillcolor="#ff9"/>
        </w:pict>
      </w:r>
    </w:p>
    <w:p w:rsidR="00334DC2" w:rsidRPr="00EB7777" w:rsidRDefault="009E3FAE" w:rsidP="00A26596">
      <w:pPr>
        <w:pStyle w:val="Textoindependiente"/>
        <w:rPr>
          <w:rFonts w:ascii="Book Antiqua" w:hAnsi="Book Antiqua"/>
        </w:rPr>
      </w:pPr>
      <w:r>
        <w:rPr>
          <w:b/>
        </w:rPr>
        <w:t xml:space="preserve">       </w:t>
      </w:r>
      <w:r w:rsidR="00334DC2" w:rsidRPr="00EB7777">
        <w:rPr>
          <w:rFonts w:ascii="Book Antiqua" w:hAnsi="Book Antiqua"/>
          <w:sz w:val="20"/>
          <w:shd w:val="clear" w:color="auto" w:fill="D9D9D9"/>
        </w:rPr>
        <w:t>Registra la respuesta y pasa a la siguiente pregunta</w:t>
      </w:r>
      <w:r w:rsidR="00334DC2" w:rsidRPr="00EB7777">
        <w:rPr>
          <w:rFonts w:ascii="Book Antiqua" w:hAnsi="Book Antiqua"/>
          <w:shd w:val="clear" w:color="auto" w:fill="D9D9D9"/>
        </w:rPr>
        <w:t>.</w:t>
      </w:r>
    </w:p>
    <w:p w:rsidR="00334DC2" w:rsidRDefault="00334DC2" w:rsidP="00A26596">
      <w:pPr>
        <w:pStyle w:val="Textoindependiente"/>
      </w:pPr>
    </w:p>
    <w:p w:rsidR="00BC3A3D" w:rsidRDefault="00BC3A3D" w:rsidP="00A26596">
      <w:pPr>
        <w:pStyle w:val="Textoindependiente"/>
      </w:pPr>
      <w:r w:rsidRPr="009E3FAE">
        <w:rPr>
          <w:b/>
        </w:rPr>
        <w:t>Pregunta 10: Si recibió en especie, valorar en Boliviano</w:t>
      </w:r>
      <w:r>
        <w:t xml:space="preserve">. </w:t>
      </w:r>
    </w:p>
    <w:p w:rsidR="00BC3A3D" w:rsidRDefault="00BC3A3D" w:rsidP="00A26596">
      <w:pPr>
        <w:pStyle w:val="Textoindependiente"/>
      </w:pPr>
    </w:p>
    <w:p w:rsidR="00CD4102" w:rsidRDefault="00BC3A3D" w:rsidP="00A26596">
      <w:pPr>
        <w:pStyle w:val="Textoindependiente"/>
      </w:pPr>
      <w:r>
        <w:t xml:space="preserve">Se indaga sobre las encomiendas que recibe el hogar, entonces vamos </w:t>
      </w:r>
      <w:r w:rsidR="00CD4102">
        <w:t>solicita al Informante que estime cuanto tendría que pagar por ese bien que recibió y l</w:t>
      </w:r>
      <w:r w:rsidR="00157EB0">
        <w:t>o</w:t>
      </w:r>
      <w:r w:rsidR="00CD4102">
        <w:t xml:space="preserve"> valore </w:t>
      </w:r>
      <w:r w:rsidR="00157EB0">
        <w:t xml:space="preserve">a precio de </w:t>
      </w:r>
      <w:r w:rsidR="00CD4102">
        <w:t>mercado</w:t>
      </w:r>
      <w:r w:rsidR="00157EB0">
        <w:t>,</w:t>
      </w:r>
      <w:r w:rsidR="00CD4102">
        <w:t xml:space="preserve"> anota </w:t>
      </w:r>
      <w:r w:rsidR="00157EB0">
        <w:t>e</w:t>
      </w:r>
      <w:r w:rsidR="00CD4102">
        <w:t>n la casilla correspondiente. Cuida que el monto estimado, tenga directa relación con la frecuencia.</w:t>
      </w:r>
    </w:p>
    <w:p w:rsidR="00E52F8F" w:rsidRDefault="0036026B" w:rsidP="00A26596">
      <w:pPr>
        <w:pStyle w:val="Textoindependiente"/>
      </w:pPr>
      <w:r>
        <w:rPr>
          <w:noProof/>
        </w:rPr>
        <w:pict>
          <v:shape id="_x0000_s11193" type="#_x0000_t93" style="position:absolute;left:0;text-align:left;margin-left:8.5pt;margin-top:10.1pt;width:18.5pt;height:19.25pt;z-index:252255232" fillcolor="#ff9"/>
        </w:pict>
      </w:r>
    </w:p>
    <w:p w:rsidR="00E52F8F" w:rsidRPr="00900570" w:rsidRDefault="009E3FAE" w:rsidP="00A26596">
      <w:pPr>
        <w:pStyle w:val="Textoindependiente"/>
        <w:rPr>
          <w:sz w:val="20"/>
        </w:rPr>
      </w:pPr>
      <w:r>
        <w:t xml:space="preserve">         </w:t>
      </w:r>
      <w:r w:rsidR="00EB7777">
        <w:t xml:space="preserve"> </w:t>
      </w:r>
      <w:r w:rsidR="00EB7777" w:rsidRPr="00EB7777">
        <w:rPr>
          <w:highlight w:val="lightGray"/>
        </w:rPr>
        <w:t>R</w:t>
      </w:r>
      <w:r w:rsidR="00157EB0" w:rsidRPr="00EB7777">
        <w:rPr>
          <w:sz w:val="20"/>
          <w:highlight w:val="lightGray"/>
          <w:shd w:val="clear" w:color="auto" w:fill="D9D9D9"/>
        </w:rPr>
        <w:t>egis</w:t>
      </w:r>
      <w:r w:rsidR="00157EB0" w:rsidRPr="00900570">
        <w:rPr>
          <w:sz w:val="20"/>
          <w:shd w:val="clear" w:color="auto" w:fill="D9D9D9"/>
        </w:rPr>
        <w:t>tra la respuesta y pasa a la siguiente pregunta</w:t>
      </w:r>
    </w:p>
    <w:p w:rsidR="00E52F8F" w:rsidRDefault="00E52F8F" w:rsidP="00A26596">
      <w:pPr>
        <w:pStyle w:val="Textoindependiente"/>
      </w:pPr>
    </w:p>
    <w:p w:rsidR="00334DC2" w:rsidRPr="00516E54" w:rsidRDefault="00334DC2" w:rsidP="00516E54">
      <w:pPr>
        <w:pStyle w:val="Ttulo3"/>
        <w:rPr>
          <w:rFonts w:ascii="Verdana" w:hAnsi="Verdana"/>
          <w:bCs/>
          <w:sz w:val="24"/>
        </w:rPr>
      </w:pPr>
      <w:bookmarkStart w:id="538" w:name="_Toc210812824"/>
      <w:bookmarkStart w:id="539" w:name="_Toc334608879"/>
      <w:r w:rsidRPr="00516E54">
        <w:rPr>
          <w:rFonts w:ascii="Verdana" w:hAnsi="Verdana"/>
          <w:bCs/>
          <w:sz w:val="24"/>
        </w:rPr>
        <w:t xml:space="preserve">SECCIÓN </w:t>
      </w:r>
      <w:bookmarkEnd w:id="538"/>
      <w:bookmarkEnd w:id="539"/>
      <w:r w:rsidR="00157EB0">
        <w:rPr>
          <w:rFonts w:ascii="Verdana" w:hAnsi="Verdana"/>
          <w:bCs/>
          <w:sz w:val="24"/>
        </w:rPr>
        <w:t>8</w:t>
      </w:r>
    </w:p>
    <w:p w:rsidR="00334DC2" w:rsidRPr="009E3FAE" w:rsidRDefault="0036026B" w:rsidP="009E3FAE">
      <w:pPr>
        <w:pStyle w:val="Ttulo3"/>
        <w:rPr>
          <w:rFonts w:ascii="Verdana" w:hAnsi="Verdana"/>
          <w:b w:val="0"/>
          <w:sz w:val="26"/>
        </w:rPr>
      </w:pPr>
      <w:bookmarkStart w:id="540" w:name="_Toc210812825"/>
      <w:bookmarkStart w:id="541" w:name="_Toc210814832"/>
      <w:bookmarkStart w:id="542" w:name="_Toc334608880"/>
      <w:r w:rsidRPr="0036026B">
        <w:rPr>
          <w:noProof/>
        </w:rPr>
        <w:pict>
          <v:shape id="_x0000_s6776" type="#_x0000_t202" style="position:absolute;margin-left:76.65pt;margin-top:30.7pt;width:265.35pt;height:134.95pt;z-index:251581440" filled="f" fillcolor="silver" strokeweight="1pt">
            <v:fill opacity=".5"/>
            <v:textbox style="mso-next-textbox:#_x0000_s6776">
              <w:txbxContent>
                <w:p w:rsidR="00606CF3" w:rsidRPr="00EB7777" w:rsidRDefault="00606CF3" w:rsidP="00A26596">
                  <w:pPr>
                    <w:pStyle w:val="Textoindependiente"/>
                    <w:rPr>
                      <w:rFonts w:ascii="Book Antiqua" w:hAnsi="Book Antiqua"/>
                      <w:b/>
                    </w:rPr>
                  </w:pPr>
                  <w:r w:rsidRPr="00EB7777">
                    <w:rPr>
                      <w:rFonts w:ascii="Book Antiqua" w:hAnsi="Book Antiqua"/>
                      <w:b/>
                    </w:rPr>
                    <w:t>Objetivo:</w:t>
                  </w:r>
                </w:p>
                <w:p w:rsidR="00606CF3" w:rsidRPr="00EB7777" w:rsidRDefault="00606CF3" w:rsidP="00A26596">
                  <w:pPr>
                    <w:pStyle w:val="Textoindependiente"/>
                    <w:rPr>
                      <w:rFonts w:ascii="Book Antiqua" w:hAnsi="Book Antiqua"/>
                    </w:rPr>
                  </w:pPr>
                  <w:r w:rsidRPr="00EB7777">
                    <w:rPr>
                      <w:rFonts w:ascii="Book Antiqua" w:hAnsi="Book Antiqua"/>
                    </w:rPr>
                    <w:t>Cuantificar y estudiar las características de los gastos que realiza el hogar en la adquisición de bienes y servicios de consumo final.</w:t>
                  </w:r>
                </w:p>
                <w:p w:rsidR="00606CF3" w:rsidRDefault="00606CF3" w:rsidP="00A26596">
                  <w:pPr>
                    <w:pStyle w:val="Textoindependiente"/>
                  </w:pPr>
                  <w:r w:rsidRPr="00EB7777">
                    <w:rPr>
                      <w:rFonts w:ascii="Book Antiqua" w:hAnsi="Book Antiqua"/>
                    </w:rPr>
                    <w:t>El detalle de productos que contiene la sección de gastos considera los productos de mayor importancia y frecuencia de consumo de los hogares</w:t>
                  </w:r>
                  <w:r>
                    <w:t>.</w:t>
                  </w:r>
                </w:p>
                <w:p w:rsidR="00606CF3" w:rsidRDefault="00606CF3">
                  <w:pPr>
                    <w:shd w:val="clear" w:color="auto" w:fill="FFFFFF"/>
                    <w:rPr>
                      <w:rFonts w:ascii="Verdana" w:hAnsi="Verdana"/>
                      <w:sz w:val="28"/>
                      <w:szCs w:val="26"/>
                    </w:rPr>
                  </w:pPr>
                </w:p>
              </w:txbxContent>
            </v:textbox>
          </v:shape>
        </w:pict>
      </w:r>
      <w:r w:rsidR="00334DC2" w:rsidRPr="00516E54">
        <w:rPr>
          <w:rFonts w:ascii="Verdana" w:hAnsi="Verdana"/>
          <w:bCs/>
          <w:sz w:val="24"/>
        </w:rPr>
        <w:t xml:space="preserve">GASTOS </w:t>
      </w:r>
      <w:bookmarkEnd w:id="540"/>
      <w:bookmarkEnd w:id="541"/>
      <w:bookmarkEnd w:id="542"/>
      <w:r w:rsidR="001C3FFF">
        <w:rPr>
          <w:noProof/>
        </w:rPr>
        <w:drawing>
          <wp:anchor distT="0" distB="0" distL="114300" distR="114300" simplePos="0" relativeHeight="251587584" behindDoc="0" locked="0" layoutInCell="1" allowOverlap="1">
            <wp:simplePos x="0" y="0"/>
            <wp:positionH relativeFrom="column">
              <wp:posOffset>4800600</wp:posOffset>
            </wp:positionH>
            <wp:positionV relativeFrom="paragraph">
              <wp:posOffset>300990</wp:posOffset>
            </wp:positionV>
            <wp:extent cx="1644015" cy="1202690"/>
            <wp:effectExtent l="19050" t="0" r="0" b="0"/>
            <wp:wrapTopAndBottom/>
            <wp:docPr id="4734" name="Imagen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157"/>
                    <a:srcRect/>
                    <a:stretch>
                      <a:fillRect/>
                    </a:stretch>
                  </pic:blipFill>
                  <pic:spPr bwMode="auto">
                    <a:xfrm>
                      <a:off x="0" y="0"/>
                      <a:ext cx="1644015" cy="1202690"/>
                    </a:xfrm>
                    <a:prstGeom prst="rect">
                      <a:avLst/>
                    </a:prstGeom>
                    <a:noFill/>
                    <a:ln w="9525">
                      <a:noFill/>
                      <a:miter lim="800000"/>
                      <a:headEnd/>
                      <a:tailEnd/>
                    </a:ln>
                  </pic:spPr>
                </pic:pic>
              </a:graphicData>
            </a:graphic>
          </wp:anchor>
        </w:drawing>
      </w:r>
      <w:r w:rsidR="001C3FFF">
        <w:rPr>
          <w:noProof/>
        </w:rPr>
        <w:drawing>
          <wp:anchor distT="0" distB="0" distL="114300" distR="114300" simplePos="0" relativeHeight="251739136" behindDoc="0" locked="0" layoutInCell="1" allowOverlap="1">
            <wp:simplePos x="0" y="0"/>
            <wp:positionH relativeFrom="column">
              <wp:posOffset>257175</wp:posOffset>
            </wp:positionH>
            <wp:positionV relativeFrom="paragraph">
              <wp:posOffset>389890</wp:posOffset>
            </wp:positionV>
            <wp:extent cx="716280" cy="825500"/>
            <wp:effectExtent l="19050" t="0" r="7620" b="0"/>
            <wp:wrapNone/>
            <wp:docPr id="52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716280" cy="82550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900570" w:rsidRDefault="00900570" w:rsidP="00A26596">
      <w:pPr>
        <w:pStyle w:val="Textoindependiente"/>
      </w:pPr>
    </w:p>
    <w:p w:rsidR="009B4641" w:rsidRDefault="009B4641" w:rsidP="00A26596">
      <w:pPr>
        <w:pStyle w:val="Textoindependiente"/>
      </w:pPr>
    </w:p>
    <w:p w:rsidR="00334DC2" w:rsidRPr="009E3FAE" w:rsidRDefault="00334DC2" w:rsidP="00A26596">
      <w:pPr>
        <w:pStyle w:val="Textoindependiente"/>
        <w:rPr>
          <w:b/>
        </w:rPr>
      </w:pPr>
      <w:r w:rsidRPr="009E3FAE">
        <w:rPr>
          <w:b/>
        </w:rPr>
        <w:t>PARTE A: GASTOS EN ALIMENTOS Y BEBIDAS CONSUMIDAS FUERA DEL HOGAR (para niños/as menores de 7 años, anote el gasto en la fila del Jefe de Hogar)</w:t>
      </w:r>
    </w:p>
    <w:p w:rsidR="00334DC2" w:rsidRDefault="00334DC2">
      <w:pPr>
        <w:pStyle w:val="Ttulo4"/>
        <w:jc w:val="both"/>
        <w:rPr>
          <w:rFonts w:ascii="Verdana" w:hAnsi="Verdana"/>
          <w:sz w:val="24"/>
        </w:rPr>
      </w:pPr>
    </w:p>
    <w:p w:rsidR="00334DC2" w:rsidRDefault="00334DC2" w:rsidP="00A26596">
      <w:pPr>
        <w:pStyle w:val="Textoindependiente"/>
      </w:pPr>
      <w:r>
        <w:t>Los miembros del hogar, pueden efectuar gastos en consumo de alimentos y bebidas fuera del hogar (Por ejemplo: desayunos, almuerzos, cenas, etc.)</w:t>
      </w:r>
    </w:p>
    <w:p w:rsidR="00334DC2" w:rsidRDefault="00334DC2" w:rsidP="00A26596">
      <w:pPr>
        <w:pStyle w:val="Textoindependiente"/>
      </w:pPr>
    </w:p>
    <w:p w:rsidR="00334DC2" w:rsidRDefault="00334DC2" w:rsidP="00A26596">
      <w:pPr>
        <w:pStyle w:val="Textoindependiente"/>
      </w:pPr>
      <w:r>
        <w:t>La respuesta que obtengas debe hacer referencia a la mejor aproximación del gasto efectuado por cada uno de los miembros del hogar en alimentos y bebidas consumidos fuera del hogar.</w:t>
      </w:r>
    </w:p>
    <w:p w:rsidR="00334DC2" w:rsidRDefault="00334DC2" w:rsidP="00A26596">
      <w:pPr>
        <w:pStyle w:val="Textoindependiente"/>
      </w:pPr>
    </w:p>
    <w:p w:rsidR="00334DC2" w:rsidRDefault="00334DC2" w:rsidP="00A26596">
      <w:pPr>
        <w:pStyle w:val="Textoindependiente"/>
      </w:pPr>
      <w:r>
        <w:t xml:space="preserve">Esta parte responden las personas de 7 años ó más. </w:t>
      </w:r>
    </w:p>
    <w:p w:rsidR="00334DC2" w:rsidRDefault="0036026B" w:rsidP="00A26596">
      <w:pPr>
        <w:pStyle w:val="Textoindependiente"/>
      </w:pPr>
      <w:r>
        <w:rPr>
          <w:noProof/>
        </w:rPr>
        <w:pict>
          <v:shape id="_x0000_s6808" type="#_x0000_t93" style="position:absolute;left:0;text-align:left;margin-left:-7.3pt;margin-top:13.9pt;width:23.6pt;height:19.7pt;z-index:251614208" fillcolor="#ff9"/>
        </w:pict>
      </w:r>
    </w:p>
    <w:p w:rsidR="00334DC2" w:rsidRPr="00EB7777" w:rsidRDefault="00334DC2" w:rsidP="00EB7777">
      <w:pPr>
        <w:pStyle w:val="Textoindependiente"/>
        <w:ind w:left="600"/>
        <w:rPr>
          <w:rFonts w:ascii="Book Antiqua" w:hAnsi="Book Antiqua"/>
          <w:sz w:val="22"/>
          <w:szCs w:val="22"/>
        </w:rPr>
      </w:pPr>
      <w:r w:rsidRPr="00EB7777">
        <w:rPr>
          <w:rFonts w:ascii="Book Antiqua" w:hAnsi="Book Antiqua"/>
          <w:sz w:val="22"/>
          <w:szCs w:val="22"/>
          <w:highlight w:val="lightGray"/>
        </w:rPr>
        <w:t>En el caso de los menores de 7 años, deberá informar una persona mayor que sea miembro del hogar. Anota el gasto efectuado por los menores de 7 años en la fila del Jefe/a de Hogar.</w:t>
      </w:r>
    </w:p>
    <w:p w:rsidR="00334DC2" w:rsidRDefault="00334DC2" w:rsidP="00A26596">
      <w:pPr>
        <w:pStyle w:val="Textoindependiente"/>
      </w:pPr>
    </w:p>
    <w:p w:rsidR="00334DC2" w:rsidRPr="009E3FAE" w:rsidRDefault="00334DC2" w:rsidP="00A26596">
      <w:pPr>
        <w:pStyle w:val="Textoindependiente"/>
        <w:rPr>
          <w:b/>
        </w:rPr>
      </w:pPr>
      <w:r w:rsidRPr="009E3FAE">
        <w:rPr>
          <w:b/>
        </w:rPr>
        <w:t>Pregunta 1: ¿En el último mes gastó en alimentos y bebidas consumidas fuera del hogar como...</w:t>
      </w:r>
    </w:p>
    <w:p w:rsidR="00334DC2" w:rsidRDefault="00334DC2" w:rsidP="00A26596">
      <w:pPr>
        <w:pStyle w:val="Textoindependiente"/>
      </w:pPr>
    </w:p>
    <w:p w:rsidR="00334DC2" w:rsidRDefault="00334DC2" w:rsidP="00A26596">
      <w:pPr>
        <w:pStyle w:val="Textoindependiente"/>
      </w:pPr>
      <w:r>
        <w:t>Con esta pregunta se indaga si alguno de los miembros del hogar de siete o más años de edad consumió alimentos y bebidas fuera del hogar en el periodo de referencia.</w:t>
      </w:r>
    </w:p>
    <w:p w:rsidR="00334DC2" w:rsidRDefault="00334DC2" w:rsidP="00A26596">
      <w:pPr>
        <w:pStyle w:val="Textoindependiente"/>
      </w:pPr>
    </w:p>
    <w:p w:rsidR="00334DC2" w:rsidRDefault="00334DC2" w:rsidP="00A26596">
      <w:pPr>
        <w:pStyle w:val="Textoindependiente"/>
      </w:pPr>
      <w:r>
        <w:t xml:space="preserve">Las alternativas de respuesta se refieren a alimentos preparados o artículos alimentarios comprados y consumidos fuera del hogar. A cada alternativa de consumo le corresponde una columna, identificada con letra mayúscula, donde deberás anotar en la parte izquierda el </w:t>
      </w:r>
      <w:r>
        <w:rPr>
          <w:b/>
        </w:rPr>
        <w:t>código 1 o 2</w:t>
      </w:r>
      <w:r>
        <w:t xml:space="preserve">, según corresponda. </w:t>
      </w:r>
    </w:p>
    <w:p w:rsidR="00334DC2" w:rsidRDefault="00334DC2" w:rsidP="00A26596">
      <w:pPr>
        <w:pStyle w:val="Textoindependiente"/>
      </w:pPr>
    </w:p>
    <w:p w:rsidR="00334DC2" w:rsidRPr="00EB7777" w:rsidRDefault="0036026B" w:rsidP="00EB7777">
      <w:pPr>
        <w:pStyle w:val="Textoindependiente"/>
        <w:ind w:left="600"/>
        <w:rPr>
          <w:rFonts w:ascii="Book Antiqua" w:hAnsi="Book Antiqua"/>
          <w:sz w:val="22"/>
          <w:szCs w:val="22"/>
        </w:rPr>
      </w:pPr>
      <w:r w:rsidRPr="0036026B">
        <w:rPr>
          <w:noProof/>
          <w:highlight w:val="lightGray"/>
        </w:rPr>
        <w:pict>
          <v:shape id="_x0000_s6809" type="#_x0000_t93" style="position:absolute;left:0;text-align:left;margin-left:0;margin-top:3.45pt;width:27pt;height:27pt;z-index:251615232" fillcolor="#ff9"/>
        </w:pict>
      </w:r>
      <w:r w:rsidR="00334DC2" w:rsidRPr="00EB7777">
        <w:rPr>
          <w:rFonts w:ascii="Book Antiqua" w:hAnsi="Book Antiqua"/>
          <w:sz w:val="22"/>
          <w:szCs w:val="22"/>
          <w:highlight w:val="lightGray"/>
        </w:rPr>
        <w:t xml:space="preserve">Sí la respuesta corresponde al </w:t>
      </w:r>
      <w:r w:rsidR="00334DC2" w:rsidRPr="00EB7777">
        <w:rPr>
          <w:rFonts w:ascii="Book Antiqua" w:hAnsi="Book Antiqua"/>
          <w:b/>
          <w:sz w:val="22"/>
          <w:szCs w:val="22"/>
          <w:highlight w:val="lightGray"/>
        </w:rPr>
        <w:t>código</w:t>
      </w:r>
      <w:r w:rsidR="00334DC2" w:rsidRPr="00EB7777">
        <w:rPr>
          <w:rFonts w:ascii="Book Antiqua" w:hAnsi="Book Antiqua"/>
          <w:sz w:val="22"/>
          <w:szCs w:val="22"/>
          <w:highlight w:val="lightGray"/>
        </w:rPr>
        <w:t xml:space="preserve"> </w:t>
      </w:r>
      <w:r w:rsidR="00334DC2" w:rsidRPr="00EB7777">
        <w:rPr>
          <w:rFonts w:ascii="Book Antiqua" w:hAnsi="Book Antiqua"/>
          <w:b/>
          <w:sz w:val="22"/>
          <w:szCs w:val="22"/>
          <w:highlight w:val="lightGray"/>
        </w:rPr>
        <w:t>1</w:t>
      </w:r>
      <w:r w:rsidR="00334DC2" w:rsidRPr="00EB7777">
        <w:rPr>
          <w:rFonts w:ascii="Book Antiqua" w:hAnsi="Book Antiqua"/>
          <w:sz w:val="22"/>
          <w:szCs w:val="22"/>
          <w:highlight w:val="lightGray"/>
        </w:rPr>
        <w:t xml:space="preserve">, registra a continuación el monto en bolivianos, utilizando dígitos enteros en la parte derecha; sí la respuesta corresponde al </w:t>
      </w:r>
      <w:r w:rsidR="00334DC2" w:rsidRPr="00EB7777">
        <w:rPr>
          <w:rFonts w:ascii="Book Antiqua" w:hAnsi="Book Antiqua"/>
          <w:b/>
          <w:sz w:val="22"/>
          <w:szCs w:val="22"/>
          <w:highlight w:val="lightGray"/>
        </w:rPr>
        <w:t>código 2</w:t>
      </w:r>
      <w:r w:rsidR="00334DC2" w:rsidRPr="00EB7777">
        <w:rPr>
          <w:rFonts w:ascii="Book Antiqua" w:hAnsi="Book Antiqua"/>
          <w:sz w:val="22"/>
          <w:szCs w:val="22"/>
          <w:highlight w:val="lightGray"/>
        </w:rPr>
        <w:t>, pasa a la siguiente opción hasta terminar con esa persona.</w:t>
      </w:r>
    </w:p>
    <w:p w:rsidR="00A93BC7" w:rsidRPr="00EB7777" w:rsidRDefault="00A93BC7" w:rsidP="00A26596">
      <w:pPr>
        <w:pStyle w:val="Textoindependiente"/>
        <w:rPr>
          <w:rFonts w:ascii="Book Antiqua" w:hAnsi="Book Antiqua"/>
          <w:sz w:val="22"/>
          <w:szCs w:val="22"/>
        </w:rPr>
      </w:pPr>
    </w:p>
    <w:p w:rsidR="00334DC2" w:rsidRDefault="0036026B" w:rsidP="00A26596">
      <w:pPr>
        <w:pStyle w:val="Textoindependiente"/>
      </w:pPr>
      <w:r>
        <w:rPr>
          <w:noProof/>
        </w:rPr>
        <w:pict>
          <v:shape id="_x0000_s11194" type="#_x0000_t202" style="position:absolute;left:0;text-align:left;margin-left:92.05pt;margin-top:5.05pt;width:459.45pt;height:76.15pt;z-index:252256256;mso-position-vertical-relative:line" fillcolor="#ddd">
            <v:fill color2="#595959" o:opacity2="33423f"/>
            <v:textbox style="mso-next-textbox:#_x0000_s11194">
              <w:txbxContent>
                <w:p w:rsidR="00606CF3" w:rsidRPr="00EB7777" w:rsidRDefault="00606CF3" w:rsidP="00A26596">
                  <w:pPr>
                    <w:pStyle w:val="Textoindependiente"/>
                    <w:rPr>
                      <w:b/>
                    </w:rPr>
                  </w:pPr>
                  <w:r w:rsidRPr="00EB7777">
                    <w:rPr>
                      <w:b/>
                    </w:rPr>
                    <w:t>Pregunta 2: SÓLO PARA EL ENCUESTADOR/A</w:t>
                  </w:r>
                </w:p>
                <w:p w:rsidR="00606CF3" w:rsidRPr="00D10EBB" w:rsidRDefault="00606CF3" w:rsidP="00A26596">
                  <w:pPr>
                    <w:pStyle w:val="Textoindependiente"/>
                  </w:pPr>
                </w:p>
                <w:p w:rsidR="00606CF3" w:rsidRPr="00EB7777" w:rsidRDefault="00606CF3" w:rsidP="00A26596">
                  <w:pPr>
                    <w:pStyle w:val="Textoindependiente"/>
                    <w:rPr>
                      <w:rFonts w:ascii="Book Antiqua" w:hAnsi="Book Antiqua"/>
                      <w:b/>
                      <w:sz w:val="22"/>
                      <w:szCs w:val="22"/>
                    </w:rPr>
                  </w:pPr>
                  <w:r w:rsidRPr="00EB7777">
                    <w:rPr>
                      <w:rFonts w:ascii="Book Antiqua" w:hAnsi="Book Antiqua"/>
                      <w:sz w:val="22"/>
                      <w:szCs w:val="22"/>
                    </w:rPr>
                    <w:t>Revisa la</w:t>
                  </w:r>
                  <w:r w:rsidRPr="00EB7777">
                    <w:rPr>
                      <w:rFonts w:ascii="Book Antiqua" w:hAnsi="Book Antiqua"/>
                      <w:b/>
                      <w:sz w:val="22"/>
                      <w:szCs w:val="22"/>
                    </w:rPr>
                    <w:t xml:space="preserve"> pregunta 4 </w:t>
                  </w:r>
                  <w:r w:rsidRPr="00EB7777">
                    <w:rPr>
                      <w:rFonts w:ascii="Book Antiqua" w:hAnsi="Book Antiqua"/>
                      <w:sz w:val="22"/>
                      <w:szCs w:val="22"/>
                    </w:rPr>
                    <w:t>de la</w:t>
                  </w:r>
                  <w:r w:rsidRPr="00EB7777">
                    <w:rPr>
                      <w:rFonts w:ascii="Book Antiqua" w:hAnsi="Book Antiqua"/>
                      <w:b/>
                      <w:sz w:val="22"/>
                      <w:szCs w:val="22"/>
                    </w:rPr>
                    <w:t xml:space="preserve"> Página 9 </w:t>
                  </w:r>
                  <w:r w:rsidRPr="00EB7777">
                    <w:rPr>
                      <w:rFonts w:ascii="Book Antiqua" w:hAnsi="Book Antiqua"/>
                      <w:sz w:val="22"/>
                      <w:szCs w:val="22"/>
                    </w:rPr>
                    <w:t>y anota la respuesta en la fila correspondiente.</w:t>
                  </w:r>
                </w:p>
                <w:p w:rsidR="00606CF3" w:rsidRPr="00EB7777" w:rsidRDefault="00606CF3" w:rsidP="00A26596">
                  <w:pPr>
                    <w:pStyle w:val="Textoindependiente"/>
                    <w:rPr>
                      <w:rFonts w:ascii="Book Antiqua" w:hAnsi="Book Antiqua"/>
                      <w:b/>
                      <w:sz w:val="22"/>
                      <w:szCs w:val="22"/>
                    </w:rPr>
                  </w:pPr>
                  <w:r w:rsidRPr="00EB7777">
                    <w:rPr>
                      <w:rFonts w:ascii="Book Antiqua" w:hAnsi="Book Antiqua"/>
                      <w:sz w:val="22"/>
                      <w:szCs w:val="22"/>
                    </w:rPr>
                    <w:t xml:space="preserve">Si respondió </w:t>
                  </w:r>
                  <w:r w:rsidRPr="00EB7777">
                    <w:rPr>
                      <w:rFonts w:ascii="Book Antiqua" w:hAnsi="Book Antiqua"/>
                      <w:b/>
                      <w:sz w:val="22"/>
                      <w:szCs w:val="22"/>
                    </w:rPr>
                    <w:t xml:space="preserve">1  </w:t>
                  </w:r>
                  <w:r w:rsidRPr="00EB7777">
                    <w:rPr>
                      <w:rFonts w:ascii="Book Antiqua" w:hAnsi="Book Antiqua"/>
                      <w:sz w:val="22"/>
                      <w:szCs w:val="22"/>
                    </w:rPr>
                    <w:t>pasa a la</w:t>
                  </w:r>
                  <w:r w:rsidRPr="00EB7777">
                    <w:rPr>
                      <w:rFonts w:ascii="Book Antiqua" w:hAnsi="Book Antiqua"/>
                      <w:b/>
                      <w:sz w:val="22"/>
                      <w:szCs w:val="22"/>
                    </w:rPr>
                    <w:t xml:space="preserve"> pregunta 3.</w:t>
                  </w:r>
                </w:p>
                <w:p w:rsidR="00606CF3" w:rsidRPr="00EB7777" w:rsidRDefault="00606CF3" w:rsidP="00A26596">
                  <w:pPr>
                    <w:pStyle w:val="Textoindependiente"/>
                    <w:rPr>
                      <w:rFonts w:ascii="Book Antiqua" w:hAnsi="Book Antiqua"/>
                      <w:sz w:val="22"/>
                      <w:szCs w:val="22"/>
                    </w:rPr>
                  </w:pPr>
                  <w:r w:rsidRPr="00EB7777">
                    <w:rPr>
                      <w:rFonts w:ascii="Book Antiqua" w:hAnsi="Book Antiqua"/>
                      <w:sz w:val="22"/>
                      <w:szCs w:val="22"/>
                    </w:rPr>
                    <w:t xml:space="preserve">Si respondió 2 pasa a la pregunta 5. </w:t>
                  </w:r>
                </w:p>
              </w:txbxContent>
            </v:textbox>
          </v:shape>
        </w:pict>
      </w:r>
      <w:r w:rsidR="00A93BC7">
        <w:rPr>
          <w:noProof/>
        </w:rPr>
        <w:drawing>
          <wp:anchor distT="0" distB="0" distL="114300" distR="114300" simplePos="0" relativeHeight="252258304" behindDoc="0" locked="0" layoutInCell="1" allowOverlap="1">
            <wp:simplePos x="0" y="0"/>
            <wp:positionH relativeFrom="column">
              <wp:posOffset>194310</wp:posOffset>
            </wp:positionH>
            <wp:positionV relativeFrom="paragraph">
              <wp:posOffset>76200</wp:posOffset>
            </wp:positionV>
            <wp:extent cx="956310" cy="932180"/>
            <wp:effectExtent l="19050" t="0" r="0" b="0"/>
            <wp:wrapNone/>
            <wp:docPr id="26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56310" cy="932180"/>
                    </a:xfrm>
                    <a:prstGeom prst="rect">
                      <a:avLst/>
                    </a:prstGeom>
                    <a:noFill/>
                    <a:ln w="9525">
                      <a:noFill/>
                      <a:miter lim="800000"/>
                      <a:headEnd/>
                      <a:tailEnd/>
                    </a:ln>
                  </pic:spPr>
                </pic:pic>
              </a:graphicData>
            </a:graphic>
          </wp:anchor>
        </w:drawing>
      </w:r>
    </w:p>
    <w:p w:rsidR="00FE7CE7" w:rsidRDefault="00FE7CE7" w:rsidP="00A26596">
      <w:pPr>
        <w:pStyle w:val="Textoindependiente"/>
      </w:pPr>
    </w:p>
    <w:p w:rsidR="00FE7CE7" w:rsidRDefault="00FE7CE7" w:rsidP="00A26596">
      <w:pPr>
        <w:pStyle w:val="Textoindependiente"/>
      </w:pPr>
    </w:p>
    <w:p w:rsidR="00FE7CE7" w:rsidRDefault="00FE7CE7" w:rsidP="00A26596">
      <w:pPr>
        <w:pStyle w:val="Textoindependiente"/>
      </w:pPr>
    </w:p>
    <w:p w:rsidR="0009146A" w:rsidRDefault="0009146A" w:rsidP="00A26596">
      <w:pPr>
        <w:pStyle w:val="Textoindependiente"/>
      </w:pPr>
    </w:p>
    <w:p w:rsidR="00FE7CE7" w:rsidRDefault="00FE7CE7" w:rsidP="00A26596">
      <w:pPr>
        <w:pStyle w:val="Textoindependiente"/>
      </w:pPr>
    </w:p>
    <w:p w:rsidR="00FE7CE7" w:rsidRDefault="00FE7CE7" w:rsidP="00A26596">
      <w:pPr>
        <w:pStyle w:val="Textoindependiente"/>
      </w:pPr>
    </w:p>
    <w:p w:rsidR="00334DC2" w:rsidRPr="009E3FAE" w:rsidRDefault="00334DC2" w:rsidP="00A26596">
      <w:pPr>
        <w:pStyle w:val="Textoindependiente"/>
        <w:rPr>
          <w:b/>
        </w:rPr>
      </w:pPr>
      <w:r w:rsidRPr="009E3FAE">
        <w:rPr>
          <w:b/>
        </w:rPr>
        <w:t xml:space="preserve">PARTE B: GASTOS EN EDUCACIÓN (Para personas de </w:t>
      </w:r>
      <w:r w:rsidR="009049CD" w:rsidRPr="009E3FAE">
        <w:rPr>
          <w:b/>
        </w:rPr>
        <w:t>4</w:t>
      </w:r>
      <w:r w:rsidRPr="009E3FAE">
        <w:rPr>
          <w:b/>
        </w:rPr>
        <w:t xml:space="preserve"> años o más)</w:t>
      </w:r>
    </w:p>
    <w:p w:rsidR="00A31C49" w:rsidRDefault="00A31C49"/>
    <w:p w:rsidR="00A31C49" w:rsidRDefault="00FE7CE7" w:rsidP="00A26596">
      <w:pPr>
        <w:pStyle w:val="Textoindependiente"/>
        <w:rPr>
          <w:b/>
        </w:rPr>
      </w:pPr>
      <w:r>
        <w:rPr>
          <w:noProof/>
        </w:rPr>
        <w:drawing>
          <wp:anchor distT="0" distB="0" distL="114300" distR="114300" simplePos="0" relativeHeight="251898880" behindDoc="0" locked="0" layoutInCell="1" allowOverlap="1">
            <wp:simplePos x="0" y="0"/>
            <wp:positionH relativeFrom="column">
              <wp:posOffset>603885</wp:posOffset>
            </wp:positionH>
            <wp:positionV relativeFrom="paragraph">
              <wp:posOffset>55626</wp:posOffset>
            </wp:positionV>
            <wp:extent cx="767334" cy="780038"/>
            <wp:effectExtent l="19050" t="0" r="0" b="0"/>
            <wp:wrapNone/>
            <wp:docPr id="59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67080" cy="779780"/>
                    </a:xfrm>
                    <a:prstGeom prst="rect">
                      <a:avLst/>
                    </a:prstGeom>
                    <a:noFill/>
                    <a:ln w="9525">
                      <a:noFill/>
                      <a:miter lim="800000"/>
                      <a:headEnd/>
                      <a:tailEnd/>
                    </a:ln>
                  </pic:spPr>
                </pic:pic>
              </a:graphicData>
            </a:graphic>
          </wp:anchor>
        </w:drawing>
      </w:r>
      <w:r w:rsidR="0036026B" w:rsidRPr="0036026B">
        <w:rPr>
          <w:noProof/>
        </w:rPr>
        <w:pict>
          <v:shape id="_x0000_s7954" type="#_x0000_t202" style="position:absolute;left:0;text-align:left;margin-left:108pt;margin-top:4.25pt;width:429pt;height:1in;z-index:251897856;mso-position-horizontal-relative:text;mso-position-vertical-relative:line" fillcolor="#ddd">
            <v:fill color2="#595959" o:opacity2="33423f"/>
            <v:textbox style="mso-next-textbox:#_x0000_s7954">
              <w:txbxContent>
                <w:p w:rsidR="00606CF3" w:rsidRPr="00EB7777" w:rsidRDefault="00606CF3" w:rsidP="004B76A1">
                  <w:pPr>
                    <w:rPr>
                      <w:rFonts w:ascii="Book Antiqua" w:hAnsi="Book Antiqua"/>
                    </w:rPr>
                  </w:pPr>
                  <w:r w:rsidRPr="00EB7777">
                    <w:rPr>
                      <w:rFonts w:ascii="Book Antiqua" w:hAnsi="Book Antiqua"/>
                    </w:rPr>
                    <w:t xml:space="preserve">Las preguntas  3 y 4, se refieren a los gastos incurridos por concepto de educación, por las personas de 4 años y más, pero ya que en anteriores módulos fue fin de la entrevista para los niños de </w:t>
                  </w:r>
                  <w:smartTag w:uri="urn:schemas-microsoft-com:office:smarttags" w:element="metricconverter">
                    <w:smartTagPr>
                      <w:attr w:name="ProductID" w:val="4 a"/>
                    </w:smartTagPr>
                    <w:r w:rsidRPr="00EB7777">
                      <w:rPr>
                        <w:rFonts w:ascii="Book Antiqua" w:hAnsi="Book Antiqua"/>
                      </w:rPr>
                      <w:t>4 a</w:t>
                    </w:r>
                  </w:smartTag>
                  <w:r w:rsidRPr="00EB7777">
                    <w:rPr>
                      <w:rFonts w:ascii="Book Antiqua" w:hAnsi="Book Antiqua"/>
                    </w:rPr>
                    <w:t xml:space="preserve"> 6 años, la información que les corresponda, deberá ser registrada en la fila del Jefe del Hogar.</w:t>
                  </w:r>
                </w:p>
                <w:p w:rsidR="00606CF3" w:rsidRPr="00EB7777" w:rsidRDefault="00606CF3" w:rsidP="00A31C49">
                  <w:pPr>
                    <w:rPr>
                      <w:rFonts w:ascii="Book Antiqua" w:hAnsi="Book Antiqua"/>
                    </w:rPr>
                  </w:pPr>
                </w:p>
              </w:txbxContent>
            </v:textbox>
          </v:shape>
        </w:pict>
      </w:r>
    </w:p>
    <w:p w:rsidR="00A31C49" w:rsidRDefault="00A31C49" w:rsidP="00A26596">
      <w:pPr>
        <w:pStyle w:val="Textoindependiente"/>
      </w:pPr>
    </w:p>
    <w:p w:rsidR="00A31C49" w:rsidRDefault="00A31C49" w:rsidP="00A26596">
      <w:pPr>
        <w:pStyle w:val="Textoindependiente"/>
      </w:pPr>
    </w:p>
    <w:p w:rsidR="00A31C49" w:rsidRDefault="00A31C49" w:rsidP="00A26596">
      <w:pPr>
        <w:pStyle w:val="Textoindependiente"/>
      </w:pPr>
    </w:p>
    <w:p w:rsidR="00A31C49" w:rsidRDefault="00A31C49" w:rsidP="00A26596">
      <w:pPr>
        <w:pStyle w:val="Textoindependiente"/>
      </w:pPr>
    </w:p>
    <w:p w:rsidR="00A31C49" w:rsidRDefault="00A31C49" w:rsidP="00A26596">
      <w:pPr>
        <w:pStyle w:val="Textoindependiente"/>
      </w:pPr>
    </w:p>
    <w:p w:rsidR="00D47283" w:rsidRDefault="00D47283" w:rsidP="00A26596">
      <w:pPr>
        <w:pStyle w:val="Textoindependiente"/>
      </w:pPr>
    </w:p>
    <w:p w:rsidR="00334DC2" w:rsidRPr="009E3FAE" w:rsidRDefault="00334DC2" w:rsidP="00A26596">
      <w:pPr>
        <w:pStyle w:val="Textoindependiente"/>
        <w:rPr>
          <w:b/>
        </w:rPr>
      </w:pPr>
      <w:r w:rsidRPr="009E3FAE">
        <w:rPr>
          <w:b/>
        </w:rPr>
        <w:lastRenderedPageBreak/>
        <w:t xml:space="preserve">Pregunta </w:t>
      </w:r>
      <w:r w:rsidR="00A93BC7" w:rsidRPr="009E3FAE">
        <w:rPr>
          <w:b/>
        </w:rPr>
        <w:t>3</w:t>
      </w:r>
      <w:r w:rsidRPr="009E3FAE">
        <w:rPr>
          <w:b/>
        </w:rPr>
        <w:t xml:space="preserve">: ¿Cuánto gastó el hogar durante el último mes en los estudios de (.....) por concepto de: </w:t>
      </w:r>
    </w:p>
    <w:p w:rsidR="00334DC2" w:rsidRDefault="00334DC2" w:rsidP="00A26596">
      <w:pPr>
        <w:pStyle w:val="Textoindependiente"/>
      </w:pPr>
    </w:p>
    <w:p w:rsidR="00334DC2" w:rsidRDefault="00334DC2" w:rsidP="00A26596">
      <w:pPr>
        <w:pStyle w:val="Textoindependiente"/>
      </w:pPr>
      <w:r>
        <w:t>En esta parte se indaga sobre los gastos efectuados por el hogar para la educación de cada uno de los miembros que se matricularon o asisten a algún establecimiento educativo. Se explorará pensiones</w:t>
      </w:r>
      <w:r w:rsidR="00A93BC7">
        <w:t xml:space="preserve"> escolares, universitarias o </w:t>
      </w:r>
      <w:r>
        <w:t>cuotas, fotocopias de material de educación, transporte, refrigerio o recreos y otros gastos que debes especificar. Recuerda que para enunciar correctamente la pregunta, debes mencionar en el paréntesis, el nombre de la persona objeto del gasto.</w:t>
      </w:r>
    </w:p>
    <w:p w:rsidR="00334DC2" w:rsidRDefault="00334DC2" w:rsidP="00A26596">
      <w:pPr>
        <w:pStyle w:val="Textoindependiente"/>
      </w:pPr>
    </w:p>
    <w:p w:rsidR="00334DC2" w:rsidRPr="009E3FAE" w:rsidRDefault="00334DC2" w:rsidP="00A26596">
      <w:pPr>
        <w:pStyle w:val="Textoindependiente"/>
        <w:rPr>
          <w:b/>
        </w:rPr>
      </w:pPr>
      <w:r w:rsidRPr="009E3FAE">
        <w:rPr>
          <w:b/>
        </w:rPr>
        <w:t xml:space="preserve">Pregunta </w:t>
      </w:r>
      <w:r w:rsidR="00A93BC7" w:rsidRPr="009E3FAE">
        <w:rPr>
          <w:b/>
        </w:rPr>
        <w:t>4</w:t>
      </w:r>
      <w:r w:rsidRPr="009E3FAE">
        <w:rPr>
          <w:b/>
        </w:rPr>
        <w:t>: ¿Cuánto gastó el hogar durante los últimos 12 meses en los estudios de  (.....) por concepto de:</w:t>
      </w:r>
    </w:p>
    <w:p w:rsidR="00334DC2" w:rsidRDefault="00334DC2" w:rsidP="00A26596">
      <w:pPr>
        <w:pStyle w:val="Textoindependiente"/>
      </w:pPr>
    </w:p>
    <w:p w:rsidR="00334DC2" w:rsidRDefault="00334DC2" w:rsidP="00A26596">
      <w:pPr>
        <w:pStyle w:val="Textoindependiente"/>
      </w:pPr>
      <w:r>
        <w:t>Toma en cuenta las siguientes aclaraciones:</w:t>
      </w:r>
    </w:p>
    <w:p w:rsidR="00334DC2" w:rsidRDefault="00334DC2" w:rsidP="00A26596">
      <w:pPr>
        <w:pStyle w:val="Textoindependiente"/>
      </w:pPr>
    </w:p>
    <w:p w:rsidR="00334DC2" w:rsidRDefault="0036026B" w:rsidP="00A26596">
      <w:pPr>
        <w:pStyle w:val="Textoindependiente"/>
        <w:rPr>
          <w:color w:val="000000"/>
        </w:rPr>
      </w:pPr>
      <w:r w:rsidRPr="0036026B">
        <w:rPr>
          <w:noProof/>
        </w:rPr>
        <w:pict>
          <v:roundrect id="_x0000_s6811" style="position:absolute;left:0;text-align:left;margin-left:189pt;margin-top:5.05pt;width:342pt;height:56.35pt;z-index:251617280;mso-position-vertical-relative:line" arcsize="6044f" filled="f">
            <v:textbox style="mso-next-textbox:#_x0000_s6811">
              <w:txbxContent>
                <w:p w:rsidR="00606CF3" w:rsidRPr="00EB7777" w:rsidRDefault="00606CF3" w:rsidP="00A26596">
                  <w:pPr>
                    <w:pStyle w:val="Textoindependiente"/>
                    <w:rPr>
                      <w:rFonts w:asciiTheme="majorHAnsi" w:hAnsiTheme="majorHAnsi"/>
                      <w:szCs w:val="24"/>
                    </w:rPr>
                  </w:pPr>
                  <w:r w:rsidRPr="00EB7777">
                    <w:rPr>
                      <w:rFonts w:asciiTheme="majorHAnsi" w:hAnsiTheme="majorHAnsi"/>
                      <w:szCs w:val="24"/>
                    </w:rPr>
                    <w:t xml:space="preserve">Es el pago que realiza el hogar a los establecimientos educativos al inicio de la gestión, para los miembros que cursan estudios. </w:t>
                  </w:r>
                </w:p>
                <w:p w:rsidR="00606CF3" w:rsidRDefault="00606CF3">
                  <w:pPr>
                    <w:rPr>
                      <w:rFonts w:ascii="Verdana" w:hAnsi="Verdana"/>
                      <w:sz w:val="18"/>
                      <w:szCs w:val="22"/>
                    </w:rPr>
                  </w:pPr>
                </w:p>
              </w:txbxContent>
            </v:textbox>
            <w10:wrap type="square"/>
          </v:roundrect>
        </w:pict>
      </w:r>
      <w:r w:rsidRPr="0036026B">
        <w:rPr>
          <w:noProof/>
        </w:rPr>
        <w:pict>
          <v:shape id="_x0000_s6810" type="#_x0000_t78" style="position:absolute;left:0;text-align:left;margin-left:0;margin-top:11.7pt;width:180pt;height:25.2pt;z-index:251616256;mso-position-vertical-relative:line" adj="17906,5240,19043,8400" fillcolor="silver">
            <v:fill opacity="33423f" rotate="t"/>
            <v:textbox style="mso-next-textbox:#_x0000_s6810">
              <w:txbxContent>
                <w:p w:rsidR="00606CF3" w:rsidRDefault="00606CF3">
                  <w:r>
                    <w:rPr>
                      <w:b/>
                    </w:rPr>
                    <w:t>A. Matrículas?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815" style="position:absolute;left:0;text-align:left;margin-left:189pt;margin-top:8.05pt;width:342pt;height:40.2pt;z-index:251621376;mso-position-vertical-relative:line" arcsize="6044f" filled="f">
            <v:textbox style="mso-next-textbox:#_x0000_s6815">
              <w:txbxContent>
                <w:p w:rsidR="00606CF3" w:rsidRPr="00EB7777" w:rsidRDefault="00606CF3" w:rsidP="00A26596">
                  <w:pPr>
                    <w:pStyle w:val="Textoindependiente"/>
                    <w:rPr>
                      <w:rFonts w:asciiTheme="majorHAnsi" w:hAnsiTheme="majorHAnsi"/>
                      <w:szCs w:val="24"/>
                    </w:rPr>
                  </w:pPr>
                  <w:r w:rsidRPr="00EB7777">
                    <w:rPr>
                      <w:rFonts w:asciiTheme="majorHAnsi" w:hAnsiTheme="majorHAnsi"/>
                      <w:szCs w:val="24"/>
                    </w:rPr>
                    <w:t>Vestimenta escolar, universitaria, etc., obligatoria para la asistencia a ciertos centros educativos.</w:t>
                  </w:r>
                </w:p>
                <w:p w:rsidR="00606CF3" w:rsidRPr="00EB7777" w:rsidRDefault="00606CF3"/>
              </w:txbxContent>
            </v:textbox>
            <w10:wrap type="square"/>
          </v:roundrect>
        </w:pict>
      </w:r>
    </w:p>
    <w:p w:rsidR="00334DC2" w:rsidRDefault="0036026B" w:rsidP="00A26596">
      <w:pPr>
        <w:pStyle w:val="Textoindependiente"/>
      </w:pPr>
      <w:r>
        <w:rPr>
          <w:noProof/>
        </w:rPr>
        <w:pict>
          <v:shape id="_x0000_s6812" type="#_x0000_t78" style="position:absolute;left:0;text-align:left;margin-left:0;margin-top:2.3pt;width:180pt;height:27.1pt;z-index:251618304;mso-position-vertical-relative:line" adj="17569,4506,19043,8400" fillcolor="silver">
            <v:fill opacity="33423f" rotate="t"/>
            <v:textbox style="mso-next-textbox:#_x0000_s6812">
              <w:txbxContent>
                <w:p w:rsidR="00606CF3" w:rsidRDefault="00606CF3">
                  <w:r>
                    <w:rPr>
                      <w:b/>
                    </w:rPr>
                    <w:t>B.  Uniformes?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roundrect id="_x0000_s6814" style="position:absolute;left:0;text-align:left;margin-left:189pt;margin-top:-.2pt;width:342pt;height:58.3pt;z-index:251620352;mso-position-vertical-relative:line" arcsize="6044f" filled="f">
            <v:textbox style="mso-next-textbox:#_x0000_s6814">
              <w:txbxContent>
                <w:p w:rsidR="00606CF3" w:rsidRPr="00EB7777" w:rsidRDefault="00606CF3" w:rsidP="00A26596">
                  <w:pPr>
                    <w:pStyle w:val="Textoindependiente"/>
                    <w:rPr>
                      <w:rFonts w:asciiTheme="majorHAnsi" w:hAnsiTheme="majorHAnsi"/>
                      <w:szCs w:val="24"/>
                    </w:rPr>
                  </w:pPr>
                  <w:r w:rsidRPr="00EB7777">
                    <w:rPr>
                      <w:rFonts w:asciiTheme="majorHAnsi" w:hAnsiTheme="majorHAnsi"/>
                      <w:szCs w:val="24"/>
                    </w:rPr>
                    <w:t>Son los documentos de referencia, libros, cuadernos y otros artículos que son adquiridos por el hogar generalmente una vez al año.</w:t>
                  </w:r>
                </w:p>
                <w:p w:rsidR="00606CF3" w:rsidRPr="00EB7777" w:rsidRDefault="00606CF3" w:rsidP="00A26596">
                  <w:pPr>
                    <w:pStyle w:val="Textoindependiente"/>
                    <w:rPr>
                      <w:rFonts w:asciiTheme="majorHAnsi" w:hAnsiTheme="majorHAnsi"/>
                      <w:szCs w:val="24"/>
                    </w:rPr>
                  </w:pPr>
                </w:p>
                <w:p w:rsidR="00606CF3" w:rsidRDefault="00606CF3">
                  <w:pPr>
                    <w:jc w:val="both"/>
                    <w:rPr>
                      <w:rFonts w:ascii="Verdana" w:hAnsi="Verdana"/>
                      <w:sz w:val="18"/>
                      <w:szCs w:val="22"/>
                    </w:rPr>
                  </w:pPr>
                </w:p>
              </w:txbxContent>
            </v:textbox>
            <w10:wrap type="square"/>
          </v:roundrect>
        </w:pict>
      </w:r>
      <w:r>
        <w:rPr>
          <w:noProof/>
        </w:rPr>
        <w:pict>
          <v:shape id="_x0000_s6813" type="#_x0000_t78" style="position:absolute;left:0;text-align:left;margin-left:0;margin-top:13.2pt;width:180pt;height:23.6pt;z-index:251619328;mso-position-vertical-relative:line" adj="18043,0,19457,4899" fillcolor="silver">
            <v:fill opacity="33423f" rotate="t"/>
            <v:textbox style="mso-next-textbox:#_x0000_s6813">
              <w:txbxContent>
                <w:p w:rsidR="00606CF3" w:rsidRDefault="00606CF3">
                  <w:r>
                    <w:rPr>
                      <w:b/>
                    </w:rPr>
                    <w:t>C. Textos y útiles?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sidRPr="0036026B">
        <w:rPr>
          <w:b/>
          <w:noProof/>
        </w:rPr>
        <w:pict>
          <v:roundrect id="_x0000_s6817" style="position:absolute;left:0;text-align:left;margin-left:189pt;margin-top:8.8pt;width:342pt;height:40.15pt;z-index:251623424;mso-position-vertical-relative:line" arcsize="6044f" filled="f">
            <v:textbox style="mso-next-textbox:#_x0000_s6817">
              <w:txbxContent>
                <w:p w:rsidR="00606CF3" w:rsidRPr="00EB7777" w:rsidRDefault="00606CF3" w:rsidP="00A26596">
                  <w:pPr>
                    <w:pStyle w:val="Textoindependiente"/>
                    <w:rPr>
                      <w:rFonts w:asciiTheme="majorHAnsi" w:hAnsiTheme="majorHAnsi"/>
                      <w:szCs w:val="24"/>
                    </w:rPr>
                  </w:pPr>
                  <w:r w:rsidRPr="00EB7777">
                    <w:rPr>
                      <w:rFonts w:asciiTheme="majorHAnsi" w:hAnsiTheme="majorHAnsi"/>
                      <w:szCs w:val="24"/>
                    </w:rPr>
                    <w:t>Gastos establecidos en la dinámica organizada de los padres de los educandos.</w:t>
                  </w:r>
                </w:p>
                <w:p w:rsidR="00606CF3" w:rsidRPr="00EB7777" w:rsidRDefault="00606CF3" w:rsidP="00A26596">
                  <w:pPr>
                    <w:pStyle w:val="Textoindependiente"/>
                    <w:rPr>
                      <w:rFonts w:asciiTheme="majorHAnsi" w:hAnsiTheme="majorHAnsi"/>
                      <w:szCs w:val="24"/>
                    </w:rPr>
                  </w:pPr>
                </w:p>
                <w:p w:rsidR="00606CF3" w:rsidRDefault="00606CF3" w:rsidP="00A26596">
                  <w:pPr>
                    <w:pStyle w:val="Textoindependiente"/>
                  </w:pPr>
                </w:p>
                <w:p w:rsidR="00606CF3" w:rsidRDefault="00606CF3" w:rsidP="00A26596">
                  <w:pPr>
                    <w:pStyle w:val="Textoindependiente"/>
                  </w:pPr>
                </w:p>
                <w:p w:rsidR="00606CF3" w:rsidRDefault="00606CF3">
                  <w:pPr>
                    <w:jc w:val="both"/>
                    <w:rPr>
                      <w:rFonts w:ascii="Verdana" w:hAnsi="Verdana"/>
                      <w:sz w:val="18"/>
                      <w:szCs w:val="22"/>
                    </w:rPr>
                  </w:pPr>
                </w:p>
              </w:txbxContent>
            </v:textbox>
            <w10:wrap type="square"/>
          </v:roundrect>
        </w:pict>
      </w:r>
      <w:r>
        <w:rPr>
          <w:noProof/>
        </w:rPr>
        <w:pict>
          <v:shape id="_x0000_s6816" type="#_x0000_t78" style="position:absolute;left:0;text-align:left;margin-left:0;margin-top:6pt;width:180pt;height:39.9pt;z-index:251622400;mso-position-vertical-relative:line" adj="18043,3795,19328,7275" fillcolor="silver">
            <v:fill opacity="33423f" rotate="t"/>
            <v:textbox style="mso-next-textbox:#_x0000_s6816">
              <w:txbxContent>
                <w:p w:rsidR="00606CF3" w:rsidRDefault="00606CF3">
                  <w:r>
                    <w:rPr>
                      <w:b/>
                    </w:rPr>
                    <w:t>D. Aportes a la directiva de padres de familia?</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FE34B7" w:rsidRDefault="0036026B" w:rsidP="00A26596">
      <w:pPr>
        <w:pStyle w:val="Textoindependiente"/>
      </w:pPr>
      <w:r>
        <w:rPr>
          <w:noProof/>
        </w:rPr>
        <w:pict>
          <v:roundrect id="_x0000_s6819" style="position:absolute;left:0;text-align:left;margin-left:189pt;margin-top:10.05pt;width:342pt;height:69.3pt;z-index:251625472;mso-position-vertical-relative:line" arcsize="6044f" filled="f">
            <v:textbox style="mso-next-textbox:#_x0000_s6819">
              <w:txbxContent>
                <w:p w:rsidR="00606CF3" w:rsidRPr="00EB7777" w:rsidRDefault="00606CF3" w:rsidP="00A26596">
                  <w:pPr>
                    <w:pStyle w:val="Textoindependiente"/>
                    <w:rPr>
                      <w:rFonts w:asciiTheme="majorHAnsi" w:hAnsiTheme="majorHAnsi"/>
                      <w:szCs w:val="24"/>
                    </w:rPr>
                  </w:pPr>
                  <w:r w:rsidRPr="00EB7777">
                    <w:rPr>
                      <w:rFonts w:asciiTheme="majorHAnsi" w:hAnsiTheme="majorHAnsi"/>
                      <w:szCs w:val="24"/>
                    </w:rPr>
                    <w:t>En algunos establecimientos fiscales en los últimos años, los padres de familia aportan ciertos montos de dinero para beneficiar a los maestros a fin de que sus hijos no sean afectados por paros y huelgas.</w:t>
                  </w:r>
                </w:p>
                <w:p w:rsidR="00606CF3" w:rsidRPr="00EB7777" w:rsidRDefault="00606CF3" w:rsidP="00A26596">
                  <w:pPr>
                    <w:pStyle w:val="Textoindependiente"/>
                    <w:rPr>
                      <w:rFonts w:asciiTheme="majorHAnsi" w:hAnsiTheme="majorHAnsi"/>
                      <w:szCs w:val="24"/>
                    </w:rPr>
                  </w:pPr>
                </w:p>
                <w:p w:rsidR="00606CF3" w:rsidRDefault="00606CF3" w:rsidP="00A26596">
                  <w:pPr>
                    <w:pStyle w:val="Textoindependiente"/>
                  </w:pPr>
                </w:p>
                <w:p w:rsidR="00606CF3" w:rsidRDefault="00606CF3">
                  <w:pPr>
                    <w:jc w:val="both"/>
                    <w:rPr>
                      <w:rFonts w:ascii="Verdana" w:hAnsi="Verdana"/>
                      <w:sz w:val="18"/>
                      <w:szCs w:val="22"/>
                    </w:rPr>
                  </w:pPr>
                </w:p>
              </w:txbxContent>
            </v:textbox>
            <w10:wrap type="square"/>
          </v:roundrect>
        </w:pict>
      </w:r>
    </w:p>
    <w:p w:rsidR="00334DC2" w:rsidRDefault="0036026B" w:rsidP="00A26596">
      <w:pPr>
        <w:pStyle w:val="Textoindependiente"/>
        <w:rPr>
          <w:color w:val="000000"/>
        </w:rPr>
      </w:pPr>
      <w:r w:rsidRPr="0036026B">
        <w:rPr>
          <w:noProof/>
        </w:rPr>
        <w:pict>
          <v:shape id="_x0000_s6818" type="#_x0000_t78" style="position:absolute;left:0;text-align:left;margin-left:0;margin-top:4.05pt;width:180pt;height:50.85pt;z-index:251624448;mso-position-vertical-relative:line" adj="17746,0,19457,4899" fillcolor="silver">
            <v:fill opacity="33423f" rotate="t"/>
            <v:textbox style="mso-next-textbox:#_x0000_s6818">
              <w:txbxContent>
                <w:p w:rsidR="00606CF3" w:rsidRDefault="00606CF3">
                  <w:pPr>
                    <w:rPr>
                      <w:b/>
                      <w:bCs/>
                    </w:rPr>
                  </w:pPr>
                  <w:r>
                    <w:rPr>
                      <w:b/>
                      <w:bCs/>
                    </w:rPr>
                    <w:t xml:space="preserve">E. </w:t>
                  </w:r>
                  <w:r>
                    <w:rPr>
                      <w:b/>
                    </w:rPr>
                    <w:t>Contribución al establecimiento educativo para pago a maestros?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820" type="#_x0000_t78" style="position:absolute;left:0;text-align:left;margin-left:0;margin-top:14.25pt;width:180pt;height:53.6pt;z-index:251626496;mso-position-vertical-relative:line" adj="18043,3795,19328,7275" fillcolor="silver">
            <v:fill opacity="33423f" rotate="t"/>
            <v:textbox style="mso-next-textbox:#_x0000_s6820">
              <w:txbxContent>
                <w:p w:rsidR="00606CF3" w:rsidRDefault="00606CF3">
                  <w:pPr>
                    <w:rPr>
                      <w:b/>
                      <w:bCs/>
                    </w:rPr>
                  </w:pPr>
                  <w:r>
                    <w:rPr>
                      <w:b/>
                      <w:bCs/>
                    </w:rPr>
                    <w:t>F.</w:t>
                  </w:r>
                  <w:r>
                    <w:t xml:space="preserve">  </w:t>
                  </w:r>
                  <w:r>
                    <w:rPr>
                      <w:b/>
                    </w:rPr>
                    <w:t>Aportes para mejorar la infraestructura del establecimiento?</w:t>
                  </w:r>
                </w:p>
              </w:txbxContent>
            </v:textbox>
          </v:shape>
        </w:pict>
      </w:r>
    </w:p>
    <w:p w:rsidR="00334DC2" w:rsidRDefault="0036026B" w:rsidP="00A26596">
      <w:pPr>
        <w:pStyle w:val="Textoindependiente"/>
      </w:pPr>
      <w:r>
        <w:rPr>
          <w:noProof/>
        </w:rPr>
        <w:pict>
          <v:roundrect id="_x0000_s6821" style="position:absolute;left:0;text-align:left;margin-left:189pt;margin-top:5.7pt;width:342pt;height:38.4pt;z-index:251627520;mso-position-vertical-relative:line" arcsize="6044f" filled="f">
            <v:textbox style="mso-next-textbox:#_x0000_s6821">
              <w:txbxContent>
                <w:p w:rsidR="00606CF3" w:rsidRPr="00EB7777" w:rsidRDefault="00606CF3" w:rsidP="00A26596">
                  <w:pPr>
                    <w:pStyle w:val="Textoindependiente"/>
                    <w:rPr>
                      <w:rFonts w:asciiTheme="majorHAnsi" w:hAnsiTheme="majorHAnsi"/>
                      <w:szCs w:val="24"/>
                    </w:rPr>
                  </w:pPr>
                  <w:r w:rsidRPr="00EB7777">
                    <w:rPr>
                      <w:rFonts w:asciiTheme="majorHAnsi" w:hAnsiTheme="majorHAnsi"/>
                      <w:szCs w:val="24"/>
                    </w:rPr>
                    <w:t>Gastos necesariamente monetarios y al margen de matriculas y pensiones.</w:t>
                  </w:r>
                </w:p>
                <w:p w:rsidR="00606CF3" w:rsidRDefault="00606CF3" w:rsidP="00A26596">
                  <w:pPr>
                    <w:pStyle w:val="Textoindependiente"/>
                  </w:pPr>
                </w:p>
                <w:p w:rsidR="00606CF3" w:rsidRDefault="00606CF3" w:rsidP="00A26596">
                  <w:pPr>
                    <w:pStyle w:val="Textoindependiente"/>
                  </w:pPr>
                </w:p>
                <w:p w:rsidR="00606CF3" w:rsidRDefault="00606CF3">
                  <w:pPr>
                    <w:jc w:val="both"/>
                    <w:rPr>
                      <w:rFonts w:ascii="Verdana" w:hAnsi="Verdana"/>
                      <w:sz w:val="18"/>
                      <w:szCs w:val="22"/>
                    </w:rPr>
                  </w:pPr>
                </w:p>
              </w:txbxContent>
            </v:textbox>
            <w10:wrap type="square"/>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EB7777" w:rsidRDefault="00EB7777" w:rsidP="00A26596">
      <w:pPr>
        <w:pStyle w:val="Textoindependiente"/>
      </w:pPr>
    </w:p>
    <w:p w:rsidR="00334DC2" w:rsidRDefault="0036026B" w:rsidP="00A26596">
      <w:pPr>
        <w:pStyle w:val="Textoindependiente"/>
      </w:pPr>
      <w:r>
        <w:rPr>
          <w:noProof/>
        </w:rPr>
        <w:lastRenderedPageBreak/>
        <w:pict>
          <v:shape id="_x0000_s6822" type="#_x0000_t78" style="position:absolute;left:0;text-align:left;margin-left:0;margin-top:11.35pt;width:180pt;height:75.25pt;z-index:251628544;mso-position-vertical-relative:line" adj="18043,3795,19328,7275" fillcolor="silver">
            <v:fill opacity="33423f" rotate="t"/>
            <v:textbox style="mso-next-textbox:#_x0000_s6822">
              <w:txbxContent>
                <w:p w:rsidR="00606CF3" w:rsidRDefault="00606CF3">
                  <w:pPr>
                    <w:rPr>
                      <w:b/>
                      <w:bCs/>
                    </w:rPr>
                  </w:pPr>
                  <w:r>
                    <w:rPr>
                      <w:b/>
                      <w:bCs/>
                    </w:rPr>
                    <w:t xml:space="preserve">G. </w:t>
                  </w:r>
                  <w:r>
                    <w:rPr>
                      <w:b/>
                    </w:rPr>
                    <w:t>Otros relacionados con la gestión escolar o universitaria (clases particulares, seminarios, etc.)?</w:t>
                  </w:r>
                </w:p>
              </w:txbxContent>
            </v:textbox>
          </v:shape>
        </w:pict>
      </w:r>
      <w:r>
        <w:rPr>
          <w:noProof/>
        </w:rPr>
        <w:pict>
          <v:roundrect id="_x0000_s6823" style="position:absolute;left:0;text-align:left;margin-left:189pt;margin-top:-.45pt;width:342pt;height:99.15pt;z-index:251629568;mso-position-vertical-relative:line" arcsize="6044f" filled="f">
            <v:textbox style="mso-next-textbox:#_x0000_s6823">
              <w:txbxContent>
                <w:p w:rsidR="00606CF3" w:rsidRPr="00EB7777" w:rsidRDefault="00606CF3" w:rsidP="00A26596">
                  <w:pPr>
                    <w:pStyle w:val="Textoindependiente"/>
                    <w:rPr>
                      <w:rFonts w:asciiTheme="majorHAnsi" w:hAnsiTheme="majorHAnsi"/>
                      <w:szCs w:val="24"/>
                    </w:rPr>
                  </w:pPr>
                  <w:r w:rsidRPr="00EB7777">
                    <w:rPr>
                      <w:rFonts w:asciiTheme="majorHAnsi" w:hAnsiTheme="majorHAnsi"/>
                      <w:szCs w:val="24"/>
                    </w:rPr>
                    <w:t>Son los gastos declarados por el hogar una vez al año, por concepto de estudio de sus miembros que no estén incorporados en las anteriores opciones.  Por ejemplo: clases particulares de apoyo o nivelación, seminarios, talleres, cursos, conferencias, CBA, Alianza Francesa, ballet, conservatorio de música, oratoria, etc.</w:t>
                  </w:r>
                </w:p>
                <w:p w:rsidR="00606CF3" w:rsidRPr="00EB7777" w:rsidRDefault="00606CF3"/>
              </w:txbxContent>
            </v:textbox>
            <w10:wrap type="square"/>
          </v:roundrect>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AB56B8" w:rsidRDefault="00AB56B8" w:rsidP="00A26596">
      <w:pPr>
        <w:pStyle w:val="Textoindependiente"/>
      </w:pPr>
    </w:p>
    <w:p w:rsidR="00334DC2" w:rsidRDefault="00334DC2" w:rsidP="00A26596">
      <w:pPr>
        <w:pStyle w:val="Textoindependiente"/>
      </w:pPr>
      <w:r>
        <w:t xml:space="preserve">La respuesta para cada una de las alternativas anteriores se registra en las columnas identificadas por una letra mayúscula y debe ser en números enteros. Sí </w:t>
      </w:r>
      <w:r w:rsidR="00CF5BBC">
        <w:t>el Informante</w:t>
      </w:r>
      <w:r>
        <w:t xml:space="preserve"> no realizó ningún gasto en alguna/s alternativa/s, anota 00 en la casilla y continúa con la siguiente.</w:t>
      </w:r>
    </w:p>
    <w:p w:rsidR="00334DC2" w:rsidRDefault="00334DC2" w:rsidP="00A26596">
      <w:pPr>
        <w:pStyle w:val="Textoindependiente"/>
      </w:pPr>
    </w:p>
    <w:p w:rsidR="00FE34B7" w:rsidRDefault="0036026B" w:rsidP="00A26596">
      <w:pPr>
        <w:pStyle w:val="Textoindependiente"/>
      </w:pPr>
      <w:r>
        <w:rPr>
          <w:noProof/>
        </w:rPr>
        <w:pict>
          <v:shape id="_x0000_s27730" type="#_x0000_t202" style="position:absolute;left:0;text-align:left;margin-left:114.25pt;margin-top:2.65pt;width:423pt;height:66.35pt;z-index:252267520" fillcolor="silver" strokeweight="1.5pt">
            <v:fill rotate="t" focus="50%" type="gradient"/>
            <v:textbox style="mso-next-textbox:#_x0000_s27730">
              <w:txbxContent>
                <w:p w:rsidR="00606CF3" w:rsidRPr="00DD5438" w:rsidRDefault="00606CF3" w:rsidP="00633AD1">
                  <w:pPr>
                    <w:jc w:val="both"/>
                    <w:rPr>
                      <w:rFonts w:ascii="Book Antiqua" w:hAnsi="Book Antiqua"/>
                      <w:b/>
                      <w:bCs/>
                      <w:sz w:val="22"/>
                      <w:szCs w:val="22"/>
                    </w:rPr>
                  </w:pPr>
                  <w:r w:rsidRPr="00DD5438">
                    <w:rPr>
                      <w:rFonts w:ascii="Book Antiqua" w:hAnsi="Book Antiqua"/>
                      <w:b/>
                      <w:bCs/>
                      <w:sz w:val="22"/>
                      <w:szCs w:val="22"/>
                    </w:rPr>
                    <w:t xml:space="preserve">Pregunta 5. SOLO PARA EL ENCUESTADOR/A: </w:t>
                  </w:r>
                </w:p>
                <w:p w:rsidR="00606CF3" w:rsidRPr="00DD5438" w:rsidRDefault="00606CF3" w:rsidP="00633AD1">
                  <w:pPr>
                    <w:jc w:val="both"/>
                    <w:rPr>
                      <w:rFonts w:ascii="Book Antiqua" w:hAnsi="Book Antiqua"/>
                      <w:sz w:val="22"/>
                      <w:szCs w:val="22"/>
                    </w:rPr>
                  </w:pPr>
                  <w:r w:rsidRPr="00DD5438">
                    <w:rPr>
                      <w:rFonts w:ascii="Book Antiqua" w:hAnsi="Book Antiqua"/>
                      <w:sz w:val="22"/>
                      <w:szCs w:val="22"/>
                    </w:rPr>
                    <w:t xml:space="preserve">Esta es una instrucción que te sirve como guía para continuar tu trabajo correctamente. Pon mucha atención a los recuadros y flechas que se presentan en la Boleta, tomando en cuenta las siguientes instrucciones: </w:t>
                  </w:r>
                </w:p>
                <w:p w:rsidR="00606CF3" w:rsidRPr="00EB7777" w:rsidRDefault="00606CF3" w:rsidP="00633AD1">
                  <w:pPr>
                    <w:rPr>
                      <w:rFonts w:ascii="Book Antiqua" w:hAnsi="Book Antiqua"/>
                    </w:rPr>
                  </w:pPr>
                </w:p>
              </w:txbxContent>
            </v:textbox>
            <w10:wrap type="square"/>
          </v:shape>
        </w:pict>
      </w:r>
      <w:r w:rsidR="00633AD1">
        <w:rPr>
          <w:noProof/>
        </w:rPr>
        <w:drawing>
          <wp:anchor distT="0" distB="0" distL="114300" distR="114300" simplePos="0" relativeHeight="251740160" behindDoc="0" locked="0" layoutInCell="1" allowOverlap="1">
            <wp:simplePos x="0" y="0"/>
            <wp:positionH relativeFrom="column">
              <wp:posOffset>676910</wp:posOffset>
            </wp:positionH>
            <wp:positionV relativeFrom="paragraph">
              <wp:posOffset>15240</wp:posOffset>
            </wp:positionV>
            <wp:extent cx="770255" cy="786130"/>
            <wp:effectExtent l="19050" t="0" r="0" b="0"/>
            <wp:wrapNone/>
            <wp:docPr id="52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70255" cy="786130"/>
                    </a:xfrm>
                    <a:prstGeom prst="rect">
                      <a:avLst/>
                    </a:prstGeom>
                    <a:noFill/>
                    <a:ln w="9525">
                      <a:noFill/>
                      <a:miter lim="800000"/>
                      <a:headEnd/>
                      <a:tailEnd/>
                    </a:ln>
                  </pic:spPr>
                </pic:pic>
              </a:graphicData>
            </a:graphic>
          </wp:anchor>
        </w:drawing>
      </w:r>
    </w:p>
    <w:p w:rsidR="00633AD1" w:rsidRDefault="00633AD1" w:rsidP="00A26596">
      <w:pPr>
        <w:pStyle w:val="Textoindependiente"/>
      </w:pPr>
    </w:p>
    <w:p w:rsidR="00633AD1" w:rsidRDefault="00633AD1" w:rsidP="00A26596">
      <w:pPr>
        <w:pStyle w:val="Textoindependiente"/>
      </w:pPr>
    </w:p>
    <w:p w:rsidR="00633AD1" w:rsidRDefault="00633AD1" w:rsidP="00A26596">
      <w:pPr>
        <w:pStyle w:val="Textoindependiente"/>
      </w:pPr>
    </w:p>
    <w:p w:rsidR="00633AD1" w:rsidRDefault="00633AD1" w:rsidP="00A26596">
      <w:pPr>
        <w:pStyle w:val="Textoindependiente"/>
      </w:pPr>
    </w:p>
    <w:p w:rsidR="00633AD1" w:rsidRDefault="00633AD1" w:rsidP="00A26596">
      <w:pPr>
        <w:pStyle w:val="Textoindependiente"/>
      </w:pPr>
    </w:p>
    <w:p w:rsidR="00633AD1" w:rsidRDefault="00633AD1" w:rsidP="00A26596">
      <w:pPr>
        <w:pStyle w:val="Textoindependiente"/>
      </w:pPr>
    </w:p>
    <w:p w:rsidR="00334DC2" w:rsidRPr="00EB7777" w:rsidRDefault="00334DC2" w:rsidP="00EB7777">
      <w:pPr>
        <w:pStyle w:val="Organizacin"/>
        <w:numPr>
          <w:ilvl w:val="0"/>
          <w:numId w:val="25"/>
        </w:numPr>
        <w:jc w:val="both"/>
        <w:rPr>
          <w:sz w:val="24"/>
        </w:rPr>
      </w:pPr>
      <w:r w:rsidRPr="00EB7777">
        <w:rPr>
          <w:sz w:val="24"/>
        </w:rPr>
        <w:t xml:space="preserve">Debes indagar quien es la persona responsable de las compras del hogar y copiar su código de identificación en las casillas que figuran en esta parte de la Boleta. Con esta persona se deberá continuar con la entrevista en la siguiente sección (SECCIÓN </w:t>
      </w:r>
      <w:r w:rsidR="00A93BC7" w:rsidRPr="00EB7777">
        <w:rPr>
          <w:sz w:val="24"/>
        </w:rPr>
        <w:t>8</w:t>
      </w:r>
      <w:r w:rsidRPr="00EB7777">
        <w:rPr>
          <w:sz w:val="24"/>
        </w:rPr>
        <w:t>, Parte C: Gastos en Alimentación dentro del Hogar).</w:t>
      </w:r>
    </w:p>
    <w:p w:rsidR="00A24BD6" w:rsidRPr="00EB7777" w:rsidRDefault="00A24BD6" w:rsidP="00EB7777">
      <w:pPr>
        <w:pStyle w:val="Organizacin"/>
        <w:tabs>
          <w:tab w:val="clear" w:pos="360"/>
        </w:tabs>
        <w:ind w:left="0" w:firstLine="0"/>
        <w:jc w:val="both"/>
        <w:rPr>
          <w:sz w:val="24"/>
        </w:rPr>
      </w:pPr>
    </w:p>
    <w:p w:rsidR="00EB7777" w:rsidRPr="00EB7777" w:rsidRDefault="00334DC2" w:rsidP="00A26596">
      <w:pPr>
        <w:pStyle w:val="Organizacin"/>
        <w:numPr>
          <w:ilvl w:val="0"/>
          <w:numId w:val="25"/>
        </w:numPr>
        <w:jc w:val="both"/>
        <w:rPr>
          <w:rFonts w:ascii="Book Antiqua" w:hAnsi="Book Antiqua"/>
          <w:sz w:val="24"/>
        </w:rPr>
      </w:pPr>
      <w:r w:rsidRPr="00A24BD6">
        <w:rPr>
          <w:sz w:val="24"/>
        </w:rPr>
        <w:t xml:space="preserve">Con los </w:t>
      </w:r>
      <w:r w:rsidRPr="00A24BD6">
        <w:rPr>
          <w:b/>
          <w:bCs/>
          <w:sz w:val="24"/>
        </w:rPr>
        <w:t>otros miembros del hogar</w:t>
      </w:r>
      <w:r w:rsidRPr="00A24BD6">
        <w:rPr>
          <w:sz w:val="24"/>
        </w:rPr>
        <w:t xml:space="preserve"> que no sean responsables del hogar, ni de las compras del hogar: </w:t>
      </w:r>
      <w:r w:rsidRPr="00A24BD6">
        <w:rPr>
          <w:b/>
          <w:bCs/>
          <w:sz w:val="24"/>
        </w:rPr>
        <w:t>FIN DE LA ENTREVISTA</w:t>
      </w:r>
      <w:r w:rsidRPr="005F2ABC">
        <w:rPr>
          <w:rFonts w:ascii="Book Antiqua" w:hAnsi="Book Antiqua"/>
          <w:sz w:val="24"/>
        </w:rPr>
        <w:t>.</w:t>
      </w:r>
    </w:p>
    <w:p w:rsidR="00FE34B7" w:rsidRDefault="00FE34B7" w:rsidP="00A26596">
      <w:pPr>
        <w:pStyle w:val="Textoindependiente"/>
      </w:pPr>
    </w:p>
    <w:p w:rsidR="00334DC2" w:rsidRPr="00AB6C2D" w:rsidRDefault="00334DC2" w:rsidP="00A26596">
      <w:pPr>
        <w:pStyle w:val="Textoindependiente"/>
        <w:rPr>
          <w:b/>
        </w:rPr>
      </w:pPr>
      <w:r w:rsidRPr="00AB6C2D">
        <w:rPr>
          <w:b/>
        </w:rPr>
        <w:t>PARTE C: GASTOS EN ALIMENTACIÓN DENTRO DEL HOGAR</w:t>
      </w:r>
    </w:p>
    <w:p w:rsidR="00633AD1" w:rsidRDefault="00633AD1"/>
    <w:p w:rsidR="00334DC2" w:rsidRDefault="0036026B" w:rsidP="00A26596">
      <w:pPr>
        <w:pStyle w:val="Textoindependiente"/>
      </w:pPr>
      <w:r w:rsidRPr="0036026B">
        <w:rPr>
          <w:noProof/>
          <w:lang w:val="es-ES_tradnl" w:eastAsia="es-ES_tradnl"/>
        </w:rPr>
        <w:pict>
          <v:shape id="_x0000_s7289" type="#_x0000_t202" style="position:absolute;left:0;text-align:left;margin-left:171.45pt;margin-top:12.1pt;width:350.4pt;height:72.65pt;z-index:251741184;mso-position-vertical-relative:line" filled="f">
            <v:fill color2="fill darken(118)" o:opacity2="33423f" angle="-45" method="linear sigma" focus="50%" type="gradient"/>
            <v:textbox style="mso-next-textbox:#_x0000_s7289">
              <w:txbxContent>
                <w:p w:rsidR="00606CF3" w:rsidRPr="00EB7777" w:rsidRDefault="00606CF3" w:rsidP="00A26596">
                  <w:pPr>
                    <w:pStyle w:val="Textoindependiente"/>
                    <w:rPr>
                      <w:rFonts w:ascii="Book Antiqua" w:hAnsi="Book Antiqua"/>
                    </w:rPr>
                  </w:pPr>
                  <w:r w:rsidRPr="00EB7777">
                    <w:rPr>
                      <w:rFonts w:ascii="Book Antiqua" w:hAnsi="Book Antiqua"/>
                    </w:rPr>
                    <w:t>Objetivo:</w:t>
                  </w:r>
                </w:p>
                <w:p w:rsidR="00606CF3" w:rsidRPr="00EB7777" w:rsidRDefault="00606CF3" w:rsidP="00A26596">
                  <w:pPr>
                    <w:pStyle w:val="Textoindependiente"/>
                    <w:rPr>
                      <w:rFonts w:ascii="Book Antiqua" w:hAnsi="Book Antiqua"/>
                      <w:b/>
                    </w:rPr>
                  </w:pPr>
                  <w:r w:rsidRPr="00EB7777">
                    <w:rPr>
                      <w:rFonts w:ascii="Book Antiqua" w:hAnsi="Book Antiqua"/>
                    </w:rPr>
                    <w:t xml:space="preserve">Identificar si los miembros del hogar </w:t>
                  </w:r>
                  <w:r w:rsidRPr="00EB7777">
                    <w:rPr>
                      <w:rFonts w:ascii="Book Antiqua" w:hAnsi="Book Antiqua"/>
                      <w:b/>
                    </w:rPr>
                    <w:t>compraron, consiguieron o consumieron</w:t>
                  </w:r>
                  <w:r w:rsidRPr="00EB7777">
                    <w:rPr>
                      <w:rFonts w:ascii="Book Antiqua" w:hAnsi="Book Antiqua"/>
                    </w:rPr>
                    <w:t>, diversos productos alimenticios dentro del hogar; tomando como periodo de referencia el</w:t>
                  </w:r>
                  <w:r w:rsidRPr="00EB7777">
                    <w:rPr>
                      <w:rFonts w:ascii="Book Antiqua" w:hAnsi="Book Antiqua"/>
                      <w:b/>
                    </w:rPr>
                    <w:t xml:space="preserve"> </w:t>
                  </w:r>
                  <w:r w:rsidRPr="00EB7777">
                    <w:rPr>
                      <w:rFonts w:ascii="Book Antiqua" w:hAnsi="Book Antiqua"/>
                    </w:rPr>
                    <w:t>último mes</w:t>
                  </w:r>
                  <w:r w:rsidRPr="00EB7777">
                    <w:rPr>
                      <w:rFonts w:ascii="Book Antiqua" w:hAnsi="Book Antiqua"/>
                      <w:b/>
                    </w:rPr>
                    <w:t>.</w:t>
                  </w:r>
                </w:p>
                <w:p w:rsidR="00606CF3" w:rsidRPr="00EB7777" w:rsidRDefault="00606CF3">
                  <w:pPr>
                    <w:rPr>
                      <w:rFonts w:ascii="Book Antiqua" w:hAnsi="Book Antiqua"/>
                    </w:rPr>
                  </w:pPr>
                </w:p>
              </w:txbxContent>
            </v:textbox>
          </v:shape>
        </w:pict>
      </w:r>
      <w:r w:rsidR="001C3FFF">
        <w:rPr>
          <w:noProof/>
        </w:rPr>
        <w:drawing>
          <wp:anchor distT="0" distB="0" distL="114300" distR="114300" simplePos="0" relativeHeight="251742208" behindDoc="0" locked="0" layoutInCell="1" allowOverlap="1">
            <wp:simplePos x="0" y="0"/>
            <wp:positionH relativeFrom="column">
              <wp:posOffset>1602105</wp:posOffset>
            </wp:positionH>
            <wp:positionV relativeFrom="paragraph">
              <wp:posOffset>153670</wp:posOffset>
            </wp:positionV>
            <wp:extent cx="575310" cy="662940"/>
            <wp:effectExtent l="19050" t="0" r="0" b="0"/>
            <wp:wrapNone/>
            <wp:docPr id="52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575310" cy="66294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6026B" w:rsidP="00A26596">
      <w:pPr>
        <w:pStyle w:val="Textoindependiente"/>
      </w:pPr>
      <w:r>
        <w:rPr>
          <w:noProof/>
        </w:rPr>
        <w:pict>
          <v:shape id="_x0000_s6771" type="#_x0000_t202" style="position:absolute;left:0;text-align:left;margin-left:0;margin-top:6.4pt;width:558pt;height:55.45pt;z-index:251578368" fillcolor="silver" strokeweight="1.5pt">
            <v:fill opacity=".5"/>
            <v:textbox style="mso-next-textbox:#_x0000_s6771">
              <w:txbxContent>
                <w:p w:rsidR="00606CF3" w:rsidRDefault="00606CF3">
                  <w:pPr>
                    <w:jc w:val="both"/>
                    <w:rPr>
                      <w:rFonts w:ascii="Book Antiqua" w:hAnsi="Book Antiqua"/>
                    </w:rPr>
                  </w:pPr>
                  <w:r>
                    <w:rPr>
                      <w:rFonts w:ascii="Book Antiqua" w:hAnsi="Book Antiqua"/>
                    </w:rPr>
                    <w:t xml:space="preserve">En las declaraciones de montos de dinero utiliza dos decimales y el separador de decimales debe ser una </w:t>
                  </w:r>
                  <w:r>
                    <w:rPr>
                      <w:rFonts w:ascii="Book Antiqua" w:hAnsi="Book Antiqua"/>
                      <w:b/>
                      <w:bCs/>
                    </w:rPr>
                    <w:t>COMA (,)</w:t>
                  </w:r>
                  <w:r>
                    <w:rPr>
                      <w:rFonts w:ascii="Book Antiqua" w:hAnsi="Book Antiqua"/>
                    </w:rPr>
                    <w:t>, la cual debe ser muy notoria. Asimismo, escribe los números de manera clara y legible.</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AB6C2D" w:rsidRDefault="00334DC2" w:rsidP="00A26596">
      <w:pPr>
        <w:pStyle w:val="Textoindependiente"/>
        <w:rPr>
          <w:b/>
        </w:rPr>
      </w:pPr>
      <w:r w:rsidRPr="00AB6C2D">
        <w:rPr>
          <w:b/>
        </w:rPr>
        <w:t xml:space="preserve">Pregunta </w:t>
      </w:r>
      <w:r w:rsidR="00A93BC7" w:rsidRPr="00AB6C2D">
        <w:rPr>
          <w:b/>
        </w:rPr>
        <w:t>6</w:t>
      </w:r>
      <w:r w:rsidRPr="00AB6C2D">
        <w:rPr>
          <w:b/>
        </w:rPr>
        <w:t>: ¿En el último mes en su hogar compraron, consiguieron o consumieron (...)?</w:t>
      </w:r>
    </w:p>
    <w:p w:rsidR="00334DC2" w:rsidRDefault="00334DC2" w:rsidP="00A26596">
      <w:pPr>
        <w:pStyle w:val="Textoindependiente"/>
      </w:pPr>
    </w:p>
    <w:p w:rsidR="00334DC2" w:rsidRDefault="00334DC2" w:rsidP="00A26596">
      <w:pPr>
        <w:pStyle w:val="Textoindependiente"/>
      </w:pPr>
      <w:r>
        <w:t xml:space="preserve">Esta pregunta comprende un total de </w:t>
      </w:r>
      <w:r>
        <w:rPr>
          <w:b/>
        </w:rPr>
        <w:t>66 productos</w:t>
      </w:r>
      <w:r>
        <w:t xml:space="preserve"> agrupados en </w:t>
      </w:r>
      <w:smartTag w:uri="urn:schemas-microsoft-com:office:smarttags" w:element="PersonName">
        <w:smartTagPr>
          <w:attr w:name="ProductID" w:val="la Boleta"/>
        </w:smartTagPr>
        <w:r>
          <w:t>la Boleta</w:t>
        </w:r>
      </w:smartTag>
      <w:r>
        <w:t xml:space="preserve">, a la izquierda de las hojas de esta sección, </w:t>
      </w:r>
      <w:r>
        <w:rPr>
          <w:b/>
        </w:rPr>
        <w:t>en 12 categorías</w:t>
      </w:r>
      <w:r>
        <w:t xml:space="preserve">: </w:t>
      </w:r>
    </w:p>
    <w:p w:rsidR="00334DC2" w:rsidRDefault="00334DC2" w:rsidP="00A26596">
      <w:pPr>
        <w:pStyle w:val="Textoindependiente"/>
      </w:pPr>
    </w:p>
    <w:p w:rsidR="00334DC2" w:rsidRDefault="0036026B" w:rsidP="00A26596">
      <w:pPr>
        <w:pStyle w:val="Textoindependiente"/>
      </w:pPr>
      <w:r>
        <w:rPr>
          <w:noProof/>
        </w:rPr>
        <w:pict>
          <v:shape id="_x0000_s6845" type="#_x0000_t202" style="position:absolute;left:0;text-align:left;margin-left:0;margin-top:5.95pt;width:566.85pt;height:99.6pt;z-index:251646976" fillcolor="silver" strokeweight="1.5pt">
            <v:fill opacity=".5"/>
            <v:textbox style="mso-next-textbox:#_x0000_s6845">
              <w:txbxContent>
                <w:p w:rsidR="00606CF3" w:rsidRDefault="00606CF3" w:rsidP="00031A42">
                  <w:pPr>
                    <w:pStyle w:val="Textoindependiente"/>
                    <w:numPr>
                      <w:ilvl w:val="0"/>
                      <w:numId w:val="71"/>
                    </w:numPr>
                  </w:pPr>
                  <w:r>
                    <w:t>PAN Y CEREALES                                          7. TUBÉRCULOS Y LEGUMINOSAS</w:t>
                  </w:r>
                  <w:r>
                    <w:tab/>
                    <w:t xml:space="preserve">        </w:t>
                  </w:r>
                </w:p>
                <w:p w:rsidR="00606CF3" w:rsidRPr="00AB56B8" w:rsidRDefault="00606CF3" w:rsidP="00031A42">
                  <w:pPr>
                    <w:pStyle w:val="Textoindependiente"/>
                    <w:numPr>
                      <w:ilvl w:val="0"/>
                      <w:numId w:val="71"/>
                    </w:numPr>
                  </w:pPr>
                  <w:r>
                    <w:t>CARNES, MENUDENCIAS Y EMBUTIDOS           8. FRUTAS FRESCA.</w:t>
                  </w:r>
                  <w:r>
                    <w:tab/>
                  </w:r>
                  <w:r w:rsidRPr="00AB56B8">
                    <w:rPr>
                      <w:b/>
                    </w:rPr>
                    <w:tab/>
                  </w:r>
                </w:p>
                <w:p w:rsidR="00606CF3" w:rsidRDefault="00606CF3" w:rsidP="00031A42">
                  <w:pPr>
                    <w:pStyle w:val="Textoindependiente"/>
                    <w:numPr>
                      <w:ilvl w:val="0"/>
                      <w:numId w:val="71"/>
                    </w:numPr>
                  </w:pPr>
                  <w:r>
                    <w:t>PESCADOS.</w:t>
                  </w:r>
                  <w:r>
                    <w:tab/>
                    <w:t xml:space="preserve">                                           9. AZÚCAR.</w:t>
                  </w:r>
                  <w:r>
                    <w:tab/>
                  </w:r>
                </w:p>
                <w:p w:rsidR="00606CF3" w:rsidRDefault="00606CF3" w:rsidP="00031A42">
                  <w:pPr>
                    <w:pStyle w:val="Textoindependiente"/>
                    <w:numPr>
                      <w:ilvl w:val="0"/>
                      <w:numId w:val="71"/>
                    </w:numPr>
                  </w:pPr>
                  <w:r>
                    <w:t>ACEITES Y GRASAS.                                     10. INFSUSIONES.</w:t>
                  </w:r>
                </w:p>
                <w:p w:rsidR="00606CF3" w:rsidRDefault="00606CF3" w:rsidP="00031A42">
                  <w:pPr>
                    <w:pStyle w:val="Textoindependiente"/>
                    <w:numPr>
                      <w:ilvl w:val="0"/>
                      <w:numId w:val="71"/>
                    </w:numPr>
                  </w:pPr>
                  <w:r>
                    <w:t>PRODUCTOS LÁCTEOS Y HUEVO                    11. SAL Y CONDIMENTOS.</w:t>
                  </w:r>
                </w:p>
                <w:p w:rsidR="00606CF3" w:rsidRDefault="00606CF3" w:rsidP="00031A42">
                  <w:pPr>
                    <w:pStyle w:val="Textoindependiente"/>
                    <w:numPr>
                      <w:ilvl w:val="0"/>
                      <w:numId w:val="71"/>
                    </w:numPr>
                  </w:pPr>
                  <w:r>
                    <w:t>VERDURAS FRESCAS                                    12. BEBIDAS.</w:t>
                  </w:r>
                  <w:r>
                    <w:tab/>
                  </w:r>
                  <w:r>
                    <w:tab/>
                  </w:r>
                  <w:r>
                    <w:tab/>
                  </w:r>
                  <w:r>
                    <w:tab/>
                  </w:r>
                  <w:r>
                    <w:tab/>
                    <w:t xml:space="preserve">             </w:t>
                  </w:r>
                  <w:r>
                    <w:tab/>
                  </w:r>
                  <w:r>
                    <w:tab/>
                    <w:t xml:space="preserve">             </w:t>
                  </w:r>
                </w:p>
                <w:p w:rsidR="00606CF3" w:rsidRDefault="00606CF3">
                  <w:pPr>
                    <w:rPr>
                      <w:sz w:val="26"/>
                      <w:szCs w:val="26"/>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Formula la pregunta en sentido vertical indagando sí el hogar consumió o no, cada uno de los productos, sin omitir ninguno. Luego anota el código en la columna correspondiente. </w:t>
      </w:r>
    </w:p>
    <w:p w:rsidR="00334DC2" w:rsidRDefault="00334DC2" w:rsidP="00A26596">
      <w:pPr>
        <w:pStyle w:val="Textoindependiente"/>
      </w:pPr>
    </w:p>
    <w:p w:rsidR="00334DC2" w:rsidRDefault="00334DC2" w:rsidP="00A26596">
      <w:pPr>
        <w:pStyle w:val="Textoindependiente"/>
      </w:pPr>
      <w:r>
        <w:t xml:space="preserve">Una vez identificados a través de ésta pregunta, los alimentos que consume el hogar, realiza las preguntas siguientes en forma horizontal, producto por producto. </w:t>
      </w:r>
    </w:p>
    <w:p w:rsidR="00334DC2" w:rsidRDefault="00334DC2" w:rsidP="00A26596">
      <w:pPr>
        <w:pStyle w:val="Textoindependiente"/>
      </w:pPr>
    </w:p>
    <w:p w:rsidR="00334DC2" w:rsidRDefault="00334DC2" w:rsidP="00A26596">
      <w:pPr>
        <w:pStyle w:val="Textoindependiente"/>
      </w:pPr>
    </w:p>
    <w:p w:rsidR="00334DC2" w:rsidRDefault="001C3FFF" w:rsidP="00A26596">
      <w:pPr>
        <w:pStyle w:val="Textoindependiente"/>
      </w:pPr>
      <w:r>
        <w:rPr>
          <w:noProof/>
        </w:rPr>
        <w:drawing>
          <wp:anchor distT="0" distB="0" distL="114300" distR="114300" simplePos="0" relativeHeight="251743232" behindDoc="0" locked="0" layoutInCell="1" allowOverlap="1">
            <wp:simplePos x="0" y="0"/>
            <wp:positionH relativeFrom="column">
              <wp:posOffset>572643</wp:posOffset>
            </wp:positionH>
            <wp:positionV relativeFrom="paragraph">
              <wp:posOffset>8509</wp:posOffset>
            </wp:positionV>
            <wp:extent cx="767334" cy="633984"/>
            <wp:effectExtent l="19050" t="0" r="0" b="0"/>
            <wp:wrapNone/>
            <wp:docPr id="52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67334" cy="633984"/>
                    </a:xfrm>
                    <a:prstGeom prst="rect">
                      <a:avLst/>
                    </a:prstGeom>
                    <a:noFill/>
                    <a:ln w="9525">
                      <a:noFill/>
                      <a:miter lim="800000"/>
                      <a:headEnd/>
                      <a:tailEnd/>
                    </a:ln>
                  </pic:spPr>
                </pic:pic>
              </a:graphicData>
            </a:graphic>
          </wp:anchor>
        </w:drawing>
      </w:r>
      <w:r w:rsidR="0036026B">
        <w:rPr>
          <w:noProof/>
        </w:rPr>
        <w:pict>
          <v:shape id="_x0000_s6769" type="#_x0000_t202" style="position:absolute;left:0;text-align:left;margin-left:105.45pt;margin-top:.5pt;width:390.15pt;height:52.15pt;z-index:251577344;mso-position-horizontal-relative:text;mso-position-vertical-relative:text" fillcolor="#ddd" strokeweight="1.5pt">
            <v:textbox style="mso-next-textbox:#_x0000_s6769">
              <w:txbxContent>
                <w:p w:rsidR="00606CF3" w:rsidRDefault="00606CF3" w:rsidP="00C9304E">
                  <w:pPr>
                    <w:jc w:val="both"/>
                    <w:rPr>
                      <w:b/>
                      <w:u w:val="single"/>
                    </w:rPr>
                  </w:pPr>
                  <w:r>
                    <w:t xml:space="preserve">Efectúa el llenado de esta pregunta con la persona responsable de las compras del hogar, si no la encuentras en la primera visita </w:t>
                  </w:r>
                  <w:r>
                    <w:rPr>
                      <w:b/>
                      <w:u w:val="single"/>
                    </w:rPr>
                    <w:t>tienes la obligación de retornar al hogar.</w:t>
                  </w:r>
                </w:p>
                <w:p w:rsidR="00606CF3" w:rsidRDefault="00606CF3" w:rsidP="00C9304E">
                  <w:pPr>
                    <w:rPr>
                      <w:rFonts w:ascii="Verdana" w:hAnsi="Verdana"/>
                      <w:b/>
                      <w:sz w:val="26"/>
                      <w:szCs w:val="26"/>
                      <w:u w:val="single"/>
                    </w:rPr>
                  </w:pPr>
                </w:p>
                <w:p w:rsidR="00606CF3" w:rsidRDefault="00606CF3" w:rsidP="00C9304E">
                  <w:pPr>
                    <w:rPr>
                      <w:rFonts w:ascii="Verdana" w:hAnsi="Verdana"/>
                      <w:b/>
                      <w:sz w:val="26"/>
                      <w:szCs w:val="26"/>
                      <w:u w:val="single"/>
                    </w:rPr>
                  </w:pPr>
                </w:p>
                <w:p w:rsidR="00606CF3" w:rsidRDefault="00606CF3" w:rsidP="00C9304E">
                  <w:pPr>
                    <w:jc w:val="both"/>
                    <w:rPr>
                      <w:rFonts w:ascii="Verdana" w:hAnsi="Verdana"/>
                      <w:b/>
                      <w:sz w:val="26"/>
                      <w:szCs w:val="26"/>
                      <w:u w:val="single"/>
                    </w:rPr>
                  </w:pPr>
                </w:p>
                <w:p w:rsidR="00606CF3" w:rsidRDefault="00606CF3" w:rsidP="00C9304E">
                  <w:pPr>
                    <w:jc w:val="both"/>
                    <w:rPr>
                      <w:rFonts w:ascii="Verdana" w:hAnsi="Verdana"/>
                      <w:b/>
                      <w:sz w:val="26"/>
                      <w:szCs w:val="26"/>
                      <w:u w:val="single"/>
                    </w:rPr>
                  </w:pPr>
                </w:p>
                <w:p w:rsidR="00606CF3" w:rsidRDefault="00606CF3" w:rsidP="00C9304E">
                  <w:pPr>
                    <w:jc w:val="both"/>
                    <w:rPr>
                      <w:rFonts w:ascii="Verdana" w:hAnsi="Verdana"/>
                      <w:sz w:val="18"/>
                    </w:rPr>
                  </w:pP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r>
        <w:t xml:space="preserve">Observa que todos los productos tienen la unidad de medida </w:t>
      </w:r>
      <w:r>
        <w:rPr>
          <w:b/>
        </w:rPr>
        <w:t>precodificada</w:t>
      </w:r>
      <w:r>
        <w:t xml:space="preserve">, por ello cuida que las declaraciones de cantidad, correspondan a esa unidad de medida. </w:t>
      </w:r>
    </w:p>
    <w:p w:rsidR="00334DC2" w:rsidRDefault="00334DC2" w:rsidP="00A26596">
      <w:pPr>
        <w:pStyle w:val="Textoindependiente"/>
      </w:pPr>
    </w:p>
    <w:p w:rsidR="00334DC2" w:rsidRDefault="00334DC2" w:rsidP="00A26596">
      <w:pPr>
        <w:pStyle w:val="Textoindependiente"/>
      </w:pPr>
      <w:r>
        <w:t>Las declaraciones en otras unidades de medida, deberán ser convertidas para su registro, haciendo uso de las Tablas de Equivalencias impresas en esta parte del cuestionario.</w:t>
      </w:r>
    </w:p>
    <w:p w:rsidR="00334DC2" w:rsidRDefault="00334DC2" w:rsidP="00A26596">
      <w:pPr>
        <w:pStyle w:val="Textoindependiente"/>
      </w:pPr>
    </w:p>
    <w:p w:rsidR="00334DC2" w:rsidRDefault="00334DC2" w:rsidP="00A26596">
      <w:pPr>
        <w:pStyle w:val="Textoindependiente"/>
        <w:rPr>
          <w:b/>
        </w:rPr>
      </w:pPr>
      <w:r w:rsidRPr="00AB6C2D">
        <w:rPr>
          <w:b/>
        </w:rPr>
        <w:t xml:space="preserve">Pregunta </w:t>
      </w:r>
      <w:r w:rsidR="000A34E0" w:rsidRPr="00AB6C2D">
        <w:rPr>
          <w:b/>
        </w:rPr>
        <w:t>7:</w:t>
      </w:r>
      <w:r w:rsidRPr="00AB6C2D">
        <w:rPr>
          <w:b/>
        </w:rPr>
        <w:t xml:space="preserve"> ¿Con qué frecuencia compra (...)?</w:t>
      </w:r>
    </w:p>
    <w:p w:rsidR="000A34E0" w:rsidRDefault="000A34E0" w:rsidP="00A26596">
      <w:pPr>
        <w:pStyle w:val="Textoindependiente"/>
        <w:rPr>
          <w:b/>
        </w:rPr>
      </w:pPr>
    </w:p>
    <w:p w:rsidR="00756EEF" w:rsidRPr="000A34E0" w:rsidRDefault="000A34E0" w:rsidP="00A26596">
      <w:pPr>
        <w:pStyle w:val="Textoindependiente"/>
        <w:rPr>
          <w:b/>
        </w:rPr>
      </w:pPr>
      <w:r>
        <w:t xml:space="preserve">Formula la pregunta únicamente a aquellos productos que el hogar declaró haber comprado, conseguido o consumido; vale decir aquellos con el </w:t>
      </w:r>
      <w:r>
        <w:rPr>
          <w:b/>
        </w:rPr>
        <w:t>código 1. Sí</w:t>
      </w:r>
    </w:p>
    <w:p w:rsidR="00756EEF" w:rsidRDefault="00756EEF" w:rsidP="00A26596">
      <w:pPr>
        <w:pStyle w:val="Textoindependiente"/>
      </w:pPr>
    </w:p>
    <w:p w:rsidR="00334DC2" w:rsidRDefault="00334DC2" w:rsidP="00A26596">
      <w:pPr>
        <w:pStyle w:val="Textoindependiente"/>
      </w:pPr>
      <w:r>
        <w:t xml:space="preserve">Indaga la frecuencia con la que el hogar </w:t>
      </w:r>
      <w:r>
        <w:rPr>
          <w:b/>
        </w:rPr>
        <w:t>compra</w:t>
      </w:r>
      <w:r>
        <w:t xml:space="preserve"> los productos que consumen,  asignándole el código correspondiente, en la columna de frecuencia. El código lo obtendrás del recuadro que se encuentra a continuación de la pregunta. Presta atención que la cantidad declarada guarde relación con la unidad de medida precodificada en el cuestionario.</w:t>
      </w:r>
    </w:p>
    <w:p w:rsidR="00E52F8F" w:rsidRDefault="00E52F8F" w:rsidP="00A26596">
      <w:pPr>
        <w:pStyle w:val="Textoindependiente"/>
      </w:pPr>
    </w:p>
    <w:p w:rsidR="00334DC2" w:rsidRDefault="0036026B" w:rsidP="00A26596">
      <w:pPr>
        <w:pStyle w:val="Textoindependiente"/>
      </w:pPr>
      <w:r>
        <w:rPr>
          <w:noProof/>
        </w:rPr>
        <w:pict>
          <v:shape id="_x0000_s27731" type="#_x0000_t202" style="position:absolute;left:0;text-align:left;margin-left:36.45pt;margin-top:.4pt;width:523.2pt;height:36.2pt;z-index:252268544" fillcolor="silver" strokeweight="1.5pt">
            <v:fill rotate="t" focus="50%" type="gradient"/>
            <v:textbox style="mso-next-textbox:#_x0000_s27731">
              <w:txbxContent>
                <w:p w:rsidR="00606CF3" w:rsidRPr="000A34E0" w:rsidRDefault="00606CF3" w:rsidP="000A34E0">
                  <w:pPr>
                    <w:rPr>
                      <w:b/>
                    </w:rPr>
                  </w:pPr>
                  <w:r>
                    <w:t xml:space="preserve">Si el informante declara no comprar el artículo (porque lo obtiene de otra forma), anota 00 pasa a la </w:t>
                  </w:r>
                  <w:r>
                    <w:rPr>
                      <w:b/>
                    </w:rPr>
                    <w:t>pregunta 10.</w:t>
                  </w:r>
                </w:p>
              </w:txbxContent>
            </v:textbox>
            <w10:wrap type="square"/>
          </v:shape>
        </w:pict>
      </w:r>
      <w:r>
        <w:rPr>
          <w:noProof/>
        </w:rPr>
        <w:pict>
          <v:shape id="_x0000_s6774" type="#_x0000_t93" style="position:absolute;left:0;text-align:left;margin-left:1.8pt;margin-top:6.6pt;width:27pt;height:27.55pt;z-index:251579392" fillcolor="yellow"/>
        </w:pict>
      </w:r>
    </w:p>
    <w:p w:rsidR="00334DC2" w:rsidRDefault="00334DC2" w:rsidP="00A26596">
      <w:pPr>
        <w:pStyle w:val="Textoindependiente"/>
      </w:pPr>
      <w:r>
        <w:t xml:space="preserve"> </w:t>
      </w:r>
    </w:p>
    <w:p w:rsidR="000A34E0" w:rsidRDefault="000A34E0" w:rsidP="00A26596">
      <w:pPr>
        <w:pStyle w:val="Textoindependiente"/>
        <w:rPr>
          <w:b/>
        </w:rPr>
      </w:pPr>
    </w:p>
    <w:p w:rsidR="000A34E0" w:rsidRDefault="000A34E0" w:rsidP="00A26596">
      <w:pPr>
        <w:pStyle w:val="Textoindependiente"/>
        <w:rPr>
          <w:b/>
        </w:rPr>
      </w:pPr>
    </w:p>
    <w:p w:rsidR="00334DC2" w:rsidRPr="00756EEF" w:rsidRDefault="00334DC2" w:rsidP="00A26596">
      <w:pPr>
        <w:pStyle w:val="Textoindependiente"/>
        <w:rPr>
          <w:b/>
        </w:rPr>
      </w:pPr>
      <w:r w:rsidRPr="00756EEF">
        <w:rPr>
          <w:b/>
        </w:rPr>
        <w:t xml:space="preserve">Pregunta </w:t>
      </w:r>
      <w:r w:rsidR="004C5CE7" w:rsidRPr="00756EEF">
        <w:rPr>
          <w:b/>
        </w:rPr>
        <w:t>8</w:t>
      </w:r>
      <w:r w:rsidRPr="00756EEF">
        <w:rPr>
          <w:b/>
        </w:rPr>
        <w:t>: Generalmente, ¿qué cantidad de (...) compra?</w:t>
      </w:r>
    </w:p>
    <w:p w:rsidR="00334DC2" w:rsidRDefault="00334DC2" w:rsidP="00A26596">
      <w:pPr>
        <w:pStyle w:val="Textoindependiente"/>
      </w:pPr>
    </w:p>
    <w:p w:rsidR="00900570" w:rsidRDefault="00334DC2" w:rsidP="00A26596">
      <w:pPr>
        <w:pStyle w:val="Textoindependiente"/>
      </w:pPr>
      <w:r>
        <w:t xml:space="preserve">Registra la respuesta en la casilla correspondiente. Sí las respuestas </w:t>
      </w:r>
      <w:r w:rsidR="00CF5BBC">
        <w:t>del Informante</w:t>
      </w:r>
      <w:r>
        <w:t xml:space="preserve"> no se hallan comprendidas en estos códigos, entonces debes transformarlas y obtener su </w:t>
      </w:r>
      <w:r>
        <w:lastRenderedPageBreak/>
        <w:t>equivalencia en la parte de observaciones, para luego trasladarla a la columna de unidad de medida</w:t>
      </w:r>
      <w:r w:rsidR="002B7ACB">
        <w:t>.</w:t>
      </w:r>
    </w:p>
    <w:p w:rsidR="00900570" w:rsidRDefault="00900570" w:rsidP="00A26596">
      <w:pPr>
        <w:pStyle w:val="Textoindependiente"/>
      </w:pPr>
    </w:p>
    <w:p w:rsidR="00334DC2" w:rsidRPr="00756EEF" w:rsidRDefault="00334DC2" w:rsidP="00A26596">
      <w:pPr>
        <w:pStyle w:val="Textoindependiente"/>
        <w:rPr>
          <w:b/>
        </w:rPr>
      </w:pPr>
      <w:r w:rsidRPr="00756EEF">
        <w:rPr>
          <w:b/>
        </w:rPr>
        <w:t xml:space="preserve">Pregunta </w:t>
      </w:r>
      <w:r w:rsidR="004C5CE7" w:rsidRPr="00756EEF">
        <w:rPr>
          <w:b/>
        </w:rPr>
        <w:t>9</w:t>
      </w:r>
      <w:r w:rsidRPr="00756EEF">
        <w:rPr>
          <w:b/>
        </w:rPr>
        <w:t>: ¿Cuánto gasta por comprar esta cantidad?</w:t>
      </w:r>
    </w:p>
    <w:p w:rsidR="00334DC2" w:rsidRDefault="00334DC2" w:rsidP="00A26596">
      <w:pPr>
        <w:pStyle w:val="Textoindependiente"/>
      </w:pPr>
    </w:p>
    <w:p w:rsidR="00334DC2" w:rsidRDefault="00334DC2" w:rsidP="00A26596">
      <w:pPr>
        <w:pStyle w:val="Textoindependiente"/>
      </w:pPr>
      <w:r>
        <w:t>Formula la pregunta del gasto incurrido por el hogar al comprar esa cantidad del producto; anota el valor total en bolivianos utilizando dígitos enteros y si es necesario dos decimales para expresar las fracciones.</w:t>
      </w:r>
    </w:p>
    <w:p w:rsidR="00E52F8F" w:rsidRDefault="00E52F8F" w:rsidP="00A26596">
      <w:pPr>
        <w:pStyle w:val="Textoindependiente"/>
      </w:pPr>
    </w:p>
    <w:p w:rsidR="00756EEF" w:rsidRDefault="0036026B" w:rsidP="00A26596">
      <w:pPr>
        <w:pStyle w:val="Textoindependiente"/>
      </w:pPr>
      <w:r w:rsidRPr="0036026B">
        <w:rPr>
          <w:noProof/>
          <w:shd w:val="clear" w:color="auto" w:fill="D9D9D9"/>
          <w:lang w:val="es-ES_tradnl" w:eastAsia="es-ES_tradnl"/>
        </w:rPr>
        <w:pict>
          <v:shape id="_x0000_s7292" type="#_x0000_t93" style="position:absolute;left:0;text-align:left;margin-left:13.75pt;margin-top:9.5pt;width:27pt;height:27.55pt;z-index:251744256" fillcolor="yellow"/>
        </w:pict>
      </w:r>
      <w:r>
        <w:rPr>
          <w:noProof/>
        </w:rPr>
        <w:pict>
          <v:shape id="_x0000_s27732" type="#_x0000_t202" style="position:absolute;left:0;text-align:left;margin-left:51.35pt;margin-top:6.45pt;width:499.2pt;height:33.95pt;z-index:252269568" fillcolor="silver" strokeweight="1.5pt">
            <v:fill rotate="t" focus="50%" type="gradient"/>
            <v:textbox style="mso-next-textbox:#_x0000_s27732">
              <w:txbxContent>
                <w:p w:rsidR="00606CF3" w:rsidRPr="002B7ACB" w:rsidRDefault="00606CF3" w:rsidP="000A34E0">
                  <w:pPr>
                    <w:jc w:val="both"/>
                    <w:rPr>
                      <w:rFonts w:ascii="Book Antiqua" w:hAnsi="Book Antiqua"/>
                      <w:sz w:val="22"/>
                      <w:szCs w:val="22"/>
                    </w:rPr>
                  </w:pPr>
                  <w:r w:rsidRPr="002B7ACB">
                    <w:rPr>
                      <w:rFonts w:ascii="Book Antiqua" w:hAnsi="Book Antiqua"/>
                      <w:sz w:val="22"/>
                      <w:szCs w:val="22"/>
                    </w:rPr>
                    <w:t xml:space="preserve">Las preguntas </w:t>
                  </w:r>
                  <w:r w:rsidRPr="002B7ACB">
                    <w:rPr>
                      <w:rFonts w:ascii="Book Antiqua" w:hAnsi="Book Antiqua"/>
                      <w:b/>
                      <w:sz w:val="22"/>
                      <w:szCs w:val="22"/>
                    </w:rPr>
                    <w:t xml:space="preserve">10, 11 y 12 </w:t>
                  </w:r>
                  <w:r w:rsidRPr="002B7ACB">
                    <w:rPr>
                      <w:rFonts w:ascii="Book Antiqua" w:hAnsi="Book Antiqua"/>
                      <w:sz w:val="22"/>
                      <w:szCs w:val="22"/>
                    </w:rPr>
                    <w:t xml:space="preserve">forman parte del bloque correspondiente a </w:t>
                  </w:r>
                  <w:r w:rsidRPr="002B7ACB">
                    <w:rPr>
                      <w:rFonts w:ascii="Book Antiqua" w:hAnsi="Book Antiqua"/>
                      <w:b/>
                      <w:sz w:val="22"/>
                      <w:szCs w:val="22"/>
                    </w:rPr>
                    <w:t>AUTOCONCUMO/AUTOSUMINISTRO.</w:t>
                  </w:r>
                  <w:r w:rsidRPr="002B7ACB">
                    <w:rPr>
                      <w:rFonts w:ascii="Book Antiqua" w:hAnsi="Book Antiqua"/>
                      <w:sz w:val="22"/>
                      <w:szCs w:val="22"/>
                    </w:rPr>
                    <w:t xml:space="preserve"> </w:t>
                  </w:r>
                </w:p>
                <w:p w:rsidR="00606CF3" w:rsidRPr="002B7ACB" w:rsidRDefault="00606CF3" w:rsidP="000A34E0">
                  <w:pPr>
                    <w:rPr>
                      <w:rFonts w:ascii="Book Antiqua" w:hAnsi="Book Antiqua"/>
                      <w:sz w:val="22"/>
                      <w:szCs w:val="22"/>
                    </w:rPr>
                  </w:pPr>
                </w:p>
              </w:txbxContent>
            </v:textbox>
            <w10:wrap type="square"/>
          </v:shape>
        </w:pict>
      </w:r>
    </w:p>
    <w:p w:rsidR="000A34E0" w:rsidRDefault="000A34E0" w:rsidP="00A26596">
      <w:pPr>
        <w:pStyle w:val="Textoindependiente"/>
      </w:pPr>
    </w:p>
    <w:p w:rsidR="00334DC2" w:rsidRDefault="00334DC2" w:rsidP="00A26596">
      <w:pPr>
        <w:pStyle w:val="Textoindependiente"/>
      </w:pPr>
    </w:p>
    <w:p w:rsidR="00334DC2" w:rsidRDefault="00334DC2" w:rsidP="00A26596">
      <w:pPr>
        <w:pStyle w:val="Textoindependiente"/>
        <w:rPr>
          <w:shd w:val="clear" w:color="auto" w:fill="E0E0E0"/>
        </w:rPr>
      </w:pPr>
    </w:p>
    <w:p w:rsidR="00334DC2" w:rsidRDefault="00334DC2" w:rsidP="00A26596">
      <w:pPr>
        <w:pStyle w:val="Textoindependiente"/>
      </w:pPr>
      <w:r>
        <w:t xml:space="preserve">Parte del consumo de alimentos de los hogares, principalmente en el área rural, se satisface a través de la producción propia no destinada a la venta o comercialización. El consumo de esta producción se denomina </w:t>
      </w:r>
      <w:r>
        <w:rPr>
          <w:b/>
        </w:rPr>
        <w:t>autoconsumo</w:t>
      </w:r>
      <w:r>
        <w:t>.</w:t>
      </w:r>
    </w:p>
    <w:p w:rsidR="00334DC2" w:rsidRDefault="00334DC2" w:rsidP="00A26596">
      <w:pPr>
        <w:pStyle w:val="Textoindependiente"/>
      </w:pPr>
    </w:p>
    <w:p w:rsidR="00334DC2" w:rsidRDefault="00334DC2" w:rsidP="00A26596">
      <w:pPr>
        <w:pStyle w:val="Textoindependiente"/>
      </w:pPr>
      <w:r>
        <w:t xml:space="preserve">Generalmente, los hogares que desarrollan alguna actividad comercial de artículos alimentarios, satisfacen su demanda mediante el </w:t>
      </w:r>
      <w:r>
        <w:rPr>
          <w:b/>
        </w:rPr>
        <w:t>autosuministro</w:t>
      </w:r>
      <w:r>
        <w:t>, que representa el abastecimiento de productos alimenticios a ser consumidos dentro del hogar, provenientes del negocio, tienda o puesto de venta de propiedad del hogar.</w:t>
      </w:r>
    </w:p>
    <w:p w:rsidR="00334DC2" w:rsidRDefault="00334DC2" w:rsidP="00A26596">
      <w:pPr>
        <w:pStyle w:val="Textoindependiente"/>
      </w:pPr>
    </w:p>
    <w:p w:rsidR="00334DC2" w:rsidRDefault="00334DC2" w:rsidP="00A26596">
      <w:pPr>
        <w:pStyle w:val="Textoindependiente"/>
      </w:pPr>
    </w:p>
    <w:p w:rsidR="00334DC2" w:rsidRPr="00756EEF" w:rsidRDefault="00334DC2" w:rsidP="00A26596">
      <w:pPr>
        <w:pStyle w:val="Textoindependiente"/>
        <w:rPr>
          <w:b/>
        </w:rPr>
      </w:pPr>
      <w:r w:rsidRPr="00756EEF">
        <w:rPr>
          <w:b/>
        </w:rPr>
        <w:t xml:space="preserve">Pregunta </w:t>
      </w:r>
      <w:r w:rsidR="004C5CE7" w:rsidRPr="00756EEF">
        <w:rPr>
          <w:b/>
        </w:rPr>
        <w:t>10</w:t>
      </w:r>
      <w:r w:rsidRPr="00756EEF">
        <w:rPr>
          <w:b/>
        </w:rPr>
        <w:t>: ¿Con qué frecuencia consume (...) de lo que Ud. produce o vende?</w:t>
      </w:r>
    </w:p>
    <w:p w:rsidR="00334DC2" w:rsidRDefault="00334DC2" w:rsidP="00A26596">
      <w:pPr>
        <w:pStyle w:val="Textoindependiente"/>
      </w:pPr>
    </w:p>
    <w:p w:rsidR="00334DC2" w:rsidRDefault="00334DC2" w:rsidP="00A26596">
      <w:pPr>
        <w:pStyle w:val="Textoindependiente"/>
      </w:pPr>
      <w:r>
        <w:t xml:space="preserve">Indaga la frecuencia, de autoconsumo o autosuministro de los productos consumidos en el hogar, asignándole el código correspondiente, en la columna de frecuencia. El código lo obtendrás del recuadro que se encuentra a continuación de la pregunta. </w:t>
      </w:r>
    </w:p>
    <w:p w:rsidR="00FE34B7" w:rsidRDefault="00FE34B7" w:rsidP="00A26596">
      <w:pPr>
        <w:pStyle w:val="Textoindependiente"/>
      </w:pPr>
    </w:p>
    <w:p w:rsidR="00334DC2" w:rsidRDefault="0036026B" w:rsidP="00A26596">
      <w:pPr>
        <w:pStyle w:val="Textoindependiente"/>
      </w:pPr>
      <w:r>
        <w:rPr>
          <w:noProof/>
        </w:rPr>
        <w:pict>
          <v:shape id="_x0000_s6775" type="#_x0000_t93" style="position:absolute;left:0;text-align:left;margin-left:51.35pt;margin-top:11.9pt;width:27pt;height:27.4pt;z-index:251580416" fillcolor="yellow"/>
        </w:pict>
      </w:r>
      <w:r>
        <w:rPr>
          <w:noProof/>
        </w:rPr>
        <w:pict>
          <v:shape id="_x0000_s27727" type="#_x0000_t202" style="position:absolute;left:0;text-align:left;margin-left:108pt;margin-top:7.65pt;width:423pt;height:36.8pt;z-index:252265472" fillcolor="silver" strokeweight="1.5pt">
            <v:fill rotate="t" focus="50%" type="gradient"/>
            <v:textbox style="mso-next-textbox:#_x0000_s27727">
              <w:txbxContent>
                <w:p w:rsidR="00606CF3" w:rsidRPr="002B7ACB" w:rsidRDefault="00606CF3" w:rsidP="00AF48C3">
                  <w:pPr>
                    <w:jc w:val="both"/>
                    <w:rPr>
                      <w:rFonts w:ascii="Book Antiqua" w:hAnsi="Book Antiqua"/>
                    </w:rPr>
                  </w:pPr>
                  <w:r w:rsidRPr="002B7ACB">
                    <w:rPr>
                      <w:rFonts w:ascii="Book Antiqua" w:hAnsi="Book Antiqua"/>
                    </w:rPr>
                    <w:t xml:space="preserve">Sí no consumen en el hogar ésta modalidad, anota 00 en al casilla y pasa directamente a la </w:t>
                  </w:r>
                  <w:r w:rsidRPr="002B7ACB">
                    <w:rPr>
                      <w:rFonts w:ascii="Book Antiqua" w:hAnsi="Book Antiqua"/>
                      <w:b/>
                    </w:rPr>
                    <w:t>pregunta 13.</w:t>
                  </w:r>
                  <w:r w:rsidRPr="002B7ACB">
                    <w:rPr>
                      <w:rFonts w:ascii="Book Antiqua" w:hAnsi="Book Antiqua"/>
                    </w:rPr>
                    <w:t xml:space="preserve"> </w:t>
                  </w:r>
                </w:p>
                <w:p w:rsidR="00606CF3" w:rsidRDefault="00606CF3" w:rsidP="00AF48C3"/>
              </w:txbxContent>
            </v:textbox>
            <w10:wrap type="square"/>
          </v:shape>
        </w:pict>
      </w:r>
    </w:p>
    <w:p w:rsidR="00334DC2" w:rsidRDefault="00334DC2" w:rsidP="00A26596">
      <w:pPr>
        <w:pStyle w:val="Textoindependiente"/>
      </w:pPr>
    </w:p>
    <w:p w:rsidR="00756EEF" w:rsidRDefault="00756EEF" w:rsidP="00A26596">
      <w:pPr>
        <w:pStyle w:val="Textoindependiente"/>
      </w:pPr>
    </w:p>
    <w:p w:rsidR="00756EEF" w:rsidRDefault="00756EEF" w:rsidP="00A26596">
      <w:pPr>
        <w:pStyle w:val="Textoindependiente"/>
      </w:pPr>
    </w:p>
    <w:p w:rsidR="00756EEF" w:rsidRDefault="00756EEF" w:rsidP="00A26596">
      <w:pPr>
        <w:pStyle w:val="Textoindependiente"/>
      </w:pPr>
    </w:p>
    <w:p w:rsidR="00334DC2" w:rsidRPr="00756EEF" w:rsidRDefault="00334DC2" w:rsidP="00A26596">
      <w:pPr>
        <w:pStyle w:val="Textoindependiente"/>
        <w:rPr>
          <w:b/>
        </w:rPr>
      </w:pPr>
      <w:r w:rsidRPr="00756EEF">
        <w:rPr>
          <w:b/>
        </w:rPr>
        <w:t xml:space="preserve">Pregunta </w:t>
      </w:r>
      <w:r w:rsidR="004C5CE7" w:rsidRPr="00756EEF">
        <w:rPr>
          <w:b/>
        </w:rPr>
        <w:t>11</w:t>
      </w:r>
      <w:r w:rsidRPr="00756EEF">
        <w:rPr>
          <w:b/>
        </w:rPr>
        <w:t>: Generalmente ¿qué cantidad de (...) consume de lo que usted mismo produce o vende?</w:t>
      </w:r>
    </w:p>
    <w:p w:rsidR="00334DC2" w:rsidRDefault="00334DC2" w:rsidP="00A26596">
      <w:pPr>
        <w:pStyle w:val="Textoindependiente"/>
      </w:pPr>
    </w:p>
    <w:p w:rsidR="00334DC2" w:rsidRDefault="00334DC2" w:rsidP="00A26596">
      <w:pPr>
        <w:pStyle w:val="Textoindependiente"/>
      </w:pPr>
      <w:r>
        <w:t>Presta atención que la cantidad declarada guarde relación con la unidad de medida precodificada en el cuestionario.</w:t>
      </w:r>
    </w:p>
    <w:p w:rsidR="00334DC2" w:rsidRDefault="00334DC2" w:rsidP="00A26596">
      <w:pPr>
        <w:pStyle w:val="Textoindependiente"/>
      </w:pPr>
    </w:p>
    <w:p w:rsidR="00334DC2" w:rsidRPr="0032604D" w:rsidRDefault="00334DC2" w:rsidP="00A26596">
      <w:pPr>
        <w:pStyle w:val="Textoindependiente"/>
        <w:rPr>
          <w:b/>
        </w:rPr>
      </w:pPr>
      <w:r w:rsidRPr="0032604D">
        <w:rPr>
          <w:b/>
        </w:rPr>
        <w:t>Pregunta 1</w:t>
      </w:r>
      <w:r w:rsidR="004C5CE7" w:rsidRPr="0032604D">
        <w:rPr>
          <w:b/>
        </w:rPr>
        <w:t>2</w:t>
      </w:r>
      <w:r w:rsidRPr="0032604D">
        <w:rPr>
          <w:b/>
        </w:rPr>
        <w:t>: Si tuviera que comprar esa cantidad de (...) en el mercado, ¿cuánto pagaría?</w:t>
      </w:r>
    </w:p>
    <w:p w:rsidR="00334DC2" w:rsidRPr="0032604D" w:rsidRDefault="00334DC2" w:rsidP="00A26596">
      <w:pPr>
        <w:pStyle w:val="Textoindependiente"/>
        <w:rPr>
          <w:b/>
        </w:rPr>
      </w:pPr>
    </w:p>
    <w:p w:rsidR="00334DC2" w:rsidRDefault="00334DC2" w:rsidP="00A26596">
      <w:pPr>
        <w:pStyle w:val="Textoindependiente"/>
      </w:pPr>
      <w:r>
        <w:t xml:space="preserve">Con esta pregunta se desea obtener el valor total en bolivianos de la cantidad del producto autoconsumido y/o autosuministrado. Es decir, si el hogar no se abasteciera de los productos que produce tendría que comprarlos, en ese entendido se desea saber cuánto gastaría por la adquisición de esa cantidad declarada en la </w:t>
      </w:r>
      <w:r>
        <w:rPr>
          <w:b/>
        </w:rPr>
        <w:t>pregunta 9</w:t>
      </w:r>
      <w:r>
        <w:t>.</w:t>
      </w:r>
    </w:p>
    <w:p w:rsidR="00334DC2" w:rsidRDefault="00334DC2" w:rsidP="00A26596">
      <w:pPr>
        <w:pStyle w:val="Textoindependiente"/>
      </w:pPr>
    </w:p>
    <w:p w:rsidR="00334DC2" w:rsidRDefault="00334DC2" w:rsidP="00A26596">
      <w:pPr>
        <w:pStyle w:val="Textoindependiente"/>
      </w:pPr>
      <w:r>
        <w:t xml:space="preserve">Formula la pregunta y luego anota la información en bolivianos. Si es necesario utiliza dígitos enteros y dos decimales. Si </w:t>
      </w:r>
      <w:r w:rsidR="00CF5BBC">
        <w:t>el Informante</w:t>
      </w:r>
      <w:r>
        <w:t xml:space="preserve"> no sabe, formula nuevamente la pregunta. Si resulta muy difícil obtener la respuesta, anota NS/NR. </w:t>
      </w:r>
    </w:p>
    <w:p w:rsidR="00334DC2" w:rsidRDefault="00334DC2" w:rsidP="00A26596">
      <w:pPr>
        <w:pStyle w:val="Textoindependiente"/>
      </w:pPr>
    </w:p>
    <w:p w:rsidR="00334DC2" w:rsidRPr="0032604D" w:rsidRDefault="00334DC2" w:rsidP="00A26596">
      <w:pPr>
        <w:pStyle w:val="Textoindependiente"/>
        <w:rPr>
          <w:b/>
        </w:rPr>
      </w:pPr>
      <w:r w:rsidRPr="0032604D">
        <w:rPr>
          <w:b/>
        </w:rPr>
        <w:t>Pregunta 1</w:t>
      </w:r>
      <w:r w:rsidR="004C5CE7" w:rsidRPr="0032604D">
        <w:rPr>
          <w:b/>
        </w:rPr>
        <w:t>3</w:t>
      </w:r>
      <w:r w:rsidRPr="0032604D">
        <w:rPr>
          <w:b/>
        </w:rPr>
        <w:t>: ¿El hogar recibió (...) en el último mes como pago en especie, trueque, donación o regalo?</w:t>
      </w:r>
    </w:p>
    <w:p w:rsidR="00334DC2" w:rsidRDefault="00334DC2" w:rsidP="00A26596">
      <w:pPr>
        <w:pStyle w:val="Textoindependiente"/>
      </w:pPr>
    </w:p>
    <w:p w:rsidR="00334DC2" w:rsidRDefault="00334DC2" w:rsidP="00A26596">
      <w:pPr>
        <w:pStyle w:val="Textoindependiente"/>
      </w:pPr>
      <w:r>
        <w:t>Se indaga acerca del consumo de artículos alimentarios dentro del hogar provenientes de otras fuentes.</w:t>
      </w:r>
    </w:p>
    <w:p w:rsidR="00334DC2" w:rsidRDefault="00334DC2" w:rsidP="00A26596">
      <w:pPr>
        <w:pStyle w:val="Textoindependiente"/>
      </w:pPr>
    </w:p>
    <w:p w:rsidR="00334DC2" w:rsidRDefault="00334DC2" w:rsidP="00A26596">
      <w:pPr>
        <w:pStyle w:val="Textoindependiente"/>
      </w:pPr>
      <w:r>
        <w:t xml:space="preserve">Si el hogar recibió artículos alimentarios provenientes de otras fuentes, anota el </w:t>
      </w:r>
      <w:r>
        <w:rPr>
          <w:b/>
        </w:rPr>
        <w:t>código 1</w:t>
      </w:r>
      <w:r>
        <w:t xml:space="preserve"> en la columna correspondiente y formula la </w:t>
      </w:r>
      <w:r>
        <w:rPr>
          <w:b/>
        </w:rPr>
        <w:t>pregunta 12</w:t>
      </w:r>
      <w:r>
        <w:t xml:space="preserve">. Si no recibió anota el </w:t>
      </w:r>
      <w:r>
        <w:rPr>
          <w:b/>
        </w:rPr>
        <w:t xml:space="preserve">código 2 </w:t>
      </w:r>
      <w:r>
        <w:t>en la columna correspondiente y pasa al siguiente producto.</w:t>
      </w:r>
    </w:p>
    <w:p w:rsidR="00334DC2" w:rsidRDefault="00334DC2" w:rsidP="00A26596">
      <w:pPr>
        <w:pStyle w:val="Textoindependiente"/>
      </w:pPr>
    </w:p>
    <w:p w:rsidR="00334DC2" w:rsidRPr="0032604D" w:rsidRDefault="00334DC2" w:rsidP="00A26596">
      <w:pPr>
        <w:pStyle w:val="Textoindependiente"/>
        <w:rPr>
          <w:b/>
        </w:rPr>
      </w:pPr>
      <w:r w:rsidRPr="0032604D">
        <w:rPr>
          <w:b/>
        </w:rPr>
        <w:t>Pregunta 1</w:t>
      </w:r>
      <w:r w:rsidR="004C5CE7" w:rsidRPr="0032604D">
        <w:rPr>
          <w:b/>
        </w:rPr>
        <w:t>4</w:t>
      </w:r>
      <w:r w:rsidRPr="0032604D">
        <w:rPr>
          <w:b/>
        </w:rPr>
        <w:t>: ¿Cuánto pagaría si tuviera que comprar esa cantidad de (...) en el mercado?</w:t>
      </w:r>
    </w:p>
    <w:p w:rsidR="00334DC2" w:rsidRDefault="00334DC2" w:rsidP="00A26596">
      <w:pPr>
        <w:pStyle w:val="Textoindependiente"/>
      </w:pPr>
    </w:p>
    <w:p w:rsidR="00334DC2" w:rsidRDefault="00334DC2" w:rsidP="00A26596">
      <w:pPr>
        <w:pStyle w:val="Textoindependiente"/>
      </w:pPr>
      <w:r>
        <w:t xml:space="preserve">Registre el valor total en bolivianos de la cantidad recibida de otras fuentes de abastecimiento. Deja que el entrevistado haga la valoración. Si es necesario utilice dígitos enteros y dos decimales. Si </w:t>
      </w:r>
      <w:r w:rsidR="00CF5BBC">
        <w:t>el Informante</w:t>
      </w:r>
      <w:r>
        <w:t xml:space="preserve"> no sabe, formule la pregunta nuevamente para obtener una respuesta. Si no responde anota NS/NR.</w:t>
      </w:r>
    </w:p>
    <w:p w:rsidR="00A24BD6" w:rsidRDefault="00A24BD6" w:rsidP="00A26596">
      <w:pPr>
        <w:pStyle w:val="Textoindependiente"/>
      </w:pPr>
    </w:p>
    <w:p w:rsidR="00FE34B7" w:rsidRDefault="00FE34B7" w:rsidP="00A26596">
      <w:pPr>
        <w:pStyle w:val="Textoindependiente"/>
      </w:pPr>
    </w:p>
    <w:p w:rsidR="00FE34B7" w:rsidRDefault="0036026B" w:rsidP="00A26596">
      <w:pPr>
        <w:pStyle w:val="Textoindependiente"/>
      </w:pPr>
      <w:r>
        <w:rPr>
          <w:noProof/>
        </w:rPr>
        <w:pict>
          <v:rect id="_x0000_s6824" style="position:absolute;left:0;text-align:left;margin-left:118.05pt;margin-top:12.55pt;width:432.15pt;height:86.95pt;z-index:-251685888;mso-position-vertical-relative:line" filled="f" strokeweight="1.25pt">
            <v:fill color2="fill darken(118)" o:opacity2="33423f" angle="-45" method="linear sigma" focus="50%" type="gradient"/>
            <v:textbox style="mso-next-textbox:#_x0000_s6824">
              <w:txbxContent>
                <w:p w:rsidR="00606CF3" w:rsidRPr="002B7ACB" w:rsidRDefault="00606CF3" w:rsidP="00A26596">
                  <w:pPr>
                    <w:pStyle w:val="Textoindependiente"/>
                    <w:rPr>
                      <w:rFonts w:ascii="Book Antiqua" w:hAnsi="Book Antiqua"/>
                    </w:rPr>
                  </w:pPr>
                  <w:r w:rsidRPr="002B7ACB">
                    <w:rPr>
                      <w:rFonts w:ascii="Book Antiqua" w:hAnsi="Book Antiqua"/>
                    </w:rPr>
                    <w:t xml:space="preserve">Las </w:t>
                  </w:r>
                  <w:r w:rsidRPr="002B7ACB">
                    <w:rPr>
                      <w:rFonts w:ascii="Book Antiqua" w:hAnsi="Book Antiqua"/>
                      <w:b/>
                    </w:rPr>
                    <w:t>preguntas 13 y 14</w:t>
                  </w:r>
                  <w:r w:rsidRPr="002B7ACB">
                    <w:rPr>
                      <w:rFonts w:ascii="Book Antiqua" w:hAnsi="Book Antiqua"/>
                    </w:rPr>
                    <w:t xml:space="preserve"> corresponden al bloque de </w:t>
                  </w:r>
                  <w:r w:rsidRPr="002B7ACB">
                    <w:rPr>
                      <w:rFonts w:ascii="Book Antiqua" w:hAnsi="Book Antiqua"/>
                      <w:b/>
                    </w:rPr>
                    <w:t>OTRAS FUENTES</w:t>
                  </w:r>
                  <w:r w:rsidRPr="002B7ACB">
                    <w:rPr>
                      <w:rFonts w:ascii="Book Antiqua" w:hAnsi="Book Antiqua"/>
                    </w:rPr>
                    <w:t xml:space="preserve"> de abastecimiento. </w:t>
                  </w:r>
                </w:p>
                <w:p w:rsidR="00606CF3" w:rsidRPr="002B7ACB" w:rsidRDefault="00606CF3" w:rsidP="00A26596">
                  <w:pPr>
                    <w:pStyle w:val="Textoindependiente"/>
                    <w:rPr>
                      <w:rFonts w:ascii="Book Antiqua" w:hAnsi="Book Antiqua"/>
                    </w:rPr>
                  </w:pPr>
                  <w:r w:rsidRPr="002B7ACB">
                    <w:rPr>
                      <w:rFonts w:ascii="Book Antiqua" w:hAnsi="Book Antiqua"/>
                      <w:b/>
                    </w:rPr>
                    <w:t>Otras fuentes:</w:t>
                  </w:r>
                  <w:r w:rsidRPr="002B7ACB">
                    <w:rPr>
                      <w:rFonts w:ascii="Book Antiqua" w:hAnsi="Book Antiqua"/>
                    </w:rPr>
                    <w:t xml:space="preserve"> Son los productos recibidos como parte de pago, regalos y/o donaciones efectuados por algún programa social u otro a algún/os miembro/s del hogar y destinados para su consumo dentro del hogar.</w:t>
                  </w:r>
                </w:p>
                <w:p w:rsidR="00606CF3" w:rsidRDefault="00606CF3">
                  <w:pPr>
                    <w:ind w:left="360"/>
                    <w:jc w:val="both"/>
                    <w:rPr>
                      <w:rFonts w:ascii="Footlight MT Light" w:hAnsi="Footlight MT Light"/>
                      <w:sz w:val="18"/>
                    </w:rPr>
                  </w:pPr>
                </w:p>
                <w:p w:rsidR="00606CF3" w:rsidRDefault="00606CF3">
                  <w:pPr>
                    <w:rPr>
                      <w:rFonts w:ascii="Verdana" w:hAnsi="Verdana"/>
                      <w:sz w:val="18"/>
                    </w:rPr>
                  </w:pPr>
                </w:p>
              </w:txbxContent>
            </v:textbox>
          </v:rect>
        </w:pict>
      </w:r>
      <w:r w:rsidR="00900570">
        <w:rPr>
          <w:noProof/>
        </w:rPr>
        <w:drawing>
          <wp:anchor distT="0" distB="0" distL="114300" distR="114300" simplePos="0" relativeHeight="251745280" behindDoc="0" locked="0" layoutInCell="1" allowOverlap="1">
            <wp:simplePos x="0" y="0"/>
            <wp:positionH relativeFrom="column">
              <wp:posOffset>567055</wp:posOffset>
            </wp:positionH>
            <wp:positionV relativeFrom="paragraph">
              <wp:posOffset>145415</wp:posOffset>
            </wp:positionV>
            <wp:extent cx="937895" cy="950595"/>
            <wp:effectExtent l="19050" t="0" r="0" b="0"/>
            <wp:wrapNone/>
            <wp:docPr id="52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37895" cy="950595"/>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E52F8F" w:rsidRDefault="00E52F8F" w:rsidP="00A26596">
      <w:pPr>
        <w:pStyle w:val="Textoindependiente"/>
      </w:pPr>
    </w:p>
    <w:p w:rsidR="00E52F8F" w:rsidRDefault="00E52F8F" w:rsidP="00A26596">
      <w:pPr>
        <w:pStyle w:val="Textoindependiente"/>
      </w:pPr>
    </w:p>
    <w:p w:rsidR="00334DC2" w:rsidRPr="0032604D" w:rsidRDefault="00334DC2" w:rsidP="00A26596">
      <w:pPr>
        <w:pStyle w:val="Textoindependiente"/>
        <w:rPr>
          <w:b/>
        </w:rPr>
      </w:pPr>
      <w:r w:rsidRPr="0032604D">
        <w:rPr>
          <w:b/>
        </w:rPr>
        <w:t>PARTE D: GASTOS NO ALIMENTARIOS</w:t>
      </w:r>
    </w:p>
    <w:p w:rsidR="00334DC2" w:rsidRDefault="00334DC2" w:rsidP="00A26596">
      <w:pPr>
        <w:pStyle w:val="Textoindependiente"/>
      </w:pPr>
    </w:p>
    <w:p w:rsidR="00334DC2" w:rsidRDefault="00334DC2" w:rsidP="00A26596">
      <w:pPr>
        <w:pStyle w:val="Textoindependiente"/>
      </w:pPr>
      <w:r>
        <w:t>Los gastos no alimentarios representan una parte muy importante del gasto de los hogares. Estos no son productos destinados a la alimentación sino a satisfacer otro tipo de necesidades como vestimenta, transporte, comunicaciones, servicios a la vivienda, esparcimiento, diversión, servicios de cultura, etc.</w:t>
      </w:r>
    </w:p>
    <w:p w:rsidR="00334DC2" w:rsidRDefault="00334DC2" w:rsidP="00A26596">
      <w:pPr>
        <w:pStyle w:val="Textoindependiente"/>
      </w:pPr>
    </w:p>
    <w:p w:rsidR="00334DC2" w:rsidRDefault="00334DC2" w:rsidP="00A26596">
      <w:pPr>
        <w:pStyle w:val="Textoindependiente"/>
      </w:pPr>
      <w:r>
        <w:t>Recuerda que debes llenar los datos empezando en la primera columna, de manera vertical, llenando los datos en cada fila.</w:t>
      </w:r>
    </w:p>
    <w:p w:rsidR="00334DC2" w:rsidRDefault="00334DC2" w:rsidP="00A26596">
      <w:pPr>
        <w:pStyle w:val="Textoindependiente"/>
      </w:pPr>
    </w:p>
    <w:p w:rsidR="00334DC2" w:rsidRPr="0032604D" w:rsidRDefault="00334DC2" w:rsidP="00A26596">
      <w:pPr>
        <w:pStyle w:val="Textoindependiente"/>
        <w:rPr>
          <w:b/>
        </w:rPr>
      </w:pPr>
      <w:r w:rsidRPr="0032604D">
        <w:rPr>
          <w:b/>
        </w:rPr>
        <w:t>Pregunta 1</w:t>
      </w:r>
      <w:r w:rsidR="004C5CE7" w:rsidRPr="0032604D">
        <w:rPr>
          <w:b/>
        </w:rPr>
        <w:t>5</w:t>
      </w:r>
      <w:r w:rsidRPr="0032604D">
        <w:rPr>
          <w:b/>
        </w:rPr>
        <w:t>: Durante el último mes, en su hogar cuánto gastaron en:</w:t>
      </w:r>
    </w:p>
    <w:p w:rsidR="00334DC2" w:rsidRDefault="00334DC2" w:rsidP="00A26596">
      <w:pPr>
        <w:pStyle w:val="Textoindependiente"/>
      </w:pPr>
    </w:p>
    <w:p w:rsidR="00334DC2" w:rsidRDefault="00334DC2" w:rsidP="00A26596">
      <w:pPr>
        <w:pStyle w:val="Textoindependiente"/>
      </w:pPr>
      <w:r>
        <w:t xml:space="preserve">Esta pregunta se la formula en sentido vertical, indagando si algún miembro del hogar gastó en los artículos o servicios detallados, tomando como periodo de referencia el último </w:t>
      </w:r>
      <w:r>
        <w:lastRenderedPageBreak/>
        <w:t>mes. Deberás anotar el valor total en bolivianos según corresponda, en el caso de no haber gastado en el artículo, anota 00 en la casilla y continúa.</w:t>
      </w:r>
    </w:p>
    <w:p w:rsidR="00334DC2" w:rsidRDefault="00334DC2" w:rsidP="00A26596">
      <w:pPr>
        <w:pStyle w:val="Textoindependiente"/>
      </w:pPr>
    </w:p>
    <w:p w:rsidR="00334DC2" w:rsidRDefault="00334DC2" w:rsidP="00A26596">
      <w:pPr>
        <w:pStyle w:val="Textoindependiente"/>
      </w:pPr>
      <w:r>
        <w:t>Toma en cuenta la desagregación de las siguientes categorías:</w:t>
      </w:r>
    </w:p>
    <w:p w:rsidR="00334DC2" w:rsidRDefault="00334DC2" w:rsidP="00A26596">
      <w:pPr>
        <w:pStyle w:val="Textoindependiente"/>
      </w:pPr>
    </w:p>
    <w:p w:rsidR="00334DC2" w:rsidRPr="002B7ACB" w:rsidRDefault="00334DC2" w:rsidP="00A26596">
      <w:pPr>
        <w:pStyle w:val="Textoindependiente"/>
        <w:rPr>
          <w:rFonts w:ascii="Book Antiqua" w:hAnsi="Book Antiqua"/>
        </w:rPr>
      </w:pPr>
      <w:r w:rsidRPr="002B7ACB">
        <w:rPr>
          <w:rFonts w:ascii="Book Antiqua" w:hAnsi="Book Antiqua"/>
          <w:b/>
          <w:u w:val="single"/>
        </w:rPr>
        <w:t>Artículos de limpieza del hogar</w:t>
      </w:r>
      <w:r w:rsidRPr="002B7ACB">
        <w:rPr>
          <w:rFonts w:ascii="Book Antiqua" w:hAnsi="Book Antiqua"/>
          <w:b/>
        </w:rPr>
        <w:t>:</w:t>
      </w:r>
      <w:r w:rsidRPr="002B7ACB">
        <w:rPr>
          <w:rFonts w:ascii="Book Antiqua" w:hAnsi="Book Antiqua"/>
        </w:rPr>
        <w:t xml:space="preserve"> Se debe tomar en cuenta los detergentes, escobas, servilletas, focos, velas, fósforos, ceras, viruta, crema para calzados (sólida o liquida), bolsa, saco y saquillo/a de lona, yute, cesto/canasta, secador desechable para cocina (rollo), vaso/plato (desechables), servilleta, mantel (desechable), plumero, cepillo o escobilla de ropa o calzado, esponja, virutilla, encendedor de cocina, aguja para cocina, anafe, gancho, pinzas, colgador de ropa, cuerda, papel aluminio y otros para cocina, guantes de goma,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b/>
        </w:rPr>
      </w:pPr>
      <w:r w:rsidRPr="002B7ACB">
        <w:rPr>
          <w:rFonts w:ascii="Book Antiqua" w:hAnsi="Book Antiqua"/>
          <w:b/>
          <w:u w:val="single"/>
        </w:rPr>
        <w:t>Servicios de transporte público</w:t>
      </w:r>
      <w:r w:rsidRPr="002B7ACB">
        <w:rPr>
          <w:rFonts w:ascii="Book Antiqua" w:hAnsi="Book Antiqua"/>
          <w:b/>
        </w:rPr>
        <w:t xml:space="preserve">: </w:t>
      </w:r>
      <w:r w:rsidRPr="002B7ACB">
        <w:rPr>
          <w:rFonts w:ascii="Book Antiqua" w:hAnsi="Book Antiqua"/>
        </w:rPr>
        <w:t>Referido al pago de pasajes, carreras, boletos, etc., del transporte público, sea este urbano o interurbano. Recuerda no incluir transporte a centros educativos, ni transporte de productos agropecuarios.</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Servicios y artículos de esparcimiento y cultura</w:t>
      </w:r>
      <w:r w:rsidRPr="002B7ACB">
        <w:rPr>
          <w:rFonts w:ascii="Book Antiqua" w:hAnsi="Book Antiqua"/>
          <w:b/>
        </w:rPr>
        <w:t xml:space="preserve">: </w:t>
      </w:r>
      <w:r w:rsidRPr="002B7ACB">
        <w:rPr>
          <w:rFonts w:ascii="Book Antiqua" w:hAnsi="Book Antiqua"/>
        </w:rPr>
        <w:t>Se refiere a espectáculos, cine, teatro, fútbol, alquiler de videos, TV por cable, periódicos, libros y revistas, discos compactos CD,</w:t>
      </w:r>
      <w:r w:rsidR="004C5CE7" w:rsidRPr="002B7ACB">
        <w:rPr>
          <w:rFonts w:ascii="Book Antiqua" w:hAnsi="Book Antiqua"/>
        </w:rPr>
        <w:t xml:space="preserve"> DVD,</w:t>
      </w:r>
      <w:r w:rsidRPr="002B7ACB">
        <w:rPr>
          <w:rFonts w:ascii="Book Antiqua" w:hAnsi="Book Antiqua"/>
        </w:rPr>
        <w:t xml:space="preserve"> parque de diversiones, show de títeres, presentaciones de actuación en el colegio, visita al zoológico, discotecas, bares, shows,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Artículos y servicios de uso personal</w:t>
      </w:r>
      <w:r w:rsidRPr="002B7ACB">
        <w:rPr>
          <w:rFonts w:ascii="Book Antiqua" w:hAnsi="Book Antiqua"/>
          <w:b/>
        </w:rPr>
        <w:t>:</w:t>
      </w:r>
      <w:r w:rsidRPr="002B7ACB">
        <w:rPr>
          <w:rFonts w:ascii="Book Antiqua" w:hAnsi="Book Antiqua"/>
        </w:rPr>
        <w:t xml:space="preserve"> Se refiere a jaboncillo, pasta dental, champú, cepillo, peine, máquina de afeitar desechable, brocha de afeitar, artículos para cabello: ganchos, pinches, accesorios de belleza, ruleros, pinzas, corta uñas, espejos, artículos de maquillaje, papel higiénico, pañuelos desechables,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b/>
        </w:rPr>
      </w:pPr>
      <w:r w:rsidRPr="002B7ACB">
        <w:rPr>
          <w:rFonts w:ascii="Book Antiqua" w:hAnsi="Book Antiqua"/>
          <w:b/>
          <w:u w:val="single"/>
        </w:rPr>
        <w:t xml:space="preserve">Servicio </w:t>
      </w:r>
      <w:r w:rsidR="002157CE" w:rsidRPr="002B7ACB">
        <w:rPr>
          <w:rFonts w:ascii="Book Antiqua" w:hAnsi="Book Antiqua"/>
          <w:b/>
          <w:u w:val="single"/>
        </w:rPr>
        <w:t>d</w:t>
      </w:r>
      <w:r w:rsidRPr="002B7ACB">
        <w:rPr>
          <w:rFonts w:ascii="Book Antiqua" w:hAnsi="Book Antiqua"/>
          <w:b/>
          <w:u w:val="single"/>
        </w:rPr>
        <w:t>oméstico</w:t>
      </w:r>
      <w:r w:rsidRPr="002B7ACB">
        <w:rPr>
          <w:rFonts w:ascii="Book Antiqua" w:hAnsi="Book Antiqua"/>
          <w:b/>
        </w:rPr>
        <w:t xml:space="preserve">: </w:t>
      </w:r>
      <w:r w:rsidRPr="002B7ACB">
        <w:rPr>
          <w:rFonts w:ascii="Book Antiqua" w:hAnsi="Book Antiqua"/>
        </w:rPr>
        <w:t>Sueldo a empleada/o doméstica/o, chofer, jardinero,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b/>
        </w:rPr>
      </w:pPr>
      <w:r w:rsidRPr="002B7ACB">
        <w:rPr>
          <w:rFonts w:ascii="Book Antiqua" w:hAnsi="Book Antiqua"/>
          <w:b/>
          <w:u w:val="single"/>
        </w:rPr>
        <w:t>Tabaco:</w:t>
      </w:r>
      <w:r w:rsidRPr="002B7ACB">
        <w:rPr>
          <w:rFonts w:ascii="Book Antiqua" w:hAnsi="Book Antiqua"/>
          <w:b/>
        </w:rPr>
        <w:t xml:space="preserve"> </w:t>
      </w:r>
      <w:r w:rsidRPr="002B7ACB">
        <w:rPr>
          <w:rFonts w:ascii="Book Antiqua" w:hAnsi="Book Antiqua"/>
        </w:rPr>
        <w:t>Se refiere a tabaco, cigarrillos,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Otros gastos mensuales</w:t>
      </w:r>
      <w:r w:rsidRPr="002B7ACB">
        <w:rPr>
          <w:rFonts w:ascii="Book Antiqua" w:hAnsi="Book Antiqua"/>
          <w:b/>
        </w:rPr>
        <w:t xml:space="preserve">: </w:t>
      </w:r>
      <w:r w:rsidRPr="002B7ACB">
        <w:rPr>
          <w:rFonts w:ascii="Book Antiqua" w:hAnsi="Book Antiqua"/>
        </w:rPr>
        <w:t>Se indaga por gastos mensuales que comprenden asignaciones de dinero para hijos u otras personas, combustibles</w:t>
      </w:r>
      <w:r w:rsidR="00E52F8F" w:rsidRPr="002B7ACB">
        <w:rPr>
          <w:rFonts w:ascii="Book Antiqua" w:hAnsi="Book Antiqua"/>
        </w:rPr>
        <w:t xml:space="preserve">, </w:t>
      </w:r>
      <w:r w:rsidRPr="002B7ACB">
        <w:rPr>
          <w:rFonts w:ascii="Book Antiqua" w:hAnsi="Book Antiqua"/>
        </w:rPr>
        <w:t>lubricantes para automóviles</w:t>
      </w:r>
      <w:r w:rsidR="00E52F8F" w:rsidRPr="002B7ACB">
        <w:rPr>
          <w:rFonts w:ascii="Book Antiqua" w:hAnsi="Book Antiqua"/>
        </w:rPr>
        <w:t xml:space="preserve"> y</w:t>
      </w:r>
      <w:r w:rsidRPr="002B7ACB">
        <w:rPr>
          <w:rFonts w:ascii="Book Antiqua" w:hAnsi="Book Antiqua"/>
        </w:rPr>
        <w:t xml:space="preserve"> motocicletas, </w:t>
      </w:r>
      <w:r w:rsidR="00E52F8F" w:rsidRPr="002B7ACB">
        <w:rPr>
          <w:rFonts w:ascii="Book Antiqua" w:hAnsi="Book Antiqua"/>
        </w:rPr>
        <w:t>gasto por servicio telefónico celular al mes (incluye tarjetas pre pago para celular), gasto por servicios de Internet, en cualquier lugar</w:t>
      </w:r>
      <w:r w:rsidRPr="002B7ACB">
        <w:rPr>
          <w:rFonts w:ascii="Book Antiqua" w:hAnsi="Book Antiqua"/>
        </w:rPr>
        <w:t xml:space="preserve">. </w:t>
      </w:r>
    </w:p>
    <w:p w:rsidR="00334DC2" w:rsidRDefault="00334DC2" w:rsidP="00A26596">
      <w:pPr>
        <w:pStyle w:val="Textoindependiente"/>
      </w:pPr>
    </w:p>
    <w:p w:rsidR="00334DC2" w:rsidRDefault="00334DC2" w:rsidP="00A26596">
      <w:pPr>
        <w:pStyle w:val="Textoindependiente"/>
      </w:pPr>
      <w:r>
        <w:t>La declaración debe hacer referencia a la mejor aproximación del gasto efectuado por todos los miembros del hogar en los artículos y productos detallados en el último mes.</w:t>
      </w:r>
    </w:p>
    <w:p w:rsidR="00334DC2" w:rsidRDefault="00334DC2" w:rsidP="00A26596">
      <w:pPr>
        <w:pStyle w:val="Textoindependiente"/>
      </w:pPr>
    </w:p>
    <w:p w:rsidR="007868D5" w:rsidRDefault="007868D5" w:rsidP="00A26596">
      <w:pPr>
        <w:pStyle w:val="Textoindependiente"/>
      </w:pPr>
    </w:p>
    <w:p w:rsidR="00334DC2" w:rsidRPr="002B7ACB" w:rsidRDefault="00334DC2" w:rsidP="00A26596">
      <w:pPr>
        <w:pStyle w:val="Textoindependiente"/>
        <w:rPr>
          <w:b/>
        </w:rPr>
      </w:pPr>
      <w:r w:rsidRPr="002B7ACB">
        <w:rPr>
          <w:b/>
        </w:rPr>
        <w:t>Pregunta 1</w:t>
      </w:r>
      <w:r w:rsidR="004C5CE7" w:rsidRPr="002B7ACB">
        <w:rPr>
          <w:b/>
        </w:rPr>
        <w:t>6</w:t>
      </w:r>
      <w:r w:rsidRPr="002B7ACB">
        <w:rPr>
          <w:b/>
        </w:rPr>
        <w:t>: Durante los últimos tres meses, en su hogar cuánto gastaron en:</w:t>
      </w:r>
    </w:p>
    <w:p w:rsidR="00334DC2" w:rsidRPr="002B7ACB" w:rsidRDefault="00334DC2" w:rsidP="00A26596">
      <w:pPr>
        <w:pStyle w:val="Textoindependiente"/>
        <w:rPr>
          <w:b/>
        </w:rPr>
      </w:pPr>
    </w:p>
    <w:p w:rsidR="00334DC2" w:rsidRDefault="00334DC2" w:rsidP="00A26596">
      <w:pPr>
        <w:pStyle w:val="Textoindependiente"/>
      </w:pPr>
      <w:r>
        <w:t>La forma de registrar la pregunta es similar a la anterior.</w:t>
      </w:r>
    </w:p>
    <w:p w:rsidR="00334DC2" w:rsidRDefault="00334DC2" w:rsidP="00A26596">
      <w:pPr>
        <w:pStyle w:val="Textoindependiente"/>
      </w:pPr>
    </w:p>
    <w:p w:rsidR="00334DC2" w:rsidRDefault="00334DC2" w:rsidP="00A26596">
      <w:pPr>
        <w:pStyle w:val="Textoindependiente"/>
      </w:pPr>
      <w:r>
        <w:t xml:space="preserve">Indaga si algún miembro del hogar gastó en los últimos </w:t>
      </w:r>
      <w:r>
        <w:rPr>
          <w:b/>
        </w:rPr>
        <w:t>tres meses</w:t>
      </w:r>
      <w:r>
        <w:t>, en los siguientes artículos o servicios:</w:t>
      </w:r>
    </w:p>
    <w:p w:rsidR="00334DC2" w:rsidRDefault="00334DC2" w:rsidP="00A26596">
      <w:pPr>
        <w:pStyle w:val="Textoindependiente"/>
      </w:pPr>
    </w:p>
    <w:p w:rsidR="00334DC2" w:rsidRPr="002B7ACB" w:rsidRDefault="00334DC2" w:rsidP="00A26596">
      <w:pPr>
        <w:pStyle w:val="Textoindependiente"/>
        <w:rPr>
          <w:rFonts w:ascii="Book Antiqua" w:hAnsi="Book Antiqua"/>
        </w:rPr>
      </w:pPr>
      <w:r w:rsidRPr="002B7ACB">
        <w:rPr>
          <w:rFonts w:ascii="Book Antiqua" w:hAnsi="Book Antiqua"/>
          <w:b/>
          <w:u w:val="single"/>
        </w:rPr>
        <w:lastRenderedPageBreak/>
        <w:t>Comunicaciones:</w:t>
      </w:r>
      <w:r w:rsidRPr="002B7ACB">
        <w:rPr>
          <w:rFonts w:ascii="Book Antiqua" w:hAnsi="Book Antiqua"/>
        </w:rPr>
        <w:t xml:space="preserve"> Se refiere a teléfono larga distancia, conferencias, cartas,  encomiendas.</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Vestidos y calzados</w:t>
      </w:r>
      <w:r w:rsidRPr="002B7ACB">
        <w:rPr>
          <w:rFonts w:ascii="Book Antiqua" w:hAnsi="Book Antiqua"/>
          <w:b/>
        </w:rPr>
        <w:t>:</w:t>
      </w:r>
      <w:r w:rsidRPr="002B7ACB">
        <w:rPr>
          <w:rFonts w:ascii="Book Antiqua" w:hAnsi="Book Antiqua"/>
        </w:rPr>
        <w:t xml:space="preserve"> Se entiende por ropa, calzados y accesorios para el uso de los miembros del hogar, ya sea productos elaborados o materiales para la confección de los mismos.</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b/>
        </w:rPr>
      </w:pPr>
      <w:r w:rsidRPr="002B7ACB">
        <w:rPr>
          <w:rFonts w:ascii="Book Antiqua" w:hAnsi="Book Antiqua"/>
          <w:b/>
          <w:u w:val="single"/>
        </w:rPr>
        <w:t>Artículos textiles y plásticos</w:t>
      </w:r>
      <w:r w:rsidRPr="002B7ACB">
        <w:rPr>
          <w:rFonts w:ascii="Book Antiqua" w:hAnsi="Book Antiqua"/>
          <w:b/>
        </w:rPr>
        <w:t>:</w:t>
      </w:r>
      <w:r w:rsidRPr="002B7ACB">
        <w:rPr>
          <w:rFonts w:ascii="Book Antiqua" w:hAnsi="Book Antiqua"/>
        </w:rPr>
        <w:t xml:space="preserve"> Se refiere a tapices, manteles, frazadas, cortinas, baldes, bañadores, cortina de plástico para baño, alfombra de vinil, linóleo, sabanas, fundas, colchón de lana o de espuma, colchoneta, almohada, cojín, almohadón, edredón, toallas, mosquitero, mantel de hule o plástico, tapete de hilo, plástico, tela,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Salud</w:t>
      </w:r>
      <w:r w:rsidRPr="002B7ACB">
        <w:rPr>
          <w:rFonts w:ascii="Book Antiqua" w:hAnsi="Book Antiqua"/>
          <w:b/>
        </w:rPr>
        <w:t xml:space="preserve">: </w:t>
      </w:r>
      <w:r w:rsidRPr="002B7ACB">
        <w:rPr>
          <w:rFonts w:ascii="Book Antiqua" w:hAnsi="Book Antiqua"/>
        </w:rPr>
        <w:t>En lo que corresponde a medicamentos, productos farmacéuticos y otros gastos en recetas médicas,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Servicios a hogares</w:t>
      </w:r>
      <w:r w:rsidRPr="002B7ACB">
        <w:rPr>
          <w:rFonts w:ascii="Book Antiqua" w:hAnsi="Book Antiqua"/>
          <w:b/>
        </w:rPr>
        <w:t xml:space="preserve">: </w:t>
      </w:r>
      <w:r w:rsidRPr="002B7ACB">
        <w:rPr>
          <w:rFonts w:ascii="Book Antiqua" w:hAnsi="Book Antiqua"/>
        </w:rPr>
        <w:t>Se refiere a sastrería, limpieza en seco, reparaciones de calzados, de ropa, lavado y planchado de ropa fuera de casa, lavado de alfombras o tapices, fumigación de la vivienda.</w:t>
      </w:r>
    </w:p>
    <w:p w:rsidR="00334DC2" w:rsidRPr="002B7ACB" w:rsidRDefault="00334DC2" w:rsidP="00A26596">
      <w:pPr>
        <w:pStyle w:val="Textoindependiente"/>
        <w:rPr>
          <w:rFonts w:ascii="Book Antiqua" w:hAnsi="Book Antiqua"/>
        </w:rPr>
      </w:pPr>
    </w:p>
    <w:p w:rsidR="00334DC2" w:rsidRDefault="00334DC2" w:rsidP="00A26596">
      <w:pPr>
        <w:pStyle w:val="Textoindependiente"/>
      </w:pPr>
      <w:r>
        <w:t>La declaración debe hacer referencia a la mejor aproximación del gasto efectuado por todos los miembros del hogar en los artículos y productos detallados en los últimos tres meses.</w:t>
      </w:r>
    </w:p>
    <w:p w:rsidR="00E52F8F" w:rsidRDefault="00E52F8F" w:rsidP="00A26596">
      <w:pPr>
        <w:pStyle w:val="Textoindependiente"/>
      </w:pPr>
    </w:p>
    <w:p w:rsidR="00E52F8F" w:rsidRDefault="00E52F8F" w:rsidP="00A26596">
      <w:pPr>
        <w:pStyle w:val="Textoindependiente"/>
      </w:pPr>
    </w:p>
    <w:p w:rsidR="00334DC2" w:rsidRPr="00AB6C2D" w:rsidRDefault="00334DC2" w:rsidP="00A26596">
      <w:pPr>
        <w:pStyle w:val="Textoindependiente"/>
        <w:rPr>
          <w:b/>
        </w:rPr>
      </w:pPr>
      <w:r w:rsidRPr="00AB6C2D">
        <w:rPr>
          <w:b/>
        </w:rPr>
        <w:t>Pregunta 1</w:t>
      </w:r>
      <w:r w:rsidR="004C5CE7" w:rsidRPr="00AB6C2D">
        <w:rPr>
          <w:b/>
        </w:rPr>
        <w:t>7</w:t>
      </w:r>
      <w:r w:rsidRPr="00AB6C2D">
        <w:rPr>
          <w:b/>
        </w:rPr>
        <w:t>: Durante los últimos doce meses, en su hogar cuánto gastaron en:</w:t>
      </w:r>
    </w:p>
    <w:p w:rsidR="00334DC2" w:rsidRDefault="00334DC2" w:rsidP="00A26596">
      <w:pPr>
        <w:pStyle w:val="Textoindependiente"/>
      </w:pPr>
    </w:p>
    <w:p w:rsidR="00334DC2" w:rsidRDefault="00334DC2" w:rsidP="00A26596">
      <w:pPr>
        <w:pStyle w:val="Textoindependiente"/>
      </w:pPr>
      <w:r>
        <w:t>Indaga si algún miembro del hogar gastó en los artículos o servicios detallados en los últimos doce meses.</w:t>
      </w:r>
    </w:p>
    <w:p w:rsidR="00334DC2" w:rsidRDefault="00334DC2" w:rsidP="00A26596">
      <w:pPr>
        <w:pStyle w:val="Textoindependiente"/>
      </w:pPr>
    </w:p>
    <w:p w:rsidR="00334DC2" w:rsidRDefault="00334DC2" w:rsidP="00A26596">
      <w:pPr>
        <w:pStyle w:val="Textoindependiente"/>
      </w:pPr>
      <w:r>
        <w:t>A continuación se detalla la descripción de algunos artículos en la pregunta 1</w:t>
      </w:r>
      <w:r w:rsidR="004C5CE7">
        <w:t>7</w:t>
      </w:r>
      <w:r>
        <w:t xml:space="preserve">: </w:t>
      </w:r>
    </w:p>
    <w:p w:rsidR="00334DC2" w:rsidRDefault="00334DC2" w:rsidP="00A26596">
      <w:pPr>
        <w:pStyle w:val="Textoindependiente"/>
      </w:pPr>
    </w:p>
    <w:p w:rsidR="00334DC2" w:rsidRPr="002B7ACB" w:rsidRDefault="00334DC2" w:rsidP="00A26596">
      <w:pPr>
        <w:pStyle w:val="Textoindependiente"/>
        <w:rPr>
          <w:rFonts w:ascii="Book Antiqua" w:hAnsi="Book Antiqua"/>
        </w:rPr>
      </w:pPr>
      <w:r w:rsidRPr="002B7ACB">
        <w:rPr>
          <w:rFonts w:ascii="Book Antiqua" w:hAnsi="Book Antiqua"/>
          <w:b/>
          <w:u w:val="single"/>
        </w:rPr>
        <w:t>S</w:t>
      </w:r>
      <w:r w:rsidR="004B76A1" w:rsidRPr="002B7ACB">
        <w:rPr>
          <w:rFonts w:ascii="Book Antiqua" w:hAnsi="Book Antiqua"/>
          <w:b/>
          <w:u w:val="single"/>
        </w:rPr>
        <w:t>alud</w:t>
      </w:r>
      <w:r w:rsidRPr="002B7ACB">
        <w:rPr>
          <w:rFonts w:ascii="Book Antiqua" w:hAnsi="Book Antiqua"/>
          <w:b/>
        </w:rPr>
        <w:t xml:space="preserve">: </w:t>
      </w:r>
      <w:r w:rsidRPr="002B7ACB">
        <w:rPr>
          <w:rFonts w:ascii="Book Antiqua" w:hAnsi="Book Antiqua"/>
        </w:rPr>
        <w:t xml:space="preserve">Los montos declarados en esta respuesta deben incluir gastos por conceptos de </w:t>
      </w:r>
      <w:r w:rsidR="004B76A1" w:rsidRPr="002B7ACB">
        <w:rPr>
          <w:rFonts w:ascii="Book Antiqua" w:hAnsi="Book Antiqua"/>
        </w:rPr>
        <w:t xml:space="preserve">servicios médicos por </w:t>
      </w:r>
      <w:r w:rsidRPr="002B7ACB">
        <w:rPr>
          <w:rFonts w:ascii="Book Antiqua" w:hAnsi="Book Antiqua"/>
        </w:rPr>
        <w:t>consultas externa; Exámenes</w:t>
      </w:r>
      <w:r w:rsidRPr="002B7ACB">
        <w:rPr>
          <w:rFonts w:ascii="Book Antiqua" w:hAnsi="Book Antiqua"/>
          <w:b/>
        </w:rPr>
        <w:t xml:space="preserve"> </w:t>
      </w:r>
      <w:r w:rsidRPr="002B7ACB">
        <w:rPr>
          <w:rFonts w:ascii="Book Antiqua" w:hAnsi="Book Antiqua"/>
        </w:rPr>
        <w:t>de radiografías, exámenes de laboratorio, ambulancia, etc.;  Internación hospitalaria, Aparatos (equipos ortopédicos, lentes, audífonos, placas dentales,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Equipamiento del hogar</w:t>
      </w:r>
      <w:r w:rsidRPr="002B7ACB">
        <w:rPr>
          <w:rFonts w:ascii="Book Antiqua" w:hAnsi="Book Antiqua"/>
          <w:b/>
        </w:rPr>
        <w:t xml:space="preserve">: </w:t>
      </w:r>
      <w:r w:rsidRPr="002B7ACB">
        <w:rPr>
          <w:rFonts w:ascii="Book Antiqua" w:hAnsi="Book Antiqua"/>
        </w:rPr>
        <w:t>Se refiere a muebles para el hogar, vajilla, menaje y utensilios.</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Joyería, Bisutería y Relojería</w:t>
      </w:r>
      <w:r w:rsidRPr="002B7ACB">
        <w:rPr>
          <w:rFonts w:ascii="Book Antiqua" w:hAnsi="Book Antiqua"/>
          <w:b/>
        </w:rPr>
        <w:t xml:space="preserve">: </w:t>
      </w:r>
      <w:r w:rsidRPr="002B7ACB">
        <w:rPr>
          <w:rFonts w:ascii="Book Antiqua" w:hAnsi="Book Antiqua"/>
        </w:rPr>
        <w:t>Se refiere a joyería, relojes, aretes, cadenas, prendedores, collares, joyería de fantasía, tibis, pisa corbata, topos, etc.</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Artículos de distracción</w:t>
      </w:r>
      <w:r w:rsidRPr="002B7ACB">
        <w:rPr>
          <w:rFonts w:ascii="Book Antiqua" w:hAnsi="Book Antiqua"/>
          <w:b/>
        </w:rPr>
        <w:t xml:space="preserve">: </w:t>
      </w:r>
      <w:r w:rsidRPr="002B7ACB">
        <w:rPr>
          <w:rFonts w:ascii="Book Antiqua" w:hAnsi="Book Antiqua"/>
        </w:rPr>
        <w:t>Comprende juguete, juegos de mesa y artículos afines.</w:t>
      </w:r>
    </w:p>
    <w:p w:rsidR="00334DC2" w:rsidRPr="002B7ACB" w:rsidRDefault="00334DC2" w:rsidP="00A26596">
      <w:pPr>
        <w:pStyle w:val="Textoindependiente"/>
        <w:rPr>
          <w:rFonts w:ascii="Book Antiqua" w:hAnsi="Book Antiqua"/>
        </w:rPr>
      </w:pPr>
    </w:p>
    <w:p w:rsidR="00334DC2" w:rsidRPr="002B7ACB" w:rsidRDefault="00334DC2" w:rsidP="00A26596">
      <w:pPr>
        <w:pStyle w:val="Textoindependiente"/>
        <w:rPr>
          <w:rFonts w:ascii="Book Antiqua" w:hAnsi="Book Antiqua"/>
        </w:rPr>
      </w:pPr>
      <w:r w:rsidRPr="002B7ACB">
        <w:rPr>
          <w:rFonts w:ascii="Book Antiqua" w:hAnsi="Book Antiqua"/>
          <w:b/>
          <w:u w:val="single"/>
        </w:rPr>
        <w:t>Otros gastos anuales</w:t>
      </w:r>
      <w:r w:rsidRPr="002B7ACB">
        <w:rPr>
          <w:rFonts w:ascii="Book Antiqua" w:hAnsi="Book Antiqua"/>
          <w:b/>
        </w:rPr>
        <w:t xml:space="preserve">: </w:t>
      </w:r>
      <w:r w:rsidRPr="002B7ACB">
        <w:rPr>
          <w:rFonts w:ascii="Book Antiqua" w:hAnsi="Book Antiqua"/>
        </w:rPr>
        <w:t>Incluye reparaciones y mantenimiento del vehículo propio, gastos de turismo (transporte, hospedaje), gastos legales y en seguros, misceláneos (bautizos, graduaciones, matrimonios, gastos por concepto religiosos, caridad, donaciones, funerales).</w:t>
      </w:r>
    </w:p>
    <w:p w:rsidR="00334DC2" w:rsidRPr="00A24BD6" w:rsidRDefault="00334DC2" w:rsidP="00A26596">
      <w:pPr>
        <w:pStyle w:val="Textoindependiente"/>
      </w:pPr>
    </w:p>
    <w:p w:rsidR="007868D5" w:rsidRPr="002B7ACB" w:rsidRDefault="00334DC2" w:rsidP="002B7ACB">
      <w:pPr>
        <w:pStyle w:val="Textoindependiente"/>
        <w:rPr>
          <w:rFonts w:ascii="Book Antiqua" w:hAnsi="Book Antiqua"/>
        </w:rPr>
      </w:pPr>
      <w:r w:rsidRPr="002B7ACB">
        <w:rPr>
          <w:rFonts w:ascii="Book Antiqua" w:hAnsi="Book Antiqua"/>
          <w:b/>
          <w:u w:val="single"/>
        </w:rPr>
        <w:t>Gastos Financieros</w:t>
      </w:r>
      <w:r w:rsidRPr="002B7ACB">
        <w:rPr>
          <w:rFonts w:ascii="Book Antiqua" w:hAnsi="Book Antiqua"/>
          <w:b/>
        </w:rPr>
        <w:t xml:space="preserve">: </w:t>
      </w:r>
      <w:r w:rsidRPr="002B7ACB">
        <w:rPr>
          <w:rFonts w:ascii="Book Antiqua" w:hAnsi="Book Antiqua"/>
        </w:rPr>
        <w:t>Se refieren a las cuotas de pago por préstamos hipotecarios, créditos de consumo (compra de electrodomésticos, televisión, gastos en adquisición de artículos de consumo personal a pagar mediante cuotas) y cuotas de pago por compras efectuadas con tarjetas de crédito</w:t>
      </w:r>
      <w:r w:rsidR="002B7ACB">
        <w:rPr>
          <w:rFonts w:ascii="Book Antiqua" w:hAnsi="Book Antiqua"/>
        </w:rPr>
        <w:t>.</w:t>
      </w:r>
    </w:p>
    <w:p w:rsidR="001F32AB" w:rsidRDefault="001F32AB"/>
    <w:p w:rsidR="00334DC2" w:rsidRPr="00AB6C2D" w:rsidRDefault="00334DC2" w:rsidP="00A26596">
      <w:pPr>
        <w:pStyle w:val="Textoindependiente"/>
        <w:rPr>
          <w:b/>
        </w:rPr>
      </w:pPr>
      <w:r w:rsidRPr="00AB6C2D">
        <w:rPr>
          <w:b/>
        </w:rPr>
        <w:t xml:space="preserve">PARTE </w:t>
      </w:r>
      <w:r w:rsidR="00E52F8F" w:rsidRPr="00AB6C2D">
        <w:rPr>
          <w:b/>
        </w:rPr>
        <w:t>E</w:t>
      </w:r>
      <w:r w:rsidRPr="00AB6C2D">
        <w:rPr>
          <w:b/>
        </w:rPr>
        <w:t>: EQUIPAMIENTO DEL HOGAR</w:t>
      </w:r>
    </w:p>
    <w:p w:rsidR="004D2A9F" w:rsidRDefault="004D2A9F" w:rsidP="00A26596">
      <w:pPr>
        <w:pStyle w:val="Textoindependiente"/>
      </w:pPr>
    </w:p>
    <w:p w:rsidR="00334DC2" w:rsidRDefault="0036026B" w:rsidP="00A26596">
      <w:pPr>
        <w:pStyle w:val="Textoindependiente"/>
      </w:pPr>
      <w:r>
        <w:pict>
          <v:shape id="_x0000_s6777" type="#_x0000_t202" style="position:absolute;left:0;text-align:left;margin-left:83.2pt;margin-top:7.8pt;width:204.15pt;height:209.55pt;z-index:251582464" fillcolor="silver" strokeweight="1pt">
            <v:fill opacity=".5"/>
            <v:textbox style="mso-next-textbox:#_x0000_s6777">
              <w:txbxContent>
                <w:p w:rsidR="00606CF3" w:rsidRPr="002B7ACB" w:rsidRDefault="00606CF3" w:rsidP="00A26596">
                  <w:pPr>
                    <w:pStyle w:val="Textoindependiente"/>
                    <w:rPr>
                      <w:rFonts w:ascii="Book Antiqua" w:hAnsi="Book Antiqua"/>
                    </w:rPr>
                  </w:pPr>
                  <w:r w:rsidRPr="002B7ACB">
                    <w:rPr>
                      <w:rFonts w:ascii="Book Antiqua" w:hAnsi="Book Antiqua"/>
                    </w:rPr>
                    <w:t>Objetivo:</w:t>
                  </w:r>
                </w:p>
                <w:p w:rsidR="00606CF3" w:rsidRPr="002B7ACB" w:rsidRDefault="00606CF3" w:rsidP="00A26596">
                  <w:pPr>
                    <w:pStyle w:val="Textoindependiente"/>
                    <w:rPr>
                      <w:rFonts w:ascii="Book Antiqua" w:hAnsi="Book Antiqua"/>
                    </w:rPr>
                  </w:pPr>
                  <w:r w:rsidRPr="002B7ACB">
                    <w:rPr>
                      <w:rFonts w:ascii="Book Antiqua" w:hAnsi="Book Antiqua"/>
                    </w:rPr>
                    <w:t>Estimar el bienestar de los hogares mediante la tenencia de bienes duraderos (equipamiento del hogar). Se estimará un flujo monetario derivado de la tenencia de los bienes duraderos listados en la boleta para cada hogar y será tomado en cuenta para la construcción del agregado de consumo que se utiliza para el cálculo de los indicadores de pobreza.</w:t>
                  </w:r>
                </w:p>
                <w:p w:rsidR="00606CF3" w:rsidRDefault="00606CF3" w:rsidP="00A26596">
                  <w:pPr>
                    <w:pStyle w:val="Textoindependiente"/>
                  </w:pPr>
                </w:p>
                <w:p w:rsidR="00606CF3" w:rsidRDefault="00606CF3">
                  <w:pPr>
                    <w:shd w:val="clear" w:color="auto" w:fill="FFFFFF"/>
                  </w:pPr>
                </w:p>
              </w:txbxContent>
            </v:textbox>
          </v:shape>
        </w:pict>
      </w:r>
      <w:r w:rsidR="001C3FFF">
        <w:rPr>
          <w:noProof/>
        </w:rPr>
        <w:drawing>
          <wp:anchor distT="0" distB="0" distL="114300" distR="114300" simplePos="0" relativeHeight="251746304" behindDoc="0" locked="0" layoutInCell="1" allowOverlap="1">
            <wp:simplePos x="0" y="0"/>
            <wp:positionH relativeFrom="column">
              <wp:posOffset>402717</wp:posOffset>
            </wp:positionH>
            <wp:positionV relativeFrom="paragraph">
              <wp:posOffset>107315</wp:posOffset>
            </wp:positionV>
            <wp:extent cx="669798" cy="768096"/>
            <wp:effectExtent l="19050" t="0" r="0" b="0"/>
            <wp:wrapNone/>
            <wp:docPr id="524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srcRect/>
                    <a:stretch>
                      <a:fillRect/>
                    </a:stretch>
                  </pic:blipFill>
                  <pic:spPr bwMode="auto">
                    <a:xfrm>
                      <a:off x="0" y="0"/>
                      <a:ext cx="669798" cy="768096"/>
                    </a:xfrm>
                    <a:prstGeom prst="rect">
                      <a:avLst/>
                    </a:prstGeom>
                    <a:noFill/>
                    <a:ln w="9525">
                      <a:noFill/>
                      <a:miter lim="800000"/>
                      <a:headEnd/>
                      <a:tailEnd/>
                    </a:ln>
                  </pic:spPr>
                </pic:pic>
              </a:graphicData>
            </a:graphic>
          </wp:anchor>
        </w:drawing>
      </w:r>
      <w:r w:rsidR="001C3FFF">
        <w:rPr>
          <w:noProof/>
        </w:rPr>
        <w:drawing>
          <wp:anchor distT="0" distB="0" distL="114300" distR="114300" simplePos="0" relativeHeight="251584512" behindDoc="0" locked="0" layoutInCell="1" allowOverlap="1">
            <wp:simplePos x="0" y="0"/>
            <wp:positionH relativeFrom="column">
              <wp:posOffset>5486400</wp:posOffset>
            </wp:positionH>
            <wp:positionV relativeFrom="paragraph">
              <wp:posOffset>280670</wp:posOffset>
            </wp:positionV>
            <wp:extent cx="1146175" cy="1057910"/>
            <wp:effectExtent l="19050" t="0" r="0" b="0"/>
            <wp:wrapTopAndBottom/>
            <wp:docPr id="4731" name="Imagen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158"/>
                    <a:srcRect/>
                    <a:stretch>
                      <a:fillRect/>
                    </a:stretch>
                  </pic:blipFill>
                  <pic:spPr bwMode="auto">
                    <a:xfrm>
                      <a:off x="0" y="0"/>
                      <a:ext cx="1146175" cy="1057910"/>
                    </a:xfrm>
                    <a:prstGeom prst="rect">
                      <a:avLst/>
                    </a:prstGeom>
                    <a:noFill/>
                    <a:ln w="9525">
                      <a:noFill/>
                      <a:miter lim="800000"/>
                      <a:headEnd/>
                      <a:tailEnd/>
                    </a:ln>
                  </pic:spPr>
                </pic:pic>
              </a:graphicData>
            </a:graphic>
          </wp:anchor>
        </w:drawing>
      </w:r>
      <w:r w:rsidR="001C3FFF">
        <w:rPr>
          <w:noProof/>
        </w:rPr>
        <w:drawing>
          <wp:anchor distT="0" distB="0" distL="114300" distR="114300" simplePos="0" relativeHeight="251585536" behindDoc="0" locked="0" layoutInCell="1" allowOverlap="1">
            <wp:simplePos x="0" y="0"/>
            <wp:positionH relativeFrom="column">
              <wp:posOffset>4069715</wp:posOffset>
            </wp:positionH>
            <wp:positionV relativeFrom="paragraph">
              <wp:posOffset>315595</wp:posOffset>
            </wp:positionV>
            <wp:extent cx="1188085" cy="1160145"/>
            <wp:effectExtent l="19050" t="0" r="0" b="0"/>
            <wp:wrapTopAndBottom/>
            <wp:docPr id="4732" name="Imagen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159"/>
                    <a:srcRect/>
                    <a:stretch>
                      <a:fillRect/>
                    </a:stretch>
                  </pic:blipFill>
                  <pic:spPr bwMode="auto">
                    <a:xfrm>
                      <a:off x="0" y="0"/>
                      <a:ext cx="1188085" cy="1160145"/>
                    </a:xfrm>
                    <a:prstGeom prst="rect">
                      <a:avLst/>
                    </a:prstGeom>
                    <a:noFill/>
                    <a:ln w="9525">
                      <a:noFill/>
                      <a:miter lim="800000"/>
                      <a:headEnd/>
                      <a:tailEnd/>
                    </a:ln>
                  </pic:spPr>
                </pic:pic>
              </a:graphicData>
            </a:graphic>
          </wp:anchor>
        </w:drawing>
      </w:r>
    </w:p>
    <w:p w:rsidR="00334DC2" w:rsidRDefault="001C3FFF" w:rsidP="00A26596">
      <w:pPr>
        <w:pStyle w:val="Textoindependiente"/>
      </w:pPr>
      <w:r>
        <w:rPr>
          <w:noProof/>
        </w:rPr>
        <w:drawing>
          <wp:anchor distT="0" distB="0" distL="114300" distR="114300" simplePos="0" relativeHeight="251586560" behindDoc="0" locked="0" layoutInCell="1" allowOverlap="1">
            <wp:simplePos x="0" y="0"/>
            <wp:positionH relativeFrom="column">
              <wp:posOffset>5486400</wp:posOffset>
            </wp:positionH>
            <wp:positionV relativeFrom="paragraph">
              <wp:posOffset>1494790</wp:posOffset>
            </wp:positionV>
            <wp:extent cx="1217295" cy="1123950"/>
            <wp:effectExtent l="19050" t="0" r="1905" b="0"/>
            <wp:wrapTopAndBottom/>
            <wp:docPr id="4733" name="Imagen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160"/>
                    <a:srcRect/>
                    <a:stretch>
                      <a:fillRect/>
                    </a:stretch>
                  </pic:blipFill>
                  <pic:spPr bwMode="auto">
                    <a:xfrm>
                      <a:off x="0" y="0"/>
                      <a:ext cx="1217295" cy="1123950"/>
                    </a:xfrm>
                    <a:prstGeom prst="rect">
                      <a:avLst/>
                    </a:prstGeom>
                    <a:noFill/>
                    <a:ln w="9525">
                      <a:noFill/>
                      <a:miter lim="800000"/>
                      <a:headEnd/>
                      <a:tailEnd/>
                    </a:ln>
                  </pic:spPr>
                </pic:pic>
              </a:graphicData>
            </a:graphic>
          </wp:anchor>
        </w:drawing>
      </w:r>
      <w:r>
        <w:rPr>
          <w:noProof/>
        </w:rPr>
        <w:drawing>
          <wp:anchor distT="0" distB="0" distL="114300" distR="114300" simplePos="0" relativeHeight="251583488" behindDoc="0" locked="0" layoutInCell="1" allowOverlap="1">
            <wp:simplePos x="0" y="0"/>
            <wp:positionH relativeFrom="column">
              <wp:posOffset>4022725</wp:posOffset>
            </wp:positionH>
            <wp:positionV relativeFrom="paragraph">
              <wp:posOffset>1793240</wp:posOffset>
            </wp:positionV>
            <wp:extent cx="1463675" cy="1073150"/>
            <wp:effectExtent l="19050" t="0" r="3175" b="0"/>
            <wp:wrapTopAndBottom/>
            <wp:docPr id="4730" name="Imagen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161"/>
                    <a:srcRect/>
                    <a:stretch>
                      <a:fillRect/>
                    </a:stretch>
                  </pic:blipFill>
                  <pic:spPr bwMode="auto">
                    <a:xfrm>
                      <a:off x="0" y="0"/>
                      <a:ext cx="1463675" cy="107315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AF067B" w:rsidRDefault="0036026B" w:rsidP="00A26596">
      <w:pPr>
        <w:pStyle w:val="Textoindependiente"/>
      </w:pPr>
      <w:r>
        <w:rPr>
          <w:noProof/>
        </w:rPr>
        <w:pict>
          <v:shape id="_x0000_s27726" type="#_x0000_t202" style="position:absolute;left:0;text-align:left;margin-left:99pt;margin-top:4.7pt;width:423pt;height:67.1pt;z-index:252264448" fillcolor="silver" strokeweight="1.5pt">
            <v:fill rotate="t" focus="50%" type="gradient"/>
            <v:textbox style="mso-next-textbox:#_x0000_s27726">
              <w:txbxContent>
                <w:p w:rsidR="00606CF3" w:rsidRPr="002B7ACB" w:rsidRDefault="00606CF3" w:rsidP="0032604D">
                  <w:pPr>
                    <w:jc w:val="both"/>
                    <w:rPr>
                      <w:rFonts w:ascii="Book Antiqua" w:hAnsi="Book Antiqua"/>
                      <w:sz w:val="22"/>
                      <w:szCs w:val="22"/>
                    </w:rPr>
                  </w:pPr>
                  <w:r w:rsidRPr="002B7ACB">
                    <w:rPr>
                      <w:rFonts w:ascii="Book Antiqua" w:hAnsi="Book Antiqua"/>
                      <w:sz w:val="22"/>
                      <w:szCs w:val="22"/>
                    </w:rPr>
                    <w:t>Para anotar correctamente las respuestas, debes realizar todas las preguntas de la primera columna de manera vertical y anotar el código correspondiente; posteriormente realizar las siguientes preguntas de manera horizontal y anotar los datos en cada columna teniendo en cuenta a la fila a la que corresponden.</w:t>
                  </w:r>
                </w:p>
                <w:p w:rsidR="00606CF3" w:rsidRDefault="00606CF3" w:rsidP="0032604D"/>
              </w:txbxContent>
            </v:textbox>
            <w10:wrap type="square"/>
          </v:shape>
        </w:pict>
      </w:r>
    </w:p>
    <w:p w:rsidR="00334DC2" w:rsidRDefault="0036026B" w:rsidP="00A26596">
      <w:pPr>
        <w:pStyle w:val="Textoindependiente"/>
      </w:pPr>
      <w:r>
        <w:rPr>
          <w:noProof/>
        </w:rPr>
        <w:pict>
          <v:shape id="_x0000_s6825" type="#_x0000_t93" style="position:absolute;left:0;text-align:left;margin-left:56.2pt;margin-top:12.6pt;width:27pt;height:32.1pt;z-index:251631616" fillcolor="yellow"/>
        </w:pict>
      </w:r>
    </w:p>
    <w:p w:rsidR="00A24BD6" w:rsidRDefault="00A24BD6" w:rsidP="00A26596">
      <w:pPr>
        <w:pStyle w:val="Textoindependiente"/>
      </w:pPr>
    </w:p>
    <w:p w:rsidR="0032604D" w:rsidRDefault="0032604D" w:rsidP="00A26596">
      <w:pPr>
        <w:pStyle w:val="Textoindependiente"/>
      </w:pPr>
    </w:p>
    <w:p w:rsidR="0032604D" w:rsidRDefault="0032604D" w:rsidP="00A26596">
      <w:pPr>
        <w:pStyle w:val="Textoindependiente"/>
      </w:pPr>
    </w:p>
    <w:p w:rsidR="0032604D" w:rsidRDefault="0032604D" w:rsidP="00A26596">
      <w:pPr>
        <w:pStyle w:val="Textoindependiente"/>
      </w:pPr>
    </w:p>
    <w:p w:rsidR="0032604D" w:rsidRDefault="0032604D" w:rsidP="00A26596">
      <w:pPr>
        <w:pStyle w:val="Textoindependiente"/>
      </w:pPr>
    </w:p>
    <w:p w:rsidR="00334DC2" w:rsidRPr="00AB6C2D" w:rsidRDefault="00334DC2" w:rsidP="00A26596">
      <w:pPr>
        <w:pStyle w:val="Textoindependiente"/>
        <w:rPr>
          <w:b/>
        </w:rPr>
      </w:pPr>
      <w:r w:rsidRPr="00AB6C2D">
        <w:rPr>
          <w:b/>
        </w:rPr>
        <w:t xml:space="preserve">Pregunta </w:t>
      </w:r>
      <w:r w:rsidR="004B76A1" w:rsidRPr="00AB6C2D">
        <w:rPr>
          <w:b/>
        </w:rPr>
        <w:t>1</w:t>
      </w:r>
      <w:r w:rsidR="004C5CE7" w:rsidRPr="00AB6C2D">
        <w:rPr>
          <w:b/>
        </w:rPr>
        <w:t>8</w:t>
      </w:r>
      <w:r w:rsidRPr="00AB6C2D">
        <w:rPr>
          <w:b/>
        </w:rPr>
        <w:t>: ¿El hogar tiene, posee o dispone.....</w:t>
      </w:r>
    </w:p>
    <w:p w:rsidR="00334DC2" w:rsidRDefault="00334DC2" w:rsidP="00A26596">
      <w:pPr>
        <w:pStyle w:val="Textoindependiente"/>
      </w:pPr>
    </w:p>
    <w:p w:rsidR="00334DC2" w:rsidRDefault="00334DC2" w:rsidP="00A26596">
      <w:pPr>
        <w:pStyle w:val="Textoindependiente"/>
      </w:pPr>
      <w:r>
        <w:t xml:space="preserve">Con esta pregunta se indaga, si el hogar posee o no cada uno de los </w:t>
      </w:r>
      <w:r w:rsidR="00E52F8F">
        <w:t>10</w:t>
      </w:r>
      <w:r>
        <w:t xml:space="preserve"> bienes duraderos detallados. Las opciones de respuesta son </w:t>
      </w:r>
      <w:r>
        <w:rPr>
          <w:b/>
        </w:rPr>
        <w:t>1. SI</w:t>
      </w:r>
      <w:r>
        <w:t xml:space="preserve"> y </w:t>
      </w:r>
      <w:r>
        <w:rPr>
          <w:b/>
        </w:rPr>
        <w:t>2. NO</w:t>
      </w:r>
      <w:r>
        <w:t xml:space="preserve">, para registrarlas, deberás preguntar verticalmente por los </w:t>
      </w:r>
      <w:r w:rsidR="00E52F8F">
        <w:t>10</w:t>
      </w:r>
      <w:r>
        <w:t xml:space="preserve"> bienes, con aquellos declarados </w:t>
      </w:r>
      <w:r>
        <w:rPr>
          <w:b/>
        </w:rPr>
        <w:t>1. SI</w:t>
      </w:r>
      <w:r>
        <w:t xml:space="preserve">, se continuará horizontalmente con las </w:t>
      </w:r>
      <w:r>
        <w:rPr>
          <w:b/>
        </w:rPr>
        <w:t xml:space="preserve">preguntas </w:t>
      </w:r>
      <w:r w:rsidR="004B76A1">
        <w:rPr>
          <w:b/>
        </w:rPr>
        <w:t>1</w:t>
      </w:r>
      <w:r w:rsidR="004C5CE7">
        <w:rPr>
          <w:b/>
        </w:rPr>
        <w:t>9</w:t>
      </w:r>
      <w:r w:rsidR="004B76A1">
        <w:rPr>
          <w:b/>
        </w:rPr>
        <w:t xml:space="preserve">, </w:t>
      </w:r>
      <w:r w:rsidR="004C5CE7">
        <w:rPr>
          <w:b/>
        </w:rPr>
        <w:t>20</w:t>
      </w:r>
      <w:r w:rsidR="00E52F8F">
        <w:rPr>
          <w:b/>
        </w:rPr>
        <w:t xml:space="preserve"> y</w:t>
      </w:r>
      <w:r w:rsidR="004B76A1">
        <w:rPr>
          <w:b/>
        </w:rPr>
        <w:t xml:space="preserve"> </w:t>
      </w:r>
      <w:r w:rsidR="004C5CE7">
        <w:rPr>
          <w:b/>
        </w:rPr>
        <w:t>21</w:t>
      </w:r>
      <w:r>
        <w:rPr>
          <w:b/>
        </w:rPr>
        <w:t>.</w:t>
      </w:r>
    </w:p>
    <w:p w:rsidR="00334DC2" w:rsidRDefault="00334DC2" w:rsidP="00A26596">
      <w:pPr>
        <w:pStyle w:val="Textoindependiente"/>
      </w:pPr>
    </w:p>
    <w:p w:rsidR="007F2174" w:rsidRDefault="007F2174" w:rsidP="00A26596">
      <w:pPr>
        <w:pStyle w:val="Textoindependiente"/>
      </w:pPr>
    </w:p>
    <w:p w:rsidR="00334DC2" w:rsidRPr="00AB6C2D" w:rsidRDefault="00334DC2" w:rsidP="00A26596">
      <w:pPr>
        <w:pStyle w:val="Textoindependiente"/>
        <w:rPr>
          <w:b/>
        </w:rPr>
      </w:pPr>
      <w:r w:rsidRPr="00AB6C2D">
        <w:rPr>
          <w:b/>
        </w:rPr>
        <w:t xml:space="preserve">Pregunta </w:t>
      </w:r>
      <w:r w:rsidR="0085427E" w:rsidRPr="00AB6C2D">
        <w:rPr>
          <w:b/>
        </w:rPr>
        <w:t>1</w:t>
      </w:r>
      <w:r w:rsidR="004C5CE7" w:rsidRPr="00AB6C2D">
        <w:rPr>
          <w:b/>
        </w:rPr>
        <w:t>9</w:t>
      </w:r>
      <w:r w:rsidRPr="00AB6C2D">
        <w:rPr>
          <w:b/>
        </w:rPr>
        <w:t>: ¿Cuántos/as (...) posee o tiene el hogar?</w:t>
      </w:r>
    </w:p>
    <w:p w:rsidR="00334DC2" w:rsidRDefault="00334DC2" w:rsidP="00A26596">
      <w:pPr>
        <w:pStyle w:val="Textoindependiente"/>
      </w:pPr>
    </w:p>
    <w:p w:rsidR="00334DC2" w:rsidRDefault="00334DC2" w:rsidP="00A26596">
      <w:pPr>
        <w:pStyle w:val="Textoindependiente"/>
      </w:pPr>
      <w:r>
        <w:t>Esta pregunta permite conocer la cantidad de cada bien duradero listado que el hogar posee.</w:t>
      </w:r>
    </w:p>
    <w:p w:rsidR="00334DC2" w:rsidRDefault="00334DC2" w:rsidP="00A26596">
      <w:pPr>
        <w:pStyle w:val="Textoindependiente"/>
      </w:pPr>
    </w:p>
    <w:p w:rsidR="004D2A9F" w:rsidRDefault="004D2A9F" w:rsidP="00A26596">
      <w:pPr>
        <w:pStyle w:val="Textoindependiente"/>
      </w:pPr>
    </w:p>
    <w:p w:rsidR="00334DC2" w:rsidRPr="00AB6C2D" w:rsidRDefault="00334DC2" w:rsidP="00A26596">
      <w:pPr>
        <w:pStyle w:val="Textoindependiente"/>
        <w:rPr>
          <w:b/>
        </w:rPr>
      </w:pPr>
      <w:r w:rsidRPr="00AB6C2D">
        <w:rPr>
          <w:b/>
        </w:rPr>
        <w:t xml:space="preserve">Pregunta </w:t>
      </w:r>
      <w:r w:rsidR="004C5CE7" w:rsidRPr="00AB6C2D">
        <w:rPr>
          <w:b/>
        </w:rPr>
        <w:t>20</w:t>
      </w:r>
      <w:r w:rsidRPr="00AB6C2D">
        <w:rPr>
          <w:b/>
        </w:rPr>
        <w:t xml:space="preserve">: ¿Hace cuánto tiempo posee, tiene o compró el/la (...)? </w:t>
      </w:r>
    </w:p>
    <w:p w:rsidR="00334DC2" w:rsidRDefault="00334DC2" w:rsidP="00A26596">
      <w:pPr>
        <w:pStyle w:val="Textoindependiente"/>
      </w:pPr>
    </w:p>
    <w:p w:rsidR="00334DC2" w:rsidRDefault="00334DC2" w:rsidP="00A26596">
      <w:pPr>
        <w:pStyle w:val="Textoindependiente"/>
      </w:pPr>
      <w:r>
        <w:t>Indaga por la cantidad de años que el hogar posee el bien duradero, ya sea compra o regalo, debes registrar el tiempo.</w:t>
      </w:r>
    </w:p>
    <w:p w:rsidR="00334DC2" w:rsidRDefault="00334DC2" w:rsidP="00A26596">
      <w:pPr>
        <w:pStyle w:val="Textoindependiente"/>
      </w:pPr>
    </w:p>
    <w:p w:rsidR="007868D5" w:rsidRDefault="007868D5" w:rsidP="00A26596">
      <w:pPr>
        <w:pStyle w:val="Textoindependiente"/>
      </w:pPr>
    </w:p>
    <w:p w:rsidR="007868D5" w:rsidRDefault="007868D5" w:rsidP="00A26596">
      <w:pPr>
        <w:pStyle w:val="Textoindependiente"/>
      </w:pPr>
    </w:p>
    <w:p w:rsidR="00334DC2" w:rsidRDefault="001C3FFF" w:rsidP="00A26596">
      <w:pPr>
        <w:pStyle w:val="Textoindependiente"/>
      </w:pPr>
      <w:r>
        <w:rPr>
          <w:noProof/>
        </w:rPr>
        <w:drawing>
          <wp:anchor distT="0" distB="0" distL="114300" distR="114300" simplePos="0" relativeHeight="251747328" behindDoc="0" locked="0" layoutInCell="1" allowOverlap="1">
            <wp:simplePos x="0" y="0"/>
            <wp:positionH relativeFrom="column">
              <wp:posOffset>457200</wp:posOffset>
            </wp:positionH>
            <wp:positionV relativeFrom="paragraph">
              <wp:posOffset>166370</wp:posOffset>
            </wp:positionV>
            <wp:extent cx="779780" cy="792480"/>
            <wp:effectExtent l="19050" t="0" r="1270" b="0"/>
            <wp:wrapNone/>
            <wp:docPr id="52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779780" cy="792480"/>
                    </a:xfrm>
                    <a:prstGeom prst="rect">
                      <a:avLst/>
                    </a:prstGeom>
                    <a:noFill/>
                    <a:ln w="9525">
                      <a:noFill/>
                      <a:miter lim="800000"/>
                      <a:headEnd/>
                      <a:tailEnd/>
                    </a:ln>
                  </pic:spPr>
                </pic:pic>
              </a:graphicData>
            </a:graphic>
          </wp:anchor>
        </w:drawing>
      </w:r>
      <w:r w:rsidR="0036026B">
        <w:rPr>
          <w:noProof/>
        </w:rPr>
        <w:pict>
          <v:shape id="_x0000_s6911" type="#_x0000_t202" style="position:absolute;left:0;text-align:left;margin-left:99pt;margin-top:13.1pt;width:445.35pt;height:88.15pt;z-index:-251668480;mso-position-horizontal-relative:text;mso-position-vertical-relative:line" fillcolor="#ddd">
            <v:fill color2="#767676" o:opacity2="33423f"/>
            <v:textbox style="mso-next-textbox:#_x0000_s6911">
              <w:txbxContent>
                <w:p w:rsidR="00606CF3" w:rsidRPr="00A24BD6" w:rsidRDefault="00606CF3" w:rsidP="008C66A0">
                  <w:pPr>
                    <w:pStyle w:val="Organizacin"/>
                    <w:numPr>
                      <w:ilvl w:val="0"/>
                      <w:numId w:val="31"/>
                    </w:numPr>
                    <w:ind w:right="240"/>
                    <w:jc w:val="both"/>
                    <w:rPr>
                      <w:rFonts w:ascii="Book Antiqua" w:hAnsi="Book Antiqua"/>
                      <w:sz w:val="24"/>
                    </w:rPr>
                  </w:pPr>
                  <w:r w:rsidRPr="00A24BD6">
                    <w:rPr>
                      <w:rFonts w:ascii="Book Antiqua" w:hAnsi="Book Antiqua"/>
                      <w:sz w:val="24"/>
                    </w:rPr>
                    <w:t>Si el hogar posee más de un ítem del bien duradero pregunta por la compra más reciente, o el bien más nuevo.</w:t>
                  </w:r>
                </w:p>
                <w:p w:rsidR="00606CF3" w:rsidRPr="00A24BD6" w:rsidRDefault="00606CF3" w:rsidP="008C66A0">
                  <w:pPr>
                    <w:pStyle w:val="Organizacin"/>
                    <w:numPr>
                      <w:ilvl w:val="0"/>
                      <w:numId w:val="31"/>
                    </w:numPr>
                    <w:ind w:right="240"/>
                    <w:jc w:val="both"/>
                    <w:rPr>
                      <w:rFonts w:ascii="Book Antiqua" w:hAnsi="Book Antiqua"/>
                      <w:sz w:val="24"/>
                    </w:rPr>
                  </w:pPr>
                  <w:r w:rsidRPr="00A24BD6">
                    <w:rPr>
                      <w:rFonts w:ascii="Book Antiqua" w:hAnsi="Book Antiqua"/>
                      <w:sz w:val="24"/>
                    </w:rPr>
                    <w:t>Si el hogar posee el bien por menos de un año deberás anotar 1.</w:t>
                  </w:r>
                </w:p>
                <w:p w:rsidR="00606CF3" w:rsidRPr="00A24BD6" w:rsidRDefault="00606CF3" w:rsidP="008C66A0">
                  <w:pPr>
                    <w:pStyle w:val="Organizacin"/>
                    <w:numPr>
                      <w:ilvl w:val="0"/>
                      <w:numId w:val="31"/>
                    </w:numPr>
                    <w:ind w:right="240"/>
                    <w:jc w:val="both"/>
                    <w:rPr>
                      <w:rFonts w:ascii="Book Antiqua" w:hAnsi="Book Antiqua"/>
                      <w:sz w:val="24"/>
                    </w:rPr>
                  </w:pPr>
                  <w:r w:rsidRPr="00A24BD6">
                    <w:rPr>
                      <w:rFonts w:ascii="Book Antiqua" w:hAnsi="Book Antiqua"/>
                      <w:sz w:val="24"/>
                    </w:rPr>
                    <w:t>Si el hogar posee el bien por más de un año se anotará el número de años en números enteros.</w:t>
                  </w:r>
                </w:p>
              </w:txbxContent>
            </v:textbox>
          </v:shape>
        </w:pict>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Pr="00AB6C2D" w:rsidRDefault="00334DC2" w:rsidP="00A26596">
      <w:pPr>
        <w:pStyle w:val="Textoindependiente"/>
        <w:rPr>
          <w:b/>
        </w:rPr>
      </w:pPr>
      <w:r w:rsidRPr="00AB6C2D">
        <w:rPr>
          <w:b/>
        </w:rPr>
        <w:t xml:space="preserve">Pregunta </w:t>
      </w:r>
      <w:r w:rsidR="004C5CE7" w:rsidRPr="00AB6C2D">
        <w:rPr>
          <w:b/>
        </w:rPr>
        <w:t>21</w:t>
      </w:r>
      <w:r w:rsidRPr="00AB6C2D">
        <w:rPr>
          <w:b/>
        </w:rPr>
        <w:t>: ¿Cuánto pagó por el/la (...)?</w:t>
      </w:r>
    </w:p>
    <w:p w:rsidR="00334DC2" w:rsidRDefault="00334DC2" w:rsidP="00A26596">
      <w:pPr>
        <w:pStyle w:val="Textoindependiente"/>
      </w:pPr>
    </w:p>
    <w:p w:rsidR="00334DC2" w:rsidRDefault="00334DC2" w:rsidP="00A26596">
      <w:pPr>
        <w:pStyle w:val="Textoindependiente"/>
      </w:pPr>
      <w:r>
        <w:t>Mediante esta pregunta se determina el valor monetario del bien duradero cuando este se compró. Si el bien duradero fue recibido como regalo o herencia anota NS/NR</w:t>
      </w:r>
      <w:r w:rsidR="005A1324">
        <w:t>.</w:t>
      </w:r>
      <w:r>
        <w:t xml:space="preserve"> </w:t>
      </w:r>
    </w:p>
    <w:p w:rsidR="005A1324" w:rsidRDefault="005A1324" w:rsidP="00A26596">
      <w:pPr>
        <w:pStyle w:val="Textoindependiente"/>
      </w:pPr>
    </w:p>
    <w:p w:rsidR="00334DC2" w:rsidRDefault="00334DC2" w:rsidP="00A26596">
      <w:pPr>
        <w:pStyle w:val="Textoindependiente"/>
        <w:rPr>
          <w:b/>
        </w:rPr>
      </w:pPr>
      <w:r>
        <w:t xml:space="preserve">El valor del bien deberás anotarlo en la moneda declarada (bolivianos) y en números enteros </w:t>
      </w:r>
      <w:r>
        <w:rPr>
          <w:b/>
        </w:rPr>
        <w:t>sin</w:t>
      </w:r>
      <w:r>
        <w:t xml:space="preserve"> </w:t>
      </w:r>
      <w:r>
        <w:rPr>
          <w:b/>
        </w:rPr>
        <w:t xml:space="preserve">decimales. </w:t>
      </w:r>
    </w:p>
    <w:p w:rsidR="00334DC2" w:rsidRDefault="00334DC2" w:rsidP="00A26596">
      <w:pPr>
        <w:pStyle w:val="Textoindependiente"/>
      </w:pPr>
    </w:p>
    <w:p w:rsidR="004D2A9F" w:rsidRDefault="004D2A9F" w:rsidP="00A26596">
      <w:pPr>
        <w:pStyle w:val="Textoindependiente"/>
      </w:pPr>
    </w:p>
    <w:p w:rsidR="00B132A8" w:rsidRDefault="00B132A8" w:rsidP="00A26596">
      <w:pPr>
        <w:pStyle w:val="Textoindependiente"/>
      </w:pPr>
    </w:p>
    <w:p w:rsidR="00334DC2" w:rsidRDefault="0036026B" w:rsidP="00A26596">
      <w:pPr>
        <w:pStyle w:val="Textoindependiente"/>
        <w:rPr>
          <w:color w:val="000000"/>
        </w:rPr>
      </w:pPr>
      <w:r w:rsidRPr="0036026B">
        <w:rPr>
          <w:noProof/>
        </w:rPr>
        <w:pict>
          <v:shape id="_x0000_s7332" type="#_x0000_t202" style="position:absolute;left:0;text-align:left;margin-left:108pt;margin-top:7.65pt;width:423pt;height:73.75pt;z-index:251780096" fillcolor="silver" strokeweight="1.5pt">
            <v:fill rotate="t" focus="50%" type="gradient"/>
            <v:textbox style="mso-next-textbox:#_x0000_s7332">
              <w:txbxContent>
                <w:p w:rsidR="00606CF3" w:rsidRPr="002B7ACB" w:rsidRDefault="00606CF3">
                  <w:pPr>
                    <w:jc w:val="both"/>
                    <w:rPr>
                      <w:rFonts w:ascii="Book Antiqua" w:hAnsi="Book Antiqua"/>
                      <w:b/>
                      <w:bCs/>
                    </w:rPr>
                  </w:pPr>
                  <w:r w:rsidRPr="002B7ACB">
                    <w:rPr>
                      <w:rFonts w:ascii="Book Antiqua" w:hAnsi="Book Antiqua"/>
                      <w:b/>
                      <w:bCs/>
                      <w:sz w:val="28"/>
                    </w:rPr>
                    <w:t xml:space="preserve">FIN DE </w:t>
                  </w:r>
                  <w:smartTag w:uri="urn:schemas-microsoft-com:office:smarttags" w:element="PersonName">
                    <w:smartTagPr>
                      <w:attr w:name="ProductID" w:val="la Entrevista"/>
                    </w:smartTagPr>
                    <w:r w:rsidRPr="002B7ACB">
                      <w:rPr>
                        <w:rFonts w:ascii="Book Antiqua" w:hAnsi="Book Antiqua"/>
                        <w:b/>
                        <w:bCs/>
                        <w:sz w:val="28"/>
                      </w:rPr>
                      <w:t>LA ENTREVISTA</w:t>
                    </w:r>
                  </w:smartTag>
                  <w:r w:rsidRPr="002B7ACB">
                    <w:rPr>
                      <w:rFonts w:ascii="Book Antiqua" w:hAnsi="Book Antiqua"/>
                      <w:b/>
                      <w:bCs/>
                      <w:sz w:val="28"/>
                    </w:rPr>
                    <w:t>:</w:t>
                  </w:r>
                  <w:r w:rsidRPr="002B7ACB">
                    <w:rPr>
                      <w:rFonts w:ascii="Book Antiqua" w:hAnsi="Book Antiqua"/>
                      <w:b/>
                      <w:bCs/>
                    </w:rPr>
                    <w:t xml:space="preserve"> </w:t>
                  </w:r>
                </w:p>
                <w:p w:rsidR="00606CF3" w:rsidRPr="002B7ACB" w:rsidRDefault="00606CF3">
                  <w:pPr>
                    <w:jc w:val="both"/>
                    <w:rPr>
                      <w:rFonts w:ascii="Book Antiqua" w:hAnsi="Book Antiqua"/>
                    </w:rPr>
                  </w:pPr>
                  <w:r w:rsidRPr="002B7ACB">
                    <w:rPr>
                      <w:rFonts w:ascii="Book Antiqua" w:hAnsi="Book Antiqua"/>
                    </w:rPr>
                    <w:t xml:space="preserve">Verifica si el cuestionario está completo, es decir si tiene todas las secciones llenas de manera consistente, si no es así, debes concertar visitas posteriores de complementación. </w:t>
                  </w:r>
                </w:p>
                <w:p w:rsidR="00606CF3" w:rsidRPr="002B7ACB" w:rsidRDefault="00606CF3">
                  <w:pPr>
                    <w:rPr>
                      <w:rFonts w:ascii="Book Antiqua" w:hAnsi="Book Antiqua"/>
                    </w:rPr>
                  </w:pPr>
                </w:p>
              </w:txbxContent>
            </v:textbox>
            <w10:wrap type="square"/>
          </v:shape>
        </w:pict>
      </w:r>
      <w:r w:rsidR="001C3FFF">
        <w:rPr>
          <w:b/>
          <w:noProof/>
        </w:rPr>
        <w:drawing>
          <wp:anchor distT="0" distB="0" distL="114300" distR="114300" simplePos="0" relativeHeight="251800576" behindDoc="0" locked="0" layoutInCell="1" allowOverlap="1">
            <wp:simplePos x="0" y="0"/>
            <wp:positionH relativeFrom="column">
              <wp:posOffset>457200</wp:posOffset>
            </wp:positionH>
            <wp:positionV relativeFrom="paragraph">
              <wp:posOffset>97155</wp:posOffset>
            </wp:positionV>
            <wp:extent cx="933450" cy="952500"/>
            <wp:effectExtent l="19050" t="0" r="0" b="0"/>
            <wp:wrapNone/>
            <wp:docPr id="53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933450" cy="952500"/>
                    </a:xfrm>
                    <a:prstGeom prst="rect">
                      <a:avLst/>
                    </a:prstGeom>
                    <a:noFill/>
                    <a:ln w="9525">
                      <a:noFill/>
                      <a:miter lim="800000"/>
                      <a:headEnd/>
                      <a:tailEnd/>
                    </a:ln>
                  </pic:spPr>
                </pic:pic>
              </a:graphicData>
            </a:graphic>
          </wp:anchor>
        </w:drawing>
      </w: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334DC2" w:rsidRDefault="00334DC2" w:rsidP="00A26596">
      <w:pPr>
        <w:pStyle w:val="Textoindependiente"/>
      </w:pPr>
    </w:p>
    <w:p w:rsidR="004D2A9F" w:rsidRDefault="004D2A9F" w:rsidP="00A26596">
      <w:pPr>
        <w:pStyle w:val="Textoindependiente"/>
      </w:pPr>
    </w:p>
    <w:p w:rsidR="00334DC2" w:rsidRDefault="00334DC2" w:rsidP="00A26596">
      <w:pPr>
        <w:pStyle w:val="Textoindependiente"/>
      </w:pPr>
    </w:p>
    <w:p w:rsidR="003431FE" w:rsidRDefault="003431FE" w:rsidP="00A26596">
      <w:pPr>
        <w:pStyle w:val="Textoindependiente"/>
      </w:pPr>
    </w:p>
    <w:p w:rsidR="00334DC2" w:rsidRPr="004973C6" w:rsidRDefault="00093DE8" w:rsidP="007E47CF">
      <w:pPr>
        <w:pStyle w:val="Ttulo3"/>
        <w:rPr>
          <w:rFonts w:ascii="Verdana" w:hAnsi="Verdana"/>
          <w:i/>
          <w:iCs/>
          <w:sz w:val="24"/>
        </w:rPr>
      </w:pPr>
      <w:bookmarkStart w:id="543" w:name="_Toc334608883"/>
      <w:r>
        <w:rPr>
          <w:rFonts w:ascii="Verdana" w:hAnsi="Verdana"/>
          <w:i/>
          <w:iCs/>
          <w:sz w:val="24"/>
        </w:rPr>
        <w:t xml:space="preserve">5.2.5 </w:t>
      </w:r>
      <w:r w:rsidR="00334DC2" w:rsidRPr="004973C6">
        <w:rPr>
          <w:rFonts w:ascii="Verdana" w:hAnsi="Verdana"/>
          <w:i/>
          <w:iCs/>
          <w:sz w:val="24"/>
        </w:rPr>
        <w:t>CONTRATAPA DEL CUESTIONARIO</w:t>
      </w:r>
      <w:bookmarkEnd w:id="543"/>
    </w:p>
    <w:p w:rsidR="00334DC2" w:rsidRDefault="00334DC2" w:rsidP="00A26596">
      <w:pPr>
        <w:pStyle w:val="Textoindependiente"/>
      </w:pPr>
    </w:p>
    <w:p w:rsidR="005E2EE1" w:rsidRDefault="005E2EE1" w:rsidP="00A26596">
      <w:pPr>
        <w:pStyle w:val="Textoindependiente"/>
      </w:pPr>
    </w:p>
    <w:p w:rsidR="00334DC2" w:rsidRDefault="00334DC2" w:rsidP="00A26596">
      <w:pPr>
        <w:pStyle w:val="Textoindependiente"/>
      </w:pPr>
      <w:r>
        <w:t>En la contratapa del Cuestionario se ubican dos sectores que muestran el desarrollo y el resultado del trabajo del Encuestador/a en cada hogar.</w:t>
      </w:r>
    </w:p>
    <w:p w:rsidR="00334DC2" w:rsidRDefault="00334DC2" w:rsidP="00A26596">
      <w:pPr>
        <w:pStyle w:val="Textoindependiente"/>
      </w:pPr>
      <w:r>
        <w:t xml:space="preserve">  </w:t>
      </w:r>
    </w:p>
    <w:p w:rsidR="00334DC2" w:rsidRPr="00AB6C2D" w:rsidRDefault="00334DC2" w:rsidP="00A26596">
      <w:pPr>
        <w:pStyle w:val="Textoindependiente"/>
        <w:rPr>
          <w:b/>
        </w:rPr>
      </w:pPr>
      <w:r w:rsidRPr="00AB6C2D">
        <w:rPr>
          <w:b/>
        </w:rPr>
        <w:t>RESUMEN DE LAS VISITAS A LA VIVIENDA</w:t>
      </w:r>
    </w:p>
    <w:p w:rsidR="00334DC2" w:rsidRDefault="00334DC2" w:rsidP="00A26596">
      <w:pPr>
        <w:pStyle w:val="Textoindependiente"/>
      </w:pPr>
    </w:p>
    <w:p w:rsidR="00334DC2" w:rsidRDefault="00334DC2" w:rsidP="008C66A0">
      <w:pPr>
        <w:numPr>
          <w:ilvl w:val="0"/>
          <w:numId w:val="38"/>
        </w:numPr>
        <w:jc w:val="both"/>
        <w:rPr>
          <w:rFonts w:ascii="Verdana" w:hAnsi="Verdana"/>
          <w:b/>
          <w:bCs/>
        </w:rPr>
      </w:pPr>
      <w:r>
        <w:rPr>
          <w:rFonts w:ascii="Verdana" w:hAnsi="Verdana"/>
          <w:b/>
          <w:bCs/>
        </w:rPr>
        <w:t>Fechas de visita de la encuesta:</w:t>
      </w:r>
      <w:r>
        <w:rPr>
          <w:rFonts w:ascii="Verdana" w:hAnsi="Verdana"/>
        </w:rPr>
        <w:t xml:space="preserve"> Registra todas las fechas en la que te hubieras constituido al hogar y la persona con la que te contactaste en cada oportunidad y el resultado de la entrevista.</w:t>
      </w:r>
      <w:r>
        <w:rPr>
          <w:rFonts w:ascii="Verdana" w:hAnsi="Verdana"/>
          <w:b/>
          <w:bCs/>
        </w:rPr>
        <w:t xml:space="preserve"> </w:t>
      </w:r>
    </w:p>
    <w:p w:rsidR="00334DC2" w:rsidRDefault="00334DC2">
      <w:pPr>
        <w:ind w:left="454"/>
        <w:jc w:val="both"/>
        <w:rPr>
          <w:rFonts w:ascii="Verdana" w:hAnsi="Verdana"/>
          <w:b/>
          <w:bCs/>
        </w:rPr>
      </w:pPr>
    </w:p>
    <w:p w:rsidR="00334DC2" w:rsidRDefault="00334DC2" w:rsidP="00A26596">
      <w:pPr>
        <w:pStyle w:val="Textoindependiente"/>
      </w:pPr>
    </w:p>
    <w:p w:rsidR="00334DC2" w:rsidRPr="00A22831" w:rsidRDefault="00334DC2" w:rsidP="00A26596">
      <w:pPr>
        <w:pStyle w:val="Textoindependiente"/>
        <w:rPr>
          <w:b/>
        </w:rPr>
      </w:pPr>
      <w:r>
        <w:rPr>
          <w:b/>
        </w:rPr>
        <w:t xml:space="preserve">Resultado final de la entrevista: </w:t>
      </w:r>
      <w:r>
        <w:t xml:space="preserve">En esta parte se registra el resultado final de la entrevista que se traduce en un número de dos dígitos que responde al cuadro de Incidencias de Campo. </w:t>
      </w:r>
    </w:p>
    <w:p w:rsidR="00A22831" w:rsidRDefault="00A22831" w:rsidP="00A26596">
      <w:pPr>
        <w:pStyle w:val="Textoindependiente"/>
      </w:pPr>
    </w:p>
    <w:tbl>
      <w:tblPr>
        <w:tblW w:w="4721" w:type="pct"/>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78"/>
        <w:gridCol w:w="6442"/>
      </w:tblGrid>
      <w:tr w:rsidR="00334DC2">
        <w:trPr>
          <w:trHeight w:val="222"/>
        </w:trPr>
        <w:tc>
          <w:tcPr>
            <w:tcW w:w="1967" w:type="pct"/>
            <w:tcBorders>
              <w:bottom w:val="single" w:sz="4" w:space="0" w:color="auto"/>
            </w:tcBorders>
            <w:shd w:val="clear" w:color="auto" w:fill="E0E0E0"/>
          </w:tcPr>
          <w:p w:rsidR="00334DC2" w:rsidRPr="002B7ACB" w:rsidRDefault="00334DC2" w:rsidP="002B7ACB">
            <w:pPr>
              <w:pStyle w:val="Textoindependiente"/>
              <w:jc w:val="center"/>
              <w:rPr>
                <w:rFonts w:ascii="Book Antiqua" w:hAnsi="Book Antiqua"/>
                <w:b/>
                <w:sz w:val="22"/>
                <w:szCs w:val="22"/>
              </w:rPr>
            </w:pPr>
            <w:r w:rsidRPr="002B7ACB">
              <w:rPr>
                <w:rFonts w:ascii="Book Antiqua" w:hAnsi="Book Antiqua"/>
                <w:b/>
                <w:sz w:val="22"/>
                <w:szCs w:val="22"/>
              </w:rPr>
              <w:t>INCIDENCIA DE CAMPO</w:t>
            </w:r>
          </w:p>
        </w:tc>
        <w:tc>
          <w:tcPr>
            <w:tcW w:w="3033" w:type="pct"/>
            <w:tcBorders>
              <w:bottom w:val="single" w:sz="4" w:space="0" w:color="auto"/>
            </w:tcBorders>
            <w:shd w:val="clear" w:color="auto" w:fill="E0E0E0"/>
          </w:tcPr>
          <w:p w:rsidR="00334DC2" w:rsidRPr="002B7ACB" w:rsidRDefault="00334DC2" w:rsidP="002B7ACB">
            <w:pPr>
              <w:pStyle w:val="Textoindependiente"/>
              <w:jc w:val="center"/>
              <w:rPr>
                <w:rFonts w:ascii="Book Antiqua" w:hAnsi="Book Antiqua"/>
                <w:b/>
                <w:sz w:val="22"/>
                <w:szCs w:val="22"/>
              </w:rPr>
            </w:pPr>
            <w:r w:rsidRPr="002B7ACB">
              <w:rPr>
                <w:rFonts w:ascii="Book Antiqua" w:hAnsi="Book Antiqua"/>
                <w:b/>
                <w:sz w:val="22"/>
                <w:szCs w:val="22"/>
              </w:rPr>
              <w:t>DEFINICIÓN</w:t>
            </w:r>
          </w:p>
        </w:tc>
      </w:tr>
      <w:tr w:rsidR="00334DC2">
        <w:trPr>
          <w:trHeight w:val="222"/>
        </w:trPr>
        <w:tc>
          <w:tcPr>
            <w:tcW w:w="1967"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b/>
                <w:sz w:val="22"/>
                <w:szCs w:val="22"/>
              </w:rPr>
              <w:t xml:space="preserve">1. Entrevista completa </w:t>
            </w:r>
          </w:p>
        </w:tc>
        <w:tc>
          <w:tcPr>
            <w:tcW w:w="3033" w:type="pct"/>
          </w:tcPr>
          <w:p w:rsidR="00334DC2" w:rsidRPr="002B7ACB" w:rsidRDefault="00334DC2" w:rsidP="00A26596">
            <w:pPr>
              <w:pStyle w:val="Textoindependiente"/>
              <w:rPr>
                <w:rFonts w:ascii="Book Antiqua" w:hAnsi="Book Antiqua"/>
                <w:sz w:val="22"/>
                <w:szCs w:val="22"/>
              </w:rPr>
            </w:pPr>
            <w:r w:rsidRPr="002B7ACB">
              <w:rPr>
                <w:rFonts w:ascii="Book Antiqua" w:hAnsi="Book Antiqua"/>
                <w:sz w:val="22"/>
                <w:szCs w:val="22"/>
              </w:rPr>
              <w:t>Se ha concluido satisfactoriamente una entrevista,</w:t>
            </w:r>
          </w:p>
          <w:p w:rsidR="00334DC2" w:rsidRPr="002B7ACB" w:rsidRDefault="00334DC2" w:rsidP="00A26596">
            <w:pPr>
              <w:pStyle w:val="Textoindependiente"/>
              <w:rPr>
                <w:rFonts w:ascii="Book Antiqua" w:hAnsi="Book Antiqua"/>
                <w:b/>
                <w:sz w:val="22"/>
                <w:szCs w:val="22"/>
              </w:rPr>
            </w:pPr>
            <w:r w:rsidRPr="002B7ACB">
              <w:rPr>
                <w:rFonts w:ascii="Book Antiqua" w:hAnsi="Book Antiqua"/>
                <w:sz w:val="22"/>
                <w:szCs w:val="22"/>
              </w:rPr>
              <w:t>logrando completar el cuestionario.</w:t>
            </w:r>
          </w:p>
        </w:tc>
      </w:tr>
      <w:tr w:rsidR="00334DC2">
        <w:trPr>
          <w:trHeight w:val="222"/>
        </w:trPr>
        <w:tc>
          <w:tcPr>
            <w:tcW w:w="1967"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b/>
                <w:sz w:val="22"/>
                <w:szCs w:val="22"/>
              </w:rPr>
              <w:t xml:space="preserve">2. Entrevista  incompleta </w:t>
            </w:r>
          </w:p>
        </w:tc>
        <w:tc>
          <w:tcPr>
            <w:tcW w:w="3033"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sz w:val="22"/>
                <w:szCs w:val="22"/>
              </w:rPr>
              <w:t xml:space="preserve">No fue posible concluir la encuesta, por diferentes razones, por Ej. </w:t>
            </w:r>
            <w:r w:rsidR="00CF5BBC" w:rsidRPr="002B7ACB">
              <w:rPr>
                <w:rFonts w:ascii="Book Antiqua" w:hAnsi="Book Antiqua"/>
                <w:sz w:val="22"/>
                <w:szCs w:val="22"/>
              </w:rPr>
              <w:t>el Informante</w:t>
            </w:r>
            <w:r w:rsidRPr="002B7ACB">
              <w:rPr>
                <w:rFonts w:ascii="Book Antiqua" w:hAnsi="Book Antiqua"/>
                <w:sz w:val="22"/>
                <w:szCs w:val="22"/>
              </w:rPr>
              <w:t xml:space="preserve"> se negó a proseguir con la entrevista, sin dar otra cita al Encuestador/a.</w:t>
            </w:r>
          </w:p>
        </w:tc>
      </w:tr>
      <w:tr w:rsidR="00334DC2">
        <w:trPr>
          <w:trHeight w:val="1849"/>
        </w:trPr>
        <w:tc>
          <w:tcPr>
            <w:tcW w:w="1967"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b/>
                <w:sz w:val="22"/>
                <w:szCs w:val="22"/>
              </w:rPr>
              <w:t>3. Temporalmente ausente</w:t>
            </w:r>
          </w:p>
        </w:tc>
        <w:tc>
          <w:tcPr>
            <w:tcW w:w="3033"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sz w:val="22"/>
                <w:szCs w:val="22"/>
              </w:rPr>
              <w:t xml:space="preserve">En la vivienda seleccionada se verifica que todos los/as miembros  del hogar están de viaje o fuera de los </w:t>
            </w:r>
            <w:r w:rsidR="00205324" w:rsidRPr="002B7ACB">
              <w:rPr>
                <w:rFonts w:ascii="Book Antiqua" w:hAnsi="Book Antiqua"/>
                <w:sz w:val="22"/>
                <w:szCs w:val="22"/>
              </w:rPr>
              <w:t>límites</w:t>
            </w:r>
            <w:r w:rsidRPr="002B7ACB">
              <w:rPr>
                <w:rFonts w:ascii="Book Antiqua" w:hAnsi="Book Antiqua"/>
                <w:sz w:val="22"/>
                <w:szCs w:val="22"/>
              </w:rPr>
              <w:t xml:space="preserve"> de la ciudad o localidad y que regresarán posteriormente. Verifica esta situación con los vecinos y notifícala a tu </w:t>
            </w:r>
            <w:r w:rsidR="00FE4220" w:rsidRPr="002B7ACB">
              <w:rPr>
                <w:rFonts w:ascii="Book Antiqua" w:hAnsi="Book Antiqua"/>
                <w:sz w:val="22"/>
                <w:szCs w:val="22"/>
              </w:rPr>
              <w:t>Supervisor/a de Brigada</w:t>
            </w:r>
            <w:r w:rsidRPr="002B7ACB">
              <w:rPr>
                <w:rFonts w:ascii="Book Antiqua" w:hAnsi="Book Antiqua"/>
                <w:sz w:val="22"/>
                <w:szCs w:val="22"/>
              </w:rPr>
              <w:t>.</w:t>
            </w:r>
          </w:p>
        </w:tc>
      </w:tr>
      <w:tr w:rsidR="00334DC2">
        <w:trPr>
          <w:trHeight w:val="431"/>
        </w:trPr>
        <w:tc>
          <w:tcPr>
            <w:tcW w:w="1967"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b/>
                <w:sz w:val="22"/>
                <w:szCs w:val="22"/>
              </w:rPr>
              <w:t>4. Informante no calificado</w:t>
            </w:r>
          </w:p>
        </w:tc>
        <w:tc>
          <w:tcPr>
            <w:tcW w:w="3033"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sz w:val="22"/>
                <w:szCs w:val="22"/>
              </w:rPr>
              <w:t>En la vivienda sólo se encuentran personas menores de 12 años o personal de servicio doméstico. Debes indagar a qué hora puedes encontrar a un informante adecuado y retornar para realizar la entrevista.</w:t>
            </w:r>
          </w:p>
        </w:tc>
      </w:tr>
      <w:tr w:rsidR="00334DC2">
        <w:trPr>
          <w:trHeight w:val="459"/>
        </w:trPr>
        <w:tc>
          <w:tcPr>
            <w:tcW w:w="1967"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b/>
                <w:sz w:val="22"/>
                <w:szCs w:val="22"/>
              </w:rPr>
              <w:t>5. Falta de contacto</w:t>
            </w:r>
          </w:p>
        </w:tc>
        <w:tc>
          <w:tcPr>
            <w:tcW w:w="3033"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sz w:val="22"/>
                <w:szCs w:val="22"/>
              </w:rPr>
              <w:t>No es posible encontrar a los miembros del hogar porque salen muy temprano y/o regresan muy tarde. Deberás indagar a qué hora  puedes encontrarlos y retorna para realizar la entrevista.</w:t>
            </w:r>
          </w:p>
        </w:tc>
      </w:tr>
      <w:tr w:rsidR="00334DC2">
        <w:trPr>
          <w:trHeight w:val="894"/>
        </w:trPr>
        <w:tc>
          <w:tcPr>
            <w:tcW w:w="1967"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b/>
                <w:sz w:val="22"/>
                <w:szCs w:val="22"/>
              </w:rPr>
              <w:t>6. Rechazo</w:t>
            </w:r>
          </w:p>
        </w:tc>
        <w:tc>
          <w:tcPr>
            <w:tcW w:w="3033"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sz w:val="22"/>
                <w:szCs w:val="22"/>
              </w:rPr>
              <w:t xml:space="preserve">El/la informante no está dispuesto a cooperar o se niega rotundamente a dar información. Debes reportar el rechazo a tu </w:t>
            </w:r>
            <w:r w:rsidR="00FE4220" w:rsidRPr="002B7ACB">
              <w:rPr>
                <w:rFonts w:ascii="Book Antiqua" w:hAnsi="Book Antiqua"/>
                <w:sz w:val="22"/>
                <w:szCs w:val="22"/>
              </w:rPr>
              <w:t>Supervisor/a de Brigada</w:t>
            </w:r>
            <w:r w:rsidRPr="002B7ACB">
              <w:rPr>
                <w:rFonts w:ascii="Book Antiqua" w:hAnsi="Book Antiqua"/>
                <w:sz w:val="22"/>
                <w:szCs w:val="22"/>
              </w:rPr>
              <w:t xml:space="preserve"> para volver a la vivienda posteriormente y realizar la entrevista a las personas que habitan en esa vivienda. </w:t>
            </w:r>
          </w:p>
        </w:tc>
      </w:tr>
      <w:tr w:rsidR="00334DC2">
        <w:trPr>
          <w:trHeight w:val="690"/>
        </w:trPr>
        <w:tc>
          <w:tcPr>
            <w:tcW w:w="1967"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b/>
                <w:sz w:val="22"/>
                <w:szCs w:val="22"/>
              </w:rPr>
              <w:t>7. Vivienda desocupada</w:t>
            </w:r>
          </w:p>
        </w:tc>
        <w:tc>
          <w:tcPr>
            <w:tcW w:w="3033" w:type="pct"/>
          </w:tcPr>
          <w:p w:rsidR="00334DC2" w:rsidRPr="002B7ACB" w:rsidRDefault="00334DC2" w:rsidP="00A26596">
            <w:pPr>
              <w:pStyle w:val="Textoindependiente"/>
              <w:rPr>
                <w:rFonts w:ascii="Book Antiqua" w:hAnsi="Book Antiqua"/>
                <w:b/>
                <w:sz w:val="22"/>
                <w:szCs w:val="22"/>
              </w:rPr>
            </w:pPr>
            <w:r w:rsidRPr="002B7ACB">
              <w:rPr>
                <w:rFonts w:ascii="Book Antiqua" w:hAnsi="Book Antiqua"/>
                <w:sz w:val="22"/>
                <w:szCs w:val="22"/>
              </w:rPr>
              <w:t xml:space="preserve">Al momento de la visita la vivienda se encuentra       deshabitada pero está en condiciones de ser ocupada en cualquier momento. Verifica esta situación con los vecinos y notifícala a tu </w:t>
            </w:r>
            <w:r w:rsidR="00FE4220" w:rsidRPr="002B7ACB">
              <w:rPr>
                <w:rFonts w:ascii="Book Antiqua" w:hAnsi="Book Antiqua"/>
                <w:sz w:val="22"/>
                <w:szCs w:val="22"/>
              </w:rPr>
              <w:t>Supervisor/a de Brigada</w:t>
            </w:r>
            <w:r w:rsidRPr="002B7ACB">
              <w:rPr>
                <w:rFonts w:ascii="Book Antiqua" w:hAnsi="Book Antiqua"/>
                <w:sz w:val="22"/>
                <w:szCs w:val="22"/>
              </w:rPr>
              <w:t>.</w:t>
            </w:r>
          </w:p>
        </w:tc>
      </w:tr>
    </w:tbl>
    <w:p w:rsidR="00334DC2" w:rsidRDefault="00334DC2">
      <w:pPr>
        <w:ind w:left="454"/>
        <w:jc w:val="both"/>
        <w:rPr>
          <w:rFonts w:ascii="Verdana" w:hAnsi="Verdana"/>
          <w:b/>
          <w:bCs/>
        </w:rPr>
      </w:pPr>
    </w:p>
    <w:p w:rsidR="00026CB5" w:rsidRDefault="00026CB5">
      <w:pPr>
        <w:ind w:left="454"/>
        <w:jc w:val="both"/>
        <w:rPr>
          <w:rFonts w:ascii="Verdana" w:hAnsi="Verdana"/>
          <w:b/>
          <w:bCs/>
        </w:rPr>
      </w:pPr>
    </w:p>
    <w:p w:rsidR="00026CB5" w:rsidRDefault="00026CB5">
      <w:pPr>
        <w:ind w:left="454"/>
        <w:jc w:val="both"/>
        <w:rPr>
          <w:rFonts w:ascii="Verdana" w:hAnsi="Verdana"/>
          <w:b/>
          <w:bCs/>
        </w:rPr>
      </w:pPr>
    </w:p>
    <w:p w:rsidR="00334DC2" w:rsidRDefault="00334DC2">
      <w:pPr>
        <w:ind w:left="454"/>
        <w:jc w:val="both"/>
        <w:rPr>
          <w:rFonts w:ascii="Verdana" w:hAnsi="Verdana"/>
          <w:b/>
          <w:bCs/>
        </w:rPr>
      </w:pPr>
      <w:r>
        <w:rPr>
          <w:rFonts w:ascii="Verdana" w:hAnsi="Verdana"/>
          <w:b/>
          <w:bCs/>
        </w:rPr>
        <w:t xml:space="preserve">PERSONAL DE </w:t>
      </w:r>
      <w:smartTag w:uri="urn:schemas-microsoft-com:office:smarttags" w:element="PersonName">
        <w:smartTagPr>
          <w:attr w:name="ProductID" w:val="la Encuesta"/>
        </w:smartTagPr>
        <w:r>
          <w:rPr>
            <w:rFonts w:ascii="Verdana" w:hAnsi="Verdana"/>
            <w:b/>
            <w:bCs/>
          </w:rPr>
          <w:t>LA ENCUESTA</w:t>
        </w:r>
      </w:smartTag>
    </w:p>
    <w:p w:rsidR="00334DC2" w:rsidRDefault="00334DC2">
      <w:pPr>
        <w:ind w:left="454"/>
        <w:jc w:val="both"/>
        <w:rPr>
          <w:rFonts w:ascii="Verdana" w:hAnsi="Verdana"/>
          <w:b/>
          <w:bCs/>
        </w:rPr>
      </w:pPr>
    </w:p>
    <w:p w:rsidR="00334DC2" w:rsidRDefault="00334DC2" w:rsidP="008C66A0">
      <w:pPr>
        <w:numPr>
          <w:ilvl w:val="0"/>
          <w:numId w:val="38"/>
        </w:numPr>
        <w:jc w:val="both"/>
        <w:rPr>
          <w:rFonts w:ascii="Verdana" w:hAnsi="Verdana"/>
        </w:rPr>
      </w:pPr>
      <w:r>
        <w:rPr>
          <w:rFonts w:ascii="Verdana" w:hAnsi="Verdana"/>
        </w:rPr>
        <w:t xml:space="preserve">Este es un espacio destinado para el seguimiento de las diferentes etapas de revisión del cuestionario. En la primera fila anota tu </w:t>
      </w:r>
      <w:r>
        <w:rPr>
          <w:rFonts w:ascii="Verdana" w:hAnsi="Verdana"/>
          <w:b/>
          <w:bCs/>
        </w:rPr>
        <w:t>nombre y apellido</w:t>
      </w:r>
      <w:r>
        <w:rPr>
          <w:rFonts w:ascii="Verdana" w:hAnsi="Verdana"/>
        </w:rPr>
        <w:t xml:space="preserve">, </w:t>
      </w:r>
      <w:r>
        <w:rPr>
          <w:rFonts w:ascii="Verdana" w:hAnsi="Verdana"/>
          <w:b/>
          <w:bCs/>
        </w:rPr>
        <w:t>código</w:t>
      </w:r>
      <w:r>
        <w:rPr>
          <w:rFonts w:ascii="Verdana" w:hAnsi="Verdana"/>
        </w:rPr>
        <w:t xml:space="preserve">, </w:t>
      </w:r>
      <w:r>
        <w:rPr>
          <w:rFonts w:ascii="Verdana" w:hAnsi="Verdana"/>
          <w:b/>
          <w:bCs/>
        </w:rPr>
        <w:t>firma</w:t>
      </w:r>
      <w:r>
        <w:rPr>
          <w:rFonts w:ascii="Verdana" w:hAnsi="Verdana"/>
        </w:rPr>
        <w:t xml:space="preserve"> y </w:t>
      </w:r>
      <w:r>
        <w:rPr>
          <w:rFonts w:ascii="Verdana" w:hAnsi="Verdana"/>
          <w:b/>
          <w:bCs/>
        </w:rPr>
        <w:t>fecha de entrega</w:t>
      </w:r>
      <w:r>
        <w:rPr>
          <w:rFonts w:ascii="Verdana" w:hAnsi="Verdana"/>
        </w:rPr>
        <w:t xml:space="preserve"> del cuestionario al </w:t>
      </w:r>
      <w:r w:rsidR="00FE4220">
        <w:rPr>
          <w:rFonts w:ascii="Verdana" w:hAnsi="Verdana"/>
        </w:rPr>
        <w:t>Supervisor/a de Brigada</w:t>
      </w:r>
      <w:r>
        <w:rPr>
          <w:rFonts w:ascii="Verdana" w:hAnsi="Verdana"/>
        </w:rPr>
        <w:t>. De la misma manera todo el personal que participa de la encuesta, debe llenar los datos que le correspondan.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sectPr w:rsidR="00334DC2" w:rsidSect="00D835CD">
      <w:headerReference w:type="default" r:id="rId162"/>
      <w:footerReference w:type="even" r:id="rId163"/>
      <w:footerReference w:type="default" r:id="rId164"/>
      <w:footerReference w:type="first" r:id="rId165"/>
      <w:pgSz w:w="12242" w:h="15842" w:code="1"/>
      <w:pgMar w:top="567" w:right="567" w:bottom="567" w:left="567" w:header="454"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B9A" w:rsidRDefault="003B6B9A">
      <w:r>
        <w:separator/>
      </w:r>
    </w:p>
  </w:endnote>
  <w:endnote w:type="continuationSeparator" w:id="1">
    <w:p w:rsidR="003B6B9A" w:rsidRDefault="003B6B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CF3" w:rsidRDefault="00606CF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06CF3" w:rsidRDefault="00606CF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CF3" w:rsidRDefault="00606CF3">
    <w:pPr>
      <w:pStyle w:val="Piedepgina"/>
      <w:framePr w:wrap="around" w:vAnchor="text" w:hAnchor="margin" w:xAlign="center" w:y="1"/>
      <w:rPr>
        <w:rStyle w:val="Nmerodepgina"/>
        <w:rFonts w:ascii="Verdana" w:hAnsi="Verdana"/>
        <w:sz w:val="20"/>
      </w:rPr>
    </w:pPr>
    <w:r>
      <w:rPr>
        <w:rStyle w:val="Nmerodepgina"/>
        <w:rFonts w:ascii="Verdana" w:hAnsi="Verdana"/>
        <w:sz w:val="20"/>
      </w:rPr>
      <w:t>_______________________________________________________________________________________</w:t>
    </w:r>
  </w:p>
  <w:p w:rsidR="00606CF3" w:rsidRPr="00281777" w:rsidRDefault="00606CF3">
    <w:pPr>
      <w:pStyle w:val="Piedepgina"/>
      <w:framePr w:wrap="around" w:vAnchor="text" w:hAnchor="margin" w:xAlign="center" w:y="1"/>
      <w:jc w:val="center"/>
      <w:rPr>
        <w:rStyle w:val="Nmerodepgina"/>
        <w:rFonts w:ascii="Verdana" w:hAnsi="Verdana"/>
        <w:b/>
        <w:bCs/>
        <w:i/>
        <w:iCs/>
        <w:color w:val="FF0000"/>
        <w:sz w:val="24"/>
      </w:rPr>
    </w:pPr>
    <w:r w:rsidRPr="00281777">
      <w:rPr>
        <w:rStyle w:val="Nmerodepgina"/>
        <w:rFonts w:ascii="Verdana" w:hAnsi="Verdana"/>
        <w:b/>
        <w:bCs/>
        <w:i/>
        <w:iCs/>
        <w:color w:val="FF0000"/>
        <w:sz w:val="24"/>
      </w:rPr>
      <w:fldChar w:fldCharType="begin"/>
    </w:r>
    <w:r w:rsidRPr="00281777">
      <w:rPr>
        <w:rStyle w:val="Nmerodepgina"/>
        <w:rFonts w:ascii="Verdana" w:hAnsi="Verdana"/>
        <w:b/>
        <w:bCs/>
        <w:i/>
        <w:iCs/>
        <w:color w:val="FF0000"/>
        <w:sz w:val="24"/>
      </w:rPr>
      <w:instrText xml:space="preserve">PAGE  </w:instrText>
    </w:r>
    <w:r w:rsidRPr="00281777">
      <w:rPr>
        <w:rStyle w:val="Nmerodepgina"/>
        <w:rFonts w:ascii="Verdana" w:hAnsi="Verdana"/>
        <w:b/>
        <w:bCs/>
        <w:i/>
        <w:iCs/>
        <w:color w:val="FF0000"/>
        <w:sz w:val="24"/>
      </w:rPr>
      <w:fldChar w:fldCharType="separate"/>
    </w:r>
    <w:r w:rsidR="00AA727A">
      <w:rPr>
        <w:rStyle w:val="Nmerodepgina"/>
        <w:rFonts w:ascii="Verdana" w:hAnsi="Verdana"/>
        <w:b/>
        <w:bCs/>
        <w:i/>
        <w:iCs/>
        <w:noProof/>
        <w:color w:val="FF0000"/>
        <w:sz w:val="24"/>
      </w:rPr>
      <w:t>23</w:t>
    </w:r>
    <w:r w:rsidRPr="00281777">
      <w:rPr>
        <w:rStyle w:val="Nmerodepgina"/>
        <w:rFonts w:ascii="Verdana" w:hAnsi="Verdana"/>
        <w:b/>
        <w:bCs/>
        <w:i/>
        <w:iCs/>
        <w:color w:val="FF0000"/>
        <w:sz w:val="24"/>
      </w:rPr>
      <w:fldChar w:fldCharType="end"/>
    </w:r>
  </w:p>
  <w:p w:rsidR="00606CF3" w:rsidRDefault="00606CF3">
    <w:pPr>
      <w:pStyle w:val="Piedepgina"/>
      <w:ind w:right="360"/>
      <w:rPr>
        <w:rFonts w:ascii="Arial Narrow" w:hAnsi="Arial Narrow" w:cs="Arial"/>
        <w:b/>
        <w:bCs/>
        <w:i/>
        <w:i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CF3" w:rsidRPr="00D835CD" w:rsidRDefault="00606CF3" w:rsidP="00D835CD">
    <w:pPr>
      <w:pStyle w:val="Piedepgina"/>
      <w:jc w:val="center"/>
      <w:rPr>
        <w:rStyle w:val="Nmerodepgina"/>
        <w:rFonts w:ascii="Verdana" w:hAnsi="Verdana"/>
        <w:b/>
        <w:bCs/>
        <w:i/>
        <w:iCs/>
        <w:sz w:val="24"/>
      </w:rPr>
    </w:pPr>
    <w:r w:rsidRPr="00D835CD">
      <w:rPr>
        <w:rStyle w:val="Nmerodepgina"/>
        <w:rFonts w:ascii="Verdana" w:hAnsi="Verdana"/>
        <w:b/>
        <w:bCs/>
        <w:i/>
        <w:iCs/>
        <w:sz w:val="24"/>
      </w:rPr>
      <w:fldChar w:fldCharType="begin"/>
    </w:r>
    <w:r w:rsidRPr="00D835CD">
      <w:rPr>
        <w:rStyle w:val="Nmerodepgina"/>
        <w:rFonts w:ascii="Verdana" w:hAnsi="Verdana"/>
        <w:b/>
        <w:bCs/>
        <w:i/>
        <w:iCs/>
        <w:sz w:val="24"/>
      </w:rPr>
      <w:instrText xml:space="preserve"> PAGE </w:instrText>
    </w:r>
    <w:r w:rsidRPr="00D835CD">
      <w:rPr>
        <w:rStyle w:val="Nmerodepgina"/>
        <w:rFonts w:ascii="Verdana" w:hAnsi="Verdana"/>
        <w:b/>
        <w:bCs/>
        <w:i/>
        <w:iCs/>
        <w:sz w:val="24"/>
      </w:rPr>
      <w:fldChar w:fldCharType="separate"/>
    </w:r>
    <w:r w:rsidR="00AA727A">
      <w:rPr>
        <w:rStyle w:val="Nmerodepgina"/>
        <w:rFonts w:ascii="Verdana" w:hAnsi="Verdana"/>
        <w:b/>
        <w:bCs/>
        <w:i/>
        <w:iCs/>
        <w:noProof/>
        <w:sz w:val="24"/>
      </w:rPr>
      <w:t>1</w:t>
    </w:r>
    <w:r w:rsidRPr="00D835CD">
      <w:rPr>
        <w:rStyle w:val="Nmerodepgina"/>
        <w:rFonts w:ascii="Verdana" w:hAnsi="Verdana"/>
        <w:b/>
        <w:bCs/>
        <w:i/>
        <w:iCs/>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B9A" w:rsidRDefault="003B6B9A">
      <w:r>
        <w:separator/>
      </w:r>
    </w:p>
  </w:footnote>
  <w:footnote w:type="continuationSeparator" w:id="1">
    <w:p w:rsidR="003B6B9A" w:rsidRDefault="003B6B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CF3" w:rsidRDefault="00606CF3">
    <w:pPr>
      <w:pStyle w:val="Encabezado"/>
      <w:pBdr>
        <w:bottom w:val="single" w:sz="12" w:space="1" w:color="auto"/>
      </w:pBdr>
      <w:jc w:val="right"/>
      <w:rPr>
        <w:b/>
        <w:bCs/>
        <w:i/>
        <w:iCs/>
        <w:lang w:val="es-ES"/>
      </w:rPr>
    </w:pPr>
    <w:r w:rsidRPr="0036026B">
      <w:rPr>
        <w:rFonts w:ascii="Book Antiqua" w:hAnsi="Book Antiqua"/>
        <w:b/>
        <w:bCs/>
        <w:i/>
        <w:iCs/>
        <w:noProof/>
        <w:sz w:val="22"/>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left:0;text-align:left;margin-left:-1.4pt;margin-top:-.55pt;width:1in;height:33pt;z-index:251657728">
          <v:imagedata r:id="rId1" o:title=""/>
          <w10:wrap type="topAndBottom"/>
        </v:shape>
        <o:OLEObject Type="Embed" ProgID="Word.Picture.8" ShapeID="_x0000_s4097" DrawAspect="Content" ObjectID="_1444301063" r:id="rId2"/>
      </w:pict>
    </w:r>
  </w:p>
  <w:p w:rsidR="00606CF3" w:rsidRDefault="00606CF3">
    <w:pPr>
      <w:pStyle w:val="Encabezado"/>
      <w:pBdr>
        <w:bottom w:val="single" w:sz="12" w:space="1" w:color="auto"/>
      </w:pBdr>
      <w:jc w:val="right"/>
      <w:rPr>
        <w:rFonts w:ascii="Verdana" w:hAnsi="Verdana"/>
        <w:b/>
        <w:bCs/>
        <w:i/>
        <w:iCs/>
        <w:lang w:val="es-ES"/>
      </w:rPr>
    </w:pPr>
    <w:r>
      <w:rPr>
        <w:rFonts w:ascii="Verdana" w:hAnsi="Verdana"/>
        <w:b/>
        <w:bCs/>
        <w:i/>
        <w:iCs/>
        <w:lang w:val="es-ES"/>
      </w:rPr>
      <w:t>MANUAL DEL ENCUESTADOR</w:t>
    </w:r>
  </w:p>
  <w:p w:rsidR="00606CF3" w:rsidRDefault="00606CF3">
    <w:pPr>
      <w:pStyle w:val="Encabezado"/>
      <w:jc w:val="right"/>
      <w:rPr>
        <w:rFonts w:ascii="Book Antiqua" w:hAnsi="Book Antiqua"/>
        <w:b/>
        <w:bCs/>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42C73C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22AC9612"/>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D58C0E04"/>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175A208C"/>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166226B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CEE2471C"/>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ABBE3684"/>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7EA60D6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FBD0F3E6"/>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BB320AC2"/>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40020DF"/>
    <w:multiLevelType w:val="hybridMultilevel"/>
    <w:tmpl w:val="7D0CC36C"/>
    <w:lvl w:ilvl="0" w:tplc="83FE38A4">
      <w:start w:val="1"/>
      <w:numFmt w:val="bullet"/>
      <w:lvlText w:val=""/>
      <w:lvlJc w:val="right"/>
      <w:pPr>
        <w:ind w:left="720" w:hanging="360"/>
      </w:pPr>
      <w:rPr>
        <w:rFonts w:ascii="Wingdings" w:hAnsi="Wingdings" w:hint="default"/>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6E35C44"/>
    <w:multiLevelType w:val="hybridMultilevel"/>
    <w:tmpl w:val="BF084F9E"/>
    <w:lvl w:ilvl="0" w:tplc="F360712C">
      <w:start w:val="1"/>
      <w:numFmt w:val="upperLetter"/>
      <w:lvlText w:val="%1."/>
      <w:lvlJc w:val="left"/>
      <w:pPr>
        <w:tabs>
          <w:tab w:val="num" w:pos="360"/>
        </w:tabs>
        <w:ind w:left="341" w:hanging="341"/>
      </w:pPr>
      <w:rPr>
        <w:rFonts w:ascii="Verdana" w:hAnsi="Verdana" w:hint="default"/>
        <w:b/>
        <w:i w:val="0"/>
        <w:sz w:val="24"/>
      </w:rPr>
    </w:lvl>
    <w:lvl w:ilvl="1" w:tplc="0C0A0019" w:tentative="1">
      <w:start w:val="1"/>
      <w:numFmt w:val="lowerLetter"/>
      <w:lvlText w:val="%2."/>
      <w:lvlJc w:val="left"/>
      <w:pPr>
        <w:tabs>
          <w:tab w:val="num" w:pos="1383"/>
        </w:tabs>
        <w:ind w:left="1383" w:hanging="360"/>
      </w:pPr>
    </w:lvl>
    <w:lvl w:ilvl="2" w:tplc="0C0A001B" w:tentative="1">
      <w:start w:val="1"/>
      <w:numFmt w:val="lowerRoman"/>
      <w:lvlText w:val="%3."/>
      <w:lvlJc w:val="right"/>
      <w:pPr>
        <w:tabs>
          <w:tab w:val="num" w:pos="2103"/>
        </w:tabs>
        <w:ind w:left="2103" w:hanging="180"/>
      </w:pPr>
    </w:lvl>
    <w:lvl w:ilvl="3" w:tplc="0C0A000F" w:tentative="1">
      <w:start w:val="1"/>
      <w:numFmt w:val="decimal"/>
      <w:lvlText w:val="%4."/>
      <w:lvlJc w:val="left"/>
      <w:pPr>
        <w:tabs>
          <w:tab w:val="num" w:pos="2823"/>
        </w:tabs>
        <w:ind w:left="2823" w:hanging="360"/>
      </w:pPr>
    </w:lvl>
    <w:lvl w:ilvl="4" w:tplc="0C0A0019" w:tentative="1">
      <w:start w:val="1"/>
      <w:numFmt w:val="lowerLetter"/>
      <w:lvlText w:val="%5."/>
      <w:lvlJc w:val="left"/>
      <w:pPr>
        <w:tabs>
          <w:tab w:val="num" w:pos="3543"/>
        </w:tabs>
        <w:ind w:left="3543" w:hanging="360"/>
      </w:pPr>
    </w:lvl>
    <w:lvl w:ilvl="5" w:tplc="0C0A001B" w:tentative="1">
      <w:start w:val="1"/>
      <w:numFmt w:val="lowerRoman"/>
      <w:lvlText w:val="%6."/>
      <w:lvlJc w:val="right"/>
      <w:pPr>
        <w:tabs>
          <w:tab w:val="num" w:pos="4263"/>
        </w:tabs>
        <w:ind w:left="4263" w:hanging="180"/>
      </w:pPr>
    </w:lvl>
    <w:lvl w:ilvl="6" w:tplc="0C0A000F" w:tentative="1">
      <w:start w:val="1"/>
      <w:numFmt w:val="decimal"/>
      <w:lvlText w:val="%7."/>
      <w:lvlJc w:val="left"/>
      <w:pPr>
        <w:tabs>
          <w:tab w:val="num" w:pos="4983"/>
        </w:tabs>
        <w:ind w:left="4983" w:hanging="360"/>
      </w:pPr>
    </w:lvl>
    <w:lvl w:ilvl="7" w:tplc="0C0A0019" w:tentative="1">
      <w:start w:val="1"/>
      <w:numFmt w:val="lowerLetter"/>
      <w:lvlText w:val="%8."/>
      <w:lvlJc w:val="left"/>
      <w:pPr>
        <w:tabs>
          <w:tab w:val="num" w:pos="5703"/>
        </w:tabs>
        <w:ind w:left="5703" w:hanging="360"/>
      </w:pPr>
    </w:lvl>
    <w:lvl w:ilvl="8" w:tplc="0C0A001B" w:tentative="1">
      <w:start w:val="1"/>
      <w:numFmt w:val="lowerRoman"/>
      <w:lvlText w:val="%9."/>
      <w:lvlJc w:val="right"/>
      <w:pPr>
        <w:tabs>
          <w:tab w:val="num" w:pos="6423"/>
        </w:tabs>
        <w:ind w:left="6423" w:hanging="180"/>
      </w:pPr>
    </w:lvl>
  </w:abstractNum>
  <w:abstractNum w:abstractNumId="12">
    <w:nsid w:val="086964D8"/>
    <w:multiLevelType w:val="hybridMultilevel"/>
    <w:tmpl w:val="4440AF46"/>
    <w:lvl w:ilvl="0" w:tplc="6A6ACBEE">
      <w:start w:val="1"/>
      <w:numFmt w:val="bullet"/>
      <w:lvlText w:val=""/>
      <w:lvlJc w:val="left"/>
      <w:pPr>
        <w:tabs>
          <w:tab w:val="num" w:pos="1069"/>
        </w:tabs>
        <w:ind w:left="1069" w:hanging="360"/>
      </w:pPr>
      <w:rPr>
        <w:rFonts w:ascii="Wingdings" w:hAnsi="Wingdings" w:hint="default"/>
        <w:sz w:val="48"/>
      </w:rPr>
    </w:lvl>
    <w:lvl w:ilvl="1" w:tplc="0C0A0003" w:tentative="1">
      <w:start w:val="1"/>
      <w:numFmt w:val="bullet"/>
      <w:lvlText w:val="o"/>
      <w:lvlJc w:val="left"/>
      <w:pPr>
        <w:tabs>
          <w:tab w:val="num" w:pos="2509"/>
        </w:tabs>
        <w:ind w:left="2509" w:hanging="360"/>
      </w:pPr>
      <w:rPr>
        <w:rFonts w:ascii="Courier New" w:hAnsi="Courier New" w:hint="default"/>
      </w:rPr>
    </w:lvl>
    <w:lvl w:ilvl="2" w:tplc="0C0A0005" w:tentative="1">
      <w:start w:val="1"/>
      <w:numFmt w:val="bullet"/>
      <w:lvlText w:val=""/>
      <w:lvlJc w:val="left"/>
      <w:pPr>
        <w:tabs>
          <w:tab w:val="num" w:pos="3229"/>
        </w:tabs>
        <w:ind w:left="3229" w:hanging="360"/>
      </w:pPr>
      <w:rPr>
        <w:rFonts w:ascii="Wingdings" w:hAnsi="Wingdings" w:hint="default"/>
      </w:rPr>
    </w:lvl>
    <w:lvl w:ilvl="3" w:tplc="0C0A0001" w:tentative="1">
      <w:start w:val="1"/>
      <w:numFmt w:val="bullet"/>
      <w:lvlText w:val=""/>
      <w:lvlJc w:val="left"/>
      <w:pPr>
        <w:tabs>
          <w:tab w:val="num" w:pos="3949"/>
        </w:tabs>
        <w:ind w:left="3949" w:hanging="360"/>
      </w:pPr>
      <w:rPr>
        <w:rFonts w:ascii="Symbol" w:hAnsi="Symbol" w:hint="default"/>
      </w:rPr>
    </w:lvl>
    <w:lvl w:ilvl="4" w:tplc="0C0A0003" w:tentative="1">
      <w:start w:val="1"/>
      <w:numFmt w:val="bullet"/>
      <w:lvlText w:val="o"/>
      <w:lvlJc w:val="left"/>
      <w:pPr>
        <w:tabs>
          <w:tab w:val="num" w:pos="4669"/>
        </w:tabs>
        <w:ind w:left="4669" w:hanging="360"/>
      </w:pPr>
      <w:rPr>
        <w:rFonts w:ascii="Courier New" w:hAnsi="Courier New" w:hint="default"/>
      </w:rPr>
    </w:lvl>
    <w:lvl w:ilvl="5" w:tplc="0C0A0005" w:tentative="1">
      <w:start w:val="1"/>
      <w:numFmt w:val="bullet"/>
      <w:lvlText w:val=""/>
      <w:lvlJc w:val="left"/>
      <w:pPr>
        <w:tabs>
          <w:tab w:val="num" w:pos="5389"/>
        </w:tabs>
        <w:ind w:left="5389" w:hanging="360"/>
      </w:pPr>
      <w:rPr>
        <w:rFonts w:ascii="Wingdings" w:hAnsi="Wingdings" w:hint="default"/>
      </w:rPr>
    </w:lvl>
    <w:lvl w:ilvl="6" w:tplc="0C0A0001" w:tentative="1">
      <w:start w:val="1"/>
      <w:numFmt w:val="bullet"/>
      <w:lvlText w:val=""/>
      <w:lvlJc w:val="left"/>
      <w:pPr>
        <w:tabs>
          <w:tab w:val="num" w:pos="6109"/>
        </w:tabs>
        <w:ind w:left="6109" w:hanging="360"/>
      </w:pPr>
      <w:rPr>
        <w:rFonts w:ascii="Symbol" w:hAnsi="Symbol" w:hint="default"/>
      </w:rPr>
    </w:lvl>
    <w:lvl w:ilvl="7" w:tplc="0C0A0003" w:tentative="1">
      <w:start w:val="1"/>
      <w:numFmt w:val="bullet"/>
      <w:lvlText w:val="o"/>
      <w:lvlJc w:val="left"/>
      <w:pPr>
        <w:tabs>
          <w:tab w:val="num" w:pos="6829"/>
        </w:tabs>
        <w:ind w:left="6829" w:hanging="360"/>
      </w:pPr>
      <w:rPr>
        <w:rFonts w:ascii="Courier New" w:hAnsi="Courier New" w:hint="default"/>
      </w:rPr>
    </w:lvl>
    <w:lvl w:ilvl="8" w:tplc="0C0A0005" w:tentative="1">
      <w:start w:val="1"/>
      <w:numFmt w:val="bullet"/>
      <w:lvlText w:val=""/>
      <w:lvlJc w:val="left"/>
      <w:pPr>
        <w:tabs>
          <w:tab w:val="num" w:pos="7549"/>
        </w:tabs>
        <w:ind w:left="7549" w:hanging="360"/>
      </w:pPr>
      <w:rPr>
        <w:rFonts w:ascii="Wingdings" w:hAnsi="Wingdings" w:hint="default"/>
      </w:rPr>
    </w:lvl>
  </w:abstractNum>
  <w:abstractNum w:abstractNumId="13">
    <w:nsid w:val="0CA251FE"/>
    <w:multiLevelType w:val="hybridMultilevel"/>
    <w:tmpl w:val="6B5E77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DF823E2"/>
    <w:multiLevelType w:val="hybridMultilevel"/>
    <w:tmpl w:val="BEA8D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F333A2E"/>
    <w:multiLevelType w:val="hybridMultilevel"/>
    <w:tmpl w:val="118441D2"/>
    <w:lvl w:ilvl="0" w:tplc="391C4CE8">
      <w:start w:val="1"/>
      <w:numFmt w:val="decimal"/>
      <w:lvlText w:val="%1."/>
      <w:lvlJc w:val="left"/>
      <w:pPr>
        <w:tabs>
          <w:tab w:val="num" w:pos="644"/>
        </w:tabs>
        <w:ind w:left="624" w:hanging="340"/>
      </w:pPr>
      <w:rPr>
        <w:rFonts w:hint="default"/>
      </w:rPr>
    </w:lvl>
    <w:lvl w:ilvl="1" w:tplc="F48C3B1C">
      <w:numFmt w:val="none"/>
      <w:lvlText w:val=""/>
      <w:lvlJc w:val="left"/>
      <w:pPr>
        <w:tabs>
          <w:tab w:val="num" w:pos="360"/>
        </w:tabs>
      </w:pPr>
    </w:lvl>
    <w:lvl w:ilvl="2" w:tplc="03285438">
      <w:numFmt w:val="none"/>
      <w:lvlText w:val=""/>
      <w:lvlJc w:val="left"/>
      <w:pPr>
        <w:tabs>
          <w:tab w:val="num" w:pos="360"/>
        </w:tabs>
      </w:pPr>
    </w:lvl>
    <w:lvl w:ilvl="3" w:tplc="451C9F90">
      <w:numFmt w:val="none"/>
      <w:lvlText w:val=""/>
      <w:lvlJc w:val="left"/>
      <w:pPr>
        <w:tabs>
          <w:tab w:val="num" w:pos="360"/>
        </w:tabs>
      </w:pPr>
    </w:lvl>
    <w:lvl w:ilvl="4" w:tplc="07D25B6E">
      <w:numFmt w:val="none"/>
      <w:lvlText w:val=""/>
      <w:lvlJc w:val="left"/>
      <w:pPr>
        <w:tabs>
          <w:tab w:val="num" w:pos="360"/>
        </w:tabs>
      </w:pPr>
    </w:lvl>
    <w:lvl w:ilvl="5" w:tplc="E894F3C4">
      <w:numFmt w:val="none"/>
      <w:lvlText w:val=""/>
      <w:lvlJc w:val="left"/>
      <w:pPr>
        <w:tabs>
          <w:tab w:val="num" w:pos="360"/>
        </w:tabs>
      </w:pPr>
    </w:lvl>
    <w:lvl w:ilvl="6" w:tplc="488EEFF8">
      <w:numFmt w:val="none"/>
      <w:lvlText w:val=""/>
      <w:lvlJc w:val="left"/>
      <w:pPr>
        <w:tabs>
          <w:tab w:val="num" w:pos="360"/>
        </w:tabs>
      </w:pPr>
    </w:lvl>
    <w:lvl w:ilvl="7" w:tplc="AA2E106C">
      <w:numFmt w:val="none"/>
      <w:lvlText w:val=""/>
      <w:lvlJc w:val="left"/>
      <w:pPr>
        <w:tabs>
          <w:tab w:val="num" w:pos="360"/>
        </w:tabs>
      </w:pPr>
    </w:lvl>
    <w:lvl w:ilvl="8" w:tplc="68A4BA9C">
      <w:numFmt w:val="none"/>
      <w:lvlText w:val=""/>
      <w:lvlJc w:val="left"/>
      <w:pPr>
        <w:tabs>
          <w:tab w:val="num" w:pos="360"/>
        </w:tabs>
      </w:pPr>
    </w:lvl>
  </w:abstractNum>
  <w:abstractNum w:abstractNumId="16">
    <w:nsid w:val="0F6B3B7E"/>
    <w:multiLevelType w:val="hybridMultilevel"/>
    <w:tmpl w:val="0868B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13A14A5"/>
    <w:multiLevelType w:val="hybridMultilevel"/>
    <w:tmpl w:val="07EA16C6"/>
    <w:lvl w:ilvl="0" w:tplc="21842A60">
      <w:start w:val="1"/>
      <w:numFmt w:val="decimal"/>
      <w:lvlText w:val="%1."/>
      <w:lvlJc w:val="left"/>
      <w:pPr>
        <w:ind w:left="405"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3F13C92"/>
    <w:multiLevelType w:val="hybridMultilevel"/>
    <w:tmpl w:val="B986E58A"/>
    <w:lvl w:ilvl="0" w:tplc="CB38AA2A">
      <w:start w:val="1"/>
      <w:numFmt w:val="decimal"/>
      <w:lvlText w:val="%1."/>
      <w:lvlJc w:val="left"/>
      <w:pPr>
        <w:ind w:left="1560" w:hanging="360"/>
      </w:pPr>
      <w:rPr>
        <w:rFonts w:hint="default"/>
      </w:rPr>
    </w:lvl>
    <w:lvl w:ilvl="1" w:tplc="0C0A0019" w:tentative="1">
      <w:start w:val="1"/>
      <w:numFmt w:val="lowerLetter"/>
      <w:lvlText w:val="%2."/>
      <w:lvlJc w:val="left"/>
      <w:pPr>
        <w:ind w:left="2595" w:hanging="360"/>
      </w:pPr>
    </w:lvl>
    <w:lvl w:ilvl="2" w:tplc="0C0A001B" w:tentative="1">
      <w:start w:val="1"/>
      <w:numFmt w:val="lowerRoman"/>
      <w:lvlText w:val="%3."/>
      <w:lvlJc w:val="right"/>
      <w:pPr>
        <w:ind w:left="3315" w:hanging="180"/>
      </w:pPr>
    </w:lvl>
    <w:lvl w:ilvl="3" w:tplc="0C0A000F" w:tentative="1">
      <w:start w:val="1"/>
      <w:numFmt w:val="decimal"/>
      <w:lvlText w:val="%4."/>
      <w:lvlJc w:val="left"/>
      <w:pPr>
        <w:ind w:left="4035" w:hanging="360"/>
      </w:pPr>
    </w:lvl>
    <w:lvl w:ilvl="4" w:tplc="0C0A0019" w:tentative="1">
      <w:start w:val="1"/>
      <w:numFmt w:val="lowerLetter"/>
      <w:lvlText w:val="%5."/>
      <w:lvlJc w:val="left"/>
      <w:pPr>
        <w:ind w:left="4755" w:hanging="360"/>
      </w:pPr>
    </w:lvl>
    <w:lvl w:ilvl="5" w:tplc="0C0A001B" w:tentative="1">
      <w:start w:val="1"/>
      <w:numFmt w:val="lowerRoman"/>
      <w:lvlText w:val="%6."/>
      <w:lvlJc w:val="right"/>
      <w:pPr>
        <w:ind w:left="5475" w:hanging="180"/>
      </w:pPr>
    </w:lvl>
    <w:lvl w:ilvl="6" w:tplc="0C0A000F" w:tentative="1">
      <w:start w:val="1"/>
      <w:numFmt w:val="decimal"/>
      <w:lvlText w:val="%7."/>
      <w:lvlJc w:val="left"/>
      <w:pPr>
        <w:ind w:left="6195" w:hanging="360"/>
      </w:pPr>
    </w:lvl>
    <w:lvl w:ilvl="7" w:tplc="0C0A0019" w:tentative="1">
      <w:start w:val="1"/>
      <w:numFmt w:val="lowerLetter"/>
      <w:lvlText w:val="%8."/>
      <w:lvlJc w:val="left"/>
      <w:pPr>
        <w:ind w:left="6915" w:hanging="360"/>
      </w:pPr>
    </w:lvl>
    <w:lvl w:ilvl="8" w:tplc="0C0A001B" w:tentative="1">
      <w:start w:val="1"/>
      <w:numFmt w:val="lowerRoman"/>
      <w:lvlText w:val="%9."/>
      <w:lvlJc w:val="right"/>
      <w:pPr>
        <w:ind w:left="7635" w:hanging="180"/>
      </w:pPr>
    </w:lvl>
  </w:abstractNum>
  <w:abstractNum w:abstractNumId="19">
    <w:nsid w:val="14A4014B"/>
    <w:multiLevelType w:val="hybridMultilevel"/>
    <w:tmpl w:val="9AA668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DC5FFF"/>
    <w:multiLevelType w:val="hybridMultilevel"/>
    <w:tmpl w:val="EAC29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6A207D1"/>
    <w:multiLevelType w:val="hybridMultilevel"/>
    <w:tmpl w:val="F9DACCD0"/>
    <w:lvl w:ilvl="0" w:tplc="C0A2A67A">
      <w:start w:val="1"/>
      <w:numFmt w:val="bullet"/>
      <w:lvlText w:val=""/>
      <w:lvlJc w:val="left"/>
      <w:pPr>
        <w:tabs>
          <w:tab w:val="num" w:pos="360"/>
        </w:tabs>
        <w:ind w:left="36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8B21F62"/>
    <w:multiLevelType w:val="hybridMultilevel"/>
    <w:tmpl w:val="9014E704"/>
    <w:lvl w:ilvl="0" w:tplc="CCFEA742">
      <w:start w:val="1"/>
      <w:numFmt w:val="bullet"/>
      <w:lvlText w:val=""/>
      <w:lvlJc w:val="left"/>
      <w:pPr>
        <w:tabs>
          <w:tab w:val="num" w:pos="2880"/>
        </w:tabs>
        <w:ind w:left="2520" w:hanging="360"/>
      </w:pPr>
      <w:rPr>
        <w:rFonts w:ascii="Wingdings" w:hAnsi="Wingdings" w:hint="default"/>
        <w:b w:val="0"/>
        <w:i w:val="0"/>
        <w:sz w:val="5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913185F"/>
    <w:multiLevelType w:val="hybridMultilevel"/>
    <w:tmpl w:val="395A993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BCD4CD6"/>
    <w:multiLevelType w:val="hybridMultilevel"/>
    <w:tmpl w:val="325C6370"/>
    <w:lvl w:ilvl="0" w:tplc="C8528022">
      <w:start w:val="1"/>
      <w:numFmt w:val="bullet"/>
      <w:lvlText w:val=""/>
      <w:lvlJc w:val="left"/>
      <w:pPr>
        <w:tabs>
          <w:tab w:val="num" w:pos="360"/>
        </w:tabs>
        <w:ind w:left="360" w:hanging="360"/>
      </w:pPr>
      <w:rPr>
        <w:rFonts w:ascii="Webdings" w:hAnsi="Webdings" w:hint="default"/>
        <w:b/>
        <w:i w:val="0"/>
        <w:sz w:val="22"/>
      </w:rPr>
    </w:lvl>
    <w:lvl w:ilvl="1" w:tplc="0C0A0003" w:tentative="1">
      <w:start w:val="1"/>
      <w:numFmt w:val="bullet"/>
      <w:lvlText w:val="o"/>
      <w:lvlJc w:val="left"/>
      <w:pPr>
        <w:tabs>
          <w:tab w:val="num" w:pos="1100"/>
        </w:tabs>
        <w:ind w:left="1100" w:hanging="360"/>
      </w:pPr>
      <w:rPr>
        <w:rFonts w:ascii="Courier New" w:hAnsi="Courier New" w:hint="default"/>
      </w:rPr>
    </w:lvl>
    <w:lvl w:ilvl="2" w:tplc="0C0A0005" w:tentative="1">
      <w:start w:val="1"/>
      <w:numFmt w:val="bullet"/>
      <w:lvlText w:val=""/>
      <w:lvlJc w:val="left"/>
      <w:pPr>
        <w:tabs>
          <w:tab w:val="num" w:pos="1820"/>
        </w:tabs>
        <w:ind w:left="1820" w:hanging="360"/>
      </w:pPr>
      <w:rPr>
        <w:rFonts w:ascii="Wingdings" w:hAnsi="Wingdings" w:hint="default"/>
      </w:rPr>
    </w:lvl>
    <w:lvl w:ilvl="3" w:tplc="0C0A0001" w:tentative="1">
      <w:start w:val="1"/>
      <w:numFmt w:val="bullet"/>
      <w:lvlText w:val=""/>
      <w:lvlJc w:val="left"/>
      <w:pPr>
        <w:tabs>
          <w:tab w:val="num" w:pos="2540"/>
        </w:tabs>
        <w:ind w:left="2540" w:hanging="360"/>
      </w:pPr>
      <w:rPr>
        <w:rFonts w:ascii="Symbol" w:hAnsi="Symbol" w:hint="default"/>
      </w:rPr>
    </w:lvl>
    <w:lvl w:ilvl="4" w:tplc="0C0A0003" w:tentative="1">
      <w:start w:val="1"/>
      <w:numFmt w:val="bullet"/>
      <w:lvlText w:val="o"/>
      <w:lvlJc w:val="left"/>
      <w:pPr>
        <w:tabs>
          <w:tab w:val="num" w:pos="3260"/>
        </w:tabs>
        <w:ind w:left="3260" w:hanging="360"/>
      </w:pPr>
      <w:rPr>
        <w:rFonts w:ascii="Courier New" w:hAnsi="Courier New" w:hint="default"/>
      </w:rPr>
    </w:lvl>
    <w:lvl w:ilvl="5" w:tplc="0C0A0005" w:tentative="1">
      <w:start w:val="1"/>
      <w:numFmt w:val="bullet"/>
      <w:lvlText w:val=""/>
      <w:lvlJc w:val="left"/>
      <w:pPr>
        <w:tabs>
          <w:tab w:val="num" w:pos="3980"/>
        </w:tabs>
        <w:ind w:left="3980" w:hanging="360"/>
      </w:pPr>
      <w:rPr>
        <w:rFonts w:ascii="Wingdings" w:hAnsi="Wingdings" w:hint="default"/>
      </w:rPr>
    </w:lvl>
    <w:lvl w:ilvl="6" w:tplc="0C0A0001" w:tentative="1">
      <w:start w:val="1"/>
      <w:numFmt w:val="bullet"/>
      <w:lvlText w:val=""/>
      <w:lvlJc w:val="left"/>
      <w:pPr>
        <w:tabs>
          <w:tab w:val="num" w:pos="4700"/>
        </w:tabs>
        <w:ind w:left="4700" w:hanging="360"/>
      </w:pPr>
      <w:rPr>
        <w:rFonts w:ascii="Symbol" w:hAnsi="Symbol" w:hint="default"/>
      </w:rPr>
    </w:lvl>
    <w:lvl w:ilvl="7" w:tplc="0C0A0003" w:tentative="1">
      <w:start w:val="1"/>
      <w:numFmt w:val="bullet"/>
      <w:lvlText w:val="o"/>
      <w:lvlJc w:val="left"/>
      <w:pPr>
        <w:tabs>
          <w:tab w:val="num" w:pos="5420"/>
        </w:tabs>
        <w:ind w:left="5420" w:hanging="360"/>
      </w:pPr>
      <w:rPr>
        <w:rFonts w:ascii="Courier New" w:hAnsi="Courier New" w:hint="default"/>
      </w:rPr>
    </w:lvl>
    <w:lvl w:ilvl="8" w:tplc="0C0A0005" w:tentative="1">
      <w:start w:val="1"/>
      <w:numFmt w:val="bullet"/>
      <w:lvlText w:val=""/>
      <w:lvlJc w:val="left"/>
      <w:pPr>
        <w:tabs>
          <w:tab w:val="num" w:pos="6140"/>
        </w:tabs>
        <w:ind w:left="6140" w:hanging="360"/>
      </w:pPr>
      <w:rPr>
        <w:rFonts w:ascii="Wingdings" w:hAnsi="Wingdings" w:hint="default"/>
      </w:rPr>
    </w:lvl>
  </w:abstractNum>
  <w:abstractNum w:abstractNumId="25">
    <w:nsid w:val="1C395C6E"/>
    <w:multiLevelType w:val="hybridMultilevel"/>
    <w:tmpl w:val="6E7AB6A2"/>
    <w:lvl w:ilvl="0" w:tplc="81B4478E">
      <w:start w:val="3"/>
      <w:numFmt w:val="upperLetter"/>
      <w:lvlText w:val="%1."/>
      <w:lvlJc w:val="left"/>
      <w:pPr>
        <w:tabs>
          <w:tab w:val="num" w:pos="720"/>
        </w:tabs>
        <w:ind w:left="720" w:hanging="360"/>
      </w:pPr>
      <w:rPr>
        <w:rFonts w:hint="default"/>
        <w:b/>
        <w:color w:val="00000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D336F01"/>
    <w:multiLevelType w:val="hybridMultilevel"/>
    <w:tmpl w:val="59D2351E"/>
    <w:lvl w:ilvl="0" w:tplc="997A5ACA">
      <w:start w:val="1"/>
      <w:numFmt w:val="decimal"/>
      <w:lvlText w:val="%1."/>
      <w:lvlJc w:val="left"/>
      <w:pPr>
        <w:ind w:left="3150" w:hanging="360"/>
      </w:pPr>
      <w:rPr>
        <w:rFonts w:hint="default"/>
      </w:rPr>
    </w:lvl>
    <w:lvl w:ilvl="1" w:tplc="0C0A0019" w:tentative="1">
      <w:start w:val="1"/>
      <w:numFmt w:val="lowerLetter"/>
      <w:lvlText w:val="%2."/>
      <w:lvlJc w:val="left"/>
      <w:pPr>
        <w:ind w:left="3870" w:hanging="360"/>
      </w:pPr>
    </w:lvl>
    <w:lvl w:ilvl="2" w:tplc="0C0A001B" w:tentative="1">
      <w:start w:val="1"/>
      <w:numFmt w:val="lowerRoman"/>
      <w:lvlText w:val="%3."/>
      <w:lvlJc w:val="right"/>
      <w:pPr>
        <w:ind w:left="4590" w:hanging="180"/>
      </w:pPr>
    </w:lvl>
    <w:lvl w:ilvl="3" w:tplc="0C0A000F" w:tentative="1">
      <w:start w:val="1"/>
      <w:numFmt w:val="decimal"/>
      <w:lvlText w:val="%4."/>
      <w:lvlJc w:val="left"/>
      <w:pPr>
        <w:ind w:left="5310" w:hanging="360"/>
      </w:pPr>
    </w:lvl>
    <w:lvl w:ilvl="4" w:tplc="0C0A0019" w:tentative="1">
      <w:start w:val="1"/>
      <w:numFmt w:val="lowerLetter"/>
      <w:lvlText w:val="%5."/>
      <w:lvlJc w:val="left"/>
      <w:pPr>
        <w:ind w:left="6030" w:hanging="360"/>
      </w:pPr>
    </w:lvl>
    <w:lvl w:ilvl="5" w:tplc="0C0A001B" w:tentative="1">
      <w:start w:val="1"/>
      <w:numFmt w:val="lowerRoman"/>
      <w:lvlText w:val="%6."/>
      <w:lvlJc w:val="right"/>
      <w:pPr>
        <w:ind w:left="6750" w:hanging="180"/>
      </w:pPr>
    </w:lvl>
    <w:lvl w:ilvl="6" w:tplc="0C0A000F" w:tentative="1">
      <w:start w:val="1"/>
      <w:numFmt w:val="decimal"/>
      <w:lvlText w:val="%7."/>
      <w:lvlJc w:val="left"/>
      <w:pPr>
        <w:ind w:left="7470" w:hanging="360"/>
      </w:pPr>
    </w:lvl>
    <w:lvl w:ilvl="7" w:tplc="0C0A0019" w:tentative="1">
      <w:start w:val="1"/>
      <w:numFmt w:val="lowerLetter"/>
      <w:lvlText w:val="%8."/>
      <w:lvlJc w:val="left"/>
      <w:pPr>
        <w:ind w:left="8190" w:hanging="360"/>
      </w:pPr>
    </w:lvl>
    <w:lvl w:ilvl="8" w:tplc="0C0A001B" w:tentative="1">
      <w:start w:val="1"/>
      <w:numFmt w:val="lowerRoman"/>
      <w:lvlText w:val="%9."/>
      <w:lvlJc w:val="right"/>
      <w:pPr>
        <w:ind w:left="8910" w:hanging="180"/>
      </w:pPr>
    </w:lvl>
  </w:abstractNum>
  <w:abstractNum w:abstractNumId="27">
    <w:nsid w:val="1EBA0E6B"/>
    <w:multiLevelType w:val="hybridMultilevel"/>
    <w:tmpl w:val="2608718C"/>
    <w:lvl w:ilvl="0" w:tplc="44864C6C">
      <w:start w:val="7"/>
      <w:numFmt w:val="bullet"/>
      <w:lvlText w:val=""/>
      <w:lvlJc w:val="left"/>
      <w:pPr>
        <w:tabs>
          <w:tab w:val="num" w:pos="360"/>
        </w:tabs>
        <w:ind w:left="340" w:hanging="340"/>
      </w:pPr>
      <w:rPr>
        <w:rFonts w:ascii="Symbol" w:eastAsia="Times New Roman" w:hAnsi="Symbol" w:cs="Tahoma" w:hint="default"/>
      </w:rPr>
    </w:lvl>
    <w:lvl w:ilvl="1" w:tplc="0C0A0003" w:tentative="1">
      <w:start w:val="1"/>
      <w:numFmt w:val="bullet"/>
      <w:lvlText w:val="o"/>
      <w:lvlJc w:val="left"/>
      <w:pPr>
        <w:tabs>
          <w:tab w:val="num" w:pos="1156"/>
        </w:tabs>
        <w:ind w:left="1156" w:hanging="360"/>
      </w:pPr>
      <w:rPr>
        <w:rFonts w:ascii="Courier New" w:hAnsi="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28">
    <w:nsid w:val="205E6CFE"/>
    <w:multiLevelType w:val="hybridMultilevel"/>
    <w:tmpl w:val="E2D820DC"/>
    <w:lvl w:ilvl="0" w:tplc="1838944E">
      <w:start w:val="1"/>
      <w:numFmt w:val="upperLetter"/>
      <w:lvlText w:val="%1."/>
      <w:lvlJc w:val="left"/>
      <w:pPr>
        <w:tabs>
          <w:tab w:val="num" w:pos="360"/>
        </w:tabs>
        <w:ind w:left="341" w:hanging="341"/>
      </w:pPr>
      <w:rPr>
        <w:rFonts w:ascii="Times New Roman" w:hAnsi="Times New Roman" w:cs="Times New Roman" w:hint="default"/>
        <w:b/>
        <w:i w:val="0"/>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2119034A"/>
    <w:multiLevelType w:val="hybridMultilevel"/>
    <w:tmpl w:val="6FD224F2"/>
    <w:lvl w:ilvl="0" w:tplc="6D141BFA">
      <w:start w:val="1"/>
      <w:numFmt w:val="upperLetter"/>
      <w:lvlText w:val="%1."/>
      <w:lvlJc w:val="left"/>
      <w:pPr>
        <w:tabs>
          <w:tab w:val="num" w:pos="360"/>
        </w:tabs>
        <w:ind w:left="360" w:hanging="360"/>
      </w:pPr>
      <w:rPr>
        <w:rFonts w:cs="Tahoma" w:hint="default"/>
        <w:b/>
        <w:color w:val="000000"/>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23760C6E"/>
    <w:multiLevelType w:val="hybridMultilevel"/>
    <w:tmpl w:val="06A8D3E8"/>
    <w:lvl w:ilvl="0" w:tplc="CB38AA2A">
      <w:start w:val="1"/>
      <w:numFmt w:val="decimal"/>
      <w:lvlText w:val="%1."/>
      <w:lvlJc w:val="left"/>
      <w:pPr>
        <w:ind w:left="1560" w:hanging="360"/>
      </w:pPr>
      <w:rPr>
        <w:rFonts w:hint="default"/>
      </w:rPr>
    </w:lvl>
    <w:lvl w:ilvl="1" w:tplc="0C0A0019" w:tentative="1">
      <w:start w:val="1"/>
      <w:numFmt w:val="lowerLetter"/>
      <w:lvlText w:val="%2."/>
      <w:lvlJc w:val="left"/>
      <w:pPr>
        <w:ind w:left="2595" w:hanging="360"/>
      </w:pPr>
    </w:lvl>
    <w:lvl w:ilvl="2" w:tplc="0C0A001B" w:tentative="1">
      <w:start w:val="1"/>
      <w:numFmt w:val="lowerRoman"/>
      <w:lvlText w:val="%3."/>
      <w:lvlJc w:val="right"/>
      <w:pPr>
        <w:ind w:left="3315" w:hanging="180"/>
      </w:pPr>
    </w:lvl>
    <w:lvl w:ilvl="3" w:tplc="0C0A000F" w:tentative="1">
      <w:start w:val="1"/>
      <w:numFmt w:val="decimal"/>
      <w:lvlText w:val="%4."/>
      <w:lvlJc w:val="left"/>
      <w:pPr>
        <w:ind w:left="4035" w:hanging="360"/>
      </w:pPr>
    </w:lvl>
    <w:lvl w:ilvl="4" w:tplc="0C0A0019" w:tentative="1">
      <w:start w:val="1"/>
      <w:numFmt w:val="lowerLetter"/>
      <w:lvlText w:val="%5."/>
      <w:lvlJc w:val="left"/>
      <w:pPr>
        <w:ind w:left="4755" w:hanging="360"/>
      </w:pPr>
    </w:lvl>
    <w:lvl w:ilvl="5" w:tplc="0C0A001B" w:tentative="1">
      <w:start w:val="1"/>
      <w:numFmt w:val="lowerRoman"/>
      <w:lvlText w:val="%6."/>
      <w:lvlJc w:val="right"/>
      <w:pPr>
        <w:ind w:left="5475" w:hanging="180"/>
      </w:pPr>
    </w:lvl>
    <w:lvl w:ilvl="6" w:tplc="0C0A000F" w:tentative="1">
      <w:start w:val="1"/>
      <w:numFmt w:val="decimal"/>
      <w:lvlText w:val="%7."/>
      <w:lvlJc w:val="left"/>
      <w:pPr>
        <w:ind w:left="6195" w:hanging="360"/>
      </w:pPr>
    </w:lvl>
    <w:lvl w:ilvl="7" w:tplc="0C0A0019" w:tentative="1">
      <w:start w:val="1"/>
      <w:numFmt w:val="lowerLetter"/>
      <w:lvlText w:val="%8."/>
      <w:lvlJc w:val="left"/>
      <w:pPr>
        <w:ind w:left="6915" w:hanging="360"/>
      </w:pPr>
    </w:lvl>
    <w:lvl w:ilvl="8" w:tplc="0C0A001B" w:tentative="1">
      <w:start w:val="1"/>
      <w:numFmt w:val="lowerRoman"/>
      <w:lvlText w:val="%9."/>
      <w:lvlJc w:val="right"/>
      <w:pPr>
        <w:ind w:left="7635" w:hanging="180"/>
      </w:pPr>
    </w:lvl>
  </w:abstractNum>
  <w:abstractNum w:abstractNumId="31">
    <w:nsid w:val="258B746F"/>
    <w:multiLevelType w:val="hybridMultilevel"/>
    <w:tmpl w:val="50FE99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B0222B6"/>
    <w:multiLevelType w:val="hybridMultilevel"/>
    <w:tmpl w:val="61A43504"/>
    <w:lvl w:ilvl="0" w:tplc="29027F92">
      <w:start w:val="3"/>
      <w:numFmt w:val="upperLetter"/>
      <w:lvlText w:val="%1."/>
      <w:lvlJc w:val="left"/>
      <w:pPr>
        <w:tabs>
          <w:tab w:val="num" w:pos="360"/>
        </w:tabs>
        <w:ind w:left="341" w:hanging="341"/>
      </w:pPr>
      <w:rPr>
        <w:rFonts w:ascii="Times New Roman" w:hAnsi="Times New Roman" w:cs="Times New Roman" w:hint="default"/>
        <w:b/>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2D321DB8"/>
    <w:multiLevelType w:val="hybridMultilevel"/>
    <w:tmpl w:val="3D728932"/>
    <w:lvl w:ilvl="0" w:tplc="DBD40B76">
      <w:start w:val="3"/>
      <w:numFmt w:val="upperLetter"/>
      <w:lvlText w:val="%1."/>
      <w:lvlJc w:val="left"/>
      <w:pPr>
        <w:tabs>
          <w:tab w:val="num" w:pos="360"/>
        </w:tabs>
        <w:ind w:left="341" w:hanging="341"/>
      </w:pPr>
      <w:rPr>
        <w:rFonts w:ascii="Times New Roman" w:hAnsi="Times New Roman" w:cs="Times New Roman" w:hint="default"/>
        <w:b/>
        <w:i w:val="0"/>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2E0068B4"/>
    <w:multiLevelType w:val="hybridMultilevel"/>
    <w:tmpl w:val="28D03B9E"/>
    <w:lvl w:ilvl="0" w:tplc="149CFECE">
      <w:start w:val="1"/>
      <w:numFmt w:val="upperLetter"/>
      <w:lvlText w:val="%1."/>
      <w:lvlJc w:val="left"/>
      <w:pPr>
        <w:tabs>
          <w:tab w:val="num" w:pos="360"/>
        </w:tabs>
        <w:ind w:left="341" w:hanging="341"/>
      </w:pPr>
      <w:rPr>
        <w:rFonts w:ascii="Verdana" w:hAnsi="Verdana" w:hint="default"/>
        <w:b/>
        <w:i w:val="0"/>
        <w:sz w:val="24"/>
      </w:rPr>
    </w:lvl>
    <w:lvl w:ilvl="1" w:tplc="0C0A0019" w:tentative="1">
      <w:start w:val="1"/>
      <w:numFmt w:val="lowerLetter"/>
      <w:lvlText w:val="%2."/>
      <w:lvlJc w:val="left"/>
      <w:pPr>
        <w:tabs>
          <w:tab w:val="num" w:pos="1327"/>
        </w:tabs>
        <w:ind w:left="1327" w:hanging="360"/>
      </w:pPr>
    </w:lvl>
    <w:lvl w:ilvl="2" w:tplc="0C0A001B" w:tentative="1">
      <w:start w:val="1"/>
      <w:numFmt w:val="lowerRoman"/>
      <w:lvlText w:val="%3."/>
      <w:lvlJc w:val="right"/>
      <w:pPr>
        <w:tabs>
          <w:tab w:val="num" w:pos="2047"/>
        </w:tabs>
        <w:ind w:left="2047" w:hanging="180"/>
      </w:pPr>
    </w:lvl>
    <w:lvl w:ilvl="3" w:tplc="0C0A000F" w:tentative="1">
      <w:start w:val="1"/>
      <w:numFmt w:val="decimal"/>
      <w:lvlText w:val="%4."/>
      <w:lvlJc w:val="left"/>
      <w:pPr>
        <w:tabs>
          <w:tab w:val="num" w:pos="2767"/>
        </w:tabs>
        <w:ind w:left="2767" w:hanging="360"/>
      </w:pPr>
    </w:lvl>
    <w:lvl w:ilvl="4" w:tplc="0C0A0019" w:tentative="1">
      <w:start w:val="1"/>
      <w:numFmt w:val="lowerLetter"/>
      <w:lvlText w:val="%5."/>
      <w:lvlJc w:val="left"/>
      <w:pPr>
        <w:tabs>
          <w:tab w:val="num" w:pos="3487"/>
        </w:tabs>
        <w:ind w:left="3487" w:hanging="360"/>
      </w:pPr>
    </w:lvl>
    <w:lvl w:ilvl="5" w:tplc="0C0A001B" w:tentative="1">
      <w:start w:val="1"/>
      <w:numFmt w:val="lowerRoman"/>
      <w:lvlText w:val="%6."/>
      <w:lvlJc w:val="right"/>
      <w:pPr>
        <w:tabs>
          <w:tab w:val="num" w:pos="4207"/>
        </w:tabs>
        <w:ind w:left="4207" w:hanging="180"/>
      </w:pPr>
    </w:lvl>
    <w:lvl w:ilvl="6" w:tplc="0C0A000F" w:tentative="1">
      <w:start w:val="1"/>
      <w:numFmt w:val="decimal"/>
      <w:lvlText w:val="%7."/>
      <w:lvlJc w:val="left"/>
      <w:pPr>
        <w:tabs>
          <w:tab w:val="num" w:pos="4927"/>
        </w:tabs>
        <w:ind w:left="4927" w:hanging="360"/>
      </w:pPr>
    </w:lvl>
    <w:lvl w:ilvl="7" w:tplc="0C0A0019" w:tentative="1">
      <w:start w:val="1"/>
      <w:numFmt w:val="lowerLetter"/>
      <w:lvlText w:val="%8."/>
      <w:lvlJc w:val="left"/>
      <w:pPr>
        <w:tabs>
          <w:tab w:val="num" w:pos="5647"/>
        </w:tabs>
        <w:ind w:left="5647" w:hanging="360"/>
      </w:pPr>
    </w:lvl>
    <w:lvl w:ilvl="8" w:tplc="0C0A001B" w:tentative="1">
      <w:start w:val="1"/>
      <w:numFmt w:val="lowerRoman"/>
      <w:lvlText w:val="%9."/>
      <w:lvlJc w:val="right"/>
      <w:pPr>
        <w:tabs>
          <w:tab w:val="num" w:pos="6367"/>
        </w:tabs>
        <w:ind w:left="6367" w:hanging="180"/>
      </w:pPr>
    </w:lvl>
  </w:abstractNum>
  <w:abstractNum w:abstractNumId="35">
    <w:nsid w:val="2FA622B5"/>
    <w:multiLevelType w:val="hybridMultilevel"/>
    <w:tmpl w:val="04C8B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03472B8"/>
    <w:multiLevelType w:val="hybridMultilevel"/>
    <w:tmpl w:val="9C3AC456"/>
    <w:lvl w:ilvl="0" w:tplc="E1CE2BF4">
      <w:start w:val="2"/>
      <w:numFmt w:val="decimal"/>
      <w:lvlText w:val="%1."/>
      <w:lvlJc w:val="left"/>
      <w:pPr>
        <w:tabs>
          <w:tab w:val="num" w:pos="360"/>
        </w:tabs>
        <w:ind w:left="340" w:hanging="340"/>
      </w:pPr>
      <w:rPr>
        <w:rFonts w:ascii="Verdana" w:hAnsi="Verdana" w:hint="default"/>
        <w:b/>
        <w:i w:val="0"/>
        <w:sz w:val="24"/>
      </w:rPr>
    </w:lvl>
    <w:lvl w:ilvl="1" w:tplc="0C0A0019" w:tentative="1">
      <w:start w:val="1"/>
      <w:numFmt w:val="lowerLetter"/>
      <w:lvlText w:val="%2."/>
      <w:lvlJc w:val="left"/>
      <w:pPr>
        <w:tabs>
          <w:tab w:val="num" w:pos="1156"/>
        </w:tabs>
        <w:ind w:left="1156" w:hanging="360"/>
      </w:pPr>
    </w:lvl>
    <w:lvl w:ilvl="2" w:tplc="0C0A001B" w:tentative="1">
      <w:start w:val="1"/>
      <w:numFmt w:val="lowerRoman"/>
      <w:lvlText w:val="%3."/>
      <w:lvlJc w:val="right"/>
      <w:pPr>
        <w:tabs>
          <w:tab w:val="num" w:pos="1876"/>
        </w:tabs>
        <w:ind w:left="1876" w:hanging="180"/>
      </w:pPr>
    </w:lvl>
    <w:lvl w:ilvl="3" w:tplc="0C0A000F" w:tentative="1">
      <w:start w:val="1"/>
      <w:numFmt w:val="decimal"/>
      <w:lvlText w:val="%4."/>
      <w:lvlJc w:val="left"/>
      <w:pPr>
        <w:tabs>
          <w:tab w:val="num" w:pos="2596"/>
        </w:tabs>
        <w:ind w:left="2596" w:hanging="360"/>
      </w:pPr>
    </w:lvl>
    <w:lvl w:ilvl="4" w:tplc="0C0A0019" w:tentative="1">
      <w:start w:val="1"/>
      <w:numFmt w:val="lowerLetter"/>
      <w:lvlText w:val="%5."/>
      <w:lvlJc w:val="left"/>
      <w:pPr>
        <w:tabs>
          <w:tab w:val="num" w:pos="3316"/>
        </w:tabs>
        <w:ind w:left="3316" w:hanging="360"/>
      </w:pPr>
    </w:lvl>
    <w:lvl w:ilvl="5" w:tplc="0C0A001B" w:tentative="1">
      <w:start w:val="1"/>
      <w:numFmt w:val="lowerRoman"/>
      <w:lvlText w:val="%6."/>
      <w:lvlJc w:val="right"/>
      <w:pPr>
        <w:tabs>
          <w:tab w:val="num" w:pos="4036"/>
        </w:tabs>
        <w:ind w:left="4036" w:hanging="180"/>
      </w:pPr>
    </w:lvl>
    <w:lvl w:ilvl="6" w:tplc="0C0A000F" w:tentative="1">
      <w:start w:val="1"/>
      <w:numFmt w:val="decimal"/>
      <w:lvlText w:val="%7."/>
      <w:lvlJc w:val="left"/>
      <w:pPr>
        <w:tabs>
          <w:tab w:val="num" w:pos="4756"/>
        </w:tabs>
        <w:ind w:left="4756" w:hanging="360"/>
      </w:pPr>
    </w:lvl>
    <w:lvl w:ilvl="7" w:tplc="0C0A0019" w:tentative="1">
      <w:start w:val="1"/>
      <w:numFmt w:val="lowerLetter"/>
      <w:lvlText w:val="%8."/>
      <w:lvlJc w:val="left"/>
      <w:pPr>
        <w:tabs>
          <w:tab w:val="num" w:pos="5476"/>
        </w:tabs>
        <w:ind w:left="5476" w:hanging="360"/>
      </w:pPr>
    </w:lvl>
    <w:lvl w:ilvl="8" w:tplc="0C0A001B" w:tentative="1">
      <w:start w:val="1"/>
      <w:numFmt w:val="lowerRoman"/>
      <w:lvlText w:val="%9."/>
      <w:lvlJc w:val="right"/>
      <w:pPr>
        <w:tabs>
          <w:tab w:val="num" w:pos="6196"/>
        </w:tabs>
        <w:ind w:left="6196" w:hanging="180"/>
      </w:pPr>
    </w:lvl>
  </w:abstractNum>
  <w:abstractNum w:abstractNumId="37">
    <w:nsid w:val="305152DB"/>
    <w:multiLevelType w:val="hybridMultilevel"/>
    <w:tmpl w:val="1EB452B0"/>
    <w:lvl w:ilvl="0" w:tplc="E626D41E">
      <w:start w:val="5"/>
      <w:numFmt w:val="upperLetter"/>
      <w:lvlText w:val="%1."/>
      <w:lvlJc w:val="left"/>
      <w:pPr>
        <w:ind w:left="720" w:hanging="360"/>
      </w:pPr>
      <w:rPr>
        <w:rFonts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1C643EA"/>
    <w:multiLevelType w:val="hybridMultilevel"/>
    <w:tmpl w:val="6D5C003A"/>
    <w:lvl w:ilvl="0" w:tplc="F7C4E3F2">
      <w:start w:val="1"/>
      <w:numFmt w:val="bullet"/>
      <w:lvlText w:val=""/>
      <w:lvlJc w:val="left"/>
      <w:pPr>
        <w:tabs>
          <w:tab w:val="num" w:pos="360"/>
        </w:tabs>
        <w:ind w:left="340" w:hanging="34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1EC58B5"/>
    <w:multiLevelType w:val="hybridMultilevel"/>
    <w:tmpl w:val="E154E8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2180F76"/>
    <w:multiLevelType w:val="hybridMultilevel"/>
    <w:tmpl w:val="ABA6A7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2371B7B"/>
    <w:multiLevelType w:val="hybridMultilevel"/>
    <w:tmpl w:val="AE602086"/>
    <w:lvl w:ilvl="0" w:tplc="34E80CDA">
      <w:start w:val="1"/>
      <w:numFmt w:val="bullet"/>
      <w:lvlText w:val=""/>
      <w:lvlJc w:val="left"/>
      <w:pPr>
        <w:tabs>
          <w:tab w:val="num" w:pos="360"/>
        </w:tabs>
        <w:ind w:left="360" w:hanging="360"/>
      </w:pPr>
      <w:rPr>
        <w:rFonts w:ascii="Webdings" w:hAnsi="Webdings" w:hint="default"/>
        <w:b/>
        <w:i w:val="0"/>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35DE3586"/>
    <w:multiLevelType w:val="hybridMultilevel"/>
    <w:tmpl w:val="69321516"/>
    <w:lvl w:ilvl="0" w:tplc="65388922">
      <w:start w:val="1"/>
      <w:numFmt w:val="bullet"/>
      <w:lvlText w:val=""/>
      <w:lvlJc w:val="left"/>
      <w:pPr>
        <w:tabs>
          <w:tab w:val="num" w:pos="907"/>
        </w:tabs>
        <w:ind w:left="907" w:hanging="453"/>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37684FA8"/>
    <w:multiLevelType w:val="hybridMultilevel"/>
    <w:tmpl w:val="47AC183A"/>
    <w:lvl w:ilvl="0" w:tplc="EB60852E">
      <w:start w:val="1"/>
      <w:numFmt w:val="decimal"/>
      <w:lvlText w:val="%1."/>
      <w:lvlJc w:val="left"/>
      <w:pPr>
        <w:ind w:left="704" w:hanging="420"/>
      </w:pPr>
      <w:rPr>
        <w:rFonts w:hint="default"/>
        <w:b/>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44">
    <w:nsid w:val="3860002F"/>
    <w:multiLevelType w:val="hybridMultilevel"/>
    <w:tmpl w:val="8714829C"/>
    <w:lvl w:ilvl="0" w:tplc="8DA2FEFA">
      <w:start w:val="1"/>
      <w:numFmt w:val="upperLetter"/>
      <w:lvlText w:val="%1."/>
      <w:lvlJc w:val="left"/>
      <w:pPr>
        <w:tabs>
          <w:tab w:val="num" w:pos="720"/>
        </w:tabs>
        <w:ind w:left="720" w:hanging="360"/>
      </w:pPr>
      <w:rPr>
        <w:rFonts w:hint="default"/>
        <w:b/>
        <w:color w:val="00000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395A631C"/>
    <w:multiLevelType w:val="hybridMultilevel"/>
    <w:tmpl w:val="98848526"/>
    <w:lvl w:ilvl="0" w:tplc="4DD09CB0">
      <w:start w:val="4"/>
      <w:numFmt w:val="upperLetter"/>
      <w:lvlText w:val="%1."/>
      <w:lvlJc w:val="left"/>
      <w:pPr>
        <w:tabs>
          <w:tab w:val="num" w:pos="720"/>
        </w:tabs>
        <w:ind w:left="720" w:hanging="360"/>
      </w:pPr>
      <w:rPr>
        <w:rFonts w:hint="default"/>
        <w:b/>
        <w:color w:val="00000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3C472297"/>
    <w:multiLevelType w:val="hybridMultilevel"/>
    <w:tmpl w:val="AD369C3E"/>
    <w:lvl w:ilvl="0" w:tplc="15BC0EA8">
      <w:start w:val="1"/>
      <w:numFmt w:val="upperLetter"/>
      <w:lvlText w:val="%1."/>
      <w:lvlJc w:val="left"/>
      <w:pPr>
        <w:tabs>
          <w:tab w:val="num" w:pos="720"/>
        </w:tabs>
        <w:ind w:left="720" w:hanging="360"/>
      </w:pPr>
      <w:rPr>
        <w:rFonts w:hint="default"/>
        <w:b/>
        <w:color w:val="00000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3E6F6CB4"/>
    <w:multiLevelType w:val="hybridMultilevel"/>
    <w:tmpl w:val="2C6807E4"/>
    <w:lvl w:ilvl="0" w:tplc="2AC4FF94">
      <w:start w:val="1"/>
      <w:numFmt w:val="bullet"/>
      <w:lvlText w:val=""/>
      <w:lvlJc w:val="left"/>
      <w:pPr>
        <w:tabs>
          <w:tab w:val="num" w:pos="360"/>
        </w:tabs>
        <w:ind w:left="340" w:hanging="340"/>
      </w:pPr>
      <w:rPr>
        <w:rFonts w:ascii="Wingdings" w:hAnsi="Wingdings" w:hint="default"/>
        <w:sz w:val="28"/>
      </w:rPr>
    </w:lvl>
    <w:lvl w:ilvl="1" w:tplc="0C0A0003" w:tentative="1">
      <w:start w:val="1"/>
      <w:numFmt w:val="bullet"/>
      <w:lvlText w:val="o"/>
      <w:lvlJc w:val="left"/>
      <w:pPr>
        <w:tabs>
          <w:tab w:val="num" w:pos="1383"/>
        </w:tabs>
        <w:ind w:left="1383" w:hanging="360"/>
      </w:pPr>
      <w:rPr>
        <w:rFonts w:ascii="Courier New" w:hAnsi="Courier New" w:hint="default"/>
      </w:rPr>
    </w:lvl>
    <w:lvl w:ilvl="2" w:tplc="0C0A0005" w:tentative="1">
      <w:start w:val="1"/>
      <w:numFmt w:val="bullet"/>
      <w:lvlText w:val=""/>
      <w:lvlJc w:val="left"/>
      <w:pPr>
        <w:tabs>
          <w:tab w:val="num" w:pos="2103"/>
        </w:tabs>
        <w:ind w:left="2103" w:hanging="360"/>
      </w:pPr>
      <w:rPr>
        <w:rFonts w:ascii="Wingdings" w:hAnsi="Wingdings"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48">
    <w:nsid w:val="401945A6"/>
    <w:multiLevelType w:val="hybridMultilevel"/>
    <w:tmpl w:val="27B007D6"/>
    <w:lvl w:ilvl="0" w:tplc="D894645E">
      <w:start w:val="2"/>
      <w:numFmt w:val="bullet"/>
      <w:lvlText w:val=""/>
      <w:lvlJc w:val="left"/>
      <w:pPr>
        <w:tabs>
          <w:tab w:val="num" w:pos="644"/>
        </w:tabs>
        <w:ind w:left="624" w:hanging="34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14523B0"/>
    <w:multiLevelType w:val="hybridMultilevel"/>
    <w:tmpl w:val="8CFAFA0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3F95746"/>
    <w:multiLevelType w:val="hybridMultilevel"/>
    <w:tmpl w:val="B5B21B3A"/>
    <w:lvl w:ilvl="0" w:tplc="CB38AA2A">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51">
    <w:nsid w:val="48F35EDA"/>
    <w:multiLevelType w:val="hybridMultilevel"/>
    <w:tmpl w:val="47F4B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93122F1"/>
    <w:multiLevelType w:val="hybridMultilevel"/>
    <w:tmpl w:val="6D2E05DA"/>
    <w:lvl w:ilvl="0" w:tplc="40CE9270">
      <w:start w:val="5"/>
      <w:numFmt w:val="upperLetter"/>
      <w:lvlText w:val="%1."/>
      <w:lvlJc w:val="left"/>
      <w:pPr>
        <w:tabs>
          <w:tab w:val="num" w:pos="720"/>
        </w:tabs>
        <w:ind w:left="720" w:hanging="360"/>
      </w:pPr>
      <w:rPr>
        <w:rFonts w:hint="default"/>
        <w:b/>
        <w:color w:val="00000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A684631"/>
    <w:multiLevelType w:val="hybridMultilevel"/>
    <w:tmpl w:val="5A480628"/>
    <w:lvl w:ilvl="0" w:tplc="9DA2C500">
      <w:start w:val="1"/>
      <w:numFmt w:val="decimal"/>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nsid w:val="4AB676CC"/>
    <w:multiLevelType w:val="hybridMultilevel"/>
    <w:tmpl w:val="93883744"/>
    <w:lvl w:ilvl="0" w:tplc="F8440044">
      <w:start w:val="1"/>
      <w:numFmt w:val="bullet"/>
      <w:lvlText w:val=""/>
      <w:lvlJc w:val="left"/>
      <w:pPr>
        <w:tabs>
          <w:tab w:val="num" w:pos="624"/>
        </w:tabs>
        <w:ind w:left="624" w:hanging="511"/>
      </w:pPr>
      <w:rPr>
        <w:rFonts w:ascii="Wingdings" w:hAnsi="Wingding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F540B94"/>
    <w:multiLevelType w:val="hybridMultilevel"/>
    <w:tmpl w:val="5FEA0740"/>
    <w:lvl w:ilvl="0" w:tplc="678E35E6">
      <w:start w:val="2"/>
      <w:numFmt w:val="upperLetter"/>
      <w:lvlText w:val="%1."/>
      <w:lvlJc w:val="left"/>
      <w:pPr>
        <w:tabs>
          <w:tab w:val="num" w:pos="360"/>
        </w:tabs>
        <w:ind w:left="341" w:hanging="341"/>
      </w:pPr>
      <w:rPr>
        <w:rFonts w:ascii="Times New Roman" w:hAnsi="Times New Roman" w:cs="Times New Roman" w:hint="default"/>
        <w:b/>
        <w:i w:val="0"/>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51672874"/>
    <w:multiLevelType w:val="hybridMultilevel"/>
    <w:tmpl w:val="A31ACB52"/>
    <w:lvl w:ilvl="0" w:tplc="0794342A">
      <w:start w:val="1"/>
      <w:numFmt w:val="bullet"/>
      <w:lvlText w:val=""/>
      <w:lvlJc w:val="left"/>
      <w:pPr>
        <w:tabs>
          <w:tab w:val="num" w:pos="360"/>
        </w:tabs>
        <w:ind w:left="360" w:hanging="360"/>
      </w:pPr>
      <w:rPr>
        <w:rFonts w:ascii="Symbol" w:hAnsi="Symbol"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51FB45AA"/>
    <w:multiLevelType w:val="hybridMultilevel"/>
    <w:tmpl w:val="89503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25F4226"/>
    <w:multiLevelType w:val="hybridMultilevel"/>
    <w:tmpl w:val="CC205D76"/>
    <w:lvl w:ilvl="0" w:tplc="D894645E">
      <w:start w:val="2"/>
      <w:numFmt w:val="bullet"/>
      <w:lvlText w:val=""/>
      <w:lvlJc w:val="left"/>
      <w:pPr>
        <w:tabs>
          <w:tab w:val="num" w:pos="644"/>
        </w:tabs>
        <w:ind w:left="624" w:hanging="34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3970254"/>
    <w:multiLevelType w:val="hybridMultilevel"/>
    <w:tmpl w:val="55A8A5C6"/>
    <w:lvl w:ilvl="0" w:tplc="3F40F82E">
      <w:start w:val="1"/>
      <w:numFmt w:val="bullet"/>
      <w:lvlText w:val=""/>
      <w:lvlJc w:val="left"/>
      <w:pPr>
        <w:tabs>
          <w:tab w:val="num" w:pos="417"/>
        </w:tabs>
        <w:ind w:left="397" w:hanging="340"/>
      </w:pPr>
      <w:rPr>
        <w:rFonts w:ascii="Symbol" w:hAnsi="Symbol" w:hint="default"/>
        <w:b/>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53BC2A93"/>
    <w:multiLevelType w:val="hybridMultilevel"/>
    <w:tmpl w:val="271EF692"/>
    <w:lvl w:ilvl="0" w:tplc="E3F6F198">
      <w:start w:val="1"/>
      <w:numFmt w:val="decimal"/>
      <w:lvlText w:val="%1."/>
      <w:lvlJc w:val="left"/>
      <w:pPr>
        <w:tabs>
          <w:tab w:val="num" w:pos="397"/>
        </w:tabs>
        <w:ind w:left="397" w:hanging="397"/>
      </w:pPr>
      <w:rPr>
        <w:rFonts w:hint="default"/>
        <w:sz w:val="16"/>
        <w:szCs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1">
    <w:nsid w:val="548244B9"/>
    <w:multiLevelType w:val="hybridMultilevel"/>
    <w:tmpl w:val="82D235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55241D60"/>
    <w:multiLevelType w:val="hybridMultilevel"/>
    <w:tmpl w:val="532E90A2"/>
    <w:lvl w:ilvl="0" w:tplc="8EAE15D6">
      <w:start w:val="5"/>
      <w:numFmt w:val="upperLetter"/>
      <w:lvlText w:val="%1."/>
      <w:lvlJc w:val="left"/>
      <w:pPr>
        <w:tabs>
          <w:tab w:val="num" w:pos="360"/>
        </w:tabs>
        <w:ind w:left="341" w:hanging="341"/>
      </w:pPr>
      <w:rPr>
        <w:rFonts w:ascii="Verdana" w:hAnsi="Verdana" w:hint="default"/>
        <w:b/>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56391081"/>
    <w:multiLevelType w:val="hybridMultilevel"/>
    <w:tmpl w:val="A7DAF0E0"/>
    <w:lvl w:ilvl="0" w:tplc="E8C8FD82">
      <w:start w:val="2"/>
      <w:numFmt w:val="upperLetter"/>
      <w:lvlText w:val="%1."/>
      <w:lvlJc w:val="left"/>
      <w:pPr>
        <w:tabs>
          <w:tab w:val="num" w:pos="360"/>
        </w:tabs>
        <w:ind w:left="341" w:hanging="341"/>
      </w:pPr>
      <w:rPr>
        <w:rFonts w:ascii="Verdana" w:hAnsi="Verdana" w:hint="default"/>
        <w:b/>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58142CBB"/>
    <w:multiLevelType w:val="hybridMultilevel"/>
    <w:tmpl w:val="69BAA2D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5">
    <w:nsid w:val="5A3561DA"/>
    <w:multiLevelType w:val="hybridMultilevel"/>
    <w:tmpl w:val="5D5636DE"/>
    <w:lvl w:ilvl="0" w:tplc="C596A81C">
      <w:start w:val="1"/>
      <w:numFmt w:val="decimal"/>
      <w:lvlText w:val="%1."/>
      <w:lvlJc w:val="left"/>
      <w:pPr>
        <w:tabs>
          <w:tab w:val="num" w:pos="360"/>
        </w:tabs>
        <w:ind w:left="340" w:hanging="340"/>
      </w:pPr>
      <w:rPr>
        <w:rFonts w:ascii="Verdana" w:hAnsi="Verdana" w:hint="default"/>
        <w:b/>
        <w:i w:val="0"/>
        <w:sz w:val="24"/>
      </w:rPr>
    </w:lvl>
    <w:lvl w:ilvl="1" w:tplc="0C0A0019" w:tentative="1">
      <w:start w:val="1"/>
      <w:numFmt w:val="lowerLetter"/>
      <w:lvlText w:val="%2."/>
      <w:lvlJc w:val="left"/>
      <w:pPr>
        <w:tabs>
          <w:tab w:val="num" w:pos="1156"/>
        </w:tabs>
        <w:ind w:left="1156" w:hanging="360"/>
      </w:pPr>
    </w:lvl>
    <w:lvl w:ilvl="2" w:tplc="0C0A001B" w:tentative="1">
      <w:start w:val="1"/>
      <w:numFmt w:val="lowerRoman"/>
      <w:lvlText w:val="%3."/>
      <w:lvlJc w:val="right"/>
      <w:pPr>
        <w:tabs>
          <w:tab w:val="num" w:pos="1876"/>
        </w:tabs>
        <w:ind w:left="1876" w:hanging="180"/>
      </w:pPr>
    </w:lvl>
    <w:lvl w:ilvl="3" w:tplc="0C0A000F" w:tentative="1">
      <w:start w:val="1"/>
      <w:numFmt w:val="decimal"/>
      <w:lvlText w:val="%4."/>
      <w:lvlJc w:val="left"/>
      <w:pPr>
        <w:tabs>
          <w:tab w:val="num" w:pos="2596"/>
        </w:tabs>
        <w:ind w:left="2596" w:hanging="360"/>
      </w:pPr>
    </w:lvl>
    <w:lvl w:ilvl="4" w:tplc="0C0A0019" w:tentative="1">
      <w:start w:val="1"/>
      <w:numFmt w:val="lowerLetter"/>
      <w:lvlText w:val="%5."/>
      <w:lvlJc w:val="left"/>
      <w:pPr>
        <w:tabs>
          <w:tab w:val="num" w:pos="3316"/>
        </w:tabs>
        <w:ind w:left="3316" w:hanging="360"/>
      </w:pPr>
    </w:lvl>
    <w:lvl w:ilvl="5" w:tplc="0C0A001B" w:tentative="1">
      <w:start w:val="1"/>
      <w:numFmt w:val="lowerRoman"/>
      <w:lvlText w:val="%6."/>
      <w:lvlJc w:val="right"/>
      <w:pPr>
        <w:tabs>
          <w:tab w:val="num" w:pos="4036"/>
        </w:tabs>
        <w:ind w:left="4036" w:hanging="180"/>
      </w:pPr>
    </w:lvl>
    <w:lvl w:ilvl="6" w:tplc="0C0A000F" w:tentative="1">
      <w:start w:val="1"/>
      <w:numFmt w:val="decimal"/>
      <w:lvlText w:val="%7."/>
      <w:lvlJc w:val="left"/>
      <w:pPr>
        <w:tabs>
          <w:tab w:val="num" w:pos="4756"/>
        </w:tabs>
        <w:ind w:left="4756" w:hanging="360"/>
      </w:pPr>
    </w:lvl>
    <w:lvl w:ilvl="7" w:tplc="0C0A0019" w:tentative="1">
      <w:start w:val="1"/>
      <w:numFmt w:val="lowerLetter"/>
      <w:lvlText w:val="%8."/>
      <w:lvlJc w:val="left"/>
      <w:pPr>
        <w:tabs>
          <w:tab w:val="num" w:pos="5476"/>
        </w:tabs>
        <w:ind w:left="5476" w:hanging="360"/>
      </w:pPr>
    </w:lvl>
    <w:lvl w:ilvl="8" w:tplc="0C0A001B" w:tentative="1">
      <w:start w:val="1"/>
      <w:numFmt w:val="lowerRoman"/>
      <w:lvlText w:val="%9."/>
      <w:lvlJc w:val="right"/>
      <w:pPr>
        <w:tabs>
          <w:tab w:val="num" w:pos="6196"/>
        </w:tabs>
        <w:ind w:left="6196" w:hanging="180"/>
      </w:pPr>
    </w:lvl>
  </w:abstractNum>
  <w:abstractNum w:abstractNumId="66">
    <w:nsid w:val="5E442185"/>
    <w:multiLevelType w:val="hybridMultilevel"/>
    <w:tmpl w:val="4170DB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7">
    <w:nsid w:val="5E5A7CA4"/>
    <w:multiLevelType w:val="hybridMultilevel"/>
    <w:tmpl w:val="FCD408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FF6370E"/>
    <w:multiLevelType w:val="hybridMultilevel"/>
    <w:tmpl w:val="BC56E9C6"/>
    <w:lvl w:ilvl="0" w:tplc="4BFA397C">
      <w:start w:val="1"/>
      <w:numFmt w:val="decimal"/>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2076399"/>
    <w:multiLevelType w:val="hybridMultilevel"/>
    <w:tmpl w:val="7936A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28D1854"/>
    <w:multiLevelType w:val="hybridMultilevel"/>
    <w:tmpl w:val="7F96FE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3353654"/>
    <w:multiLevelType w:val="hybridMultilevel"/>
    <w:tmpl w:val="0C3E26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8F04BB"/>
    <w:multiLevelType w:val="hybridMultilevel"/>
    <w:tmpl w:val="900A60C6"/>
    <w:lvl w:ilvl="0" w:tplc="AB78CDCA">
      <w:start w:val="2"/>
      <w:numFmt w:val="upperLetter"/>
      <w:lvlText w:val="%1."/>
      <w:lvlJc w:val="left"/>
      <w:pPr>
        <w:tabs>
          <w:tab w:val="num" w:pos="360"/>
        </w:tabs>
        <w:ind w:left="360" w:hanging="360"/>
      </w:pPr>
      <w:rPr>
        <w:rFonts w:cs="Tahoma" w:hint="default"/>
        <w:b/>
        <w:color w:val="000000"/>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3">
    <w:nsid w:val="6A4F14D0"/>
    <w:multiLevelType w:val="hybridMultilevel"/>
    <w:tmpl w:val="607AC5A6"/>
    <w:lvl w:ilvl="0" w:tplc="83FE38A4">
      <w:start w:val="1"/>
      <w:numFmt w:val="bullet"/>
      <w:lvlText w:val=""/>
      <w:lvlJc w:val="right"/>
      <w:pPr>
        <w:ind w:left="720" w:hanging="360"/>
      </w:pPr>
      <w:rPr>
        <w:rFonts w:ascii="Wingdings" w:hAnsi="Wingdings" w:hint="default"/>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A627498"/>
    <w:multiLevelType w:val="hybridMultilevel"/>
    <w:tmpl w:val="5C4E77B2"/>
    <w:lvl w:ilvl="0" w:tplc="37508792">
      <w:start w:val="2"/>
      <w:numFmt w:val="upperLetter"/>
      <w:lvlText w:val="%1."/>
      <w:lvlJc w:val="left"/>
      <w:pPr>
        <w:tabs>
          <w:tab w:val="num" w:pos="360"/>
        </w:tabs>
        <w:ind w:left="341" w:hanging="341"/>
      </w:pPr>
      <w:rPr>
        <w:rFonts w:ascii="Verdana" w:hAnsi="Verdana" w:hint="default"/>
        <w:b/>
        <w:i w:val="0"/>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5">
    <w:nsid w:val="6B5D29BF"/>
    <w:multiLevelType w:val="multilevel"/>
    <w:tmpl w:val="A406EFD2"/>
    <w:lvl w:ilvl="0">
      <w:start w:val="3"/>
      <w:numFmt w:val="decimal"/>
      <w:lvlText w:val="%1"/>
      <w:lvlJc w:val="left"/>
      <w:pPr>
        <w:ind w:left="420" w:hanging="420"/>
      </w:pPr>
      <w:rPr>
        <w:rFonts w:cs="Times New Roman" w:hint="default"/>
        <w:b/>
      </w:rPr>
    </w:lvl>
    <w:lvl w:ilvl="1">
      <w:start w:val="3"/>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76">
    <w:nsid w:val="6F027873"/>
    <w:multiLevelType w:val="hybridMultilevel"/>
    <w:tmpl w:val="68AAD59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7">
    <w:nsid w:val="6FDF076A"/>
    <w:multiLevelType w:val="hybridMultilevel"/>
    <w:tmpl w:val="58960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39A2063"/>
    <w:multiLevelType w:val="hybridMultilevel"/>
    <w:tmpl w:val="A81CE6EA"/>
    <w:lvl w:ilvl="0" w:tplc="22381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4A935D1"/>
    <w:multiLevelType w:val="hybridMultilevel"/>
    <w:tmpl w:val="B03C9380"/>
    <w:lvl w:ilvl="0" w:tplc="4EB62B70">
      <w:start w:val="1"/>
      <w:numFmt w:val="bullet"/>
      <w:lvlText w:val=""/>
      <w:lvlJc w:val="left"/>
      <w:pPr>
        <w:tabs>
          <w:tab w:val="num" w:pos="530"/>
        </w:tabs>
        <w:ind w:left="510" w:hanging="340"/>
      </w:pPr>
      <w:rPr>
        <w:rFonts w:ascii="Symbol" w:hAnsi="Symbol" w:hint="default"/>
        <w:b/>
        <w:i w:val="0"/>
        <w:sz w:val="1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74DF6639"/>
    <w:multiLevelType w:val="hybridMultilevel"/>
    <w:tmpl w:val="B85E8368"/>
    <w:lvl w:ilvl="0" w:tplc="83FE38A4">
      <w:start w:val="1"/>
      <w:numFmt w:val="bullet"/>
      <w:lvlText w:val=""/>
      <w:lvlJc w:val="right"/>
      <w:pPr>
        <w:ind w:left="720" w:hanging="360"/>
      </w:pPr>
      <w:rPr>
        <w:rFonts w:ascii="Wingdings" w:hAnsi="Wingdings" w:hint="default"/>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76A4459F"/>
    <w:multiLevelType w:val="hybridMultilevel"/>
    <w:tmpl w:val="815C0D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9464757"/>
    <w:multiLevelType w:val="hybridMultilevel"/>
    <w:tmpl w:val="3B12B362"/>
    <w:lvl w:ilvl="0" w:tplc="7264EA8E">
      <w:start w:val="3"/>
      <w:numFmt w:val="upperLetter"/>
      <w:lvlText w:val="%1."/>
      <w:lvlJc w:val="left"/>
      <w:pPr>
        <w:tabs>
          <w:tab w:val="num" w:pos="360"/>
        </w:tabs>
        <w:ind w:left="360" w:hanging="360"/>
      </w:pPr>
      <w:rPr>
        <w:rFonts w:cs="Tahoma" w:hint="default"/>
        <w:b/>
        <w:color w:val="00000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7A683F21"/>
    <w:multiLevelType w:val="hybridMultilevel"/>
    <w:tmpl w:val="C0D40886"/>
    <w:lvl w:ilvl="0" w:tplc="033EB094">
      <w:start w:val="4"/>
      <w:numFmt w:val="upperLetter"/>
      <w:lvlText w:val="%1."/>
      <w:lvlJc w:val="left"/>
      <w:pPr>
        <w:tabs>
          <w:tab w:val="num" w:pos="360"/>
        </w:tabs>
        <w:ind w:left="360" w:hanging="360"/>
      </w:pPr>
      <w:rPr>
        <w:rFonts w:cs="Tahoma" w:hint="default"/>
        <w:b/>
        <w:color w:val="000000"/>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4">
    <w:nsid w:val="7BC03D0A"/>
    <w:multiLevelType w:val="hybridMultilevel"/>
    <w:tmpl w:val="35928022"/>
    <w:lvl w:ilvl="0" w:tplc="66E26938">
      <w:start w:val="1"/>
      <w:numFmt w:val="bullet"/>
      <w:lvlText w:val=""/>
      <w:lvlJc w:val="left"/>
      <w:pPr>
        <w:tabs>
          <w:tab w:val="num" w:pos="360"/>
        </w:tabs>
        <w:ind w:left="360" w:hanging="360"/>
      </w:pPr>
      <w:rPr>
        <w:rFonts w:ascii="Symbol" w:hAnsi="Symbol"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7F007303"/>
    <w:multiLevelType w:val="hybridMultilevel"/>
    <w:tmpl w:val="CD9A11FA"/>
    <w:lvl w:ilvl="0" w:tplc="8D56AC92">
      <w:start w:val="1"/>
      <w:numFmt w:val="decimal"/>
      <w:lvlText w:val="%1."/>
      <w:lvlJc w:val="left"/>
      <w:pPr>
        <w:tabs>
          <w:tab w:val="num" w:pos="360"/>
        </w:tabs>
        <w:ind w:left="340" w:hanging="34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22"/>
  </w:num>
  <w:num w:numId="4">
    <w:abstractNumId w:val="48"/>
  </w:num>
  <w:num w:numId="5">
    <w:abstractNumId w:val="85"/>
  </w:num>
  <w:num w:numId="6">
    <w:abstractNumId w:val="60"/>
  </w:num>
  <w:num w:numId="7">
    <w:abstractNumId w:val="64"/>
  </w:num>
  <w:num w:numId="8">
    <w:abstractNumId w:val="23"/>
  </w:num>
  <w:num w:numId="9">
    <w:abstractNumId w:val="61"/>
  </w:num>
  <w:num w:numId="10">
    <w:abstractNumId w:val="66"/>
  </w:num>
  <w:num w:numId="11">
    <w:abstractNumId w:val="27"/>
  </w:num>
  <w:num w:numId="12">
    <w:abstractNumId w:val="76"/>
  </w:num>
  <w:num w:numId="13">
    <w:abstractNumId w:val="54"/>
  </w:num>
  <w:num w:numId="14">
    <w:abstractNumId w:val="11"/>
  </w:num>
  <w:num w:numId="15">
    <w:abstractNumId w:val="74"/>
  </w:num>
  <w:num w:numId="16">
    <w:abstractNumId w:val="34"/>
  </w:num>
  <w:num w:numId="17">
    <w:abstractNumId w:val="63"/>
  </w:num>
  <w:num w:numId="18">
    <w:abstractNumId w:val="32"/>
  </w:num>
  <w:num w:numId="19">
    <w:abstractNumId w:val="62"/>
  </w:num>
  <w:num w:numId="20">
    <w:abstractNumId w:val="36"/>
  </w:num>
  <w:num w:numId="21">
    <w:abstractNumId w:val="65"/>
  </w:num>
  <w:num w:numId="22">
    <w:abstractNumId w:val="28"/>
  </w:num>
  <w:num w:numId="23">
    <w:abstractNumId w:val="55"/>
  </w:num>
  <w:num w:numId="24">
    <w:abstractNumId w:val="33"/>
  </w:num>
  <w:num w:numId="25">
    <w:abstractNumId w:val="24"/>
  </w:num>
  <w:num w:numId="26">
    <w:abstractNumId w:val="29"/>
  </w:num>
  <w:num w:numId="27">
    <w:abstractNumId w:val="72"/>
  </w:num>
  <w:num w:numId="28">
    <w:abstractNumId w:val="83"/>
  </w:num>
  <w:num w:numId="29">
    <w:abstractNumId w:val="82"/>
  </w:num>
  <w:num w:numId="30">
    <w:abstractNumId w:val="59"/>
  </w:num>
  <w:num w:numId="31">
    <w:abstractNumId w:val="79"/>
  </w:num>
  <w:num w:numId="32">
    <w:abstractNumId w:val="38"/>
  </w:num>
  <w:num w:numId="33">
    <w:abstractNumId w:val="47"/>
  </w:num>
  <w:num w:numId="34">
    <w:abstractNumId w:val="41"/>
  </w:num>
  <w:num w:numId="35">
    <w:abstractNumId w:val="12"/>
  </w:num>
  <w:num w:numId="36">
    <w:abstractNumId w:val="56"/>
  </w:num>
  <w:num w:numId="37">
    <w:abstractNumId w:val="84"/>
  </w:num>
  <w:num w:numId="38">
    <w:abstractNumId w:val="42"/>
  </w:num>
  <w:num w:numId="39">
    <w:abstractNumId w:val="43"/>
  </w:num>
  <w:num w:numId="40">
    <w:abstractNumId w:val="8"/>
  </w:num>
  <w:num w:numId="41">
    <w:abstractNumId w:val="3"/>
  </w:num>
  <w:num w:numId="42">
    <w:abstractNumId w:val="2"/>
  </w:num>
  <w:num w:numId="43">
    <w:abstractNumId w:val="1"/>
  </w:num>
  <w:num w:numId="44">
    <w:abstractNumId w:val="0"/>
  </w:num>
  <w:num w:numId="45">
    <w:abstractNumId w:val="9"/>
  </w:num>
  <w:num w:numId="46">
    <w:abstractNumId w:val="7"/>
  </w:num>
  <w:num w:numId="47">
    <w:abstractNumId w:val="6"/>
  </w:num>
  <w:num w:numId="48">
    <w:abstractNumId w:val="5"/>
  </w:num>
  <w:num w:numId="49">
    <w:abstractNumId w:val="4"/>
  </w:num>
  <w:num w:numId="50">
    <w:abstractNumId w:val="46"/>
  </w:num>
  <w:num w:numId="51">
    <w:abstractNumId w:val="44"/>
  </w:num>
  <w:num w:numId="52">
    <w:abstractNumId w:val="25"/>
  </w:num>
  <w:num w:numId="53">
    <w:abstractNumId w:val="45"/>
  </w:num>
  <w:num w:numId="54">
    <w:abstractNumId w:val="52"/>
  </w:num>
  <w:num w:numId="55">
    <w:abstractNumId w:val="19"/>
  </w:num>
  <w:num w:numId="56">
    <w:abstractNumId w:val="37"/>
  </w:num>
  <w:num w:numId="57">
    <w:abstractNumId w:val="75"/>
  </w:num>
  <w:num w:numId="58">
    <w:abstractNumId w:val="14"/>
  </w:num>
  <w:num w:numId="59">
    <w:abstractNumId w:val="78"/>
  </w:num>
  <w:num w:numId="60">
    <w:abstractNumId w:val="67"/>
  </w:num>
  <w:num w:numId="61">
    <w:abstractNumId w:val="53"/>
  </w:num>
  <w:num w:numId="62">
    <w:abstractNumId w:val="26"/>
  </w:num>
  <w:num w:numId="63">
    <w:abstractNumId w:val="50"/>
  </w:num>
  <w:num w:numId="64">
    <w:abstractNumId w:val="51"/>
  </w:num>
  <w:num w:numId="65">
    <w:abstractNumId w:val="16"/>
  </w:num>
  <w:num w:numId="66">
    <w:abstractNumId w:val="17"/>
  </w:num>
  <w:num w:numId="67">
    <w:abstractNumId w:val="20"/>
  </w:num>
  <w:num w:numId="68">
    <w:abstractNumId w:val="58"/>
  </w:num>
  <w:num w:numId="69">
    <w:abstractNumId w:val="30"/>
  </w:num>
  <w:num w:numId="70">
    <w:abstractNumId w:val="18"/>
  </w:num>
  <w:num w:numId="71">
    <w:abstractNumId w:val="31"/>
  </w:num>
  <w:num w:numId="72">
    <w:abstractNumId w:val="69"/>
  </w:num>
  <w:num w:numId="73">
    <w:abstractNumId w:val="39"/>
  </w:num>
  <w:num w:numId="74">
    <w:abstractNumId w:val="35"/>
  </w:num>
  <w:num w:numId="75">
    <w:abstractNumId w:val="81"/>
  </w:num>
  <w:num w:numId="76">
    <w:abstractNumId w:val="68"/>
  </w:num>
  <w:num w:numId="77">
    <w:abstractNumId w:val="57"/>
  </w:num>
  <w:num w:numId="78">
    <w:abstractNumId w:val="70"/>
  </w:num>
  <w:num w:numId="79">
    <w:abstractNumId w:val="77"/>
  </w:num>
  <w:num w:numId="80">
    <w:abstractNumId w:val="80"/>
  </w:num>
  <w:num w:numId="81">
    <w:abstractNumId w:val="10"/>
  </w:num>
  <w:num w:numId="82">
    <w:abstractNumId w:val="73"/>
  </w:num>
  <w:num w:numId="83">
    <w:abstractNumId w:val="71"/>
  </w:num>
  <w:num w:numId="84">
    <w:abstractNumId w:val="40"/>
  </w:num>
  <w:num w:numId="85">
    <w:abstractNumId w:val="13"/>
  </w:num>
  <w:num w:numId="86">
    <w:abstractNumId w:val="49"/>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defaultTabStop w:val="600"/>
  <w:hyphenationZone w:val="425"/>
  <w:noPunctuationKerning/>
  <w:characterSpacingControl w:val="doNotCompress"/>
  <w:hdrShapeDefaults>
    <o:shapedefaults v:ext="edit" spidmax="29698" style="mso-position-vertical-relative:line" fill="f" fillcolor="white">
      <v:fill color="white" color2="fill darken(118)" o:opacity2="33423f" on="f" angle="-45" method="linear sigma" focus="50%" type="gradient"/>
      <o:colormru v:ext="edit" colors="#fcf,#eaeaea,#ddd,#630,#b2b2b2,silver,white,#ccecff"/>
      <o:colormenu v:ext="edit" fillcolor="none" strokecolor="none" extrusioncolor="red"/>
    </o:shapedefaults>
    <o:shapelayout v:ext="edit">
      <o:idmap v:ext="edit" data="4"/>
    </o:shapelayout>
  </w:hdrShapeDefaults>
  <w:footnotePr>
    <w:footnote w:id="0"/>
    <w:footnote w:id="1"/>
  </w:footnotePr>
  <w:endnotePr>
    <w:endnote w:id="0"/>
    <w:endnote w:id="1"/>
  </w:endnotePr>
  <w:compat/>
  <w:rsids>
    <w:rsidRoot w:val="00ED7C33"/>
    <w:rsid w:val="00003CC8"/>
    <w:rsid w:val="00004C3D"/>
    <w:rsid w:val="000057DD"/>
    <w:rsid w:val="000107E5"/>
    <w:rsid w:val="00013F64"/>
    <w:rsid w:val="0001520A"/>
    <w:rsid w:val="000211D1"/>
    <w:rsid w:val="0002130F"/>
    <w:rsid w:val="00024D4F"/>
    <w:rsid w:val="00025B9E"/>
    <w:rsid w:val="00026215"/>
    <w:rsid w:val="00026CB5"/>
    <w:rsid w:val="00031A42"/>
    <w:rsid w:val="00031E62"/>
    <w:rsid w:val="0003577C"/>
    <w:rsid w:val="00035C5B"/>
    <w:rsid w:val="00036F52"/>
    <w:rsid w:val="00042FFB"/>
    <w:rsid w:val="0004409A"/>
    <w:rsid w:val="00046341"/>
    <w:rsid w:val="00047903"/>
    <w:rsid w:val="00050461"/>
    <w:rsid w:val="000527A8"/>
    <w:rsid w:val="00061E8D"/>
    <w:rsid w:val="0007017E"/>
    <w:rsid w:val="00074320"/>
    <w:rsid w:val="00074FFD"/>
    <w:rsid w:val="00075D1A"/>
    <w:rsid w:val="00076CDA"/>
    <w:rsid w:val="00077C30"/>
    <w:rsid w:val="00084C7B"/>
    <w:rsid w:val="00086839"/>
    <w:rsid w:val="00090487"/>
    <w:rsid w:val="0009146A"/>
    <w:rsid w:val="000920CE"/>
    <w:rsid w:val="00092E26"/>
    <w:rsid w:val="00093610"/>
    <w:rsid w:val="00093DE8"/>
    <w:rsid w:val="00094313"/>
    <w:rsid w:val="00095BF5"/>
    <w:rsid w:val="000A2641"/>
    <w:rsid w:val="000A2F59"/>
    <w:rsid w:val="000A304F"/>
    <w:rsid w:val="000A34E0"/>
    <w:rsid w:val="000A4F38"/>
    <w:rsid w:val="000A6775"/>
    <w:rsid w:val="000A7B64"/>
    <w:rsid w:val="000C2BDA"/>
    <w:rsid w:val="000C6A89"/>
    <w:rsid w:val="000C75F0"/>
    <w:rsid w:val="000D4C4B"/>
    <w:rsid w:val="000D4D0D"/>
    <w:rsid w:val="000E0FA8"/>
    <w:rsid w:val="000E3774"/>
    <w:rsid w:val="000E41F4"/>
    <w:rsid w:val="000E435A"/>
    <w:rsid w:val="000E4E2B"/>
    <w:rsid w:val="000E4E34"/>
    <w:rsid w:val="000E72CE"/>
    <w:rsid w:val="000F0DB0"/>
    <w:rsid w:val="000F19B5"/>
    <w:rsid w:val="000F4FD5"/>
    <w:rsid w:val="000F556B"/>
    <w:rsid w:val="000F6B68"/>
    <w:rsid w:val="000F731B"/>
    <w:rsid w:val="001003F3"/>
    <w:rsid w:val="00102AE0"/>
    <w:rsid w:val="001039F8"/>
    <w:rsid w:val="0010480C"/>
    <w:rsid w:val="0010604C"/>
    <w:rsid w:val="00110623"/>
    <w:rsid w:val="00111836"/>
    <w:rsid w:val="00112548"/>
    <w:rsid w:val="00114E5F"/>
    <w:rsid w:val="001175DD"/>
    <w:rsid w:val="00121FD2"/>
    <w:rsid w:val="001225B4"/>
    <w:rsid w:val="001225EC"/>
    <w:rsid w:val="00124801"/>
    <w:rsid w:val="00126646"/>
    <w:rsid w:val="001275EC"/>
    <w:rsid w:val="00130A74"/>
    <w:rsid w:val="0013101F"/>
    <w:rsid w:val="00132B3C"/>
    <w:rsid w:val="00145FC9"/>
    <w:rsid w:val="00146B7D"/>
    <w:rsid w:val="00147682"/>
    <w:rsid w:val="001515EF"/>
    <w:rsid w:val="00155421"/>
    <w:rsid w:val="00156A43"/>
    <w:rsid w:val="00157EB0"/>
    <w:rsid w:val="00161AE1"/>
    <w:rsid w:val="00161BBC"/>
    <w:rsid w:val="00162FAA"/>
    <w:rsid w:val="00163F55"/>
    <w:rsid w:val="00164395"/>
    <w:rsid w:val="001647E1"/>
    <w:rsid w:val="00164C61"/>
    <w:rsid w:val="00166686"/>
    <w:rsid w:val="00166AB8"/>
    <w:rsid w:val="00167C67"/>
    <w:rsid w:val="00172878"/>
    <w:rsid w:val="00181D2C"/>
    <w:rsid w:val="00186115"/>
    <w:rsid w:val="00187810"/>
    <w:rsid w:val="001901D3"/>
    <w:rsid w:val="001906BC"/>
    <w:rsid w:val="00191C08"/>
    <w:rsid w:val="00191DF8"/>
    <w:rsid w:val="001923CF"/>
    <w:rsid w:val="001936C0"/>
    <w:rsid w:val="001A3E42"/>
    <w:rsid w:val="001B4505"/>
    <w:rsid w:val="001B50F3"/>
    <w:rsid w:val="001B5C54"/>
    <w:rsid w:val="001C0779"/>
    <w:rsid w:val="001C2745"/>
    <w:rsid w:val="001C3FFF"/>
    <w:rsid w:val="001C63BF"/>
    <w:rsid w:val="001C6F86"/>
    <w:rsid w:val="001C71A4"/>
    <w:rsid w:val="001D2054"/>
    <w:rsid w:val="001D7F73"/>
    <w:rsid w:val="001E53E5"/>
    <w:rsid w:val="001E74CA"/>
    <w:rsid w:val="001E7850"/>
    <w:rsid w:val="001F18FB"/>
    <w:rsid w:val="001F32AB"/>
    <w:rsid w:val="001F38DE"/>
    <w:rsid w:val="001F57B7"/>
    <w:rsid w:val="001F5A84"/>
    <w:rsid w:val="0020367B"/>
    <w:rsid w:val="00205324"/>
    <w:rsid w:val="00205936"/>
    <w:rsid w:val="0020704F"/>
    <w:rsid w:val="002112E1"/>
    <w:rsid w:val="0021267D"/>
    <w:rsid w:val="002157CE"/>
    <w:rsid w:val="0023072F"/>
    <w:rsid w:val="00230CA1"/>
    <w:rsid w:val="00232483"/>
    <w:rsid w:val="00240B10"/>
    <w:rsid w:val="00244EEA"/>
    <w:rsid w:val="00245746"/>
    <w:rsid w:val="00251BB6"/>
    <w:rsid w:val="00252AAB"/>
    <w:rsid w:val="00252E98"/>
    <w:rsid w:val="00253613"/>
    <w:rsid w:val="00255988"/>
    <w:rsid w:val="002567E8"/>
    <w:rsid w:val="00257975"/>
    <w:rsid w:val="00261839"/>
    <w:rsid w:val="00263289"/>
    <w:rsid w:val="002665FC"/>
    <w:rsid w:val="00270A37"/>
    <w:rsid w:val="00281777"/>
    <w:rsid w:val="0028443C"/>
    <w:rsid w:val="002910DC"/>
    <w:rsid w:val="002A5D9E"/>
    <w:rsid w:val="002B1AEB"/>
    <w:rsid w:val="002B3E44"/>
    <w:rsid w:val="002B40C0"/>
    <w:rsid w:val="002B5177"/>
    <w:rsid w:val="002B632E"/>
    <w:rsid w:val="002B64E0"/>
    <w:rsid w:val="002B6CD5"/>
    <w:rsid w:val="002B7ACB"/>
    <w:rsid w:val="002B7DD2"/>
    <w:rsid w:val="002D0415"/>
    <w:rsid w:val="002D670A"/>
    <w:rsid w:val="002D792F"/>
    <w:rsid w:val="002E6999"/>
    <w:rsid w:val="002F08C6"/>
    <w:rsid w:val="002F680B"/>
    <w:rsid w:val="002F6C3A"/>
    <w:rsid w:val="0030557C"/>
    <w:rsid w:val="00305879"/>
    <w:rsid w:val="00305AFA"/>
    <w:rsid w:val="00306ED5"/>
    <w:rsid w:val="00312510"/>
    <w:rsid w:val="0031283E"/>
    <w:rsid w:val="003128B8"/>
    <w:rsid w:val="00313363"/>
    <w:rsid w:val="00317252"/>
    <w:rsid w:val="0032437E"/>
    <w:rsid w:val="00324A70"/>
    <w:rsid w:val="0032604D"/>
    <w:rsid w:val="0033064F"/>
    <w:rsid w:val="00334DC2"/>
    <w:rsid w:val="00335F0B"/>
    <w:rsid w:val="003363DF"/>
    <w:rsid w:val="00337F8D"/>
    <w:rsid w:val="00340A99"/>
    <w:rsid w:val="00340E7D"/>
    <w:rsid w:val="00341920"/>
    <w:rsid w:val="003431FE"/>
    <w:rsid w:val="00347FF1"/>
    <w:rsid w:val="00350F88"/>
    <w:rsid w:val="003554E2"/>
    <w:rsid w:val="0036026B"/>
    <w:rsid w:val="003602A6"/>
    <w:rsid w:val="003605C9"/>
    <w:rsid w:val="0036207B"/>
    <w:rsid w:val="0036640A"/>
    <w:rsid w:val="00367F08"/>
    <w:rsid w:val="003715AA"/>
    <w:rsid w:val="00371F99"/>
    <w:rsid w:val="00372D0F"/>
    <w:rsid w:val="00383D60"/>
    <w:rsid w:val="00391626"/>
    <w:rsid w:val="00393753"/>
    <w:rsid w:val="003A3658"/>
    <w:rsid w:val="003A38F4"/>
    <w:rsid w:val="003A7617"/>
    <w:rsid w:val="003B011A"/>
    <w:rsid w:val="003B6007"/>
    <w:rsid w:val="003B66D7"/>
    <w:rsid w:val="003B6B9A"/>
    <w:rsid w:val="003C5852"/>
    <w:rsid w:val="003C7917"/>
    <w:rsid w:val="003D0EB6"/>
    <w:rsid w:val="003D1C41"/>
    <w:rsid w:val="003D3C82"/>
    <w:rsid w:val="003D6EC6"/>
    <w:rsid w:val="003D6ECF"/>
    <w:rsid w:val="003D7224"/>
    <w:rsid w:val="003E045A"/>
    <w:rsid w:val="003E152E"/>
    <w:rsid w:val="003E1D00"/>
    <w:rsid w:val="003E4853"/>
    <w:rsid w:val="003E6D86"/>
    <w:rsid w:val="003E7F9E"/>
    <w:rsid w:val="003F1698"/>
    <w:rsid w:val="003F3628"/>
    <w:rsid w:val="003F41B5"/>
    <w:rsid w:val="003F6086"/>
    <w:rsid w:val="00400D14"/>
    <w:rsid w:val="004017E0"/>
    <w:rsid w:val="0040286B"/>
    <w:rsid w:val="00402879"/>
    <w:rsid w:val="0040644E"/>
    <w:rsid w:val="00406AB3"/>
    <w:rsid w:val="00407D6C"/>
    <w:rsid w:val="004118D6"/>
    <w:rsid w:val="00416266"/>
    <w:rsid w:val="00417023"/>
    <w:rsid w:val="00420C22"/>
    <w:rsid w:val="00423401"/>
    <w:rsid w:val="004243A7"/>
    <w:rsid w:val="00431173"/>
    <w:rsid w:val="00432937"/>
    <w:rsid w:val="00434A21"/>
    <w:rsid w:val="00435CB2"/>
    <w:rsid w:val="00441AC2"/>
    <w:rsid w:val="00443BAE"/>
    <w:rsid w:val="004517A7"/>
    <w:rsid w:val="00452D13"/>
    <w:rsid w:val="00457A08"/>
    <w:rsid w:val="00461D56"/>
    <w:rsid w:val="00463B65"/>
    <w:rsid w:val="00463EF0"/>
    <w:rsid w:val="00464F18"/>
    <w:rsid w:val="0046511B"/>
    <w:rsid w:val="00470E78"/>
    <w:rsid w:val="004724BE"/>
    <w:rsid w:val="00473C70"/>
    <w:rsid w:val="004823ED"/>
    <w:rsid w:val="00483F8B"/>
    <w:rsid w:val="004868E2"/>
    <w:rsid w:val="004947AD"/>
    <w:rsid w:val="00495B40"/>
    <w:rsid w:val="004968F5"/>
    <w:rsid w:val="004973C6"/>
    <w:rsid w:val="004976B0"/>
    <w:rsid w:val="004A0F48"/>
    <w:rsid w:val="004A6D36"/>
    <w:rsid w:val="004B0AF4"/>
    <w:rsid w:val="004B51B2"/>
    <w:rsid w:val="004B711C"/>
    <w:rsid w:val="004B76A1"/>
    <w:rsid w:val="004C2C99"/>
    <w:rsid w:val="004C3056"/>
    <w:rsid w:val="004C4C70"/>
    <w:rsid w:val="004C57FA"/>
    <w:rsid w:val="004C5CE7"/>
    <w:rsid w:val="004C6055"/>
    <w:rsid w:val="004C705F"/>
    <w:rsid w:val="004D0A66"/>
    <w:rsid w:val="004D2A9F"/>
    <w:rsid w:val="004D5315"/>
    <w:rsid w:val="004E1C06"/>
    <w:rsid w:val="004E39D7"/>
    <w:rsid w:val="004E6056"/>
    <w:rsid w:val="004E79B6"/>
    <w:rsid w:val="004F3EC3"/>
    <w:rsid w:val="004F59F1"/>
    <w:rsid w:val="005011B9"/>
    <w:rsid w:val="00502AE8"/>
    <w:rsid w:val="005048EA"/>
    <w:rsid w:val="00506215"/>
    <w:rsid w:val="0050653B"/>
    <w:rsid w:val="00506A4A"/>
    <w:rsid w:val="005106D8"/>
    <w:rsid w:val="00513B7B"/>
    <w:rsid w:val="00514F0C"/>
    <w:rsid w:val="00515742"/>
    <w:rsid w:val="00516E54"/>
    <w:rsid w:val="00522ACE"/>
    <w:rsid w:val="0052673B"/>
    <w:rsid w:val="0053012C"/>
    <w:rsid w:val="005314DA"/>
    <w:rsid w:val="00535CB9"/>
    <w:rsid w:val="005405CE"/>
    <w:rsid w:val="00544F26"/>
    <w:rsid w:val="0054642E"/>
    <w:rsid w:val="005505D6"/>
    <w:rsid w:val="00553EE5"/>
    <w:rsid w:val="00555242"/>
    <w:rsid w:val="0055640C"/>
    <w:rsid w:val="0055748E"/>
    <w:rsid w:val="00562D80"/>
    <w:rsid w:val="00562E4F"/>
    <w:rsid w:val="005643C2"/>
    <w:rsid w:val="00567263"/>
    <w:rsid w:val="00570446"/>
    <w:rsid w:val="00570B27"/>
    <w:rsid w:val="00570EAD"/>
    <w:rsid w:val="00573242"/>
    <w:rsid w:val="00575278"/>
    <w:rsid w:val="00577BC3"/>
    <w:rsid w:val="00581872"/>
    <w:rsid w:val="00583F45"/>
    <w:rsid w:val="00584E63"/>
    <w:rsid w:val="00585515"/>
    <w:rsid w:val="005855DC"/>
    <w:rsid w:val="00595271"/>
    <w:rsid w:val="005969A6"/>
    <w:rsid w:val="0059773B"/>
    <w:rsid w:val="005A1324"/>
    <w:rsid w:val="005A167C"/>
    <w:rsid w:val="005A1A52"/>
    <w:rsid w:val="005A22F7"/>
    <w:rsid w:val="005A28F1"/>
    <w:rsid w:val="005A66F6"/>
    <w:rsid w:val="005A769C"/>
    <w:rsid w:val="005A79F6"/>
    <w:rsid w:val="005B108E"/>
    <w:rsid w:val="005B3132"/>
    <w:rsid w:val="005B494A"/>
    <w:rsid w:val="005B75CC"/>
    <w:rsid w:val="005C04F3"/>
    <w:rsid w:val="005C0994"/>
    <w:rsid w:val="005C4410"/>
    <w:rsid w:val="005C79C7"/>
    <w:rsid w:val="005D08C5"/>
    <w:rsid w:val="005D4026"/>
    <w:rsid w:val="005D48E5"/>
    <w:rsid w:val="005D663F"/>
    <w:rsid w:val="005D7686"/>
    <w:rsid w:val="005E1BFD"/>
    <w:rsid w:val="005E27C6"/>
    <w:rsid w:val="005E2892"/>
    <w:rsid w:val="005E2EE1"/>
    <w:rsid w:val="005E312C"/>
    <w:rsid w:val="005E6FD7"/>
    <w:rsid w:val="005F0289"/>
    <w:rsid w:val="005F0F91"/>
    <w:rsid w:val="005F1A2C"/>
    <w:rsid w:val="005F2ABC"/>
    <w:rsid w:val="005F2FC3"/>
    <w:rsid w:val="006001CE"/>
    <w:rsid w:val="00601512"/>
    <w:rsid w:val="0060239C"/>
    <w:rsid w:val="00604EC6"/>
    <w:rsid w:val="006060CC"/>
    <w:rsid w:val="00606CF3"/>
    <w:rsid w:val="00613AA1"/>
    <w:rsid w:val="00614E50"/>
    <w:rsid w:val="00617857"/>
    <w:rsid w:val="0062173A"/>
    <w:rsid w:val="00621B7C"/>
    <w:rsid w:val="00625A4D"/>
    <w:rsid w:val="0062793B"/>
    <w:rsid w:val="006324AD"/>
    <w:rsid w:val="00633AD1"/>
    <w:rsid w:val="00635EEF"/>
    <w:rsid w:val="00640BDC"/>
    <w:rsid w:val="0064313C"/>
    <w:rsid w:val="0064771A"/>
    <w:rsid w:val="00650EA5"/>
    <w:rsid w:val="00654A55"/>
    <w:rsid w:val="00657136"/>
    <w:rsid w:val="006621FF"/>
    <w:rsid w:val="00663989"/>
    <w:rsid w:val="00671A5F"/>
    <w:rsid w:val="00671E8E"/>
    <w:rsid w:val="00672D7E"/>
    <w:rsid w:val="006815B4"/>
    <w:rsid w:val="00682466"/>
    <w:rsid w:val="006824CB"/>
    <w:rsid w:val="006854A3"/>
    <w:rsid w:val="00686BEF"/>
    <w:rsid w:val="00686FE3"/>
    <w:rsid w:val="0069255A"/>
    <w:rsid w:val="0069529E"/>
    <w:rsid w:val="006A2CEC"/>
    <w:rsid w:val="006A2FAE"/>
    <w:rsid w:val="006A5B3F"/>
    <w:rsid w:val="006A73A9"/>
    <w:rsid w:val="006B35D6"/>
    <w:rsid w:val="006B3A1D"/>
    <w:rsid w:val="006B67DD"/>
    <w:rsid w:val="006C08E6"/>
    <w:rsid w:val="006D26E5"/>
    <w:rsid w:val="006D5FD1"/>
    <w:rsid w:val="006D687C"/>
    <w:rsid w:val="006E1063"/>
    <w:rsid w:val="006E28F4"/>
    <w:rsid w:val="006E2B47"/>
    <w:rsid w:val="006E2BF1"/>
    <w:rsid w:val="006E4AB7"/>
    <w:rsid w:val="006E4B4E"/>
    <w:rsid w:val="006E5037"/>
    <w:rsid w:val="006E64D9"/>
    <w:rsid w:val="006E6BF0"/>
    <w:rsid w:val="006E7028"/>
    <w:rsid w:val="006F020E"/>
    <w:rsid w:val="006F0B87"/>
    <w:rsid w:val="006F2C17"/>
    <w:rsid w:val="006F33E7"/>
    <w:rsid w:val="006F6299"/>
    <w:rsid w:val="00701324"/>
    <w:rsid w:val="007036C7"/>
    <w:rsid w:val="00703DB1"/>
    <w:rsid w:val="00711A15"/>
    <w:rsid w:val="0071393C"/>
    <w:rsid w:val="00722AA1"/>
    <w:rsid w:val="00722ADC"/>
    <w:rsid w:val="0072408F"/>
    <w:rsid w:val="00724DBD"/>
    <w:rsid w:val="00730C4E"/>
    <w:rsid w:val="0073115C"/>
    <w:rsid w:val="00736D48"/>
    <w:rsid w:val="00745079"/>
    <w:rsid w:val="007508D0"/>
    <w:rsid w:val="00751213"/>
    <w:rsid w:val="007519F3"/>
    <w:rsid w:val="00752394"/>
    <w:rsid w:val="00754A59"/>
    <w:rsid w:val="0075527B"/>
    <w:rsid w:val="007566DF"/>
    <w:rsid w:val="00756EEF"/>
    <w:rsid w:val="007628BD"/>
    <w:rsid w:val="007669AE"/>
    <w:rsid w:val="00766F0E"/>
    <w:rsid w:val="00774723"/>
    <w:rsid w:val="00776109"/>
    <w:rsid w:val="007843DA"/>
    <w:rsid w:val="007868D5"/>
    <w:rsid w:val="00791D08"/>
    <w:rsid w:val="00793706"/>
    <w:rsid w:val="00794105"/>
    <w:rsid w:val="007A038E"/>
    <w:rsid w:val="007A091A"/>
    <w:rsid w:val="007A3FA8"/>
    <w:rsid w:val="007A661C"/>
    <w:rsid w:val="007A7380"/>
    <w:rsid w:val="007B1690"/>
    <w:rsid w:val="007C0CEA"/>
    <w:rsid w:val="007C1326"/>
    <w:rsid w:val="007C177B"/>
    <w:rsid w:val="007C238F"/>
    <w:rsid w:val="007D795D"/>
    <w:rsid w:val="007E2889"/>
    <w:rsid w:val="007E31B8"/>
    <w:rsid w:val="007E3814"/>
    <w:rsid w:val="007E47CF"/>
    <w:rsid w:val="007E797B"/>
    <w:rsid w:val="007F013C"/>
    <w:rsid w:val="007F2174"/>
    <w:rsid w:val="007F232B"/>
    <w:rsid w:val="007F49DA"/>
    <w:rsid w:val="008000AC"/>
    <w:rsid w:val="00801003"/>
    <w:rsid w:val="00802410"/>
    <w:rsid w:val="008044D3"/>
    <w:rsid w:val="00805162"/>
    <w:rsid w:val="0080612A"/>
    <w:rsid w:val="00807FDE"/>
    <w:rsid w:val="008109C8"/>
    <w:rsid w:val="00813127"/>
    <w:rsid w:val="00813720"/>
    <w:rsid w:val="008150B7"/>
    <w:rsid w:val="008161CF"/>
    <w:rsid w:val="00816C05"/>
    <w:rsid w:val="008222D6"/>
    <w:rsid w:val="00822917"/>
    <w:rsid w:val="00822B34"/>
    <w:rsid w:val="00827055"/>
    <w:rsid w:val="008304C5"/>
    <w:rsid w:val="00831333"/>
    <w:rsid w:val="0083423F"/>
    <w:rsid w:val="00841120"/>
    <w:rsid w:val="00851659"/>
    <w:rsid w:val="00851E71"/>
    <w:rsid w:val="008533D7"/>
    <w:rsid w:val="0085427E"/>
    <w:rsid w:val="0085619C"/>
    <w:rsid w:val="00856D9E"/>
    <w:rsid w:val="008620B9"/>
    <w:rsid w:val="00864552"/>
    <w:rsid w:val="00870B11"/>
    <w:rsid w:val="008716B6"/>
    <w:rsid w:val="00873F10"/>
    <w:rsid w:val="0087631B"/>
    <w:rsid w:val="00880E64"/>
    <w:rsid w:val="00881E95"/>
    <w:rsid w:val="00885146"/>
    <w:rsid w:val="008853BF"/>
    <w:rsid w:val="00887339"/>
    <w:rsid w:val="0088757F"/>
    <w:rsid w:val="00887743"/>
    <w:rsid w:val="00887C71"/>
    <w:rsid w:val="00892C64"/>
    <w:rsid w:val="008969B8"/>
    <w:rsid w:val="008A46A5"/>
    <w:rsid w:val="008A6A20"/>
    <w:rsid w:val="008B0999"/>
    <w:rsid w:val="008B3069"/>
    <w:rsid w:val="008B3B33"/>
    <w:rsid w:val="008C188D"/>
    <w:rsid w:val="008C2DBA"/>
    <w:rsid w:val="008C469A"/>
    <w:rsid w:val="008C56DF"/>
    <w:rsid w:val="008C62A5"/>
    <w:rsid w:val="008C66A0"/>
    <w:rsid w:val="008C6832"/>
    <w:rsid w:val="008C68BA"/>
    <w:rsid w:val="008D03AB"/>
    <w:rsid w:val="008D189F"/>
    <w:rsid w:val="008D1953"/>
    <w:rsid w:val="008D343B"/>
    <w:rsid w:val="008D3943"/>
    <w:rsid w:val="008D3E8F"/>
    <w:rsid w:val="008D4D4F"/>
    <w:rsid w:val="008D587D"/>
    <w:rsid w:val="008E1108"/>
    <w:rsid w:val="008E2A18"/>
    <w:rsid w:val="008E2A51"/>
    <w:rsid w:val="008E2E58"/>
    <w:rsid w:val="008E343E"/>
    <w:rsid w:val="008E50AD"/>
    <w:rsid w:val="008E5B77"/>
    <w:rsid w:val="008E6FD2"/>
    <w:rsid w:val="008E7497"/>
    <w:rsid w:val="008E767A"/>
    <w:rsid w:val="008F5F89"/>
    <w:rsid w:val="00900570"/>
    <w:rsid w:val="009015B9"/>
    <w:rsid w:val="00902AD6"/>
    <w:rsid w:val="00903156"/>
    <w:rsid w:val="009049CD"/>
    <w:rsid w:val="0091639E"/>
    <w:rsid w:val="00920186"/>
    <w:rsid w:val="0092109E"/>
    <w:rsid w:val="0092277D"/>
    <w:rsid w:val="00923410"/>
    <w:rsid w:val="00923C11"/>
    <w:rsid w:val="00924414"/>
    <w:rsid w:val="00930001"/>
    <w:rsid w:val="00930224"/>
    <w:rsid w:val="00931A9C"/>
    <w:rsid w:val="0093384A"/>
    <w:rsid w:val="009368D5"/>
    <w:rsid w:val="0094652D"/>
    <w:rsid w:val="00946629"/>
    <w:rsid w:val="00946F4F"/>
    <w:rsid w:val="00947155"/>
    <w:rsid w:val="00955DB6"/>
    <w:rsid w:val="00957167"/>
    <w:rsid w:val="00960BDA"/>
    <w:rsid w:val="00961863"/>
    <w:rsid w:val="009618FC"/>
    <w:rsid w:val="00963498"/>
    <w:rsid w:val="00970571"/>
    <w:rsid w:val="0097071A"/>
    <w:rsid w:val="009734D3"/>
    <w:rsid w:val="009741AA"/>
    <w:rsid w:val="009753EA"/>
    <w:rsid w:val="00980B9B"/>
    <w:rsid w:val="009845E8"/>
    <w:rsid w:val="009870D0"/>
    <w:rsid w:val="00987989"/>
    <w:rsid w:val="00990D88"/>
    <w:rsid w:val="009A29F3"/>
    <w:rsid w:val="009A61EB"/>
    <w:rsid w:val="009A621A"/>
    <w:rsid w:val="009A7F6D"/>
    <w:rsid w:val="009B12EF"/>
    <w:rsid w:val="009B2885"/>
    <w:rsid w:val="009B2A9C"/>
    <w:rsid w:val="009B4641"/>
    <w:rsid w:val="009B65C3"/>
    <w:rsid w:val="009B7D60"/>
    <w:rsid w:val="009C0D71"/>
    <w:rsid w:val="009C19F2"/>
    <w:rsid w:val="009C274E"/>
    <w:rsid w:val="009C38C6"/>
    <w:rsid w:val="009C449A"/>
    <w:rsid w:val="009C61A7"/>
    <w:rsid w:val="009C798F"/>
    <w:rsid w:val="009C7F9B"/>
    <w:rsid w:val="009D1332"/>
    <w:rsid w:val="009D28FB"/>
    <w:rsid w:val="009D61DA"/>
    <w:rsid w:val="009D6920"/>
    <w:rsid w:val="009E009F"/>
    <w:rsid w:val="009E126D"/>
    <w:rsid w:val="009E1C94"/>
    <w:rsid w:val="009E3C5A"/>
    <w:rsid w:val="009E3FAE"/>
    <w:rsid w:val="009E41DB"/>
    <w:rsid w:val="009E6598"/>
    <w:rsid w:val="009E7D1A"/>
    <w:rsid w:val="009F4DCE"/>
    <w:rsid w:val="009F7B1A"/>
    <w:rsid w:val="00A00460"/>
    <w:rsid w:val="00A037BB"/>
    <w:rsid w:val="00A03D75"/>
    <w:rsid w:val="00A04379"/>
    <w:rsid w:val="00A055CF"/>
    <w:rsid w:val="00A11CD3"/>
    <w:rsid w:val="00A128B6"/>
    <w:rsid w:val="00A14D77"/>
    <w:rsid w:val="00A1596A"/>
    <w:rsid w:val="00A15C98"/>
    <w:rsid w:val="00A16264"/>
    <w:rsid w:val="00A22831"/>
    <w:rsid w:val="00A24BD6"/>
    <w:rsid w:val="00A2598F"/>
    <w:rsid w:val="00A25A4D"/>
    <w:rsid w:val="00A26596"/>
    <w:rsid w:val="00A31C49"/>
    <w:rsid w:val="00A353EC"/>
    <w:rsid w:val="00A366A1"/>
    <w:rsid w:val="00A40789"/>
    <w:rsid w:val="00A51BE2"/>
    <w:rsid w:val="00A52DCF"/>
    <w:rsid w:val="00A54E63"/>
    <w:rsid w:val="00A56CD9"/>
    <w:rsid w:val="00A56D38"/>
    <w:rsid w:val="00A61B69"/>
    <w:rsid w:val="00A63EBD"/>
    <w:rsid w:val="00A6464E"/>
    <w:rsid w:val="00A72119"/>
    <w:rsid w:val="00A729A7"/>
    <w:rsid w:val="00A72F6B"/>
    <w:rsid w:val="00A7391A"/>
    <w:rsid w:val="00A8199F"/>
    <w:rsid w:val="00A828AD"/>
    <w:rsid w:val="00A8407A"/>
    <w:rsid w:val="00A8517F"/>
    <w:rsid w:val="00A912DD"/>
    <w:rsid w:val="00A9214A"/>
    <w:rsid w:val="00A93BC7"/>
    <w:rsid w:val="00A952C6"/>
    <w:rsid w:val="00A966B1"/>
    <w:rsid w:val="00A96C8E"/>
    <w:rsid w:val="00A974BE"/>
    <w:rsid w:val="00AA3A1C"/>
    <w:rsid w:val="00AA632D"/>
    <w:rsid w:val="00AA6CD8"/>
    <w:rsid w:val="00AA727A"/>
    <w:rsid w:val="00AB1712"/>
    <w:rsid w:val="00AB1BF4"/>
    <w:rsid w:val="00AB56B8"/>
    <w:rsid w:val="00AB57B1"/>
    <w:rsid w:val="00AB66EA"/>
    <w:rsid w:val="00AB6C2D"/>
    <w:rsid w:val="00AC0E2F"/>
    <w:rsid w:val="00AC1344"/>
    <w:rsid w:val="00AD18EC"/>
    <w:rsid w:val="00AD4245"/>
    <w:rsid w:val="00AE02DC"/>
    <w:rsid w:val="00AE054C"/>
    <w:rsid w:val="00AE5E0F"/>
    <w:rsid w:val="00AF067B"/>
    <w:rsid w:val="00AF167E"/>
    <w:rsid w:val="00AF1CDC"/>
    <w:rsid w:val="00AF32B8"/>
    <w:rsid w:val="00AF48C3"/>
    <w:rsid w:val="00AF552F"/>
    <w:rsid w:val="00B0120F"/>
    <w:rsid w:val="00B06D9F"/>
    <w:rsid w:val="00B10749"/>
    <w:rsid w:val="00B11174"/>
    <w:rsid w:val="00B132A8"/>
    <w:rsid w:val="00B16928"/>
    <w:rsid w:val="00B17255"/>
    <w:rsid w:val="00B22F61"/>
    <w:rsid w:val="00B24693"/>
    <w:rsid w:val="00B24C5F"/>
    <w:rsid w:val="00B31406"/>
    <w:rsid w:val="00B31C2F"/>
    <w:rsid w:val="00B354D8"/>
    <w:rsid w:val="00B374B6"/>
    <w:rsid w:val="00B40C9E"/>
    <w:rsid w:val="00B42F60"/>
    <w:rsid w:val="00B44D3F"/>
    <w:rsid w:val="00B47329"/>
    <w:rsid w:val="00B51D06"/>
    <w:rsid w:val="00B5346A"/>
    <w:rsid w:val="00B5552B"/>
    <w:rsid w:val="00B62E79"/>
    <w:rsid w:val="00B63EED"/>
    <w:rsid w:val="00B6574C"/>
    <w:rsid w:val="00B662E8"/>
    <w:rsid w:val="00B66EE5"/>
    <w:rsid w:val="00B7054D"/>
    <w:rsid w:val="00B70963"/>
    <w:rsid w:val="00B73983"/>
    <w:rsid w:val="00B75A7C"/>
    <w:rsid w:val="00B76D67"/>
    <w:rsid w:val="00B77C8B"/>
    <w:rsid w:val="00B83FAF"/>
    <w:rsid w:val="00B85D94"/>
    <w:rsid w:val="00B92914"/>
    <w:rsid w:val="00B95F4A"/>
    <w:rsid w:val="00BA0B7F"/>
    <w:rsid w:val="00BA260D"/>
    <w:rsid w:val="00BA2B63"/>
    <w:rsid w:val="00BA308D"/>
    <w:rsid w:val="00BA5606"/>
    <w:rsid w:val="00BB397B"/>
    <w:rsid w:val="00BC0F96"/>
    <w:rsid w:val="00BC192A"/>
    <w:rsid w:val="00BC1D06"/>
    <w:rsid w:val="00BC3A3D"/>
    <w:rsid w:val="00BC5F42"/>
    <w:rsid w:val="00BC791F"/>
    <w:rsid w:val="00BD0EF9"/>
    <w:rsid w:val="00BD3EDF"/>
    <w:rsid w:val="00BD7766"/>
    <w:rsid w:val="00BE30C0"/>
    <w:rsid w:val="00BE383B"/>
    <w:rsid w:val="00BE4A2A"/>
    <w:rsid w:val="00BE5607"/>
    <w:rsid w:val="00BE639A"/>
    <w:rsid w:val="00BE7F02"/>
    <w:rsid w:val="00BF2A1A"/>
    <w:rsid w:val="00BF37B4"/>
    <w:rsid w:val="00BF7F7F"/>
    <w:rsid w:val="00C00648"/>
    <w:rsid w:val="00C022F5"/>
    <w:rsid w:val="00C03E04"/>
    <w:rsid w:val="00C048F5"/>
    <w:rsid w:val="00C04C2B"/>
    <w:rsid w:val="00C04FAB"/>
    <w:rsid w:val="00C07834"/>
    <w:rsid w:val="00C11046"/>
    <w:rsid w:val="00C15B6A"/>
    <w:rsid w:val="00C167A1"/>
    <w:rsid w:val="00C325DC"/>
    <w:rsid w:val="00C33611"/>
    <w:rsid w:val="00C33ACD"/>
    <w:rsid w:val="00C37635"/>
    <w:rsid w:val="00C40DE6"/>
    <w:rsid w:val="00C41C75"/>
    <w:rsid w:val="00C43A38"/>
    <w:rsid w:val="00C46C38"/>
    <w:rsid w:val="00C47AF6"/>
    <w:rsid w:val="00C50522"/>
    <w:rsid w:val="00C53AAD"/>
    <w:rsid w:val="00C5535D"/>
    <w:rsid w:val="00C604EC"/>
    <w:rsid w:val="00C636D9"/>
    <w:rsid w:val="00C65BE2"/>
    <w:rsid w:val="00C66366"/>
    <w:rsid w:val="00C72B49"/>
    <w:rsid w:val="00C72FC2"/>
    <w:rsid w:val="00C73621"/>
    <w:rsid w:val="00C757A2"/>
    <w:rsid w:val="00C80AA4"/>
    <w:rsid w:val="00C827EF"/>
    <w:rsid w:val="00C838DC"/>
    <w:rsid w:val="00C84870"/>
    <w:rsid w:val="00C848EB"/>
    <w:rsid w:val="00C906A1"/>
    <w:rsid w:val="00C91A34"/>
    <w:rsid w:val="00C92F48"/>
    <w:rsid w:val="00C9304E"/>
    <w:rsid w:val="00C93DE3"/>
    <w:rsid w:val="00C9432E"/>
    <w:rsid w:val="00C94F31"/>
    <w:rsid w:val="00C96E2E"/>
    <w:rsid w:val="00CA09A8"/>
    <w:rsid w:val="00CA1A0F"/>
    <w:rsid w:val="00CA28DA"/>
    <w:rsid w:val="00CA34EB"/>
    <w:rsid w:val="00CA7FC8"/>
    <w:rsid w:val="00CB26CF"/>
    <w:rsid w:val="00CB393E"/>
    <w:rsid w:val="00CB3FEC"/>
    <w:rsid w:val="00CB5AD2"/>
    <w:rsid w:val="00CB5B8C"/>
    <w:rsid w:val="00CB7A8F"/>
    <w:rsid w:val="00CC0D24"/>
    <w:rsid w:val="00CC25A8"/>
    <w:rsid w:val="00CC3E9A"/>
    <w:rsid w:val="00CD059D"/>
    <w:rsid w:val="00CD11FA"/>
    <w:rsid w:val="00CD2541"/>
    <w:rsid w:val="00CD34E9"/>
    <w:rsid w:val="00CD4102"/>
    <w:rsid w:val="00CD7B19"/>
    <w:rsid w:val="00CE2326"/>
    <w:rsid w:val="00CE2ECC"/>
    <w:rsid w:val="00CE5BE3"/>
    <w:rsid w:val="00CF29C0"/>
    <w:rsid w:val="00CF402D"/>
    <w:rsid w:val="00CF5937"/>
    <w:rsid w:val="00CF5BBC"/>
    <w:rsid w:val="00CF7FAF"/>
    <w:rsid w:val="00D026C2"/>
    <w:rsid w:val="00D03020"/>
    <w:rsid w:val="00D03C68"/>
    <w:rsid w:val="00D04A4B"/>
    <w:rsid w:val="00D06D7E"/>
    <w:rsid w:val="00D07EA2"/>
    <w:rsid w:val="00D107EA"/>
    <w:rsid w:val="00D10EBB"/>
    <w:rsid w:val="00D13B8D"/>
    <w:rsid w:val="00D168ED"/>
    <w:rsid w:val="00D16CDC"/>
    <w:rsid w:val="00D25A44"/>
    <w:rsid w:val="00D31C44"/>
    <w:rsid w:val="00D336CA"/>
    <w:rsid w:val="00D37B14"/>
    <w:rsid w:val="00D432F8"/>
    <w:rsid w:val="00D46A3D"/>
    <w:rsid w:val="00D47283"/>
    <w:rsid w:val="00D4740A"/>
    <w:rsid w:val="00D524C7"/>
    <w:rsid w:val="00D567F0"/>
    <w:rsid w:val="00D6197C"/>
    <w:rsid w:val="00D621CB"/>
    <w:rsid w:val="00D621DD"/>
    <w:rsid w:val="00D62436"/>
    <w:rsid w:val="00D62671"/>
    <w:rsid w:val="00D66831"/>
    <w:rsid w:val="00D71AE4"/>
    <w:rsid w:val="00D71B72"/>
    <w:rsid w:val="00D75608"/>
    <w:rsid w:val="00D76798"/>
    <w:rsid w:val="00D80AA7"/>
    <w:rsid w:val="00D8246B"/>
    <w:rsid w:val="00D835CD"/>
    <w:rsid w:val="00D8389A"/>
    <w:rsid w:val="00D83B8E"/>
    <w:rsid w:val="00D877CC"/>
    <w:rsid w:val="00D9267C"/>
    <w:rsid w:val="00D92E83"/>
    <w:rsid w:val="00D93400"/>
    <w:rsid w:val="00D93752"/>
    <w:rsid w:val="00D93CA1"/>
    <w:rsid w:val="00D97B9C"/>
    <w:rsid w:val="00D97CCA"/>
    <w:rsid w:val="00DA37F6"/>
    <w:rsid w:val="00DA3FA2"/>
    <w:rsid w:val="00DB0627"/>
    <w:rsid w:val="00DB1327"/>
    <w:rsid w:val="00DB37AE"/>
    <w:rsid w:val="00DB4DAB"/>
    <w:rsid w:val="00DB7CD7"/>
    <w:rsid w:val="00DC316C"/>
    <w:rsid w:val="00DC5F60"/>
    <w:rsid w:val="00DC7E61"/>
    <w:rsid w:val="00DD13DC"/>
    <w:rsid w:val="00DD5438"/>
    <w:rsid w:val="00DD5EB3"/>
    <w:rsid w:val="00DD6F02"/>
    <w:rsid w:val="00DD7027"/>
    <w:rsid w:val="00DE0249"/>
    <w:rsid w:val="00DE170D"/>
    <w:rsid w:val="00DE329D"/>
    <w:rsid w:val="00DF0C02"/>
    <w:rsid w:val="00DF169A"/>
    <w:rsid w:val="00DF1F41"/>
    <w:rsid w:val="00DF5F91"/>
    <w:rsid w:val="00DF72C2"/>
    <w:rsid w:val="00E0217C"/>
    <w:rsid w:val="00E02C61"/>
    <w:rsid w:val="00E0376B"/>
    <w:rsid w:val="00E06573"/>
    <w:rsid w:val="00E11B62"/>
    <w:rsid w:val="00E261F9"/>
    <w:rsid w:val="00E27BD0"/>
    <w:rsid w:val="00E31260"/>
    <w:rsid w:val="00E317D1"/>
    <w:rsid w:val="00E33DCD"/>
    <w:rsid w:val="00E3669D"/>
    <w:rsid w:val="00E42DBF"/>
    <w:rsid w:val="00E4696E"/>
    <w:rsid w:val="00E5035F"/>
    <w:rsid w:val="00E52F8F"/>
    <w:rsid w:val="00E5581D"/>
    <w:rsid w:val="00E55D31"/>
    <w:rsid w:val="00E6077E"/>
    <w:rsid w:val="00E6140E"/>
    <w:rsid w:val="00E65C25"/>
    <w:rsid w:val="00E713F4"/>
    <w:rsid w:val="00E75D93"/>
    <w:rsid w:val="00E8458B"/>
    <w:rsid w:val="00E865E5"/>
    <w:rsid w:val="00E92217"/>
    <w:rsid w:val="00E96845"/>
    <w:rsid w:val="00EA0554"/>
    <w:rsid w:val="00EA386F"/>
    <w:rsid w:val="00EA619E"/>
    <w:rsid w:val="00EB09E8"/>
    <w:rsid w:val="00EB7777"/>
    <w:rsid w:val="00EC6128"/>
    <w:rsid w:val="00EC7641"/>
    <w:rsid w:val="00ED00C4"/>
    <w:rsid w:val="00ED0385"/>
    <w:rsid w:val="00ED176D"/>
    <w:rsid w:val="00ED3D18"/>
    <w:rsid w:val="00ED4E2B"/>
    <w:rsid w:val="00ED6F36"/>
    <w:rsid w:val="00ED7C33"/>
    <w:rsid w:val="00EE4341"/>
    <w:rsid w:val="00EF04B1"/>
    <w:rsid w:val="00EF2A0B"/>
    <w:rsid w:val="00EF40A1"/>
    <w:rsid w:val="00EF6045"/>
    <w:rsid w:val="00F01CE4"/>
    <w:rsid w:val="00F11061"/>
    <w:rsid w:val="00F13B91"/>
    <w:rsid w:val="00F14C26"/>
    <w:rsid w:val="00F15E91"/>
    <w:rsid w:val="00F163B8"/>
    <w:rsid w:val="00F16EB6"/>
    <w:rsid w:val="00F17A5F"/>
    <w:rsid w:val="00F2337B"/>
    <w:rsid w:val="00F24554"/>
    <w:rsid w:val="00F24BB1"/>
    <w:rsid w:val="00F2698A"/>
    <w:rsid w:val="00F26E85"/>
    <w:rsid w:val="00F2737B"/>
    <w:rsid w:val="00F308B3"/>
    <w:rsid w:val="00F30ADF"/>
    <w:rsid w:val="00F319CB"/>
    <w:rsid w:val="00F34657"/>
    <w:rsid w:val="00F35A03"/>
    <w:rsid w:val="00F43715"/>
    <w:rsid w:val="00F460F7"/>
    <w:rsid w:val="00F47AC6"/>
    <w:rsid w:val="00F51918"/>
    <w:rsid w:val="00F51AB0"/>
    <w:rsid w:val="00F56FF7"/>
    <w:rsid w:val="00F57EE6"/>
    <w:rsid w:val="00F60AC1"/>
    <w:rsid w:val="00F620BB"/>
    <w:rsid w:val="00F6388F"/>
    <w:rsid w:val="00F678E6"/>
    <w:rsid w:val="00F71C2F"/>
    <w:rsid w:val="00F726E8"/>
    <w:rsid w:val="00F745C4"/>
    <w:rsid w:val="00F7690A"/>
    <w:rsid w:val="00F8076C"/>
    <w:rsid w:val="00F816FD"/>
    <w:rsid w:val="00F90A82"/>
    <w:rsid w:val="00F92C8F"/>
    <w:rsid w:val="00F94F58"/>
    <w:rsid w:val="00F95C08"/>
    <w:rsid w:val="00F95F91"/>
    <w:rsid w:val="00F9668F"/>
    <w:rsid w:val="00F96705"/>
    <w:rsid w:val="00F9712C"/>
    <w:rsid w:val="00FA0EE3"/>
    <w:rsid w:val="00FA4024"/>
    <w:rsid w:val="00FA45EF"/>
    <w:rsid w:val="00FA5E67"/>
    <w:rsid w:val="00FB3592"/>
    <w:rsid w:val="00FB3C36"/>
    <w:rsid w:val="00FB3FBA"/>
    <w:rsid w:val="00FB55F1"/>
    <w:rsid w:val="00FB62DE"/>
    <w:rsid w:val="00FD26BB"/>
    <w:rsid w:val="00FD365B"/>
    <w:rsid w:val="00FD3E89"/>
    <w:rsid w:val="00FD409B"/>
    <w:rsid w:val="00FD56E5"/>
    <w:rsid w:val="00FD7323"/>
    <w:rsid w:val="00FE1201"/>
    <w:rsid w:val="00FE34B7"/>
    <w:rsid w:val="00FE4220"/>
    <w:rsid w:val="00FE6ABF"/>
    <w:rsid w:val="00FE7CE7"/>
    <w:rsid w:val="00FF2612"/>
    <w:rsid w:val="00FF3FE0"/>
    <w:rsid w:val="00FF4B4F"/>
    <w:rsid w:val="00FF57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9698" style="mso-position-vertical-relative:line" fill="f" fillcolor="white">
      <v:fill color="white" color2="fill darken(118)" o:opacity2="33423f" on="f" angle="-45" method="linear sigma" focus="50%" type="gradient"/>
      <o:colormru v:ext="edit" colors="#fcf,#eaeaea,#ddd,#630,#b2b2b2,silver,white,#ccecff"/>
      <o:colormenu v:ext="edit" fillcolor="none" strokecolor="none" extrusioncolor="red"/>
    </o:shapedefaults>
    <o:shapelayout v:ext="edit">
      <o:idmap v:ext="edit" data="1,2,3,5,6,7,8,9,10,27"/>
      <o:rules v:ext="edit">
        <o:r id="V:Rule1" type="callout" idref="#_x0000_s7365"/>
        <o:r id="V:Rule2" type="callout" idref="#_x0000_s7058"/>
        <o:r id="V:Rule3" type="callout" idref="#_x0000_s7851"/>
        <o:r id="V:Rule4" type="callout" idref="#AutoShape 17"/>
        <o:r id="V:Rule5" type="callout" idref="#_x0000_s7832"/>
        <o:r id="V:Rule6" type="callout" idref="#_x0000_s7833"/>
        <o:r id="V:Rule7" type="callout" idref="#_x0000_s7834"/>
        <o:r id="V:Rule8" type="callout" idref="#_x0000_s7839"/>
        <o:r id="V:Rule9" type="callout" idref="#_x0000_s7836"/>
        <o:r id="V:Rule10" type="callout" idref="#_x0000_s7837"/>
        <o:r id="V:Rule11" type="callout" idref="#_x0000_s7838"/>
        <o:r id="V:Rule12" type="callout"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imes New Roman" w:hAnsiTheme="majorHAnsi" w:cs="Tahoma"/>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4B1"/>
    <w:rPr>
      <w:sz w:val="24"/>
      <w:szCs w:val="24"/>
    </w:rPr>
  </w:style>
  <w:style w:type="paragraph" w:styleId="Ttulo1">
    <w:name w:val="heading 1"/>
    <w:basedOn w:val="Normal"/>
    <w:next w:val="Normal"/>
    <w:qFormat/>
    <w:rsid w:val="00DF5F91"/>
    <w:pPr>
      <w:keepNext/>
      <w:jc w:val="center"/>
      <w:outlineLvl w:val="0"/>
    </w:pPr>
    <w:rPr>
      <w:rFonts w:ascii="Verdana" w:hAnsi="Verdana"/>
      <w:b/>
      <w:szCs w:val="20"/>
    </w:rPr>
  </w:style>
  <w:style w:type="paragraph" w:styleId="Ttulo2">
    <w:name w:val="heading 2"/>
    <w:basedOn w:val="Normal"/>
    <w:next w:val="Normal"/>
    <w:qFormat/>
    <w:rsid w:val="00DF5F91"/>
    <w:pPr>
      <w:keepNext/>
      <w:jc w:val="both"/>
      <w:outlineLvl w:val="1"/>
    </w:pPr>
    <w:rPr>
      <w:rFonts w:ascii="Arial" w:hAnsi="Arial"/>
      <w:sz w:val="22"/>
      <w:szCs w:val="20"/>
      <w:u w:val="single"/>
    </w:rPr>
  </w:style>
  <w:style w:type="paragraph" w:styleId="Ttulo3">
    <w:name w:val="heading 3"/>
    <w:basedOn w:val="Normal"/>
    <w:next w:val="Normal"/>
    <w:qFormat/>
    <w:rsid w:val="00DF5F91"/>
    <w:pPr>
      <w:keepNext/>
      <w:outlineLvl w:val="2"/>
    </w:pPr>
    <w:rPr>
      <w:rFonts w:ascii="Arial" w:hAnsi="Arial"/>
      <w:b/>
      <w:sz w:val="22"/>
      <w:szCs w:val="20"/>
    </w:rPr>
  </w:style>
  <w:style w:type="paragraph" w:styleId="Ttulo4">
    <w:name w:val="heading 4"/>
    <w:basedOn w:val="Normal"/>
    <w:next w:val="Normal"/>
    <w:qFormat/>
    <w:rsid w:val="00DF5F91"/>
    <w:pPr>
      <w:keepNext/>
      <w:outlineLvl w:val="3"/>
    </w:pPr>
    <w:rPr>
      <w:rFonts w:ascii="Arial" w:hAnsi="Arial"/>
      <w:b/>
      <w:snapToGrid w:val="0"/>
      <w:color w:val="000000"/>
      <w:sz w:val="20"/>
      <w:szCs w:val="20"/>
    </w:rPr>
  </w:style>
  <w:style w:type="paragraph" w:styleId="Ttulo5">
    <w:name w:val="heading 5"/>
    <w:basedOn w:val="Normal"/>
    <w:next w:val="Normal"/>
    <w:qFormat/>
    <w:rsid w:val="00DF5F91"/>
    <w:pPr>
      <w:keepNext/>
      <w:outlineLvl w:val="4"/>
    </w:pPr>
    <w:rPr>
      <w:rFonts w:ascii="Arial Black" w:hAnsi="Arial Black"/>
      <w:b/>
      <w:sz w:val="20"/>
      <w:szCs w:val="20"/>
      <w:lang w:val="es-BO"/>
    </w:rPr>
  </w:style>
  <w:style w:type="paragraph" w:styleId="Ttulo6">
    <w:name w:val="heading 6"/>
    <w:basedOn w:val="Normal"/>
    <w:next w:val="Normal"/>
    <w:qFormat/>
    <w:rsid w:val="00DF5F91"/>
    <w:pPr>
      <w:keepNext/>
      <w:outlineLvl w:val="5"/>
    </w:pPr>
    <w:rPr>
      <w:rFonts w:ascii="Tahoma" w:hAnsi="Tahoma"/>
      <w:b/>
      <w:sz w:val="28"/>
    </w:rPr>
  </w:style>
  <w:style w:type="paragraph" w:styleId="Ttulo7">
    <w:name w:val="heading 7"/>
    <w:basedOn w:val="Normal"/>
    <w:next w:val="Normal"/>
    <w:qFormat/>
    <w:rsid w:val="00DF5F91"/>
    <w:pPr>
      <w:keepNext/>
      <w:outlineLvl w:val="6"/>
    </w:pPr>
    <w:rPr>
      <w:b/>
      <w:color w:val="FFFFFF"/>
    </w:rPr>
  </w:style>
  <w:style w:type="paragraph" w:styleId="Ttulo8">
    <w:name w:val="heading 8"/>
    <w:basedOn w:val="Normal"/>
    <w:next w:val="Normal"/>
    <w:qFormat/>
    <w:rsid w:val="00DF5F91"/>
    <w:pPr>
      <w:keepNext/>
      <w:jc w:val="center"/>
      <w:outlineLvl w:val="7"/>
    </w:pPr>
    <w:rPr>
      <w:rFonts w:ascii="Arial" w:hAnsi="Arial"/>
      <w:b/>
      <w:sz w:val="22"/>
      <w:szCs w:val="20"/>
    </w:rPr>
  </w:style>
  <w:style w:type="paragraph" w:styleId="Ttulo9">
    <w:name w:val="heading 9"/>
    <w:basedOn w:val="Normal"/>
    <w:next w:val="Normal"/>
    <w:link w:val="Ttulo9Car"/>
    <w:qFormat/>
    <w:rsid w:val="00DF5F91"/>
    <w:pPr>
      <w:keepNext/>
      <w:widowControl w:val="0"/>
      <w:autoSpaceDE w:val="0"/>
      <w:autoSpaceDN w:val="0"/>
      <w:adjustRightInd w:val="0"/>
      <w:jc w:val="center"/>
      <w:outlineLvl w:val="8"/>
    </w:pPr>
    <w:rPr>
      <w:rFonts w:ascii="Arial" w:hAnsi="Arial" w:cs="Arial"/>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semiHidden/>
    <w:rsid w:val="00D93752"/>
    <w:pPr>
      <w:spacing w:after="120"/>
    </w:pPr>
    <w:rPr>
      <w:rFonts w:ascii="Book Antiqua" w:hAnsi="Book Antiqua"/>
    </w:rPr>
  </w:style>
  <w:style w:type="character" w:styleId="Hipervnculo">
    <w:name w:val="Hyperlink"/>
    <w:basedOn w:val="Fuentedeprrafopredeter"/>
    <w:rsid w:val="00DF5F91"/>
    <w:rPr>
      <w:color w:val="0000FF"/>
      <w:u w:val="single"/>
    </w:rPr>
  </w:style>
  <w:style w:type="paragraph" w:styleId="TDC2">
    <w:name w:val="toc 2"/>
    <w:basedOn w:val="Normal"/>
    <w:next w:val="Normal"/>
    <w:autoRedefine/>
    <w:semiHidden/>
    <w:rsid w:val="001039F8"/>
    <w:pPr>
      <w:tabs>
        <w:tab w:val="right" w:leader="dot" w:pos="11098"/>
      </w:tabs>
      <w:ind w:left="240"/>
    </w:pPr>
    <w:rPr>
      <w:rFonts w:ascii="Verdana" w:hAnsi="Verdana"/>
      <w:b/>
      <w:i/>
      <w:iCs/>
      <w:smallCaps/>
      <w:noProof/>
      <w:szCs w:val="22"/>
    </w:rPr>
  </w:style>
  <w:style w:type="paragraph" w:styleId="TDC3">
    <w:name w:val="toc 3"/>
    <w:basedOn w:val="Normal"/>
    <w:next w:val="Normal"/>
    <w:autoRedefine/>
    <w:semiHidden/>
    <w:rsid w:val="00DF5F91"/>
    <w:pPr>
      <w:tabs>
        <w:tab w:val="right" w:leader="dot" w:pos="11098"/>
      </w:tabs>
      <w:ind w:left="1980" w:hanging="1620"/>
    </w:pPr>
    <w:rPr>
      <w:i/>
      <w:iCs/>
    </w:rPr>
  </w:style>
  <w:style w:type="paragraph" w:styleId="TDC4">
    <w:name w:val="toc 4"/>
    <w:basedOn w:val="Normal"/>
    <w:next w:val="Normal"/>
    <w:autoRedefine/>
    <w:semiHidden/>
    <w:rsid w:val="00DF5F91"/>
    <w:pPr>
      <w:ind w:left="720"/>
    </w:pPr>
    <w:rPr>
      <w:szCs w:val="21"/>
    </w:rPr>
  </w:style>
  <w:style w:type="paragraph" w:styleId="Encabezado">
    <w:name w:val="header"/>
    <w:basedOn w:val="Normal"/>
    <w:rsid w:val="00DF5F91"/>
    <w:pPr>
      <w:tabs>
        <w:tab w:val="center" w:pos="4252"/>
        <w:tab w:val="right" w:pos="8504"/>
      </w:tabs>
    </w:pPr>
    <w:rPr>
      <w:sz w:val="20"/>
      <w:szCs w:val="20"/>
      <w:lang w:val="es-ES_tradnl"/>
    </w:rPr>
  </w:style>
  <w:style w:type="paragraph" w:styleId="Textoindependiente">
    <w:name w:val="Body Text"/>
    <w:basedOn w:val="Normal"/>
    <w:link w:val="TextoindependienteCar"/>
    <w:rsid w:val="00A26596"/>
    <w:pPr>
      <w:tabs>
        <w:tab w:val="left" w:pos="2774"/>
        <w:tab w:val="left" w:pos="9206"/>
      </w:tabs>
      <w:jc w:val="both"/>
    </w:pPr>
    <w:rPr>
      <w:rFonts w:ascii="Verdana" w:hAnsi="Verdana"/>
      <w:szCs w:val="20"/>
    </w:rPr>
  </w:style>
  <w:style w:type="character" w:styleId="Refdenotaalpie">
    <w:name w:val="footnote reference"/>
    <w:basedOn w:val="Fuentedeprrafopredeter"/>
    <w:semiHidden/>
    <w:rsid w:val="00DF5F91"/>
    <w:rPr>
      <w:vertAlign w:val="superscript"/>
    </w:rPr>
  </w:style>
  <w:style w:type="paragraph" w:styleId="Sangradetextonormal">
    <w:name w:val="Body Text Indent"/>
    <w:basedOn w:val="Normal"/>
    <w:rsid w:val="00DF5F91"/>
    <w:pPr>
      <w:widowControl w:val="0"/>
      <w:tabs>
        <w:tab w:val="left" w:pos="-720"/>
      </w:tabs>
      <w:suppressAutoHyphens/>
      <w:jc w:val="both"/>
    </w:pPr>
    <w:rPr>
      <w:rFonts w:ascii="Arial" w:hAnsi="Arial"/>
      <w:snapToGrid w:val="0"/>
      <w:spacing w:val="-3"/>
      <w:sz w:val="16"/>
      <w:szCs w:val="20"/>
      <w:lang w:val="es-ES_tradnl"/>
    </w:rPr>
  </w:style>
  <w:style w:type="paragraph" w:styleId="Textoindependiente2">
    <w:name w:val="Body Text 2"/>
    <w:basedOn w:val="Normal"/>
    <w:rsid w:val="00DF5F91"/>
    <w:pPr>
      <w:jc w:val="both"/>
    </w:pPr>
    <w:rPr>
      <w:rFonts w:ascii="Arial" w:hAnsi="Arial" w:cs="Arial"/>
    </w:rPr>
  </w:style>
  <w:style w:type="paragraph" w:styleId="Ttulo">
    <w:name w:val="Title"/>
    <w:basedOn w:val="Normal"/>
    <w:qFormat/>
    <w:rsid w:val="00DF5F91"/>
    <w:pPr>
      <w:jc w:val="center"/>
    </w:pPr>
    <w:rPr>
      <w:rFonts w:ascii="Arial" w:hAnsi="Arial"/>
      <w:b/>
      <w:szCs w:val="20"/>
    </w:rPr>
  </w:style>
  <w:style w:type="paragraph" w:customStyle="1" w:styleId="Organizacin">
    <w:name w:val="Organización"/>
    <w:basedOn w:val="Normal"/>
    <w:rsid w:val="00DF5F91"/>
    <w:pPr>
      <w:tabs>
        <w:tab w:val="num" w:pos="360"/>
      </w:tabs>
      <w:ind w:left="360" w:hanging="360"/>
    </w:pPr>
    <w:rPr>
      <w:sz w:val="20"/>
      <w:szCs w:val="20"/>
    </w:rPr>
  </w:style>
  <w:style w:type="character" w:customStyle="1" w:styleId="Ttulo3Car">
    <w:name w:val="Título 3 Car"/>
    <w:basedOn w:val="Fuentedeprrafopredeter"/>
    <w:rsid w:val="00DF5F91"/>
    <w:rPr>
      <w:rFonts w:ascii="Arial" w:hAnsi="Arial"/>
      <w:b/>
      <w:sz w:val="22"/>
      <w:lang w:val="es-ES" w:eastAsia="es-ES" w:bidi="ar-SA"/>
    </w:rPr>
  </w:style>
  <w:style w:type="paragraph" w:styleId="Textoindependiente3">
    <w:name w:val="Body Text 3"/>
    <w:basedOn w:val="Normal"/>
    <w:rsid w:val="00DF5F91"/>
    <w:rPr>
      <w:rFonts w:ascii="Arial" w:hAnsi="Arial"/>
      <w:szCs w:val="20"/>
    </w:rPr>
  </w:style>
  <w:style w:type="paragraph" w:styleId="Sangra2detindependiente">
    <w:name w:val="Body Text Indent 2"/>
    <w:basedOn w:val="Normal"/>
    <w:rsid w:val="00DF5F91"/>
    <w:pPr>
      <w:tabs>
        <w:tab w:val="left" w:pos="-720"/>
      </w:tabs>
      <w:ind w:left="425" w:hanging="425"/>
      <w:jc w:val="both"/>
    </w:pPr>
    <w:rPr>
      <w:rFonts w:ascii="Tahoma" w:hAnsi="Tahoma"/>
      <w:color w:val="000000"/>
      <w:spacing w:val="-3"/>
      <w:sz w:val="20"/>
      <w:szCs w:val="20"/>
    </w:rPr>
  </w:style>
  <w:style w:type="paragraph" w:customStyle="1" w:styleId="BodyText22">
    <w:name w:val="Body Text 22"/>
    <w:basedOn w:val="Normal"/>
    <w:rsid w:val="00DF5F91"/>
    <w:pPr>
      <w:tabs>
        <w:tab w:val="left" w:pos="426"/>
        <w:tab w:val="left" w:pos="567"/>
      </w:tabs>
      <w:spacing w:before="200"/>
      <w:jc w:val="both"/>
    </w:pPr>
    <w:rPr>
      <w:rFonts w:ascii="Arial" w:hAnsi="Arial"/>
      <w:snapToGrid w:val="0"/>
      <w:szCs w:val="20"/>
    </w:rPr>
  </w:style>
  <w:style w:type="paragraph" w:styleId="Sangra3detindependiente">
    <w:name w:val="Body Text Indent 3"/>
    <w:basedOn w:val="Normal"/>
    <w:rsid w:val="00DF5F91"/>
    <w:pPr>
      <w:ind w:left="57"/>
      <w:jc w:val="both"/>
    </w:pPr>
    <w:rPr>
      <w:rFonts w:ascii="Verdana" w:hAnsi="Verdana"/>
      <w:sz w:val="20"/>
    </w:rPr>
  </w:style>
  <w:style w:type="paragraph" w:customStyle="1" w:styleId="xl22">
    <w:name w:val="xl22"/>
    <w:basedOn w:val="Normal"/>
    <w:rsid w:val="00DF5F91"/>
    <w:pPr>
      <w:spacing w:before="100" w:beforeAutospacing="1" w:after="100" w:afterAutospacing="1"/>
    </w:pPr>
    <w:rPr>
      <w:rFonts w:ascii="Arial" w:eastAsia="Arial Unicode MS" w:hAnsi="Arial" w:cs="Arial"/>
    </w:rPr>
  </w:style>
  <w:style w:type="paragraph" w:styleId="NormalWeb">
    <w:name w:val="Normal (Web)"/>
    <w:basedOn w:val="Normal"/>
    <w:rsid w:val="00DF5F91"/>
    <w:pPr>
      <w:spacing w:before="100" w:beforeAutospacing="1" w:after="100" w:afterAutospacing="1"/>
    </w:pPr>
    <w:rPr>
      <w:rFonts w:ascii="Arial Unicode MS" w:eastAsia="Arial Unicode MS" w:hAnsi="Arial Unicode MS" w:cs="Arial Unicode MS"/>
      <w:color w:val="000080"/>
    </w:rPr>
  </w:style>
  <w:style w:type="character" w:customStyle="1" w:styleId="eacep1">
    <w:name w:val="eacep1"/>
    <w:basedOn w:val="Fuentedeprrafopredeter"/>
    <w:rsid w:val="00DF5F91"/>
    <w:rPr>
      <w:color w:val="000000"/>
    </w:rPr>
  </w:style>
  <w:style w:type="paragraph" w:customStyle="1" w:styleId="Encabezadodetda">
    <w:name w:val="Encabezado de tda"/>
    <w:basedOn w:val="Normal"/>
    <w:rsid w:val="00DF5F91"/>
    <w:pPr>
      <w:widowControl w:val="0"/>
      <w:tabs>
        <w:tab w:val="right" w:pos="9360"/>
      </w:tabs>
      <w:suppressAutoHyphens/>
    </w:pPr>
    <w:rPr>
      <w:snapToGrid w:val="0"/>
      <w:sz w:val="20"/>
      <w:szCs w:val="20"/>
      <w:lang w:val="en-US"/>
    </w:rPr>
  </w:style>
  <w:style w:type="character" w:styleId="Textoennegrita">
    <w:name w:val="Strong"/>
    <w:basedOn w:val="Fuentedeprrafopredeter"/>
    <w:qFormat/>
    <w:rsid w:val="00DF5F91"/>
    <w:rPr>
      <w:b/>
      <w:bCs/>
    </w:rPr>
  </w:style>
  <w:style w:type="paragraph" w:customStyle="1" w:styleId="xl34">
    <w:name w:val="xl34"/>
    <w:basedOn w:val="Normal"/>
    <w:rsid w:val="00DF5F91"/>
    <w:pPr>
      <w:spacing w:before="100" w:beforeAutospacing="1" w:after="100" w:afterAutospacing="1"/>
    </w:pPr>
    <w:rPr>
      <w:rFonts w:ascii="Arial" w:eastAsia="Arial Unicode MS" w:hAnsi="Arial" w:cs="Arial"/>
      <w:b/>
    </w:rPr>
  </w:style>
  <w:style w:type="paragraph" w:styleId="Textonotapie">
    <w:name w:val="footnote text"/>
    <w:basedOn w:val="Normal"/>
    <w:semiHidden/>
    <w:rsid w:val="00DF5F91"/>
    <w:rPr>
      <w:sz w:val="20"/>
      <w:szCs w:val="20"/>
    </w:rPr>
  </w:style>
  <w:style w:type="character" w:styleId="Nmerodepgina">
    <w:name w:val="page number"/>
    <w:basedOn w:val="Fuentedeprrafopredeter"/>
    <w:rsid w:val="00DF5F91"/>
  </w:style>
  <w:style w:type="paragraph" w:styleId="Piedepgina">
    <w:name w:val="footer"/>
    <w:basedOn w:val="Normal"/>
    <w:rsid w:val="00DF5F91"/>
    <w:pPr>
      <w:tabs>
        <w:tab w:val="center" w:pos="4252"/>
        <w:tab w:val="right" w:pos="8504"/>
      </w:tabs>
    </w:pPr>
    <w:rPr>
      <w:rFonts w:ascii="Tahoma" w:hAnsi="Tahoma"/>
      <w:sz w:val="22"/>
    </w:rPr>
  </w:style>
  <w:style w:type="paragraph" w:customStyle="1" w:styleId="style8">
    <w:name w:val="style8"/>
    <w:basedOn w:val="Normal"/>
    <w:rsid w:val="00DF5F91"/>
    <w:pPr>
      <w:spacing w:before="100" w:beforeAutospacing="1" w:after="100" w:afterAutospacing="1"/>
    </w:pPr>
    <w:rPr>
      <w:rFonts w:ascii="Arial" w:hAnsi="Arial" w:cs="Arial"/>
    </w:rPr>
  </w:style>
  <w:style w:type="paragraph" w:customStyle="1" w:styleId="font5">
    <w:name w:val="font5"/>
    <w:basedOn w:val="Normal"/>
    <w:rsid w:val="00DF5F91"/>
    <w:pPr>
      <w:spacing w:before="100" w:beforeAutospacing="1" w:after="100" w:afterAutospacing="1"/>
    </w:pPr>
    <w:rPr>
      <w:rFonts w:ascii="Arial" w:eastAsia="Arial Unicode MS" w:hAnsi="Arial" w:cs="Arial"/>
      <w:b/>
      <w:sz w:val="20"/>
      <w:szCs w:val="20"/>
    </w:rPr>
  </w:style>
  <w:style w:type="paragraph" w:customStyle="1" w:styleId="xl84">
    <w:name w:val="xl84"/>
    <w:basedOn w:val="Normal"/>
    <w:rsid w:val="00DF5F91"/>
    <w:pPr>
      <w:pBdr>
        <w:left w:val="double" w:sz="6" w:space="0" w:color="auto"/>
      </w:pBdr>
      <w:spacing w:before="100" w:beforeAutospacing="1" w:after="100" w:afterAutospacing="1"/>
      <w:jc w:val="center"/>
      <w:textAlignment w:val="center"/>
    </w:pPr>
    <w:rPr>
      <w:rFonts w:ascii="Arial" w:eastAsia="Arial Unicode MS" w:hAnsi="Arial" w:cs="Arial"/>
      <w:b/>
    </w:rPr>
  </w:style>
  <w:style w:type="paragraph" w:customStyle="1" w:styleId="font0">
    <w:name w:val="font0"/>
    <w:basedOn w:val="Normal"/>
    <w:rsid w:val="00DF5F91"/>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DF5F91"/>
    <w:pPr>
      <w:spacing w:before="100" w:beforeAutospacing="1" w:after="100" w:afterAutospacing="1"/>
    </w:pPr>
    <w:rPr>
      <w:rFonts w:ascii="Tahoma" w:eastAsia="Arial Unicode MS" w:hAnsi="Tahoma"/>
      <w:sz w:val="16"/>
      <w:szCs w:val="16"/>
    </w:rPr>
  </w:style>
  <w:style w:type="paragraph" w:customStyle="1" w:styleId="xl33">
    <w:name w:val="xl33"/>
    <w:basedOn w:val="Normal"/>
    <w:rsid w:val="00DF5F91"/>
    <w:pPr>
      <w:spacing w:before="100" w:beforeAutospacing="1" w:after="100" w:afterAutospacing="1"/>
      <w:jc w:val="center"/>
    </w:pPr>
    <w:rPr>
      <w:rFonts w:ascii="Arial Unicode MS" w:eastAsia="Arial Unicode MS" w:hAnsi="Arial Unicode MS" w:cs="Arial Unicode MS"/>
    </w:rPr>
  </w:style>
  <w:style w:type="paragraph" w:customStyle="1" w:styleId="Default">
    <w:name w:val="Default"/>
    <w:rsid w:val="00DF5F91"/>
    <w:pPr>
      <w:autoSpaceDE w:val="0"/>
      <w:autoSpaceDN w:val="0"/>
      <w:adjustRightInd w:val="0"/>
    </w:pPr>
    <w:rPr>
      <w:color w:val="000000"/>
      <w:sz w:val="24"/>
      <w:szCs w:val="24"/>
    </w:rPr>
  </w:style>
  <w:style w:type="paragraph" w:styleId="Subttulo">
    <w:name w:val="Subtitle"/>
    <w:basedOn w:val="Normal"/>
    <w:qFormat/>
    <w:rsid w:val="00DF5F91"/>
    <w:rPr>
      <w:rFonts w:ascii="Tahoma" w:hAnsi="Tahoma"/>
      <w:b/>
      <w:sz w:val="20"/>
    </w:rPr>
  </w:style>
  <w:style w:type="paragraph" w:customStyle="1" w:styleId="font7">
    <w:name w:val="font7"/>
    <w:basedOn w:val="Normal"/>
    <w:rsid w:val="00DF5F91"/>
    <w:pPr>
      <w:spacing w:before="100" w:beforeAutospacing="1" w:after="100" w:afterAutospacing="1"/>
    </w:pPr>
    <w:rPr>
      <w:rFonts w:ascii="Tahoma" w:eastAsia="Arial Unicode MS" w:hAnsi="Tahoma"/>
      <w:b/>
      <w:sz w:val="16"/>
      <w:szCs w:val="16"/>
    </w:rPr>
  </w:style>
  <w:style w:type="character" w:styleId="Hipervnculovisitado">
    <w:name w:val="FollowedHyperlink"/>
    <w:basedOn w:val="Fuentedeprrafopredeter"/>
    <w:rsid w:val="00DF5F91"/>
    <w:rPr>
      <w:color w:val="800080"/>
      <w:u w:val="single"/>
    </w:rPr>
  </w:style>
  <w:style w:type="paragraph" w:customStyle="1" w:styleId="TEXTO">
    <w:name w:val="TEXTO"/>
    <w:rsid w:val="00DF5F91"/>
    <w:pPr>
      <w:tabs>
        <w:tab w:val="left" w:pos="283"/>
      </w:tabs>
      <w:autoSpaceDE w:val="0"/>
      <w:autoSpaceDN w:val="0"/>
      <w:adjustRightInd w:val="0"/>
      <w:jc w:val="both"/>
    </w:pPr>
  </w:style>
  <w:style w:type="paragraph" w:customStyle="1" w:styleId="TEXTOCONESPAC">
    <w:name w:val="TEXTO CON ESPAC"/>
    <w:rsid w:val="00DF5F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283"/>
      <w:jc w:val="both"/>
    </w:pPr>
  </w:style>
  <w:style w:type="paragraph" w:styleId="Mapadeldocumento">
    <w:name w:val="Document Map"/>
    <w:basedOn w:val="Normal"/>
    <w:semiHidden/>
    <w:rsid w:val="00DF5F91"/>
    <w:pPr>
      <w:shd w:val="clear" w:color="auto" w:fill="000080"/>
    </w:pPr>
    <w:rPr>
      <w:rFonts w:ascii="Tahoma" w:hAnsi="Tahoma"/>
    </w:rPr>
  </w:style>
  <w:style w:type="paragraph" w:styleId="TDC5">
    <w:name w:val="toc 5"/>
    <w:basedOn w:val="Normal"/>
    <w:next w:val="Normal"/>
    <w:autoRedefine/>
    <w:semiHidden/>
    <w:rsid w:val="00DF5F91"/>
    <w:pPr>
      <w:ind w:left="960"/>
    </w:pPr>
    <w:rPr>
      <w:szCs w:val="21"/>
    </w:rPr>
  </w:style>
  <w:style w:type="paragraph" w:styleId="TDC6">
    <w:name w:val="toc 6"/>
    <w:basedOn w:val="Normal"/>
    <w:next w:val="Normal"/>
    <w:autoRedefine/>
    <w:semiHidden/>
    <w:rsid w:val="00DF5F91"/>
    <w:pPr>
      <w:ind w:left="1200"/>
    </w:pPr>
    <w:rPr>
      <w:szCs w:val="21"/>
    </w:rPr>
  </w:style>
  <w:style w:type="paragraph" w:styleId="TDC7">
    <w:name w:val="toc 7"/>
    <w:basedOn w:val="Normal"/>
    <w:next w:val="Normal"/>
    <w:autoRedefine/>
    <w:semiHidden/>
    <w:rsid w:val="00DF5F91"/>
    <w:pPr>
      <w:ind w:left="1440"/>
    </w:pPr>
    <w:rPr>
      <w:szCs w:val="21"/>
    </w:rPr>
  </w:style>
  <w:style w:type="paragraph" w:styleId="TDC8">
    <w:name w:val="toc 8"/>
    <w:basedOn w:val="Normal"/>
    <w:next w:val="Normal"/>
    <w:autoRedefine/>
    <w:semiHidden/>
    <w:rsid w:val="00DF5F91"/>
    <w:pPr>
      <w:ind w:left="1680"/>
    </w:pPr>
    <w:rPr>
      <w:szCs w:val="21"/>
    </w:rPr>
  </w:style>
  <w:style w:type="paragraph" w:styleId="TDC9">
    <w:name w:val="toc 9"/>
    <w:basedOn w:val="Normal"/>
    <w:next w:val="Normal"/>
    <w:autoRedefine/>
    <w:semiHidden/>
    <w:rsid w:val="00DF5F91"/>
    <w:pPr>
      <w:ind w:left="1920"/>
    </w:pPr>
    <w:rPr>
      <w:szCs w:val="21"/>
    </w:rPr>
  </w:style>
  <w:style w:type="character" w:customStyle="1" w:styleId="CarCar">
    <w:name w:val="Car Car"/>
    <w:basedOn w:val="Fuentedeprrafopredeter"/>
    <w:rsid w:val="00DF5F91"/>
    <w:rPr>
      <w:rFonts w:ascii="Arial" w:hAnsi="Arial" w:cs="Arial"/>
      <w:b/>
      <w:bCs/>
      <w:lang w:val="es-ES" w:eastAsia="es-ES"/>
    </w:rPr>
  </w:style>
  <w:style w:type="paragraph" w:styleId="Prrafodelista">
    <w:name w:val="List Paragraph"/>
    <w:basedOn w:val="Normal"/>
    <w:qFormat/>
    <w:rsid w:val="00DF5F91"/>
    <w:pPr>
      <w:ind w:left="708"/>
    </w:pPr>
  </w:style>
  <w:style w:type="character" w:customStyle="1" w:styleId="CarCar1">
    <w:name w:val="Car Car1"/>
    <w:basedOn w:val="Fuentedeprrafopredeter"/>
    <w:rsid w:val="00DF5F91"/>
    <w:rPr>
      <w:rFonts w:ascii="Verdana" w:hAnsi="Verdana"/>
      <w:b/>
      <w:sz w:val="24"/>
      <w:lang w:val="es-ES" w:eastAsia="es-ES"/>
    </w:rPr>
  </w:style>
  <w:style w:type="paragraph" w:styleId="Textocomentario">
    <w:name w:val="annotation text"/>
    <w:basedOn w:val="Normal"/>
    <w:semiHidden/>
    <w:rsid w:val="00FA0EE3"/>
    <w:rPr>
      <w:sz w:val="20"/>
      <w:szCs w:val="20"/>
    </w:rPr>
  </w:style>
  <w:style w:type="paragraph" w:styleId="Asuntodelcomentario">
    <w:name w:val="annotation subject"/>
    <w:basedOn w:val="Textocomentario"/>
    <w:next w:val="Textocomentario"/>
    <w:semiHidden/>
    <w:rsid w:val="00FA0EE3"/>
    <w:rPr>
      <w:b/>
    </w:rPr>
  </w:style>
  <w:style w:type="paragraph" w:styleId="Cierre">
    <w:name w:val="Closing"/>
    <w:basedOn w:val="Normal"/>
    <w:rsid w:val="00FA0EE3"/>
    <w:pPr>
      <w:ind w:left="4252"/>
    </w:pPr>
  </w:style>
  <w:style w:type="paragraph" w:styleId="Continuarlista">
    <w:name w:val="List Continue"/>
    <w:basedOn w:val="Normal"/>
    <w:rsid w:val="00FA0EE3"/>
    <w:pPr>
      <w:spacing w:after="120"/>
      <w:ind w:left="283"/>
    </w:pPr>
  </w:style>
  <w:style w:type="paragraph" w:styleId="Continuarlista2">
    <w:name w:val="List Continue 2"/>
    <w:basedOn w:val="Normal"/>
    <w:rsid w:val="00FA0EE3"/>
    <w:pPr>
      <w:spacing w:after="120"/>
      <w:ind w:left="566"/>
    </w:pPr>
  </w:style>
  <w:style w:type="paragraph" w:styleId="Continuarlista3">
    <w:name w:val="List Continue 3"/>
    <w:basedOn w:val="Normal"/>
    <w:rsid w:val="00FA0EE3"/>
    <w:pPr>
      <w:spacing w:after="120"/>
      <w:ind w:left="849"/>
    </w:pPr>
  </w:style>
  <w:style w:type="paragraph" w:styleId="Continuarlista4">
    <w:name w:val="List Continue 4"/>
    <w:basedOn w:val="Normal"/>
    <w:rsid w:val="00FA0EE3"/>
    <w:pPr>
      <w:spacing w:after="120"/>
      <w:ind w:left="1132"/>
    </w:pPr>
  </w:style>
  <w:style w:type="paragraph" w:styleId="Continuarlista5">
    <w:name w:val="List Continue 5"/>
    <w:basedOn w:val="Normal"/>
    <w:rsid w:val="00FA0EE3"/>
    <w:pPr>
      <w:spacing w:after="120"/>
      <w:ind w:left="1415"/>
    </w:pPr>
  </w:style>
  <w:style w:type="paragraph" w:styleId="DireccinHTML">
    <w:name w:val="HTML Address"/>
    <w:basedOn w:val="Normal"/>
    <w:rsid w:val="00FA0EE3"/>
    <w:rPr>
      <w:i/>
      <w:iCs/>
    </w:rPr>
  </w:style>
  <w:style w:type="paragraph" w:styleId="Direccinsobre">
    <w:name w:val="envelope address"/>
    <w:basedOn w:val="Normal"/>
    <w:rsid w:val="00FA0EE3"/>
    <w:pPr>
      <w:framePr w:w="7920" w:h="1980" w:hRule="exact" w:hSpace="141" w:wrap="auto" w:hAnchor="page" w:xAlign="center" w:yAlign="bottom"/>
      <w:ind w:left="2880"/>
    </w:pPr>
    <w:rPr>
      <w:rFonts w:ascii="Arial" w:hAnsi="Arial" w:cs="Arial"/>
    </w:rPr>
  </w:style>
  <w:style w:type="paragraph" w:styleId="Encabezadodelista">
    <w:name w:val="toa heading"/>
    <w:basedOn w:val="Normal"/>
    <w:next w:val="Normal"/>
    <w:semiHidden/>
    <w:rsid w:val="00FA0EE3"/>
    <w:pPr>
      <w:spacing w:before="120"/>
    </w:pPr>
    <w:rPr>
      <w:rFonts w:ascii="Arial" w:hAnsi="Arial" w:cs="Arial"/>
      <w:b/>
    </w:rPr>
  </w:style>
  <w:style w:type="paragraph" w:styleId="Encabezadodemensaje">
    <w:name w:val="Message Header"/>
    <w:basedOn w:val="Normal"/>
    <w:rsid w:val="00FA0E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Encabezadodenota">
    <w:name w:val="Note Heading"/>
    <w:basedOn w:val="Normal"/>
    <w:next w:val="Normal"/>
    <w:rsid w:val="00FA0EE3"/>
  </w:style>
  <w:style w:type="paragraph" w:styleId="Epgrafe">
    <w:name w:val="caption"/>
    <w:basedOn w:val="Normal"/>
    <w:next w:val="Normal"/>
    <w:qFormat/>
    <w:rsid w:val="00FA0EE3"/>
    <w:rPr>
      <w:b/>
      <w:sz w:val="20"/>
      <w:szCs w:val="20"/>
    </w:rPr>
  </w:style>
  <w:style w:type="paragraph" w:styleId="Fecha">
    <w:name w:val="Date"/>
    <w:basedOn w:val="Normal"/>
    <w:next w:val="Normal"/>
    <w:rsid w:val="00FA0EE3"/>
  </w:style>
  <w:style w:type="paragraph" w:styleId="Firma">
    <w:name w:val="Signature"/>
    <w:basedOn w:val="Normal"/>
    <w:rsid w:val="00FA0EE3"/>
    <w:pPr>
      <w:ind w:left="4252"/>
    </w:pPr>
  </w:style>
  <w:style w:type="paragraph" w:styleId="Firmadecorreoelectrnico">
    <w:name w:val="E-mail Signature"/>
    <w:basedOn w:val="Normal"/>
    <w:rsid w:val="00FA0EE3"/>
  </w:style>
  <w:style w:type="paragraph" w:styleId="HTMLconformatoprevio">
    <w:name w:val="HTML Preformatted"/>
    <w:basedOn w:val="Normal"/>
    <w:rsid w:val="00FA0EE3"/>
    <w:rPr>
      <w:rFonts w:ascii="Courier New" w:hAnsi="Courier New" w:cs="Courier New"/>
      <w:sz w:val="20"/>
      <w:szCs w:val="20"/>
    </w:rPr>
  </w:style>
  <w:style w:type="paragraph" w:styleId="ndice1">
    <w:name w:val="index 1"/>
    <w:basedOn w:val="Normal"/>
    <w:next w:val="Normal"/>
    <w:autoRedefine/>
    <w:semiHidden/>
    <w:rsid w:val="00FA0EE3"/>
    <w:pPr>
      <w:ind w:left="240" w:hanging="240"/>
    </w:pPr>
  </w:style>
  <w:style w:type="paragraph" w:styleId="ndice2">
    <w:name w:val="index 2"/>
    <w:basedOn w:val="Normal"/>
    <w:next w:val="Normal"/>
    <w:autoRedefine/>
    <w:semiHidden/>
    <w:rsid w:val="00FA0EE3"/>
    <w:pPr>
      <w:ind w:left="480" w:hanging="240"/>
    </w:pPr>
  </w:style>
  <w:style w:type="paragraph" w:styleId="ndice3">
    <w:name w:val="index 3"/>
    <w:basedOn w:val="Normal"/>
    <w:next w:val="Normal"/>
    <w:autoRedefine/>
    <w:semiHidden/>
    <w:rsid w:val="00FA0EE3"/>
    <w:pPr>
      <w:ind w:left="720" w:hanging="240"/>
    </w:pPr>
  </w:style>
  <w:style w:type="paragraph" w:styleId="ndice4">
    <w:name w:val="index 4"/>
    <w:basedOn w:val="Normal"/>
    <w:next w:val="Normal"/>
    <w:autoRedefine/>
    <w:semiHidden/>
    <w:rsid w:val="00FA0EE3"/>
    <w:pPr>
      <w:ind w:left="960" w:hanging="240"/>
    </w:pPr>
  </w:style>
  <w:style w:type="paragraph" w:styleId="ndice5">
    <w:name w:val="index 5"/>
    <w:basedOn w:val="Normal"/>
    <w:next w:val="Normal"/>
    <w:autoRedefine/>
    <w:semiHidden/>
    <w:rsid w:val="00FA0EE3"/>
    <w:pPr>
      <w:ind w:left="1200" w:hanging="240"/>
    </w:pPr>
  </w:style>
  <w:style w:type="paragraph" w:styleId="ndice6">
    <w:name w:val="index 6"/>
    <w:basedOn w:val="Normal"/>
    <w:next w:val="Normal"/>
    <w:autoRedefine/>
    <w:semiHidden/>
    <w:rsid w:val="00FA0EE3"/>
    <w:pPr>
      <w:ind w:left="1440" w:hanging="240"/>
    </w:pPr>
  </w:style>
  <w:style w:type="paragraph" w:styleId="ndice7">
    <w:name w:val="index 7"/>
    <w:basedOn w:val="Normal"/>
    <w:next w:val="Normal"/>
    <w:autoRedefine/>
    <w:semiHidden/>
    <w:rsid w:val="00FA0EE3"/>
    <w:pPr>
      <w:ind w:left="1680" w:hanging="240"/>
    </w:pPr>
  </w:style>
  <w:style w:type="paragraph" w:styleId="ndice8">
    <w:name w:val="index 8"/>
    <w:basedOn w:val="Normal"/>
    <w:next w:val="Normal"/>
    <w:autoRedefine/>
    <w:semiHidden/>
    <w:rsid w:val="00FA0EE3"/>
    <w:pPr>
      <w:ind w:left="1920" w:hanging="240"/>
    </w:pPr>
  </w:style>
  <w:style w:type="paragraph" w:styleId="ndice9">
    <w:name w:val="index 9"/>
    <w:basedOn w:val="Normal"/>
    <w:next w:val="Normal"/>
    <w:autoRedefine/>
    <w:semiHidden/>
    <w:rsid w:val="00FA0EE3"/>
    <w:pPr>
      <w:ind w:left="2160" w:hanging="240"/>
    </w:pPr>
  </w:style>
  <w:style w:type="paragraph" w:styleId="Lista">
    <w:name w:val="List"/>
    <w:basedOn w:val="Normal"/>
    <w:rsid w:val="00FA0EE3"/>
    <w:pPr>
      <w:ind w:left="283" w:hanging="283"/>
    </w:pPr>
  </w:style>
  <w:style w:type="paragraph" w:styleId="Lista2">
    <w:name w:val="List 2"/>
    <w:basedOn w:val="Normal"/>
    <w:rsid w:val="00FA0EE3"/>
    <w:pPr>
      <w:ind w:left="566" w:hanging="283"/>
    </w:pPr>
  </w:style>
  <w:style w:type="paragraph" w:styleId="Lista3">
    <w:name w:val="List 3"/>
    <w:basedOn w:val="Normal"/>
    <w:rsid w:val="00FA0EE3"/>
    <w:pPr>
      <w:ind w:left="849" w:hanging="283"/>
    </w:pPr>
  </w:style>
  <w:style w:type="paragraph" w:styleId="Lista4">
    <w:name w:val="List 4"/>
    <w:basedOn w:val="Normal"/>
    <w:rsid w:val="00FA0EE3"/>
    <w:pPr>
      <w:ind w:left="1132" w:hanging="283"/>
    </w:pPr>
  </w:style>
  <w:style w:type="paragraph" w:styleId="Lista5">
    <w:name w:val="List 5"/>
    <w:basedOn w:val="Normal"/>
    <w:rsid w:val="00FA0EE3"/>
    <w:pPr>
      <w:ind w:left="1415" w:hanging="283"/>
    </w:pPr>
  </w:style>
  <w:style w:type="paragraph" w:styleId="Listaconnmeros">
    <w:name w:val="List Number"/>
    <w:basedOn w:val="Normal"/>
    <w:rsid w:val="00FA0EE3"/>
    <w:pPr>
      <w:numPr>
        <w:numId w:val="40"/>
      </w:numPr>
    </w:pPr>
  </w:style>
  <w:style w:type="paragraph" w:styleId="Listaconnmeros2">
    <w:name w:val="List Number 2"/>
    <w:basedOn w:val="Normal"/>
    <w:rsid w:val="00FA0EE3"/>
    <w:pPr>
      <w:numPr>
        <w:numId w:val="41"/>
      </w:numPr>
    </w:pPr>
  </w:style>
  <w:style w:type="paragraph" w:styleId="Listaconnmeros3">
    <w:name w:val="List Number 3"/>
    <w:basedOn w:val="Normal"/>
    <w:rsid w:val="00FA0EE3"/>
    <w:pPr>
      <w:numPr>
        <w:numId w:val="42"/>
      </w:numPr>
    </w:pPr>
  </w:style>
  <w:style w:type="paragraph" w:styleId="Listaconnmeros4">
    <w:name w:val="List Number 4"/>
    <w:basedOn w:val="Normal"/>
    <w:rsid w:val="00FA0EE3"/>
    <w:pPr>
      <w:numPr>
        <w:numId w:val="43"/>
      </w:numPr>
    </w:pPr>
  </w:style>
  <w:style w:type="paragraph" w:styleId="Listaconnmeros5">
    <w:name w:val="List Number 5"/>
    <w:basedOn w:val="Normal"/>
    <w:rsid w:val="00FA0EE3"/>
    <w:pPr>
      <w:numPr>
        <w:numId w:val="44"/>
      </w:numPr>
    </w:pPr>
  </w:style>
  <w:style w:type="paragraph" w:styleId="Listaconvietas">
    <w:name w:val="List Bullet"/>
    <w:basedOn w:val="Normal"/>
    <w:rsid w:val="00FA0EE3"/>
    <w:pPr>
      <w:numPr>
        <w:numId w:val="45"/>
      </w:numPr>
    </w:pPr>
  </w:style>
  <w:style w:type="paragraph" w:styleId="Listaconvietas2">
    <w:name w:val="List Bullet 2"/>
    <w:basedOn w:val="Normal"/>
    <w:rsid w:val="00FA0EE3"/>
    <w:pPr>
      <w:numPr>
        <w:numId w:val="46"/>
      </w:numPr>
    </w:pPr>
  </w:style>
  <w:style w:type="paragraph" w:styleId="Listaconvietas3">
    <w:name w:val="List Bullet 3"/>
    <w:basedOn w:val="Normal"/>
    <w:rsid w:val="00FA0EE3"/>
    <w:pPr>
      <w:numPr>
        <w:numId w:val="47"/>
      </w:numPr>
    </w:pPr>
  </w:style>
  <w:style w:type="paragraph" w:styleId="Listaconvietas4">
    <w:name w:val="List Bullet 4"/>
    <w:basedOn w:val="Normal"/>
    <w:rsid w:val="00FA0EE3"/>
    <w:pPr>
      <w:numPr>
        <w:numId w:val="48"/>
      </w:numPr>
    </w:pPr>
  </w:style>
  <w:style w:type="paragraph" w:styleId="Listaconvietas5">
    <w:name w:val="List Bullet 5"/>
    <w:basedOn w:val="Normal"/>
    <w:rsid w:val="00FA0EE3"/>
    <w:pPr>
      <w:numPr>
        <w:numId w:val="49"/>
      </w:numPr>
    </w:pPr>
  </w:style>
  <w:style w:type="paragraph" w:styleId="Remitedesobre">
    <w:name w:val="envelope return"/>
    <w:basedOn w:val="Normal"/>
    <w:rsid w:val="00FA0EE3"/>
    <w:rPr>
      <w:rFonts w:ascii="Arial" w:hAnsi="Arial" w:cs="Arial"/>
      <w:sz w:val="20"/>
      <w:szCs w:val="20"/>
    </w:rPr>
  </w:style>
  <w:style w:type="paragraph" w:styleId="Saludo">
    <w:name w:val="Salutation"/>
    <w:basedOn w:val="Normal"/>
    <w:next w:val="Normal"/>
    <w:rsid w:val="00FA0EE3"/>
  </w:style>
  <w:style w:type="paragraph" w:styleId="Sangranormal">
    <w:name w:val="Normal Indent"/>
    <w:basedOn w:val="Normal"/>
    <w:rsid w:val="00FA0EE3"/>
    <w:pPr>
      <w:ind w:left="708"/>
    </w:pPr>
  </w:style>
  <w:style w:type="paragraph" w:styleId="Tabladeilustraciones">
    <w:name w:val="table of figures"/>
    <w:basedOn w:val="Normal"/>
    <w:next w:val="Normal"/>
    <w:semiHidden/>
    <w:rsid w:val="00FA0EE3"/>
  </w:style>
  <w:style w:type="paragraph" w:styleId="Textoconsangra">
    <w:name w:val="table of authorities"/>
    <w:basedOn w:val="Normal"/>
    <w:next w:val="Normal"/>
    <w:semiHidden/>
    <w:rsid w:val="00FA0EE3"/>
    <w:pPr>
      <w:ind w:left="240" w:hanging="240"/>
    </w:pPr>
  </w:style>
  <w:style w:type="paragraph" w:styleId="Textodebloque">
    <w:name w:val="Block Text"/>
    <w:basedOn w:val="Normal"/>
    <w:rsid w:val="00FA0EE3"/>
    <w:pPr>
      <w:spacing w:after="120"/>
      <w:ind w:left="1440" w:right="1440"/>
    </w:pPr>
  </w:style>
  <w:style w:type="paragraph" w:styleId="Textodeglobo">
    <w:name w:val="Balloon Text"/>
    <w:basedOn w:val="Normal"/>
    <w:semiHidden/>
    <w:rsid w:val="00FA0EE3"/>
    <w:rPr>
      <w:rFonts w:ascii="Tahoma" w:hAnsi="Tahoma"/>
      <w:sz w:val="16"/>
      <w:szCs w:val="16"/>
    </w:rPr>
  </w:style>
  <w:style w:type="paragraph" w:styleId="Textoindependienteprimerasangra">
    <w:name w:val="Body Text First Indent"/>
    <w:basedOn w:val="Textoindependiente"/>
    <w:rsid w:val="00FA0EE3"/>
    <w:pPr>
      <w:spacing w:after="120"/>
      <w:ind w:firstLine="210"/>
      <w:jc w:val="left"/>
    </w:pPr>
    <w:rPr>
      <w:rFonts w:ascii="Times New Roman" w:hAnsi="Times New Roman"/>
      <w:szCs w:val="24"/>
    </w:rPr>
  </w:style>
  <w:style w:type="paragraph" w:styleId="Textoindependienteprimerasangra2">
    <w:name w:val="Body Text First Indent 2"/>
    <w:basedOn w:val="Sangradetextonormal"/>
    <w:rsid w:val="00FA0EE3"/>
    <w:pPr>
      <w:widowControl/>
      <w:tabs>
        <w:tab w:val="clear" w:pos="-720"/>
      </w:tabs>
      <w:suppressAutoHyphens w:val="0"/>
      <w:spacing w:after="120"/>
      <w:ind w:left="283" w:firstLine="210"/>
      <w:jc w:val="left"/>
    </w:pPr>
    <w:rPr>
      <w:rFonts w:ascii="Times New Roman" w:hAnsi="Times New Roman"/>
      <w:snapToGrid/>
      <w:spacing w:val="0"/>
      <w:sz w:val="24"/>
      <w:szCs w:val="24"/>
      <w:lang w:val="es-ES"/>
    </w:rPr>
  </w:style>
  <w:style w:type="paragraph" w:styleId="Textomacro">
    <w:name w:val="macro"/>
    <w:semiHidden/>
    <w:rsid w:val="00FA0E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xtonotaalfinal">
    <w:name w:val="endnote text"/>
    <w:basedOn w:val="Normal"/>
    <w:semiHidden/>
    <w:rsid w:val="00FA0EE3"/>
    <w:rPr>
      <w:sz w:val="20"/>
      <w:szCs w:val="20"/>
    </w:rPr>
  </w:style>
  <w:style w:type="paragraph" w:styleId="Textosinformato">
    <w:name w:val="Plain Text"/>
    <w:basedOn w:val="Normal"/>
    <w:rsid w:val="00FA0EE3"/>
    <w:rPr>
      <w:rFonts w:ascii="Courier New" w:hAnsi="Courier New" w:cs="Courier New"/>
      <w:sz w:val="20"/>
      <w:szCs w:val="20"/>
    </w:rPr>
  </w:style>
  <w:style w:type="paragraph" w:styleId="Ttulodendice">
    <w:name w:val="index heading"/>
    <w:basedOn w:val="Normal"/>
    <w:next w:val="ndice1"/>
    <w:semiHidden/>
    <w:rsid w:val="00FA0EE3"/>
    <w:rPr>
      <w:rFonts w:ascii="Arial" w:hAnsi="Arial" w:cs="Arial"/>
      <w:b/>
    </w:rPr>
  </w:style>
  <w:style w:type="character" w:customStyle="1" w:styleId="TextoindependienteCar">
    <w:name w:val="Texto independiente Car"/>
    <w:basedOn w:val="Fuentedeprrafopredeter"/>
    <w:link w:val="Textoindependiente"/>
    <w:rsid w:val="00A26596"/>
    <w:rPr>
      <w:rFonts w:ascii="Verdana" w:hAnsi="Verdana" w:cs="Tahoma"/>
      <w:bCs/>
      <w:sz w:val="24"/>
    </w:rPr>
  </w:style>
  <w:style w:type="character" w:customStyle="1" w:styleId="A7">
    <w:name w:val="A7"/>
    <w:rsid w:val="00145FC9"/>
    <w:rPr>
      <w:rFonts w:cs="Cambria"/>
      <w:color w:val="000000"/>
    </w:rPr>
  </w:style>
  <w:style w:type="character" w:customStyle="1" w:styleId="Ttulo9Car">
    <w:name w:val="Título 9 Car"/>
    <w:link w:val="Ttulo9"/>
    <w:rsid w:val="000E0FA8"/>
    <w:rPr>
      <w:rFonts w:ascii="Arial" w:hAnsi="Arial" w:cs="Arial"/>
      <w:b/>
      <w:bCs/>
      <w:lang w:val="es-ES" w:eastAsia="es-ES" w:bidi="ar-SA"/>
    </w:rPr>
  </w:style>
  <w:style w:type="paragraph" w:customStyle="1" w:styleId="Texto0">
    <w:name w:val="Texto"/>
    <w:basedOn w:val="Normal"/>
    <w:rsid w:val="000A4F38"/>
    <w:pPr>
      <w:spacing w:before="160"/>
      <w:ind w:left="454"/>
      <w:jc w:val="both"/>
    </w:pPr>
    <w:rPr>
      <w:rFonts w:ascii="Univers" w:eastAsia="Calibri" w:hAnsi="Univers"/>
      <w:szCs w:val="20"/>
      <w:lang w:val="es-ES_tradnl"/>
    </w:rPr>
  </w:style>
</w:styles>
</file>

<file path=word/webSettings.xml><?xml version="1.0" encoding="utf-8"?>
<w:webSettings xmlns:r="http://schemas.openxmlformats.org/officeDocument/2006/relationships" xmlns:w="http://schemas.openxmlformats.org/wordprocessingml/2006/main">
  <w:divs>
    <w:div w:id="176388321">
      <w:bodyDiv w:val="1"/>
      <w:marLeft w:val="0"/>
      <w:marRight w:val="0"/>
      <w:marTop w:val="0"/>
      <w:marBottom w:val="0"/>
      <w:divBdr>
        <w:top w:val="none" w:sz="0" w:space="0" w:color="auto"/>
        <w:left w:val="none" w:sz="0" w:space="0" w:color="auto"/>
        <w:bottom w:val="none" w:sz="0" w:space="0" w:color="auto"/>
        <w:right w:val="none" w:sz="0" w:space="0" w:color="auto"/>
      </w:divBdr>
    </w:div>
    <w:div w:id="249507476">
      <w:bodyDiv w:val="1"/>
      <w:marLeft w:val="0"/>
      <w:marRight w:val="0"/>
      <w:marTop w:val="0"/>
      <w:marBottom w:val="0"/>
      <w:divBdr>
        <w:top w:val="none" w:sz="0" w:space="0" w:color="auto"/>
        <w:left w:val="none" w:sz="0" w:space="0" w:color="auto"/>
        <w:bottom w:val="none" w:sz="0" w:space="0" w:color="auto"/>
        <w:right w:val="none" w:sz="0" w:space="0" w:color="auto"/>
      </w:divBdr>
    </w:div>
    <w:div w:id="282999460">
      <w:bodyDiv w:val="1"/>
      <w:marLeft w:val="0"/>
      <w:marRight w:val="0"/>
      <w:marTop w:val="0"/>
      <w:marBottom w:val="0"/>
      <w:divBdr>
        <w:top w:val="none" w:sz="0" w:space="0" w:color="auto"/>
        <w:left w:val="none" w:sz="0" w:space="0" w:color="auto"/>
        <w:bottom w:val="none" w:sz="0" w:space="0" w:color="auto"/>
        <w:right w:val="none" w:sz="0" w:space="0" w:color="auto"/>
      </w:divBdr>
    </w:div>
    <w:div w:id="359861910">
      <w:bodyDiv w:val="1"/>
      <w:marLeft w:val="0"/>
      <w:marRight w:val="0"/>
      <w:marTop w:val="0"/>
      <w:marBottom w:val="0"/>
      <w:divBdr>
        <w:top w:val="none" w:sz="0" w:space="0" w:color="auto"/>
        <w:left w:val="none" w:sz="0" w:space="0" w:color="auto"/>
        <w:bottom w:val="none" w:sz="0" w:space="0" w:color="auto"/>
        <w:right w:val="none" w:sz="0" w:space="0" w:color="auto"/>
      </w:divBdr>
    </w:div>
    <w:div w:id="1137257141">
      <w:bodyDiv w:val="1"/>
      <w:marLeft w:val="0"/>
      <w:marRight w:val="0"/>
      <w:marTop w:val="0"/>
      <w:marBottom w:val="0"/>
      <w:divBdr>
        <w:top w:val="none" w:sz="0" w:space="0" w:color="auto"/>
        <w:left w:val="none" w:sz="0" w:space="0" w:color="auto"/>
        <w:bottom w:val="none" w:sz="0" w:space="0" w:color="auto"/>
        <w:right w:val="none" w:sz="0" w:space="0" w:color="auto"/>
      </w:divBdr>
    </w:div>
    <w:div w:id="1211579122">
      <w:bodyDiv w:val="1"/>
      <w:marLeft w:val="0"/>
      <w:marRight w:val="0"/>
      <w:marTop w:val="0"/>
      <w:marBottom w:val="0"/>
      <w:divBdr>
        <w:top w:val="none" w:sz="0" w:space="0" w:color="auto"/>
        <w:left w:val="none" w:sz="0" w:space="0" w:color="auto"/>
        <w:bottom w:val="none" w:sz="0" w:space="0" w:color="auto"/>
        <w:right w:val="none" w:sz="0" w:space="0" w:color="auto"/>
      </w:divBdr>
    </w:div>
    <w:div w:id="1393698625">
      <w:bodyDiv w:val="1"/>
      <w:marLeft w:val="0"/>
      <w:marRight w:val="0"/>
      <w:marTop w:val="0"/>
      <w:marBottom w:val="0"/>
      <w:divBdr>
        <w:top w:val="none" w:sz="0" w:space="0" w:color="auto"/>
        <w:left w:val="none" w:sz="0" w:space="0" w:color="auto"/>
        <w:bottom w:val="none" w:sz="0" w:space="0" w:color="auto"/>
        <w:right w:val="none" w:sz="0" w:space="0" w:color="auto"/>
      </w:divBdr>
    </w:div>
    <w:div w:id="1653828900">
      <w:bodyDiv w:val="1"/>
      <w:marLeft w:val="0"/>
      <w:marRight w:val="0"/>
      <w:marTop w:val="0"/>
      <w:marBottom w:val="0"/>
      <w:divBdr>
        <w:top w:val="none" w:sz="0" w:space="0" w:color="auto"/>
        <w:left w:val="none" w:sz="0" w:space="0" w:color="auto"/>
        <w:bottom w:val="none" w:sz="0" w:space="0" w:color="auto"/>
        <w:right w:val="none" w:sz="0" w:space="0" w:color="auto"/>
      </w:divBdr>
    </w:div>
    <w:div w:id="1695036360">
      <w:bodyDiv w:val="1"/>
      <w:marLeft w:val="0"/>
      <w:marRight w:val="0"/>
      <w:marTop w:val="0"/>
      <w:marBottom w:val="0"/>
      <w:divBdr>
        <w:top w:val="none" w:sz="0" w:space="0" w:color="auto"/>
        <w:left w:val="none" w:sz="0" w:space="0" w:color="auto"/>
        <w:bottom w:val="none" w:sz="0" w:space="0" w:color="auto"/>
        <w:right w:val="none" w:sz="0" w:space="0" w:color="auto"/>
      </w:divBdr>
    </w:div>
    <w:div w:id="1808235197">
      <w:bodyDiv w:val="1"/>
      <w:marLeft w:val="0"/>
      <w:marRight w:val="0"/>
      <w:marTop w:val="0"/>
      <w:marBottom w:val="0"/>
      <w:divBdr>
        <w:top w:val="none" w:sz="0" w:space="0" w:color="auto"/>
        <w:left w:val="none" w:sz="0" w:space="0" w:color="auto"/>
        <w:bottom w:val="none" w:sz="0" w:space="0" w:color="auto"/>
        <w:right w:val="none" w:sz="0" w:space="0" w:color="auto"/>
      </w:divBdr>
    </w:div>
    <w:div w:id="199953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yperlink" Target="http://es.wikipedia.org/wiki/P%C3%A9rdida_de_peso" TargetMode="External"/><Relationship Id="rId21" Type="http://schemas.openxmlformats.org/officeDocument/2006/relationships/image" Target="media/image10.png"/><Relationship Id="rId42" Type="http://schemas.openxmlformats.org/officeDocument/2006/relationships/image" Target="media/image29.wmf"/><Relationship Id="rId47" Type="http://schemas.openxmlformats.org/officeDocument/2006/relationships/image" Target="media/image33.jpeg"/><Relationship Id="rId63" Type="http://schemas.openxmlformats.org/officeDocument/2006/relationships/image" Target="media/image48.emf"/><Relationship Id="rId68" Type="http://schemas.openxmlformats.org/officeDocument/2006/relationships/image" Target="http://2.bp.blogspot.com/-rbrZg7nstaY/Thbr5mlTRcI/AAAAAAAAGbE/LoRf-tb-GOo/s320/encuestador.jpg" TargetMode="External"/><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hyperlink" Target="http://es.wikipedia.org/wiki/Enfermedad" TargetMode="External"/><Relationship Id="rId133" Type="http://schemas.openxmlformats.org/officeDocument/2006/relationships/hyperlink" Target="http://es.wikipedia.org/wiki/Zoonosis" TargetMode="External"/><Relationship Id="rId138" Type="http://schemas.openxmlformats.org/officeDocument/2006/relationships/image" Target="media/image86.jpeg"/><Relationship Id="rId154" Type="http://schemas.openxmlformats.org/officeDocument/2006/relationships/image" Target="media/image101.png"/><Relationship Id="rId159" Type="http://schemas.openxmlformats.org/officeDocument/2006/relationships/image" Target="media/image105.png"/><Relationship Id="rId16" Type="http://schemas.openxmlformats.org/officeDocument/2006/relationships/image" Target="media/image5.png"/><Relationship Id="rId107" Type="http://schemas.openxmlformats.org/officeDocument/2006/relationships/image" Target="media/image84.png"/><Relationship Id="rId11" Type="http://schemas.openxmlformats.org/officeDocument/2006/relationships/diagramColors" Target="diagrams/colors1.xml"/><Relationship Id="rId32" Type="http://schemas.openxmlformats.org/officeDocument/2006/relationships/image" Target="media/image20.png"/><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5.jpeg"/><Relationship Id="rId79" Type="http://schemas.openxmlformats.org/officeDocument/2006/relationships/image" Target="media/image59.png"/><Relationship Id="rId102" Type="http://schemas.openxmlformats.org/officeDocument/2006/relationships/image" Target="media/image79.emf"/><Relationship Id="rId123" Type="http://schemas.openxmlformats.org/officeDocument/2006/relationships/hyperlink" Target="http://es.wikipedia.org/wiki/Infecci%C3%B3n" TargetMode="External"/><Relationship Id="rId128" Type="http://schemas.openxmlformats.org/officeDocument/2006/relationships/hyperlink" Target="http://es.wikipedia.org/wiki/Virus" TargetMode="External"/><Relationship Id="rId144" Type="http://schemas.openxmlformats.org/officeDocument/2006/relationships/image" Target="media/image91.wmf"/><Relationship Id="rId149" Type="http://schemas.openxmlformats.org/officeDocument/2006/relationships/image" Target="media/image96.emf"/><Relationship Id="rId5" Type="http://schemas.openxmlformats.org/officeDocument/2006/relationships/webSettings" Target="webSettings.xml"/><Relationship Id="rId90" Type="http://schemas.openxmlformats.org/officeDocument/2006/relationships/image" Target="http://tilz.tearfund.org/NR/rdonlyres/8CA4CAF5-355A-4B1B-9CFC-5029FA38FB8D/0/W24.gif" TargetMode="External"/><Relationship Id="rId95" Type="http://schemas.openxmlformats.org/officeDocument/2006/relationships/image" Target="media/image74.png"/><Relationship Id="rId160" Type="http://schemas.openxmlformats.org/officeDocument/2006/relationships/image" Target="media/image106.png"/><Relationship Id="rId165"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5.wmf"/><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49.jpeg"/><Relationship Id="rId69" Type="http://schemas.openxmlformats.org/officeDocument/2006/relationships/image" Target="media/image51.png"/><Relationship Id="rId113" Type="http://schemas.openxmlformats.org/officeDocument/2006/relationships/hyperlink" Target="http://es.wikipedia.org/wiki/Tos" TargetMode="External"/><Relationship Id="rId118" Type="http://schemas.openxmlformats.org/officeDocument/2006/relationships/hyperlink" Target="http://es.wikipedia.org/wiki/Enfermedad_parasitaria" TargetMode="External"/><Relationship Id="rId134" Type="http://schemas.openxmlformats.org/officeDocument/2006/relationships/hyperlink" Target="http://es.wikipedia.org/wiki/Protozoo" TargetMode="External"/><Relationship Id="rId139" Type="http://schemas.openxmlformats.org/officeDocument/2006/relationships/image" Target="http://tbn0.google.com/images?q=tbn:G7PF0g2y4WYztM:http://bp0.blogger.com/_LJy8p_hIJUo/RuIsCrc602I/AAAAAAAAAB0/DiQk9CW4P6M/s320/libro.jpg" TargetMode="External"/><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97.emf"/><Relationship Id="rId155" Type="http://schemas.openxmlformats.org/officeDocument/2006/relationships/image" Target="media/image102.png"/><Relationship Id="rId12" Type="http://schemas.openxmlformats.org/officeDocument/2006/relationships/image" Target="media/image1.jpeg"/><Relationship Id="rId17" Type="http://schemas.openxmlformats.org/officeDocument/2006/relationships/image" Target="media/image6.emf"/><Relationship Id="rId33" Type="http://schemas.openxmlformats.org/officeDocument/2006/relationships/oleObject" Target="embeddings/oleObject2.bin"/><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hyperlink" Target="http://es.wikipedia.org/wiki/Medicamento" TargetMode="External"/><Relationship Id="rId124" Type="http://schemas.openxmlformats.org/officeDocument/2006/relationships/hyperlink" Target="http://www.portalesmedicos.com/diccionario_medico/index.php/N" TargetMode="External"/><Relationship Id="rId129" Type="http://schemas.openxmlformats.org/officeDocument/2006/relationships/hyperlink" Target="http://es.wikipedia.org/wiki/Mosquito" TargetMode="External"/><Relationship Id="rId54" Type="http://schemas.openxmlformats.org/officeDocument/2006/relationships/image" Target="media/image39.png"/><Relationship Id="rId70" Type="http://schemas.openxmlformats.org/officeDocument/2006/relationships/image" Target="media/image52.png"/><Relationship Id="rId75" Type="http://schemas.openxmlformats.org/officeDocument/2006/relationships/image" Target="media/image56.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87.emf"/><Relationship Id="rId145" Type="http://schemas.openxmlformats.org/officeDocument/2006/relationships/image" Target="media/image92.wmf"/><Relationship Id="rId161" Type="http://schemas.openxmlformats.org/officeDocument/2006/relationships/image" Target="media/image107.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2.emf"/><Relationship Id="rId106" Type="http://schemas.openxmlformats.org/officeDocument/2006/relationships/image" Target="media/image83.png"/><Relationship Id="rId114" Type="http://schemas.openxmlformats.org/officeDocument/2006/relationships/hyperlink" Target="http://es.wikipedia.org/wiki/Esputo_hemoptoico" TargetMode="External"/><Relationship Id="rId119" Type="http://schemas.openxmlformats.org/officeDocument/2006/relationships/hyperlink" Target="http://es.wikipedia.org/wiki/Tr%C3%B3pico" TargetMode="External"/><Relationship Id="rId127" Type="http://schemas.openxmlformats.org/officeDocument/2006/relationships/hyperlink" Target="http://es.wikipedia.org/wiki/Anopheles" TargetMode="External"/><Relationship Id="rId10" Type="http://schemas.openxmlformats.org/officeDocument/2006/relationships/diagramQuickStyle" Target="diagrams/quickStyle1.xml"/><Relationship Id="rId31" Type="http://schemas.openxmlformats.org/officeDocument/2006/relationships/image" Target="media/image19.wmf"/><Relationship Id="rId44" Type="http://schemas.openxmlformats.org/officeDocument/2006/relationships/image" Target="media/image31.png"/><Relationship Id="rId52" Type="http://schemas.openxmlformats.org/officeDocument/2006/relationships/hyperlink" Target="http://www.dibujosydibujos.com/wp-content/uploads/2009/06/colorear-familia.jpg" TargetMode="External"/><Relationship Id="rId60" Type="http://schemas.openxmlformats.org/officeDocument/2006/relationships/image" Target="media/image45.png"/><Relationship Id="rId65" Type="http://schemas.openxmlformats.org/officeDocument/2006/relationships/image" Target="http://officeimg.vo.msecnd.net/en-us/images/MB900438002.jpg" TargetMode="External"/><Relationship Id="rId73" Type="http://schemas.openxmlformats.org/officeDocument/2006/relationships/image" Target="media/image54.png"/><Relationship Id="rId78" Type="http://schemas.openxmlformats.org/officeDocument/2006/relationships/image" Target="media/image58.emf"/><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3.png"/><Relationship Id="rId99" Type="http://schemas.openxmlformats.org/officeDocument/2006/relationships/image" Target="media/image76.emf"/><Relationship Id="rId101" Type="http://schemas.openxmlformats.org/officeDocument/2006/relationships/image" Target="media/image78.png"/><Relationship Id="rId122" Type="http://schemas.openxmlformats.org/officeDocument/2006/relationships/hyperlink" Target="http://es.wikipedia.org/wiki/Trypanosoma_cruzi" TargetMode="External"/><Relationship Id="rId130" Type="http://schemas.openxmlformats.org/officeDocument/2006/relationships/hyperlink" Target="http://es.wikipedia.org/wiki/Aedes_aegypti" TargetMode="External"/><Relationship Id="rId135" Type="http://schemas.openxmlformats.org/officeDocument/2006/relationships/hyperlink" Target="http://es.wikipedia.org/wiki/G%C3%A9nero_%28biolog%C3%ADa%29" TargetMode="External"/><Relationship Id="rId143" Type="http://schemas.openxmlformats.org/officeDocument/2006/relationships/image" Target="media/image90.wmf"/><Relationship Id="rId148" Type="http://schemas.openxmlformats.org/officeDocument/2006/relationships/image" Target="media/image95.emf"/><Relationship Id="rId151" Type="http://schemas.openxmlformats.org/officeDocument/2006/relationships/image" Target="media/image98.emf"/><Relationship Id="rId156" Type="http://schemas.openxmlformats.org/officeDocument/2006/relationships/hyperlink" Target="http://es.wikipedia.org/wiki/Emigraci%C3%B3n" TargetMode="External"/><Relationship Id="rId16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emf"/><Relationship Id="rId109" Type="http://schemas.openxmlformats.org/officeDocument/2006/relationships/hyperlink" Target="http://es.wikipedia.org/wiki/Parafarmacia" TargetMode="External"/><Relationship Id="rId34" Type="http://schemas.openxmlformats.org/officeDocument/2006/relationships/image" Target="media/image21.png"/><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oleObject" Target="embeddings/oleObject5.bin"/><Relationship Id="rId104" Type="http://schemas.openxmlformats.org/officeDocument/2006/relationships/image" Target="media/image81.png"/><Relationship Id="rId120" Type="http://schemas.openxmlformats.org/officeDocument/2006/relationships/hyperlink" Target="http://es.wikipedia.org/wiki/Protozoo" TargetMode="External"/><Relationship Id="rId125" Type="http://schemas.openxmlformats.org/officeDocument/2006/relationships/hyperlink" Target="http://www.portalesmedicos.com/diccionario_medico/index.php/Enfermedad" TargetMode="External"/><Relationship Id="rId141" Type="http://schemas.openxmlformats.org/officeDocument/2006/relationships/image" Target="media/image88.emf"/><Relationship Id="rId146" Type="http://schemas.openxmlformats.org/officeDocument/2006/relationships/image" Target="media/image93.e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http://billeteidayvuelta.wikispaces.com/file/view/entrevista.png/135407467/entrevista.png" TargetMode="External"/><Relationship Id="rId92" Type="http://schemas.openxmlformats.org/officeDocument/2006/relationships/image" Target="media/image71.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2.bp.blogspot.com/-rbrZg7nstaY/Thbr5mlTRcI/AAAAAAAAGbE/LoRf-tb-GOo/s1600/encuestador.jpg" TargetMode="External"/><Relationship Id="rId87" Type="http://schemas.openxmlformats.org/officeDocument/2006/relationships/image" Target="media/image67.png"/><Relationship Id="rId110" Type="http://schemas.openxmlformats.org/officeDocument/2006/relationships/hyperlink" Target="http://salud.doctissimo.es/diccionario-medico/orina.html" TargetMode="External"/><Relationship Id="rId115" Type="http://schemas.openxmlformats.org/officeDocument/2006/relationships/hyperlink" Target="http://es.wikipedia.org/wiki/Fiebre" TargetMode="External"/><Relationship Id="rId131" Type="http://schemas.openxmlformats.org/officeDocument/2006/relationships/hyperlink" Target="http://es.wikipedia.org/wiki/Aedes_albopictus" TargetMode="External"/><Relationship Id="rId136" Type="http://schemas.openxmlformats.org/officeDocument/2006/relationships/hyperlink" Target="http://es.wikipedia.org/wiki/Leishmania" TargetMode="External"/><Relationship Id="rId157" Type="http://schemas.openxmlformats.org/officeDocument/2006/relationships/image" Target="media/image103.png"/><Relationship Id="rId61" Type="http://schemas.openxmlformats.org/officeDocument/2006/relationships/image" Target="media/image46.png"/><Relationship Id="rId82" Type="http://schemas.openxmlformats.org/officeDocument/2006/relationships/image" Target="media/image62.jpeg"/><Relationship Id="rId152" Type="http://schemas.openxmlformats.org/officeDocument/2006/relationships/image" Target="media/image99.wmf"/><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2.jpeg"/><Relationship Id="rId56" Type="http://schemas.openxmlformats.org/officeDocument/2006/relationships/image" Target="media/image41.emf"/><Relationship Id="rId77" Type="http://schemas.openxmlformats.org/officeDocument/2006/relationships/oleObject" Target="embeddings/oleObject4.bin"/><Relationship Id="rId100" Type="http://schemas.openxmlformats.org/officeDocument/2006/relationships/image" Target="media/image77.png"/><Relationship Id="rId105" Type="http://schemas.openxmlformats.org/officeDocument/2006/relationships/image" Target="media/image82.emf"/><Relationship Id="rId126" Type="http://schemas.openxmlformats.org/officeDocument/2006/relationships/hyperlink" Target="http://es.wikipedia.org/wiki/Plasmodium" TargetMode="External"/><Relationship Id="rId147" Type="http://schemas.openxmlformats.org/officeDocument/2006/relationships/image" Target="media/image94.emf"/><Relationship Id="rId8" Type="http://schemas.openxmlformats.org/officeDocument/2006/relationships/diagramData" Target="diagrams/data1.xml"/><Relationship Id="rId51" Type="http://schemas.openxmlformats.org/officeDocument/2006/relationships/image" Target="media/image37.png"/><Relationship Id="rId72" Type="http://schemas.openxmlformats.org/officeDocument/2006/relationships/image" Target="media/image53.emf"/><Relationship Id="rId93" Type="http://schemas.openxmlformats.org/officeDocument/2006/relationships/image" Target="media/image72.png"/><Relationship Id="rId98" Type="http://schemas.openxmlformats.org/officeDocument/2006/relationships/oleObject" Target="embeddings/oleObject6.bin"/><Relationship Id="rId121" Type="http://schemas.openxmlformats.org/officeDocument/2006/relationships/hyperlink" Target="http://es.wikipedia.org/wiki/Flagelado" TargetMode="External"/><Relationship Id="rId142" Type="http://schemas.openxmlformats.org/officeDocument/2006/relationships/image" Target="media/image89.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oleObject" Target="embeddings/oleObject3.bin"/><Relationship Id="rId67" Type="http://schemas.openxmlformats.org/officeDocument/2006/relationships/image" Target="media/image50.jpeg"/><Relationship Id="rId116" Type="http://schemas.openxmlformats.org/officeDocument/2006/relationships/hyperlink" Target="http://es.wikipedia.org/wiki/Hiperhidrosis" TargetMode="External"/><Relationship Id="rId137" Type="http://schemas.openxmlformats.org/officeDocument/2006/relationships/hyperlink" Target="http://es.wikipedia.org/wiki/Phlebotomus" TargetMode="External"/><Relationship Id="rId158" Type="http://schemas.openxmlformats.org/officeDocument/2006/relationships/image" Target="media/image104.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3.jpeg"/><Relationship Id="rId88" Type="http://schemas.openxmlformats.org/officeDocument/2006/relationships/image" Target="media/image68.png"/><Relationship Id="rId111" Type="http://schemas.openxmlformats.org/officeDocument/2006/relationships/image" Target="media/image85.emf"/><Relationship Id="rId132" Type="http://schemas.openxmlformats.org/officeDocument/2006/relationships/hyperlink" Target="http://es.wikipedia.org/wiki/Enfermedad" TargetMode="External"/><Relationship Id="rId153" Type="http://schemas.openxmlformats.org/officeDocument/2006/relationships/image" Target="media/image100.w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08.w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7D96CD-6F3A-4D3F-82DF-47378C9833A9}" type="doc">
      <dgm:prSet loTypeId="urn:microsoft.com/office/officeart/2005/8/layout/pyramid2" loCatId="pyramid" qsTypeId="urn:microsoft.com/office/officeart/2005/8/quickstyle/simple2" qsCatId="simple" csTypeId="urn:microsoft.com/office/officeart/2005/8/colors/colorful5" csCatId="colorful" phldr="1"/>
      <dgm:spPr/>
    </dgm:pt>
    <dgm:pt modelId="{825247EA-47AB-4CC4-81D9-BFAAE47BA598}">
      <dgm:prSet phldrT="[Texto]" custT="1"/>
      <dgm:spPr/>
      <dgm:t>
        <a:bodyPr/>
        <a:lstStyle/>
        <a:p>
          <a:r>
            <a:rPr lang="es-ES" sz="1100">
              <a:latin typeface="Footlight MT Light" pitchFamily="18" charset="0"/>
            </a:rPr>
            <a:t>Generar indicadores, que permitan conocer la evolución de la pobreza, del bienestar y las condiciones de vida de los hogares.</a:t>
          </a:r>
          <a:endParaRPr lang="es-ES_tradnl" sz="1100">
            <a:latin typeface="Footlight MT Light" pitchFamily="18" charset="0"/>
          </a:endParaRPr>
        </a:p>
      </dgm:t>
    </dgm:pt>
    <dgm:pt modelId="{8245699D-98DA-423E-93B4-6598A4FDF78C}" type="parTrans" cxnId="{2E913CA4-5CB4-4236-92BB-0B41CE344CF9}">
      <dgm:prSet/>
      <dgm:spPr/>
      <dgm:t>
        <a:bodyPr/>
        <a:lstStyle/>
        <a:p>
          <a:endParaRPr lang="es-ES_tradnl"/>
        </a:p>
      </dgm:t>
    </dgm:pt>
    <dgm:pt modelId="{92940C80-EB74-42A6-A0DF-3FC53576C549}" type="sibTrans" cxnId="{2E913CA4-5CB4-4236-92BB-0B41CE344CF9}">
      <dgm:prSet/>
      <dgm:spPr/>
      <dgm:t>
        <a:bodyPr/>
        <a:lstStyle/>
        <a:p>
          <a:endParaRPr lang="es-ES_tradnl"/>
        </a:p>
      </dgm:t>
    </dgm:pt>
    <dgm:pt modelId="{4FADF4C3-DF14-4828-A151-E25C36CE4D67}">
      <dgm:prSet phldrT="[Texto]" custT="1"/>
      <dgm:spPr/>
      <dgm:t>
        <a:bodyPr/>
        <a:lstStyle/>
        <a:p>
          <a:r>
            <a:rPr lang="es-ES_tradnl" sz="1100">
              <a:latin typeface="Footlight MT Light" pitchFamily="18" charset="0"/>
            </a:rPr>
            <a:t>Medir el alcance de los programas sociales en la mejora de las condiciones de vida de la población.</a:t>
          </a:r>
        </a:p>
      </dgm:t>
    </dgm:pt>
    <dgm:pt modelId="{9A9036CA-1438-401E-A36D-8530146A71C5}" type="parTrans" cxnId="{C2631B6C-9B75-49E4-9122-CF41BEE6E9DE}">
      <dgm:prSet/>
      <dgm:spPr/>
      <dgm:t>
        <a:bodyPr/>
        <a:lstStyle/>
        <a:p>
          <a:endParaRPr lang="es-ES_tradnl"/>
        </a:p>
      </dgm:t>
    </dgm:pt>
    <dgm:pt modelId="{D629934D-82D3-4A8C-89FF-944F9143B382}" type="sibTrans" cxnId="{C2631B6C-9B75-49E4-9122-CF41BEE6E9DE}">
      <dgm:prSet/>
      <dgm:spPr/>
      <dgm:t>
        <a:bodyPr/>
        <a:lstStyle/>
        <a:p>
          <a:endParaRPr lang="es-ES_tradnl"/>
        </a:p>
      </dgm:t>
    </dgm:pt>
    <dgm:pt modelId="{82992A14-ADA3-4D36-BFAD-92612DD61ACE}">
      <dgm:prSet phldrT="[Texto]" custT="1"/>
      <dgm:spPr/>
      <dgm:t>
        <a:bodyPr/>
        <a:lstStyle/>
        <a:p>
          <a:r>
            <a:rPr lang="es-BO" sz="1100">
              <a:latin typeface="Footlight MT Light" pitchFamily="18" charset="0"/>
            </a:rPr>
            <a:t>Proveer información a instituciones públicas y privadas, que permitan posteriores investigaciones relacionadas a las variables en estudio. </a:t>
          </a:r>
          <a:endParaRPr lang="es-ES_tradnl" sz="1100">
            <a:latin typeface="Footlight MT Light" pitchFamily="18" charset="0"/>
          </a:endParaRPr>
        </a:p>
      </dgm:t>
    </dgm:pt>
    <dgm:pt modelId="{32C07770-8B8E-4251-9826-117AA66F0EF4}" type="parTrans" cxnId="{D5A1674D-6EDC-403B-BD52-8A39C7C63B6C}">
      <dgm:prSet/>
      <dgm:spPr/>
      <dgm:t>
        <a:bodyPr/>
        <a:lstStyle/>
        <a:p>
          <a:endParaRPr lang="es-ES_tradnl"/>
        </a:p>
      </dgm:t>
    </dgm:pt>
    <dgm:pt modelId="{F7080185-EACB-48A9-A539-5FC2FE025B59}" type="sibTrans" cxnId="{D5A1674D-6EDC-403B-BD52-8A39C7C63B6C}">
      <dgm:prSet/>
      <dgm:spPr/>
      <dgm:t>
        <a:bodyPr/>
        <a:lstStyle/>
        <a:p>
          <a:endParaRPr lang="es-ES_tradnl"/>
        </a:p>
      </dgm:t>
    </dgm:pt>
    <dgm:pt modelId="{6E5995C6-FBE7-4838-BBB7-879B39F3DC8E}" type="pres">
      <dgm:prSet presAssocID="{247D96CD-6F3A-4D3F-82DF-47378C9833A9}" presName="compositeShape" presStyleCnt="0">
        <dgm:presLayoutVars>
          <dgm:dir/>
          <dgm:resizeHandles/>
        </dgm:presLayoutVars>
      </dgm:prSet>
      <dgm:spPr/>
    </dgm:pt>
    <dgm:pt modelId="{BC164E08-ACCD-43DF-A3A8-C8DBA2A9A815}" type="pres">
      <dgm:prSet presAssocID="{247D96CD-6F3A-4D3F-82DF-47378C9833A9}" presName="pyramid" presStyleLbl="node1" presStyleIdx="0" presStyleCnt="1"/>
      <dgm:spPr/>
    </dgm:pt>
    <dgm:pt modelId="{35EF9DF1-4D95-433F-A498-4CC349A5A230}" type="pres">
      <dgm:prSet presAssocID="{247D96CD-6F3A-4D3F-82DF-47378C9833A9}" presName="theList" presStyleCnt="0"/>
      <dgm:spPr/>
    </dgm:pt>
    <dgm:pt modelId="{02B8AAEF-2BD9-475C-AA86-2316FCB5C5ED}" type="pres">
      <dgm:prSet presAssocID="{825247EA-47AB-4CC4-81D9-BFAAE47BA598}" presName="aNode" presStyleLbl="fgAcc1" presStyleIdx="0" presStyleCnt="3" custScaleX="186016">
        <dgm:presLayoutVars>
          <dgm:bulletEnabled val="1"/>
        </dgm:presLayoutVars>
      </dgm:prSet>
      <dgm:spPr/>
      <dgm:t>
        <a:bodyPr/>
        <a:lstStyle/>
        <a:p>
          <a:endParaRPr lang="es-ES_tradnl"/>
        </a:p>
      </dgm:t>
    </dgm:pt>
    <dgm:pt modelId="{A24FEDAA-2251-49BF-905B-D42F5E7E5ACB}" type="pres">
      <dgm:prSet presAssocID="{825247EA-47AB-4CC4-81D9-BFAAE47BA598}" presName="aSpace" presStyleCnt="0"/>
      <dgm:spPr/>
    </dgm:pt>
    <dgm:pt modelId="{9166DAB1-646A-4CA3-A1F5-69CB37C797B2}" type="pres">
      <dgm:prSet presAssocID="{4FADF4C3-DF14-4828-A151-E25C36CE4D67}" presName="aNode" presStyleLbl="fgAcc1" presStyleIdx="1" presStyleCnt="3" custScaleX="186666">
        <dgm:presLayoutVars>
          <dgm:bulletEnabled val="1"/>
        </dgm:presLayoutVars>
      </dgm:prSet>
      <dgm:spPr/>
      <dgm:t>
        <a:bodyPr/>
        <a:lstStyle/>
        <a:p>
          <a:endParaRPr lang="es-ES_tradnl"/>
        </a:p>
      </dgm:t>
    </dgm:pt>
    <dgm:pt modelId="{008BA9DE-37DE-48C5-B803-D6FE592B3E72}" type="pres">
      <dgm:prSet presAssocID="{4FADF4C3-DF14-4828-A151-E25C36CE4D67}" presName="aSpace" presStyleCnt="0"/>
      <dgm:spPr/>
    </dgm:pt>
    <dgm:pt modelId="{6432364D-2934-47FA-8E37-E214D79A99B2}" type="pres">
      <dgm:prSet presAssocID="{82992A14-ADA3-4D36-BFAD-92612DD61ACE}" presName="aNode" presStyleLbl="fgAcc1" presStyleIdx="2" presStyleCnt="3" custScaleX="193104">
        <dgm:presLayoutVars>
          <dgm:bulletEnabled val="1"/>
        </dgm:presLayoutVars>
      </dgm:prSet>
      <dgm:spPr/>
      <dgm:t>
        <a:bodyPr/>
        <a:lstStyle/>
        <a:p>
          <a:endParaRPr lang="es-ES_tradnl"/>
        </a:p>
      </dgm:t>
    </dgm:pt>
    <dgm:pt modelId="{34132DEA-B5AE-461A-AE08-F5D8107B46B2}" type="pres">
      <dgm:prSet presAssocID="{82992A14-ADA3-4D36-BFAD-92612DD61ACE}" presName="aSpace" presStyleCnt="0"/>
      <dgm:spPr/>
    </dgm:pt>
  </dgm:ptLst>
  <dgm:cxnLst>
    <dgm:cxn modelId="{FA5F2682-4FEA-4BCB-A8C7-EFA82A3B31A1}" type="presOf" srcId="{247D96CD-6F3A-4D3F-82DF-47378C9833A9}" destId="{6E5995C6-FBE7-4838-BBB7-879B39F3DC8E}" srcOrd="0" destOrd="0" presId="urn:microsoft.com/office/officeart/2005/8/layout/pyramid2"/>
    <dgm:cxn modelId="{D1EB2BDC-2A7D-4D2B-A87E-0A472DCEAD7E}" type="presOf" srcId="{4FADF4C3-DF14-4828-A151-E25C36CE4D67}" destId="{9166DAB1-646A-4CA3-A1F5-69CB37C797B2}" srcOrd="0" destOrd="0" presId="urn:microsoft.com/office/officeart/2005/8/layout/pyramid2"/>
    <dgm:cxn modelId="{0DA4DBAE-C70B-42CD-A65D-64ACEC2B6727}" type="presOf" srcId="{825247EA-47AB-4CC4-81D9-BFAAE47BA598}" destId="{02B8AAEF-2BD9-475C-AA86-2316FCB5C5ED}" srcOrd="0" destOrd="0" presId="urn:microsoft.com/office/officeart/2005/8/layout/pyramid2"/>
    <dgm:cxn modelId="{2E913CA4-5CB4-4236-92BB-0B41CE344CF9}" srcId="{247D96CD-6F3A-4D3F-82DF-47378C9833A9}" destId="{825247EA-47AB-4CC4-81D9-BFAAE47BA598}" srcOrd="0" destOrd="0" parTransId="{8245699D-98DA-423E-93B4-6598A4FDF78C}" sibTransId="{92940C80-EB74-42A6-A0DF-3FC53576C549}"/>
    <dgm:cxn modelId="{C2631B6C-9B75-49E4-9122-CF41BEE6E9DE}" srcId="{247D96CD-6F3A-4D3F-82DF-47378C9833A9}" destId="{4FADF4C3-DF14-4828-A151-E25C36CE4D67}" srcOrd="1" destOrd="0" parTransId="{9A9036CA-1438-401E-A36D-8530146A71C5}" sibTransId="{D629934D-82D3-4A8C-89FF-944F9143B382}"/>
    <dgm:cxn modelId="{D5A1674D-6EDC-403B-BD52-8A39C7C63B6C}" srcId="{247D96CD-6F3A-4D3F-82DF-47378C9833A9}" destId="{82992A14-ADA3-4D36-BFAD-92612DD61ACE}" srcOrd="2" destOrd="0" parTransId="{32C07770-8B8E-4251-9826-117AA66F0EF4}" sibTransId="{F7080185-EACB-48A9-A539-5FC2FE025B59}"/>
    <dgm:cxn modelId="{4BC47570-620F-4F0F-A160-FA04E516B538}" type="presOf" srcId="{82992A14-ADA3-4D36-BFAD-92612DD61ACE}" destId="{6432364D-2934-47FA-8E37-E214D79A99B2}" srcOrd="0" destOrd="0" presId="urn:microsoft.com/office/officeart/2005/8/layout/pyramid2"/>
    <dgm:cxn modelId="{ACAA895B-A599-47B7-BBD5-4D706CCBFF8B}" type="presParOf" srcId="{6E5995C6-FBE7-4838-BBB7-879B39F3DC8E}" destId="{BC164E08-ACCD-43DF-A3A8-C8DBA2A9A815}" srcOrd="0" destOrd="0" presId="urn:microsoft.com/office/officeart/2005/8/layout/pyramid2"/>
    <dgm:cxn modelId="{9243CB28-777B-41EC-8B36-DE2C13EF13CF}" type="presParOf" srcId="{6E5995C6-FBE7-4838-BBB7-879B39F3DC8E}" destId="{35EF9DF1-4D95-433F-A498-4CC349A5A230}" srcOrd="1" destOrd="0" presId="urn:microsoft.com/office/officeart/2005/8/layout/pyramid2"/>
    <dgm:cxn modelId="{8C23DCDA-799D-4EE3-AD03-08E36CAC7B1E}" type="presParOf" srcId="{35EF9DF1-4D95-433F-A498-4CC349A5A230}" destId="{02B8AAEF-2BD9-475C-AA86-2316FCB5C5ED}" srcOrd="0" destOrd="0" presId="urn:microsoft.com/office/officeart/2005/8/layout/pyramid2"/>
    <dgm:cxn modelId="{7BE1FB48-EC0C-4C1B-BF12-8040C5045E8A}" type="presParOf" srcId="{35EF9DF1-4D95-433F-A498-4CC349A5A230}" destId="{A24FEDAA-2251-49BF-905B-D42F5E7E5ACB}" srcOrd="1" destOrd="0" presId="urn:microsoft.com/office/officeart/2005/8/layout/pyramid2"/>
    <dgm:cxn modelId="{893F40B7-6252-4804-8555-AE22DC9FD682}" type="presParOf" srcId="{35EF9DF1-4D95-433F-A498-4CC349A5A230}" destId="{9166DAB1-646A-4CA3-A1F5-69CB37C797B2}" srcOrd="2" destOrd="0" presId="urn:microsoft.com/office/officeart/2005/8/layout/pyramid2"/>
    <dgm:cxn modelId="{10DC7613-8561-471F-BD94-CD05C8A3D2B8}" type="presParOf" srcId="{35EF9DF1-4D95-433F-A498-4CC349A5A230}" destId="{008BA9DE-37DE-48C5-B803-D6FE592B3E72}" srcOrd="3" destOrd="0" presId="urn:microsoft.com/office/officeart/2005/8/layout/pyramid2"/>
    <dgm:cxn modelId="{573AEC09-D9CE-4233-9802-B43D43EFBE97}" type="presParOf" srcId="{35EF9DF1-4D95-433F-A498-4CC349A5A230}" destId="{6432364D-2934-47FA-8E37-E214D79A99B2}" srcOrd="4" destOrd="0" presId="urn:microsoft.com/office/officeart/2005/8/layout/pyramid2"/>
    <dgm:cxn modelId="{19259007-E907-4C4F-BF5B-0E5BEF6341A6}" type="presParOf" srcId="{35EF9DF1-4D95-433F-A498-4CC349A5A230}" destId="{34132DEA-B5AE-461A-AE08-F5D8107B46B2}" srcOrd="5" destOrd="0" presId="urn:microsoft.com/office/officeart/2005/8/layout/pyramid2"/>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77816-E28F-41F5-8B02-3E44570A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23399</Words>
  <Characters>128697</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INDICE</vt:lpstr>
    </vt:vector>
  </TitlesOfParts>
  <Company/>
  <LinksUpToDate>false</LinksUpToDate>
  <CharactersWithSpaces>151793</CharactersWithSpaces>
  <SharedDoc>false</SharedDoc>
  <HLinks>
    <vt:vector size="840" baseType="variant">
      <vt:variant>
        <vt:i4>1179711</vt:i4>
      </vt:variant>
      <vt:variant>
        <vt:i4>452</vt:i4>
      </vt:variant>
      <vt:variant>
        <vt:i4>0</vt:i4>
      </vt:variant>
      <vt:variant>
        <vt:i4>5</vt:i4>
      </vt:variant>
      <vt:variant>
        <vt:lpwstr/>
      </vt:variant>
      <vt:variant>
        <vt:lpwstr>_Toc334608883</vt:lpwstr>
      </vt:variant>
      <vt:variant>
        <vt:i4>1179711</vt:i4>
      </vt:variant>
      <vt:variant>
        <vt:i4>446</vt:i4>
      </vt:variant>
      <vt:variant>
        <vt:i4>0</vt:i4>
      </vt:variant>
      <vt:variant>
        <vt:i4>5</vt:i4>
      </vt:variant>
      <vt:variant>
        <vt:lpwstr/>
      </vt:variant>
      <vt:variant>
        <vt:lpwstr>_Toc334608882</vt:lpwstr>
      </vt:variant>
      <vt:variant>
        <vt:i4>1179711</vt:i4>
      </vt:variant>
      <vt:variant>
        <vt:i4>443</vt:i4>
      </vt:variant>
      <vt:variant>
        <vt:i4>0</vt:i4>
      </vt:variant>
      <vt:variant>
        <vt:i4>5</vt:i4>
      </vt:variant>
      <vt:variant>
        <vt:lpwstr/>
      </vt:variant>
      <vt:variant>
        <vt:lpwstr>_Toc334608881</vt:lpwstr>
      </vt:variant>
      <vt:variant>
        <vt:i4>1179711</vt:i4>
      </vt:variant>
      <vt:variant>
        <vt:i4>437</vt:i4>
      </vt:variant>
      <vt:variant>
        <vt:i4>0</vt:i4>
      </vt:variant>
      <vt:variant>
        <vt:i4>5</vt:i4>
      </vt:variant>
      <vt:variant>
        <vt:lpwstr/>
      </vt:variant>
      <vt:variant>
        <vt:lpwstr>_Toc334608880</vt:lpwstr>
      </vt:variant>
      <vt:variant>
        <vt:i4>1900607</vt:i4>
      </vt:variant>
      <vt:variant>
        <vt:i4>434</vt:i4>
      </vt:variant>
      <vt:variant>
        <vt:i4>0</vt:i4>
      </vt:variant>
      <vt:variant>
        <vt:i4>5</vt:i4>
      </vt:variant>
      <vt:variant>
        <vt:lpwstr/>
      </vt:variant>
      <vt:variant>
        <vt:lpwstr>_Toc334608879</vt:lpwstr>
      </vt:variant>
      <vt:variant>
        <vt:i4>1900607</vt:i4>
      </vt:variant>
      <vt:variant>
        <vt:i4>428</vt:i4>
      </vt:variant>
      <vt:variant>
        <vt:i4>0</vt:i4>
      </vt:variant>
      <vt:variant>
        <vt:i4>5</vt:i4>
      </vt:variant>
      <vt:variant>
        <vt:lpwstr/>
      </vt:variant>
      <vt:variant>
        <vt:lpwstr>_Toc334608878</vt:lpwstr>
      </vt:variant>
      <vt:variant>
        <vt:i4>1900607</vt:i4>
      </vt:variant>
      <vt:variant>
        <vt:i4>425</vt:i4>
      </vt:variant>
      <vt:variant>
        <vt:i4>0</vt:i4>
      </vt:variant>
      <vt:variant>
        <vt:i4>5</vt:i4>
      </vt:variant>
      <vt:variant>
        <vt:lpwstr/>
      </vt:variant>
      <vt:variant>
        <vt:lpwstr>_Toc334608877</vt:lpwstr>
      </vt:variant>
      <vt:variant>
        <vt:i4>1900607</vt:i4>
      </vt:variant>
      <vt:variant>
        <vt:i4>419</vt:i4>
      </vt:variant>
      <vt:variant>
        <vt:i4>0</vt:i4>
      </vt:variant>
      <vt:variant>
        <vt:i4>5</vt:i4>
      </vt:variant>
      <vt:variant>
        <vt:lpwstr/>
      </vt:variant>
      <vt:variant>
        <vt:lpwstr>_Toc334608876</vt:lpwstr>
      </vt:variant>
      <vt:variant>
        <vt:i4>1900607</vt:i4>
      </vt:variant>
      <vt:variant>
        <vt:i4>416</vt:i4>
      </vt:variant>
      <vt:variant>
        <vt:i4>0</vt:i4>
      </vt:variant>
      <vt:variant>
        <vt:i4>5</vt:i4>
      </vt:variant>
      <vt:variant>
        <vt:lpwstr/>
      </vt:variant>
      <vt:variant>
        <vt:lpwstr>_Toc334608875</vt:lpwstr>
      </vt:variant>
      <vt:variant>
        <vt:i4>1900607</vt:i4>
      </vt:variant>
      <vt:variant>
        <vt:i4>410</vt:i4>
      </vt:variant>
      <vt:variant>
        <vt:i4>0</vt:i4>
      </vt:variant>
      <vt:variant>
        <vt:i4>5</vt:i4>
      </vt:variant>
      <vt:variant>
        <vt:lpwstr/>
      </vt:variant>
      <vt:variant>
        <vt:lpwstr>_Toc334608873</vt:lpwstr>
      </vt:variant>
      <vt:variant>
        <vt:i4>1900607</vt:i4>
      </vt:variant>
      <vt:variant>
        <vt:i4>407</vt:i4>
      </vt:variant>
      <vt:variant>
        <vt:i4>0</vt:i4>
      </vt:variant>
      <vt:variant>
        <vt:i4>5</vt:i4>
      </vt:variant>
      <vt:variant>
        <vt:lpwstr/>
      </vt:variant>
      <vt:variant>
        <vt:lpwstr>_Toc334608872</vt:lpwstr>
      </vt:variant>
      <vt:variant>
        <vt:i4>1900607</vt:i4>
      </vt:variant>
      <vt:variant>
        <vt:i4>401</vt:i4>
      </vt:variant>
      <vt:variant>
        <vt:i4>0</vt:i4>
      </vt:variant>
      <vt:variant>
        <vt:i4>5</vt:i4>
      </vt:variant>
      <vt:variant>
        <vt:lpwstr/>
      </vt:variant>
      <vt:variant>
        <vt:lpwstr>_Toc334608871</vt:lpwstr>
      </vt:variant>
      <vt:variant>
        <vt:i4>1900607</vt:i4>
      </vt:variant>
      <vt:variant>
        <vt:i4>398</vt:i4>
      </vt:variant>
      <vt:variant>
        <vt:i4>0</vt:i4>
      </vt:variant>
      <vt:variant>
        <vt:i4>5</vt:i4>
      </vt:variant>
      <vt:variant>
        <vt:lpwstr/>
      </vt:variant>
      <vt:variant>
        <vt:lpwstr>_Toc334608870</vt:lpwstr>
      </vt:variant>
      <vt:variant>
        <vt:i4>1835071</vt:i4>
      </vt:variant>
      <vt:variant>
        <vt:i4>392</vt:i4>
      </vt:variant>
      <vt:variant>
        <vt:i4>0</vt:i4>
      </vt:variant>
      <vt:variant>
        <vt:i4>5</vt:i4>
      </vt:variant>
      <vt:variant>
        <vt:lpwstr/>
      </vt:variant>
      <vt:variant>
        <vt:lpwstr>_Toc334608868</vt:lpwstr>
      </vt:variant>
      <vt:variant>
        <vt:i4>1835071</vt:i4>
      </vt:variant>
      <vt:variant>
        <vt:i4>389</vt:i4>
      </vt:variant>
      <vt:variant>
        <vt:i4>0</vt:i4>
      </vt:variant>
      <vt:variant>
        <vt:i4>5</vt:i4>
      </vt:variant>
      <vt:variant>
        <vt:lpwstr/>
      </vt:variant>
      <vt:variant>
        <vt:lpwstr>_Toc334608867</vt:lpwstr>
      </vt:variant>
      <vt:variant>
        <vt:i4>1835071</vt:i4>
      </vt:variant>
      <vt:variant>
        <vt:i4>383</vt:i4>
      </vt:variant>
      <vt:variant>
        <vt:i4>0</vt:i4>
      </vt:variant>
      <vt:variant>
        <vt:i4>5</vt:i4>
      </vt:variant>
      <vt:variant>
        <vt:lpwstr/>
      </vt:variant>
      <vt:variant>
        <vt:lpwstr>_Toc334608866</vt:lpwstr>
      </vt:variant>
      <vt:variant>
        <vt:i4>1835071</vt:i4>
      </vt:variant>
      <vt:variant>
        <vt:i4>380</vt:i4>
      </vt:variant>
      <vt:variant>
        <vt:i4>0</vt:i4>
      </vt:variant>
      <vt:variant>
        <vt:i4>5</vt:i4>
      </vt:variant>
      <vt:variant>
        <vt:lpwstr/>
      </vt:variant>
      <vt:variant>
        <vt:lpwstr>_Toc334608865</vt:lpwstr>
      </vt:variant>
      <vt:variant>
        <vt:i4>1835071</vt:i4>
      </vt:variant>
      <vt:variant>
        <vt:i4>374</vt:i4>
      </vt:variant>
      <vt:variant>
        <vt:i4>0</vt:i4>
      </vt:variant>
      <vt:variant>
        <vt:i4>5</vt:i4>
      </vt:variant>
      <vt:variant>
        <vt:lpwstr/>
      </vt:variant>
      <vt:variant>
        <vt:lpwstr>_Toc334608864</vt:lpwstr>
      </vt:variant>
      <vt:variant>
        <vt:i4>1835071</vt:i4>
      </vt:variant>
      <vt:variant>
        <vt:i4>368</vt:i4>
      </vt:variant>
      <vt:variant>
        <vt:i4>0</vt:i4>
      </vt:variant>
      <vt:variant>
        <vt:i4>5</vt:i4>
      </vt:variant>
      <vt:variant>
        <vt:lpwstr/>
      </vt:variant>
      <vt:variant>
        <vt:lpwstr>_Toc334608863</vt:lpwstr>
      </vt:variant>
      <vt:variant>
        <vt:i4>1835071</vt:i4>
      </vt:variant>
      <vt:variant>
        <vt:i4>362</vt:i4>
      </vt:variant>
      <vt:variant>
        <vt:i4>0</vt:i4>
      </vt:variant>
      <vt:variant>
        <vt:i4>5</vt:i4>
      </vt:variant>
      <vt:variant>
        <vt:lpwstr/>
      </vt:variant>
      <vt:variant>
        <vt:lpwstr>_Toc334608862</vt:lpwstr>
      </vt:variant>
      <vt:variant>
        <vt:i4>1835071</vt:i4>
      </vt:variant>
      <vt:variant>
        <vt:i4>356</vt:i4>
      </vt:variant>
      <vt:variant>
        <vt:i4>0</vt:i4>
      </vt:variant>
      <vt:variant>
        <vt:i4>5</vt:i4>
      </vt:variant>
      <vt:variant>
        <vt:lpwstr/>
      </vt:variant>
      <vt:variant>
        <vt:lpwstr>_Toc334608861</vt:lpwstr>
      </vt:variant>
      <vt:variant>
        <vt:i4>1835071</vt:i4>
      </vt:variant>
      <vt:variant>
        <vt:i4>350</vt:i4>
      </vt:variant>
      <vt:variant>
        <vt:i4>0</vt:i4>
      </vt:variant>
      <vt:variant>
        <vt:i4>5</vt:i4>
      </vt:variant>
      <vt:variant>
        <vt:lpwstr/>
      </vt:variant>
      <vt:variant>
        <vt:lpwstr>_Toc334608860</vt:lpwstr>
      </vt:variant>
      <vt:variant>
        <vt:i4>2031679</vt:i4>
      </vt:variant>
      <vt:variant>
        <vt:i4>344</vt:i4>
      </vt:variant>
      <vt:variant>
        <vt:i4>0</vt:i4>
      </vt:variant>
      <vt:variant>
        <vt:i4>5</vt:i4>
      </vt:variant>
      <vt:variant>
        <vt:lpwstr/>
      </vt:variant>
      <vt:variant>
        <vt:lpwstr>_Toc334608859</vt:lpwstr>
      </vt:variant>
      <vt:variant>
        <vt:i4>2031679</vt:i4>
      </vt:variant>
      <vt:variant>
        <vt:i4>338</vt:i4>
      </vt:variant>
      <vt:variant>
        <vt:i4>0</vt:i4>
      </vt:variant>
      <vt:variant>
        <vt:i4>5</vt:i4>
      </vt:variant>
      <vt:variant>
        <vt:lpwstr/>
      </vt:variant>
      <vt:variant>
        <vt:lpwstr>_Toc334608858</vt:lpwstr>
      </vt:variant>
      <vt:variant>
        <vt:i4>2031679</vt:i4>
      </vt:variant>
      <vt:variant>
        <vt:i4>332</vt:i4>
      </vt:variant>
      <vt:variant>
        <vt:i4>0</vt:i4>
      </vt:variant>
      <vt:variant>
        <vt:i4>5</vt:i4>
      </vt:variant>
      <vt:variant>
        <vt:lpwstr/>
      </vt:variant>
      <vt:variant>
        <vt:lpwstr>_Toc334608857</vt:lpwstr>
      </vt:variant>
      <vt:variant>
        <vt:i4>2031679</vt:i4>
      </vt:variant>
      <vt:variant>
        <vt:i4>326</vt:i4>
      </vt:variant>
      <vt:variant>
        <vt:i4>0</vt:i4>
      </vt:variant>
      <vt:variant>
        <vt:i4>5</vt:i4>
      </vt:variant>
      <vt:variant>
        <vt:lpwstr/>
      </vt:variant>
      <vt:variant>
        <vt:lpwstr>_Toc334608856</vt:lpwstr>
      </vt:variant>
      <vt:variant>
        <vt:i4>2031679</vt:i4>
      </vt:variant>
      <vt:variant>
        <vt:i4>320</vt:i4>
      </vt:variant>
      <vt:variant>
        <vt:i4>0</vt:i4>
      </vt:variant>
      <vt:variant>
        <vt:i4>5</vt:i4>
      </vt:variant>
      <vt:variant>
        <vt:lpwstr/>
      </vt:variant>
      <vt:variant>
        <vt:lpwstr>_Toc334608855</vt:lpwstr>
      </vt:variant>
      <vt:variant>
        <vt:i4>2031679</vt:i4>
      </vt:variant>
      <vt:variant>
        <vt:i4>314</vt:i4>
      </vt:variant>
      <vt:variant>
        <vt:i4>0</vt:i4>
      </vt:variant>
      <vt:variant>
        <vt:i4>5</vt:i4>
      </vt:variant>
      <vt:variant>
        <vt:lpwstr/>
      </vt:variant>
      <vt:variant>
        <vt:lpwstr>_Toc334608854</vt:lpwstr>
      </vt:variant>
      <vt:variant>
        <vt:i4>2031679</vt:i4>
      </vt:variant>
      <vt:variant>
        <vt:i4>308</vt:i4>
      </vt:variant>
      <vt:variant>
        <vt:i4>0</vt:i4>
      </vt:variant>
      <vt:variant>
        <vt:i4>5</vt:i4>
      </vt:variant>
      <vt:variant>
        <vt:lpwstr/>
      </vt:variant>
      <vt:variant>
        <vt:lpwstr>_Toc334608853</vt:lpwstr>
      </vt:variant>
      <vt:variant>
        <vt:i4>2031679</vt:i4>
      </vt:variant>
      <vt:variant>
        <vt:i4>302</vt:i4>
      </vt:variant>
      <vt:variant>
        <vt:i4>0</vt:i4>
      </vt:variant>
      <vt:variant>
        <vt:i4>5</vt:i4>
      </vt:variant>
      <vt:variant>
        <vt:lpwstr/>
      </vt:variant>
      <vt:variant>
        <vt:lpwstr>_Toc334608852</vt:lpwstr>
      </vt:variant>
      <vt:variant>
        <vt:i4>2031679</vt:i4>
      </vt:variant>
      <vt:variant>
        <vt:i4>296</vt:i4>
      </vt:variant>
      <vt:variant>
        <vt:i4>0</vt:i4>
      </vt:variant>
      <vt:variant>
        <vt:i4>5</vt:i4>
      </vt:variant>
      <vt:variant>
        <vt:lpwstr/>
      </vt:variant>
      <vt:variant>
        <vt:lpwstr>_Toc334608851</vt:lpwstr>
      </vt:variant>
      <vt:variant>
        <vt:i4>2031679</vt:i4>
      </vt:variant>
      <vt:variant>
        <vt:i4>290</vt:i4>
      </vt:variant>
      <vt:variant>
        <vt:i4>0</vt:i4>
      </vt:variant>
      <vt:variant>
        <vt:i4>5</vt:i4>
      </vt:variant>
      <vt:variant>
        <vt:lpwstr/>
      </vt:variant>
      <vt:variant>
        <vt:lpwstr>_Toc334608850</vt:lpwstr>
      </vt:variant>
      <vt:variant>
        <vt:i4>1966143</vt:i4>
      </vt:variant>
      <vt:variant>
        <vt:i4>284</vt:i4>
      </vt:variant>
      <vt:variant>
        <vt:i4>0</vt:i4>
      </vt:variant>
      <vt:variant>
        <vt:i4>5</vt:i4>
      </vt:variant>
      <vt:variant>
        <vt:lpwstr/>
      </vt:variant>
      <vt:variant>
        <vt:lpwstr>_Toc334608849</vt:lpwstr>
      </vt:variant>
      <vt:variant>
        <vt:i4>1966143</vt:i4>
      </vt:variant>
      <vt:variant>
        <vt:i4>278</vt:i4>
      </vt:variant>
      <vt:variant>
        <vt:i4>0</vt:i4>
      </vt:variant>
      <vt:variant>
        <vt:i4>5</vt:i4>
      </vt:variant>
      <vt:variant>
        <vt:lpwstr/>
      </vt:variant>
      <vt:variant>
        <vt:lpwstr>_Toc334608848</vt:lpwstr>
      </vt:variant>
      <vt:variant>
        <vt:i4>1966143</vt:i4>
      </vt:variant>
      <vt:variant>
        <vt:i4>272</vt:i4>
      </vt:variant>
      <vt:variant>
        <vt:i4>0</vt:i4>
      </vt:variant>
      <vt:variant>
        <vt:i4>5</vt:i4>
      </vt:variant>
      <vt:variant>
        <vt:lpwstr/>
      </vt:variant>
      <vt:variant>
        <vt:lpwstr>_Toc334608847</vt:lpwstr>
      </vt:variant>
      <vt:variant>
        <vt:i4>1966143</vt:i4>
      </vt:variant>
      <vt:variant>
        <vt:i4>266</vt:i4>
      </vt:variant>
      <vt:variant>
        <vt:i4>0</vt:i4>
      </vt:variant>
      <vt:variant>
        <vt:i4>5</vt:i4>
      </vt:variant>
      <vt:variant>
        <vt:lpwstr/>
      </vt:variant>
      <vt:variant>
        <vt:lpwstr>_Toc334608846</vt:lpwstr>
      </vt:variant>
      <vt:variant>
        <vt:i4>1966143</vt:i4>
      </vt:variant>
      <vt:variant>
        <vt:i4>260</vt:i4>
      </vt:variant>
      <vt:variant>
        <vt:i4>0</vt:i4>
      </vt:variant>
      <vt:variant>
        <vt:i4>5</vt:i4>
      </vt:variant>
      <vt:variant>
        <vt:lpwstr/>
      </vt:variant>
      <vt:variant>
        <vt:lpwstr>_Toc334608845</vt:lpwstr>
      </vt:variant>
      <vt:variant>
        <vt:i4>1966143</vt:i4>
      </vt:variant>
      <vt:variant>
        <vt:i4>254</vt:i4>
      </vt:variant>
      <vt:variant>
        <vt:i4>0</vt:i4>
      </vt:variant>
      <vt:variant>
        <vt:i4>5</vt:i4>
      </vt:variant>
      <vt:variant>
        <vt:lpwstr/>
      </vt:variant>
      <vt:variant>
        <vt:lpwstr>_Toc334608844</vt:lpwstr>
      </vt:variant>
      <vt:variant>
        <vt:i4>1966143</vt:i4>
      </vt:variant>
      <vt:variant>
        <vt:i4>248</vt:i4>
      </vt:variant>
      <vt:variant>
        <vt:i4>0</vt:i4>
      </vt:variant>
      <vt:variant>
        <vt:i4>5</vt:i4>
      </vt:variant>
      <vt:variant>
        <vt:lpwstr/>
      </vt:variant>
      <vt:variant>
        <vt:lpwstr>_Toc334608843</vt:lpwstr>
      </vt:variant>
      <vt:variant>
        <vt:i4>1966143</vt:i4>
      </vt:variant>
      <vt:variant>
        <vt:i4>242</vt:i4>
      </vt:variant>
      <vt:variant>
        <vt:i4>0</vt:i4>
      </vt:variant>
      <vt:variant>
        <vt:i4>5</vt:i4>
      </vt:variant>
      <vt:variant>
        <vt:lpwstr/>
      </vt:variant>
      <vt:variant>
        <vt:lpwstr>_Toc334608842</vt:lpwstr>
      </vt:variant>
      <vt:variant>
        <vt:i4>1966143</vt:i4>
      </vt:variant>
      <vt:variant>
        <vt:i4>236</vt:i4>
      </vt:variant>
      <vt:variant>
        <vt:i4>0</vt:i4>
      </vt:variant>
      <vt:variant>
        <vt:i4>5</vt:i4>
      </vt:variant>
      <vt:variant>
        <vt:lpwstr/>
      </vt:variant>
      <vt:variant>
        <vt:lpwstr>_Toc334608840</vt:lpwstr>
      </vt:variant>
      <vt:variant>
        <vt:i4>1638463</vt:i4>
      </vt:variant>
      <vt:variant>
        <vt:i4>230</vt:i4>
      </vt:variant>
      <vt:variant>
        <vt:i4>0</vt:i4>
      </vt:variant>
      <vt:variant>
        <vt:i4>5</vt:i4>
      </vt:variant>
      <vt:variant>
        <vt:lpwstr/>
      </vt:variant>
      <vt:variant>
        <vt:lpwstr>_Toc334608839</vt:lpwstr>
      </vt:variant>
      <vt:variant>
        <vt:i4>1638463</vt:i4>
      </vt:variant>
      <vt:variant>
        <vt:i4>224</vt:i4>
      </vt:variant>
      <vt:variant>
        <vt:i4>0</vt:i4>
      </vt:variant>
      <vt:variant>
        <vt:i4>5</vt:i4>
      </vt:variant>
      <vt:variant>
        <vt:lpwstr/>
      </vt:variant>
      <vt:variant>
        <vt:lpwstr>_Toc334608838</vt:lpwstr>
      </vt:variant>
      <vt:variant>
        <vt:i4>1638463</vt:i4>
      </vt:variant>
      <vt:variant>
        <vt:i4>218</vt:i4>
      </vt:variant>
      <vt:variant>
        <vt:i4>0</vt:i4>
      </vt:variant>
      <vt:variant>
        <vt:i4>5</vt:i4>
      </vt:variant>
      <vt:variant>
        <vt:lpwstr/>
      </vt:variant>
      <vt:variant>
        <vt:lpwstr>_Toc334608837</vt:lpwstr>
      </vt:variant>
      <vt:variant>
        <vt:i4>1638463</vt:i4>
      </vt:variant>
      <vt:variant>
        <vt:i4>212</vt:i4>
      </vt:variant>
      <vt:variant>
        <vt:i4>0</vt:i4>
      </vt:variant>
      <vt:variant>
        <vt:i4>5</vt:i4>
      </vt:variant>
      <vt:variant>
        <vt:lpwstr/>
      </vt:variant>
      <vt:variant>
        <vt:lpwstr>_Toc334608836</vt:lpwstr>
      </vt:variant>
      <vt:variant>
        <vt:i4>1638463</vt:i4>
      </vt:variant>
      <vt:variant>
        <vt:i4>206</vt:i4>
      </vt:variant>
      <vt:variant>
        <vt:i4>0</vt:i4>
      </vt:variant>
      <vt:variant>
        <vt:i4>5</vt:i4>
      </vt:variant>
      <vt:variant>
        <vt:lpwstr/>
      </vt:variant>
      <vt:variant>
        <vt:lpwstr>_Toc334608835</vt:lpwstr>
      </vt:variant>
      <vt:variant>
        <vt:i4>1638463</vt:i4>
      </vt:variant>
      <vt:variant>
        <vt:i4>200</vt:i4>
      </vt:variant>
      <vt:variant>
        <vt:i4>0</vt:i4>
      </vt:variant>
      <vt:variant>
        <vt:i4>5</vt:i4>
      </vt:variant>
      <vt:variant>
        <vt:lpwstr/>
      </vt:variant>
      <vt:variant>
        <vt:lpwstr>_Toc334608834</vt:lpwstr>
      </vt:variant>
      <vt:variant>
        <vt:i4>1638463</vt:i4>
      </vt:variant>
      <vt:variant>
        <vt:i4>194</vt:i4>
      </vt:variant>
      <vt:variant>
        <vt:i4>0</vt:i4>
      </vt:variant>
      <vt:variant>
        <vt:i4>5</vt:i4>
      </vt:variant>
      <vt:variant>
        <vt:lpwstr/>
      </vt:variant>
      <vt:variant>
        <vt:lpwstr>_Toc334608833</vt:lpwstr>
      </vt:variant>
      <vt:variant>
        <vt:i4>1638463</vt:i4>
      </vt:variant>
      <vt:variant>
        <vt:i4>188</vt:i4>
      </vt:variant>
      <vt:variant>
        <vt:i4>0</vt:i4>
      </vt:variant>
      <vt:variant>
        <vt:i4>5</vt:i4>
      </vt:variant>
      <vt:variant>
        <vt:lpwstr/>
      </vt:variant>
      <vt:variant>
        <vt:lpwstr>_Toc334608832</vt:lpwstr>
      </vt:variant>
      <vt:variant>
        <vt:i4>1638463</vt:i4>
      </vt:variant>
      <vt:variant>
        <vt:i4>182</vt:i4>
      </vt:variant>
      <vt:variant>
        <vt:i4>0</vt:i4>
      </vt:variant>
      <vt:variant>
        <vt:i4>5</vt:i4>
      </vt:variant>
      <vt:variant>
        <vt:lpwstr/>
      </vt:variant>
      <vt:variant>
        <vt:lpwstr>_Toc334608831</vt:lpwstr>
      </vt:variant>
      <vt:variant>
        <vt:i4>1572927</vt:i4>
      </vt:variant>
      <vt:variant>
        <vt:i4>176</vt:i4>
      </vt:variant>
      <vt:variant>
        <vt:i4>0</vt:i4>
      </vt:variant>
      <vt:variant>
        <vt:i4>5</vt:i4>
      </vt:variant>
      <vt:variant>
        <vt:lpwstr/>
      </vt:variant>
      <vt:variant>
        <vt:lpwstr>_Toc334608829</vt:lpwstr>
      </vt:variant>
      <vt:variant>
        <vt:i4>1572927</vt:i4>
      </vt:variant>
      <vt:variant>
        <vt:i4>170</vt:i4>
      </vt:variant>
      <vt:variant>
        <vt:i4>0</vt:i4>
      </vt:variant>
      <vt:variant>
        <vt:i4>5</vt:i4>
      </vt:variant>
      <vt:variant>
        <vt:lpwstr/>
      </vt:variant>
      <vt:variant>
        <vt:lpwstr>_Toc334608828</vt:lpwstr>
      </vt:variant>
      <vt:variant>
        <vt:i4>1572927</vt:i4>
      </vt:variant>
      <vt:variant>
        <vt:i4>164</vt:i4>
      </vt:variant>
      <vt:variant>
        <vt:i4>0</vt:i4>
      </vt:variant>
      <vt:variant>
        <vt:i4>5</vt:i4>
      </vt:variant>
      <vt:variant>
        <vt:lpwstr/>
      </vt:variant>
      <vt:variant>
        <vt:lpwstr>_Toc334608827</vt:lpwstr>
      </vt:variant>
      <vt:variant>
        <vt:i4>1572927</vt:i4>
      </vt:variant>
      <vt:variant>
        <vt:i4>158</vt:i4>
      </vt:variant>
      <vt:variant>
        <vt:i4>0</vt:i4>
      </vt:variant>
      <vt:variant>
        <vt:i4>5</vt:i4>
      </vt:variant>
      <vt:variant>
        <vt:lpwstr/>
      </vt:variant>
      <vt:variant>
        <vt:lpwstr>_Toc334608826</vt:lpwstr>
      </vt:variant>
      <vt:variant>
        <vt:i4>1572927</vt:i4>
      </vt:variant>
      <vt:variant>
        <vt:i4>152</vt:i4>
      </vt:variant>
      <vt:variant>
        <vt:i4>0</vt:i4>
      </vt:variant>
      <vt:variant>
        <vt:i4>5</vt:i4>
      </vt:variant>
      <vt:variant>
        <vt:lpwstr/>
      </vt:variant>
      <vt:variant>
        <vt:lpwstr>_Toc334608825</vt:lpwstr>
      </vt:variant>
      <vt:variant>
        <vt:i4>1572927</vt:i4>
      </vt:variant>
      <vt:variant>
        <vt:i4>146</vt:i4>
      </vt:variant>
      <vt:variant>
        <vt:i4>0</vt:i4>
      </vt:variant>
      <vt:variant>
        <vt:i4>5</vt:i4>
      </vt:variant>
      <vt:variant>
        <vt:lpwstr/>
      </vt:variant>
      <vt:variant>
        <vt:lpwstr>_Toc334608824</vt:lpwstr>
      </vt:variant>
      <vt:variant>
        <vt:i4>1572927</vt:i4>
      </vt:variant>
      <vt:variant>
        <vt:i4>140</vt:i4>
      </vt:variant>
      <vt:variant>
        <vt:i4>0</vt:i4>
      </vt:variant>
      <vt:variant>
        <vt:i4>5</vt:i4>
      </vt:variant>
      <vt:variant>
        <vt:lpwstr/>
      </vt:variant>
      <vt:variant>
        <vt:lpwstr>_Toc334608823</vt:lpwstr>
      </vt:variant>
      <vt:variant>
        <vt:i4>1572927</vt:i4>
      </vt:variant>
      <vt:variant>
        <vt:i4>134</vt:i4>
      </vt:variant>
      <vt:variant>
        <vt:i4>0</vt:i4>
      </vt:variant>
      <vt:variant>
        <vt:i4>5</vt:i4>
      </vt:variant>
      <vt:variant>
        <vt:lpwstr/>
      </vt:variant>
      <vt:variant>
        <vt:lpwstr>_Toc334608822</vt:lpwstr>
      </vt:variant>
      <vt:variant>
        <vt:i4>1572927</vt:i4>
      </vt:variant>
      <vt:variant>
        <vt:i4>128</vt:i4>
      </vt:variant>
      <vt:variant>
        <vt:i4>0</vt:i4>
      </vt:variant>
      <vt:variant>
        <vt:i4>5</vt:i4>
      </vt:variant>
      <vt:variant>
        <vt:lpwstr/>
      </vt:variant>
      <vt:variant>
        <vt:lpwstr>_Toc334608821</vt:lpwstr>
      </vt:variant>
      <vt:variant>
        <vt:i4>1572927</vt:i4>
      </vt:variant>
      <vt:variant>
        <vt:i4>122</vt:i4>
      </vt:variant>
      <vt:variant>
        <vt:i4>0</vt:i4>
      </vt:variant>
      <vt:variant>
        <vt:i4>5</vt:i4>
      </vt:variant>
      <vt:variant>
        <vt:lpwstr/>
      </vt:variant>
      <vt:variant>
        <vt:lpwstr>_Toc334608820</vt:lpwstr>
      </vt:variant>
      <vt:variant>
        <vt:i4>1769535</vt:i4>
      </vt:variant>
      <vt:variant>
        <vt:i4>116</vt:i4>
      </vt:variant>
      <vt:variant>
        <vt:i4>0</vt:i4>
      </vt:variant>
      <vt:variant>
        <vt:i4>5</vt:i4>
      </vt:variant>
      <vt:variant>
        <vt:lpwstr/>
      </vt:variant>
      <vt:variant>
        <vt:lpwstr>_Toc334608819</vt:lpwstr>
      </vt:variant>
      <vt:variant>
        <vt:i4>1769535</vt:i4>
      </vt:variant>
      <vt:variant>
        <vt:i4>110</vt:i4>
      </vt:variant>
      <vt:variant>
        <vt:i4>0</vt:i4>
      </vt:variant>
      <vt:variant>
        <vt:i4>5</vt:i4>
      </vt:variant>
      <vt:variant>
        <vt:lpwstr/>
      </vt:variant>
      <vt:variant>
        <vt:lpwstr>_Toc334608818</vt:lpwstr>
      </vt:variant>
      <vt:variant>
        <vt:i4>1769535</vt:i4>
      </vt:variant>
      <vt:variant>
        <vt:i4>104</vt:i4>
      </vt:variant>
      <vt:variant>
        <vt:i4>0</vt:i4>
      </vt:variant>
      <vt:variant>
        <vt:i4>5</vt:i4>
      </vt:variant>
      <vt:variant>
        <vt:lpwstr/>
      </vt:variant>
      <vt:variant>
        <vt:lpwstr>_Toc334608817</vt:lpwstr>
      </vt:variant>
      <vt:variant>
        <vt:i4>1769535</vt:i4>
      </vt:variant>
      <vt:variant>
        <vt:i4>98</vt:i4>
      </vt:variant>
      <vt:variant>
        <vt:i4>0</vt:i4>
      </vt:variant>
      <vt:variant>
        <vt:i4>5</vt:i4>
      </vt:variant>
      <vt:variant>
        <vt:lpwstr/>
      </vt:variant>
      <vt:variant>
        <vt:lpwstr>_Toc334608816</vt:lpwstr>
      </vt:variant>
      <vt:variant>
        <vt:i4>1769535</vt:i4>
      </vt:variant>
      <vt:variant>
        <vt:i4>92</vt:i4>
      </vt:variant>
      <vt:variant>
        <vt:i4>0</vt:i4>
      </vt:variant>
      <vt:variant>
        <vt:i4>5</vt:i4>
      </vt:variant>
      <vt:variant>
        <vt:lpwstr/>
      </vt:variant>
      <vt:variant>
        <vt:lpwstr>_Toc334608815</vt:lpwstr>
      </vt:variant>
      <vt:variant>
        <vt:i4>1769535</vt:i4>
      </vt:variant>
      <vt:variant>
        <vt:i4>86</vt:i4>
      </vt:variant>
      <vt:variant>
        <vt:i4>0</vt:i4>
      </vt:variant>
      <vt:variant>
        <vt:i4>5</vt:i4>
      </vt:variant>
      <vt:variant>
        <vt:lpwstr/>
      </vt:variant>
      <vt:variant>
        <vt:lpwstr>_Toc334608814</vt:lpwstr>
      </vt:variant>
      <vt:variant>
        <vt:i4>1769535</vt:i4>
      </vt:variant>
      <vt:variant>
        <vt:i4>80</vt:i4>
      </vt:variant>
      <vt:variant>
        <vt:i4>0</vt:i4>
      </vt:variant>
      <vt:variant>
        <vt:i4>5</vt:i4>
      </vt:variant>
      <vt:variant>
        <vt:lpwstr/>
      </vt:variant>
      <vt:variant>
        <vt:lpwstr>_Toc334608813</vt:lpwstr>
      </vt:variant>
      <vt:variant>
        <vt:i4>1769535</vt:i4>
      </vt:variant>
      <vt:variant>
        <vt:i4>74</vt:i4>
      </vt:variant>
      <vt:variant>
        <vt:i4>0</vt:i4>
      </vt:variant>
      <vt:variant>
        <vt:i4>5</vt:i4>
      </vt:variant>
      <vt:variant>
        <vt:lpwstr/>
      </vt:variant>
      <vt:variant>
        <vt:lpwstr>_Toc334608812</vt:lpwstr>
      </vt:variant>
      <vt:variant>
        <vt:i4>1769535</vt:i4>
      </vt:variant>
      <vt:variant>
        <vt:i4>68</vt:i4>
      </vt:variant>
      <vt:variant>
        <vt:i4>0</vt:i4>
      </vt:variant>
      <vt:variant>
        <vt:i4>5</vt:i4>
      </vt:variant>
      <vt:variant>
        <vt:lpwstr/>
      </vt:variant>
      <vt:variant>
        <vt:lpwstr>_Toc334608811</vt:lpwstr>
      </vt:variant>
      <vt:variant>
        <vt:i4>1769535</vt:i4>
      </vt:variant>
      <vt:variant>
        <vt:i4>62</vt:i4>
      </vt:variant>
      <vt:variant>
        <vt:i4>0</vt:i4>
      </vt:variant>
      <vt:variant>
        <vt:i4>5</vt:i4>
      </vt:variant>
      <vt:variant>
        <vt:lpwstr/>
      </vt:variant>
      <vt:variant>
        <vt:lpwstr>_Toc334608810</vt:lpwstr>
      </vt:variant>
      <vt:variant>
        <vt:i4>1703999</vt:i4>
      </vt:variant>
      <vt:variant>
        <vt:i4>56</vt:i4>
      </vt:variant>
      <vt:variant>
        <vt:i4>0</vt:i4>
      </vt:variant>
      <vt:variant>
        <vt:i4>5</vt:i4>
      </vt:variant>
      <vt:variant>
        <vt:lpwstr/>
      </vt:variant>
      <vt:variant>
        <vt:lpwstr>_Toc334608809</vt:lpwstr>
      </vt:variant>
      <vt:variant>
        <vt:i4>1703999</vt:i4>
      </vt:variant>
      <vt:variant>
        <vt:i4>50</vt:i4>
      </vt:variant>
      <vt:variant>
        <vt:i4>0</vt:i4>
      </vt:variant>
      <vt:variant>
        <vt:i4>5</vt:i4>
      </vt:variant>
      <vt:variant>
        <vt:lpwstr/>
      </vt:variant>
      <vt:variant>
        <vt:lpwstr>_Toc334608808</vt:lpwstr>
      </vt:variant>
      <vt:variant>
        <vt:i4>1703999</vt:i4>
      </vt:variant>
      <vt:variant>
        <vt:i4>44</vt:i4>
      </vt:variant>
      <vt:variant>
        <vt:i4>0</vt:i4>
      </vt:variant>
      <vt:variant>
        <vt:i4>5</vt:i4>
      </vt:variant>
      <vt:variant>
        <vt:lpwstr/>
      </vt:variant>
      <vt:variant>
        <vt:lpwstr>_Toc334608807</vt:lpwstr>
      </vt:variant>
      <vt:variant>
        <vt:i4>1703999</vt:i4>
      </vt:variant>
      <vt:variant>
        <vt:i4>38</vt:i4>
      </vt:variant>
      <vt:variant>
        <vt:i4>0</vt:i4>
      </vt:variant>
      <vt:variant>
        <vt:i4>5</vt:i4>
      </vt:variant>
      <vt:variant>
        <vt:lpwstr/>
      </vt:variant>
      <vt:variant>
        <vt:lpwstr>_Toc334608806</vt:lpwstr>
      </vt:variant>
      <vt:variant>
        <vt:i4>1703999</vt:i4>
      </vt:variant>
      <vt:variant>
        <vt:i4>32</vt:i4>
      </vt:variant>
      <vt:variant>
        <vt:i4>0</vt:i4>
      </vt:variant>
      <vt:variant>
        <vt:i4>5</vt:i4>
      </vt:variant>
      <vt:variant>
        <vt:lpwstr/>
      </vt:variant>
      <vt:variant>
        <vt:lpwstr>_Toc334608805</vt:lpwstr>
      </vt:variant>
      <vt:variant>
        <vt:i4>1703999</vt:i4>
      </vt:variant>
      <vt:variant>
        <vt:i4>26</vt:i4>
      </vt:variant>
      <vt:variant>
        <vt:i4>0</vt:i4>
      </vt:variant>
      <vt:variant>
        <vt:i4>5</vt:i4>
      </vt:variant>
      <vt:variant>
        <vt:lpwstr/>
      </vt:variant>
      <vt:variant>
        <vt:lpwstr>_Toc334608804</vt:lpwstr>
      </vt:variant>
      <vt:variant>
        <vt:i4>1703999</vt:i4>
      </vt:variant>
      <vt:variant>
        <vt:i4>20</vt:i4>
      </vt:variant>
      <vt:variant>
        <vt:i4>0</vt:i4>
      </vt:variant>
      <vt:variant>
        <vt:i4>5</vt:i4>
      </vt:variant>
      <vt:variant>
        <vt:lpwstr/>
      </vt:variant>
      <vt:variant>
        <vt:lpwstr>_Toc334608803</vt:lpwstr>
      </vt:variant>
      <vt:variant>
        <vt:i4>1703999</vt:i4>
      </vt:variant>
      <vt:variant>
        <vt:i4>14</vt:i4>
      </vt:variant>
      <vt:variant>
        <vt:i4>0</vt:i4>
      </vt:variant>
      <vt:variant>
        <vt:i4>5</vt:i4>
      </vt:variant>
      <vt:variant>
        <vt:lpwstr/>
      </vt:variant>
      <vt:variant>
        <vt:lpwstr>_Toc334608802</vt:lpwstr>
      </vt:variant>
      <vt:variant>
        <vt:i4>1703999</vt:i4>
      </vt:variant>
      <vt:variant>
        <vt:i4>8</vt:i4>
      </vt:variant>
      <vt:variant>
        <vt:i4>0</vt:i4>
      </vt:variant>
      <vt:variant>
        <vt:i4>5</vt:i4>
      </vt:variant>
      <vt:variant>
        <vt:lpwstr/>
      </vt:variant>
      <vt:variant>
        <vt:lpwstr>_Toc334608801</vt:lpwstr>
      </vt:variant>
      <vt:variant>
        <vt:i4>1703999</vt:i4>
      </vt:variant>
      <vt:variant>
        <vt:i4>2</vt:i4>
      </vt:variant>
      <vt:variant>
        <vt:i4>0</vt:i4>
      </vt:variant>
      <vt:variant>
        <vt:i4>5</vt:i4>
      </vt:variant>
      <vt:variant>
        <vt:lpwstr/>
      </vt:variant>
      <vt:variant>
        <vt:lpwstr>_Toc334608800</vt:lpwstr>
      </vt:variant>
      <vt:variant>
        <vt:i4>8060981</vt:i4>
      </vt:variant>
      <vt:variant>
        <vt:i4>180</vt:i4>
      </vt:variant>
      <vt:variant>
        <vt:i4>0</vt:i4>
      </vt:variant>
      <vt:variant>
        <vt:i4>5</vt:i4>
      </vt:variant>
      <vt:variant>
        <vt:lpwstr>http://www.dibujosydibujos.com/wp-content/uploads/2009/06/colorear-familia.jpg</vt:lpwstr>
      </vt:variant>
      <vt:variant>
        <vt:lpwstr/>
      </vt:variant>
      <vt:variant>
        <vt:i4>65607</vt:i4>
      </vt:variant>
      <vt:variant>
        <vt:i4>171</vt:i4>
      </vt:variant>
      <vt:variant>
        <vt:i4>0</vt:i4>
      </vt:variant>
      <vt:variant>
        <vt:i4>5</vt:i4>
      </vt:variant>
      <vt:variant>
        <vt:lpwstr>http://es.wikipedia.org/wiki/Parafarmacia</vt:lpwstr>
      </vt:variant>
      <vt:variant>
        <vt:lpwstr/>
      </vt:variant>
      <vt:variant>
        <vt:i4>1638484</vt:i4>
      </vt:variant>
      <vt:variant>
        <vt:i4>168</vt:i4>
      </vt:variant>
      <vt:variant>
        <vt:i4>0</vt:i4>
      </vt:variant>
      <vt:variant>
        <vt:i4>5</vt:i4>
      </vt:variant>
      <vt:variant>
        <vt:lpwstr>http://es.wikipedia.org/wiki/Medicamento</vt:lpwstr>
      </vt:variant>
      <vt:variant>
        <vt:lpwstr/>
      </vt:variant>
      <vt:variant>
        <vt:i4>983126</vt:i4>
      </vt:variant>
      <vt:variant>
        <vt:i4>165</vt:i4>
      </vt:variant>
      <vt:variant>
        <vt:i4>0</vt:i4>
      </vt:variant>
      <vt:variant>
        <vt:i4>5</vt:i4>
      </vt:variant>
      <vt:variant>
        <vt:lpwstr>http://salud.doctissimo.es/diccionario-medico/orina.html</vt:lpwstr>
      </vt:variant>
      <vt:variant>
        <vt:lpwstr/>
      </vt:variant>
      <vt:variant>
        <vt:i4>7274548</vt:i4>
      </vt:variant>
      <vt:variant>
        <vt:i4>162</vt:i4>
      </vt:variant>
      <vt:variant>
        <vt:i4>0</vt:i4>
      </vt:variant>
      <vt:variant>
        <vt:i4>5</vt:i4>
      </vt:variant>
      <vt:variant>
        <vt:lpwstr>http://es.wikipedia.org/wiki/Infecci%C3%B3n</vt:lpwstr>
      </vt:variant>
      <vt:variant>
        <vt:lpwstr/>
      </vt:variant>
      <vt:variant>
        <vt:i4>7143437</vt:i4>
      </vt:variant>
      <vt:variant>
        <vt:i4>159</vt:i4>
      </vt:variant>
      <vt:variant>
        <vt:i4>0</vt:i4>
      </vt:variant>
      <vt:variant>
        <vt:i4>5</vt:i4>
      </vt:variant>
      <vt:variant>
        <vt:lpwstr>http://es.wikipedia.org/wiki/Trypanosoma_cruzi</vt:lpwstr>
      </vt:variant>
      <vt:variant>
        <vt:lpwstr/>
      </vt:variant>
      <vt:variant>
        <vt:i4>7536683</vt:i4>
      </vt:variant>
      <vt:variant>
        <vt:i4>156</vt:i4>
      </vt:variant>
      <vt:variant>
        <vt:i4>0</vt:i4>
      </vt:variant>
      <vt:variant>
        <vt:i4>5</vt:i4>
      </vt:variant>
      <vt:variant>
        <vt:lpwstr>http://es.wikipedia.org/wiki/Flagelado</vt:lpwstr>
      </vt:variant>
      <vt:variant>
        <vt:lpwstr/>
      </vt:variant>
      <vt:variant>
        <vt:i4>84</vt:i4>
      </vt:variant>
      <vt:variant>
        <vt:i4>153</vt:i4>
      </vt:variant>
      <vt:variant>
        <vt:i4>0</vt:i4>
      </vt:variant>
      <vt:variant>
        <vt:i4>5</vt:i4>
      </vt:variant>
      <vt:variant>
        <vt:lpwstr>http://es.wikipedia.org/wiki/Protozoo</vt:lpwstr>
      </vt:variant>
      <vt:variant>
        <vt:lpwstr/>
      </vt:variant>
      <vt:variant>
        <vt:i4>786502</vt:i4>
      </vt:variant>
      <vt:variant>
        <vt:i4>150</vt:i4>
      </vt:variant>
      <vt:variant>
        <vt:i4>0</vt:i4>
      </vt:variant>
      <vt:variant>
        <vt:i4>5</vt:i4>
      </vt:variant>
      <vt:variant>
        <vt:lpwstr>http://es.wikipedia.org/wiki/Tr%C3%B3pico</vt:lpwstr>
      </vt:variant>
      <vt:variant>
        <vt:lpwstr/>
      </vt:variant>
      <vt:variant>
        <vt:i4>5505081</vt:i4>
      </vt:variant>
      <vt:variant>
        <vt:i4>147</vt:i4>
      </vt:variant>
      <vt:variant>
        <vt:i4>0</vt:i4>
      </vt:variant>
      <vt:variant>
        <vt:i4>5</vt:i4>
      </vt:variant>
      <vt:variant>
        <vt:lpwstr>http://es.wikipedia.org/wiki/Enfermedad_parasitaria</vt:lpwstr>
      </vt:variant>
      <vt:variant>
        <vt:lpwstr/>
      </vt:variant>
      <vt:variant>
        <vt:i4>2687099</vt:i4>
      </vt:variant>
      <vt:variant>
        <vt:i4>144</vt:i4>
      </vt:variant>
      <vt:variant>
        <vt:i4>0</vt:i4>
      </vt:variant>
      <vt:variant>
        <vt:i4>5</vt:i4>
      </vt:variant>
      <vt:variant>
        <vt:lpwstr>http://es.wikipedia.org/wiki/P%C3%A9rdida_de_peso</vt:lpwstr>
      </vt:variant>
      <vt:variant>
        <vt:lpwstr/>
      </vt:variant>
      <vt:variant>
        <vt:i4>7209006</vt:i4>
      </vt:variant>
      <vt:variant>
        <vt:i4>141</vt:i4>
      </vt:variant>
      <vt:variant>
        <vt:i4>0</vt:i4>
      </vt:variant>
      <vt:variant>
        <vt:i4>5</vt:i4>
      </vt:variant>
      <vt:variant>
        <vt:lpwstr>http://es.wikipedia.org/wiki/Hiperhidrosis</vt:lpwstr>
      </vt:variant>
      <vt:variant>
        <vt:lpwstr/>
      </vt:variant>
      <vt:variant>
        <vt:i4>7208995</vt:i4>
      </vt:variant>
      <vt:variant>
        <vt:i4>138</vt:i4>
      </vt:variant>
      <vt:variant>
        <vt:i4>0</vt:i4>
      </vt:variant>
      <vt:variant>
        <vt:i4>5</vt:i4>
      </vt:variant>
      <vt:variant>
        <vt:lpwstr>http://es.wikipedia.org/wiki/Fiebre</vt:lpwstr>
      </vt:variant>
      <vt:variant>
        <vt:lpwstr/>
      </vt:variant>
      <vt:variant>
        <vt:i4>5832760</vt:i4>
      </vt:variant>
      <vt:variant>
        <vt:i4>135</vt:i4>
      </vt:variant>
      <vt:variant>
        <vt:i4>0</vt:i4>
      </vt:variant>
      <vt:variant>
        <vt:i4>5</vt:i4>
      </vt:variant>
      <vt:variant>
        <vt:lpwstr>http://es.wikipedia.org/wiki/Esputo_hemoptoico</vt:lpwstr>
      </vt:variant>
      <vt:variant>
        <vt:lpwstr/>
      </vt:variant>
      <vt:variant>
        <vt:i4>1572935</vt:i4>
      </vt:variant>
      <vt:variant>
        <vt:i4>132</vt:i4>
      </vt:variant>
      <vt:variant>
        <vt:i4>0</vt:i4>
      </vt:variant>
      <vt:variant>
        <vt:i4>5</vt:i4>
      </vt:variant>
      <vt:variant>
        <vt:lpwstr>http://es.wikipedia.org/wiki/Tos</vt:lpwstr>
      </vt:variant>
      <vt:variant>
        <vt:lpwstr/>
      </vt:variant>
      <vt:variant>
        <vt:i4>6946858</vt:i4>
      </vt:variant>
      <vt:variant>
        <vt:i4>129</vt:i4>
      </vt:variant>
      <vt:variant>
        <vt:i4>0</vt:i4>
      </vt:variant>
      <vt:variant>
        <vt:i4>5</vt:i4>
      </vt:variant>
      <vt:variant>
        <vt:lpwstr>http://es.wikipedia.org/wiki/Enfermedad</vt:lpwstr>
      </vt:variant>
      <vt:variant>
        <vt:lpwstr/>
      </vt:variant>
      <vt:variant>
        <vt:i4>7471132</vt:i4>
      </vt:variant>
      <vt:variant>
        <vt:i4>126</vt:i4>
      </vt:variant>
      <vt:variant>
        <vt:i4>0</vt:i4>
      </vt:variant>
      <vt:variant>
        <vt:i4>5</vt:i4>
      </vt:variant>
      <vt:variant>
        <vt:lpwstr>http://es.wikipedia.org/wiki/P%C3%A9rdida_de_la_conciencia</vt:lpwstr>
      </vt:variant>
      <vt:variant>
        <vt:lpwstr/>
      </vt:variant>
      <vt:variant>
        <vt:i4>589910</vt:i4>
      </vt:variant>
      <vt:variant>
        <vt:i4>123</vt:i4>
      </vt:variant>
      <vt:variant>
        <vt:i4>0</vt:i4>
      </vt:variant>
      <vt:variant>
        <vt:i4>5</vt:i4>
      </vt:variant>
      <vt:variant>
        <vt:lpwstr>http://es.wikipedia.org/wiki/Diarrea</vt:lpwstr>
      </vt:variant>
      <vt:variant>
        <vt:lpwstr/>
      </vt:variant>
      <vt:variant>
        <vt:i4>1704005</vt:i4>
      </vt:variant>
      <vt:variant>
        <vt:i4>120</vt:i4>
      </vt:variant>
      <vt:variant>
        <vt:i4>0</vt:i4>
      </vt:variant>
      <vt:variant>
        <vt:i4>5</vt:i4>
      </vt:variant>
      <vt:variant>
        <vt:lpwstr>http://es.wikipedia.org/wiki/V%C3%B3mito</vt:lpwstr>
      </vt:variant>
      <vt:variant>
        <vt:lpwstr/>
      </vt:variant>
      <vt:variant>
        <vt:i4>7143469</vt:i4>
      </vt:variant>
      <vt:variant>
        <vt:i4>117</vt:i4>
      </vt:variant>
      <vt:variant>
        <vt:i4>0</vt:i4>
      </vt:variant>
      <vt:variant>
        <vt:i4>5</vt:i4>
      </vt:variant>
      <vt:variant>
        <vt:lpwstr>http://es.wikipedia.org/wiki/Artralgia</vt:lpwstr>
      </vt:variant>
      <vt:variant>
        <vt:lpwstr/>
      </vt:variant>
      <vt:variant>
        <vt:i4>1376324</vt:i4>
      </vt:variant>
      <vt:variant>
        <vt:i4>114</vt:i4>
      </vt:variant>
      <vt:variant>
        <vt:i4>0</vt:i4>
      </vt:variant>
      <vt:variant>
        <vt:i4>5</vt:i4>
      </vt:variant>
      <vt:variant>
        <vt:lpwstr>http://es.wikipedia.org/wiki/Mialgia</vt:lpwstr>
      </vt:variant>
      <vt:variant>
        <vt:lpwstr/>
      </vt:variant>
      <vt:variant>
        <vt:i4>6225963</vt:i4>
      </vt:variant>
      <vt:variant>
        <vt:i4>111</vt:i4>
      </vt:variant>
      <vt:variant>
        <vt:i4>0</vt:i4>
      </vt:variant>
      <vt:variant>
        <vt:i4>5</vt:i4>
      </vt:variant>
      <vt:variant>
        <vt:lpwstr>http://es.wikipedia.org/wiki/Anorexia_nerviosa</vt:lpwstr>
      </vt:variant>
      <vt:variant>
        <vt:lpwstr/>
      </vt:variant>
      <vt:variant>
        <vt:i4>7208995</vt:i4>
      </vt:variant>
      <vt:variant>
        <vt:i4>108</vt:i4>
      </vt:variant>
      <vt:variant>
        <vt:i4>0</vt:i4>
      </vt:variant>
      <vt:variant>
        <vt:i4>5</vt:i4>
      </vt:variant>
      <vt:variant>
        <vt:lpwstr>http://es.wikipedia.org/wiki/Fiebre</vt:lpwstr>
      </vt:variant>
      <vt:variant>
        <vt:lpwstr/>
      </vt:variant>
      <vt:variant>
        <vt:i4>8257571</vt:i4>
      </vt:variant>
      <vt:variant>
        <vt:i4>105</vt:i4>
      </vt:variant>
      <vt:variant>
        <vt:i4>0</vt:i4>
      </vt:variant>
      <vt:variant>
        <vt:i4>5</vt:i4>
      </vt:variant>
      <vt:variant>
        <vt:lpwstr>http://es.wikipedia.org/wiki/Odinofagia</vt:lpwstr>
      </vt:variant>
      <vt:variant>
        <vt:lpwstr/>
      </vt:variant>
      <vt:variant>
        <vt:i4>1572935</vt:i4>
      </vt:variant>
      <vt:variant>
        <vt:i4>102</vt:i4>
      </vt:variant>
      <vt:variant>
        <vt:i4>0</vt:i4>
      </vt:variant>
      <vt:variant>
        <vt:i4>5</vt:i4>
      </vt:variant>
      <vt:variant>
        <vt:lpwstr>http://es.wikipedia.org/wiki/Tos</vt:lpwstr>
      </vt:variant>
      <vt:variant>
        <vt:lpwstr/>
      </vt:variant>
      <vt:variant>
        <vt:i4>1835079</vt:i4>
      </vt:variant>
      <vt:variant>
        <vt:i4>99</vt:i4>
      </vt:variant>
      <vt:variant>
        <vt:i4>0</vt:i4>
      </vt:variant>
      <vt:variant>
        <vt:i4>5</vt:i4>
      </vt:variant>
      <vt:variant>
        <vt:lpwstr>http://es.wikipedia.org/wiki/Orthomyxoviridae</vt:lpwstr>
      </vt:variant>
      <vt:variant>
        <vt:lpwstr/>
      </vt:variant>
      <vt:variant>
        <vt:i4>7602218</vt:i4>
      </vt:variant>
      <vt:variant>
        <vt:i4>96</vt:i4>
      </vt:variant>
      <vt:variant>
        <vt:i4>0</vt:i4>
      </vt:variant>
      <vt:variant>
        <vt:i4>5</vt:i4>
      </vt:variant>
      <vt:variant>
        <vt:lpwstr>http://es.wikipedia.org/wiki/Gripe</vt:lpwstr>
      </vt:variant>
      <vt:variant>
        <vt:lpwstr/>
      </vt:variant>
      <vt:variant>
        <vt:i4>6815796</vt:i4>
      </vt:variant>
      <vt:variant>
        <vt:i4>93</vt:i4>
      </vt:variant>
      <vt:variant>
        <vt:i4>0</vt:i4>
      </vt:variant>
      <vt:variant>
        <vt:i4>5</vt:i4>
      </vt:variant>
      <vt:variant>
        <vt:lpwstr>http://es.wikipedia.org/wiki/Virus</vt:lpwstr>
      </vt:variant>
      <vt:variant>
        <vt:lpwstr/>
      </vt:variant>
      <vt:variant>
        <vt:i4>2687042</vt:i4>
      </vt:variant>
      <vt:variant>
        <vt:i4>90</vt:i4>
      </vt:variant>
      <vt:variant>
        <vt:i4>0</vt:i4>
      </vt:variant>
      <vt:variant>
        <vt:i4>5</vt:i4>
      </vt:variant>
      <vt:variant>
        <vt:lpwstr>http://es.wikipedia.org/wiki/Influenzavirus_A</vt:lpwstr>
      </vt:variant>
      <vt:variant>
        <vt:lpwstr/>
      </vt:variant>
      <vt:variant>
        <vt:i4>7077919</vt:i4>
      </vt:variant>
      <vt:variant>
        <vt:i4>87</vt:i4>
      </vt:variant>
      <vt:variant>
        <vt:i4>0</vt:i4>
      </vt:variant>
      <vt:variant>
        <vt:i4>5</vt:i4>
      </vt:variant>
      <vt:variant>
        <vt:lpwstr>http://es.wikipedia.org/w/index.php?title=S%C3%ADndrome_pulmonar_por_Hantavirus&amp;action=edit&amp;redlink=1</vt:lpwstr>
      </vt:variant>
      <vt:variant>
        <vt:lpwstr/>
      </vt:variant>
      <vt:variant>
        <vt:i4>7602288</vt:i4>
      </vt:variant>
      <vt:variant>
        <vt:i4>84</vt:i4>
      </vt:variant>
      <vt:variant>
        <vt:i4>0</vt:i4>
      </vt:variant>
      <vt:variant>
        <vt:i4>5</vt:i4>
      </vt:variant>
      <vt:variant>
        <vt:lpwstr>http://es.wikipedia.org/wiki/Fiebre_hemorr%C3%A1gica_con_s%C3%ADndrome_renal</vt:lpwstr>
      </vt:variant>
      <vt:variant>
        <vt:lpwstr/>
      </vt:variant>
      <vt:variant>
        <vt:i4>6160405</vt:i4>
      </vt:variant>
      <vt:variant>
        <vt:i4>81</vt:i4>
      </vt:variant>
      <vt:variant>
        <vt:i4>0</vt:i4>
      </vt:variant>
      <vt:variant>
        <vt:i4>5</vt:i4>
      </vt:variant>
      <vt:variant>
        <vt:lpwstr>http://es.wikipedia.org/wiki/Fiebre_hemorr%C3%A1gica_viral</vt:lpwstr>
      </vt:variant>
      <vt:variant>
        <vt:lpwstr/>
      </vt:variant>
      <vt:variant>
        <vt:i4>786522</vt:i4>
      </vt:variant>
      <vt:variant>
        <vt:i4>78</vt:i4>
      </vt:variant>
      <vt:variant>
        <vt:i4>0</vt:i4>
      </vt:variant>
      <vt:variant>
        <vt:i4>5</vt:i4>
      </vt:variant>
      <vt:variant>
        <vt:lpwstr>http://es.wikipedia.org/wiki/Zoonosis</vt:lpwstr>
      </vt:variant>
      <vt:variant>
        <vt:lpwstr/>
      </vt:variant>
      <vt:variant>
        <vt:i4>6750243</vt:i4>
      </vt:variant>
      <vt:variant>
        <vt:i4>75</vt:i4>
      </vt:variant>
      <vt:variant>
        <vt:i4>0</vt:i4>
      </vt:variant>
      <vt:variant>
        <vt:i4>5</vt:i4>
      </vt:variant>
      <vt:variant>
        <vt:lpwstr>http://es.wikipedia.org/wiki/Roedor</vt:lpwstr>
      </vt:variant>
      <vt:variant>
        <vt:lpwstr/>
      </vt:variant>
      <vt:variant>
        <vt:i4>6750233</vt:i4>
      </vt:variant>
      <vt:variant>
        <vt:i4>72</vt:i4>
      </vt:variant>
      <vt:variant>
        <vt:i4>0</vt:i4>
      </vt:variant>
      <vt:variant>
        <vt:i4>5</vt:i4>
      </vt:variant>
      <vt:variant>
        <vt:lpwstr>http://es.wikipedia.org/wiki/Virus_ARN</vt:lpwstr>
      </vt:variant>
      <vt:variant>
        <vt:lpwstr/>
      </vt:variant>
      <vt:variant>
        <vt:i4>4980840</vt:i4>
      </vt:variant>
      <vt:variant>
        <vt:i4>69</vt:i4>
      </vt:variant>
      <vt:variant>
        <vt:i4>0</vt:i4>
      </vt:variant>
      <vt:variant>
        <vt:i4>5</vt:i4>
      </vt:variant>
      <vt:variant>
        <vt:lpwstr>http://es.wikipedia.org/wiki/G%C3%A9nero_%28biolog%C3%ADa%29</vt:lpwstr>
      </vt:variant>
      <vt:variant>
        <vt:lpwstr/>
      </vt:variant>
      <vt:variant>
        <vt:i4>720976</vt:i4>
      </vt:variant>
      <vt:variant>
        <vt:i4>66</vt:i4>
      </vt:variant>
      <vt:variant>
        <vt:i4>0</vt:i4>
      </vt:variant>
      <vt:variant>
        <vt:i4>5</vt:i4>
      </vt:variant>
      <vt:variant>
        <vt:lpwstr>http://es.wikipedia.org/wiki/Phlebotomus</vt:lpwstr>
      </vt:variant>
      <vt:variant>
        <vt:lpwstr/>
      </vt:variant>
      <vt:variant>
        <vt:i4>7995453</vt:i4>
      </vt:variant>
      <vt:variant>
        <vt:i4>63</vt:i4>
      </vt:variant>
      <vt:variant>
        <vt:i4>0</vt:i4>
      </vt:variant>
      <vt:variant>
        <vt:i4>5</vt:i4>
      </vt:variant>
      <vt:variant>
        <vt:lpwstr>http://es.wikipedia.org/wiki/Leishmania</vt:lpwstr>
      </vt:variant>
      <vt:variant>
        <vt:lpwstr/>
      </vt:variant>
      <vt:variant>
        <vt:i4>4980840</vt:i4>
      </vt:variant>
      <vt:variant>
        <vt:i4>60</vt:i4>
      </vt:variant>
      <vt:variant>
        <vt:i4>0</vt:i4>
      </vt:variant>
      <vt:variant>
        <vt:i4>5</vt:i4>
      </vt:variant>
      <vt:variant>
        <vt:lpwstr>http://es.wikipedia.org/wiki/G%C3%A9nero_%28biolog%C3%ADa%29</vt:lpwstr>
      </vt:variant>
      <vt:variant>
        <vt:lpwstr/>
      </vt:variant>
      <vt:variant>
        <vt:i4>84</vt:i4>
      </vt:variant>
      <vt:variant>
        <vt:i4>57</vt:i4>
      </vt:variant>
      <vt:variant>
        <vt:i4>0</vt:i4>
      </vt:variant>
      <vt:variant>
        <vt:i4>5</vt:i4>
      </vt:variant>
      <vt:variant>
        <vt:lpwstr>http://es.wikipedia.org/wiki/Protozoo</vt:lpwstr>
      </vt:variant>
      <vt:variant>
        <vt:lpwstr/>
      </vt:variant>
      <vt:variant>
        <vt:i4>786522</vt:i4>
      </vt:variant>
      <vt:variant>
        <vt:i4>54</vt:i4>
      </vt:variant>
      <vt:variant>
        <vt:i4>0</vt:i4>
      </vt:variant>
      <vt:variant>
        <vt:i4>5</vt:i4>
      </vt:variant>
      <vt:variant>
        <vt:lpwstr>http://es.wikipedia.org/wiki/Zoonosis</vt:lpwstr>
      </vt:variant>
      <vt:variant>
        <vt:lpwstr/>
      </vt:variant>
      <vt:variant>
        <vt:i4>6946858</vt:i4>
      </vt:variant>
      <vt:variant>
        <vt:i4>51</vt:i4>
      </vt:variant>
      <vt:variant>
        <vt:i4>0</vt:i4>
      </vt:variant>
      <vt:variant>
        <vt:i4>5</vt:i4>
      </vt:variant>
      <vt:variant>
        <vt:lpwstr>http://es.wikipedia.org/wiki/Enfermedad</vt:lpwstr>
      </vt:variant>
      <vt:variant>
        <vt:lpwstr/>
      </vt:variant>
      <vt:variant>
        <vt:i4>786537</vt:i4>
      </vt:variant>
      <vt:variant>
        <vt:i4>48</vt:i4>
      </vt:variant>
      <vt:variant>
        <vt:i4>0</vt:i4>
      </vt:variant>
      <vt:variant>
        <vt:i4>5</vt:i4>
      </vt:variant>
      <vt:variant>
        <vt:lpwstr>http://es.wikipedia.org/wiki/Aedes_albopictus</vt:lpwstr>
      </vt:variant>
      <vt:variant>
        <vt:lpwstr/>
      </vt:variant>
      <vt:variant>
        <vt:i4>7733279</vt:i4>
      </vt:variant>
      <vt:variant>
        <vt:i4>45</vt:i4>
      </vt:variant>
      <vt:variant>
        <vt:i4>0</vt:i4>
      </vt:variant>
      <vt:variant>
        <vt:i4>5</vt:i4>
      </vt:variant>
      <vt:variant>
        <vt:lpwstr>http://es.wikipedia.org/wiki/Aedes_aegypti</vt:lpwstr>
      </vt:variant>
      <vt:variant>
        <vt:lpwstr/>
      </vt:variant>
      <vt:variant>
        <vt:i4>95</vt:i4>
      </vt:variant>
      <vt:variant>
        <vt:i4>42</vt:i4>
      </vt:variant>
      <vt:variant>
        <vt:i4>0</vt:i4>
      </vt:variant>
      <vt:variant>
        <vt:i4>5</vt:i4>
      </vt:variant>
      <vt:variant>
        <vt:lpwstr>http://es.wikipedia.org/wiki/Mosquito</vt:lpwstr>
      </vt:variant>
      <vt:variant>
        <vt:lpwstr/>
      </vt:variant>
      <vt:variant>
        <vt:i4>6815796</vt:i4>
      </vt:variant>
      <vt:variant>
        <vt:i4>39</vt:i4>
      </vt:variant>
      <vt:variant>
        <vt:i4>0</vt:i4>
      </vt:variant>
      <vt:variant>
        <vt:i4>5</vt:i4>
      </vt:variant>
      <vt:variant>
        <vt:lpwstr>http://es.wikipedia.org/wiki/Virus</vt:lpwstr>
      </vt:variant>
      <vt:variant>
        <vt:lpwstr/>
      </vt:variant>
      <vt:variant>
        <vt:i4>6684726</vt:i4>
      </vt:variant>
      <vt:variant>
        <vt:i4>36</vt:i4>
      </vt:variant>
      <vt:variant>
        <vt:i4>0</vt:i4>
      </vt:variant>
      <vt:variant>
        <vt:i4>5</vt:i4>
      </vt:variant>
      <vt:variant>
        <vt:lpwstr>http://es.wikipedia.org/wiki/Anopheles</vt:lpwstr>
      </vt:variant>
      <vt:variant>
        <vt:lpwstr/>
      </vt:variant>
      <vt:variant>
        <vt:i4>7471153</vt:i4>
      </vt:variant>
      <vt:variant>
        <vt:i4>33</vt:i4>
      </vt:variant>
      <vt:variant>
        <vt:i4>0</vt:i4>
      </vt:variant>
      <vt:variant>
        <vt:i4>5</vt:i4>
      </vt:variant>
      <vt:variant>
        <vt:lpwstr>http://es.wikipedia.org/wiki/Plasmodium</vt:lpwstr>
      </vt:variant>
      <vt:variant>
        <vt:lpwstr/>
      </vt:variant>
      <vt:variant>
        <vt:i4>6684680</vt:i4>
      </vt:variant>
      <vt:variant>
        <vt:i4>30</vt:i4>
      </vt:variant>
      <vt:variant>
        <vt:i4>0</vt:i4>
      </vt:variant>
      <vt:variant>
        <vt:i4>5</vt:i4>
      </vt:variant>
      <vt:variant>
        <vt:lpwstr>http://www.portalesmedicos.com/diccionario_medico/index.php/Enfermedad</vt:lpwstr>
      </vt:variant>
      <vt:variant>
        <vt:lpwstr/>
      </vt:variant>
      <vt:variant>
        <vt:i4>125</vt:i4>
      </vt:variant>
      <vt:variant>
        <vt:i4>27</vt:i4>
      </vt:variant>
      <vt:variant>
        <vt:i4>0</vt:i4>
      </vt:variant>
      <vt:variant>
        <vt:i4>5</vt:i4>
      </vt:variant>
      <vt:variant>
        <vt:lpwstr>http://www.portalesmedicos.com/diccionario_medico/index.php/N</vt:lpwstr>
      </vt:variant>
      <vt:variant>
        <vt:lpwstr/>
      </vt:variant>
      <vt:variant>
        <vt:i4>1572959</vt:i4>
      </vt:variant>
      <vt:variant>
        <vt:i4>18</vt:i4>
      </vt:variant>
      <vt:variant>
        <vt:i4>0</vt:i4>
      </vt:variant>
      <vt:variant>
        <vt:i4>5</vt:i4>
      </vt:variant>
      <vt:variant>
        <vt:lpwstr>http://es.wikipedia.org/wiki/Emigraci%C3%B3n</vt:lpwstr>
      </vt:variant>
      <vt:variant>
        <vt:lpwstr/>
      </vt:variant>
      <vt:variant>
        <vt:i4>5046349</vt:i4>
      </vt:variant>
      <vt:variant>
        <vt:i4>6</vt:i4>
      </vt:variant>
      <vt:variant>
        <vt:i4>0</vt:i4>
      </vt:variant>
      <vt:variant>
        <vt:i4>5</vt:i4>
      </vt:variant>
      <vt:variant>
        <vt:lpwstr>http://www.google.com.bo/imgres?imgurl=http://www.beneficiomutuo.net/wp-content/uploads/2009/08/internet.jpg&amp;imgrefurl=http://www.beneficiomutuo.net/index.php/2009/08/ventajas-del-internet-para-pequenas-y-nuevas-empresas/&amp;usg=__yESEZfdv9j-2IKqDNFM1c3Jloy0=&amp;h=807&amp;w=796&amp;sz=92&amp;hl=es&amp;start=7&amp;zoom=1&amp;tbnid=-5w_ed2sEQoJQM:&amp;tbnh=143&amp;tbnw=141&amp;ei=FaxHUNTBJoio9gSe-oGYBw&amp;prev=/search%3Fq%3Dim%25C3%25A1genes%2Binternet%26um%3D1%26hl%3Des%26sa%3DN%26rlz%3D1T4ADRA_esBO447BO447%26tbm%3Disch&amp;um=1&amp;itbs=1</vt:lpwstr>
      </vt:variant>
      <vt:variant>
        <vt:lpwstr/>
      </vt:variant>
      <vt:variant>
        <vt:i4>7274557</vt:i4>
      </vt:variant>
      <vt:variant>
        <vt:i4>0</vt:i4>
      </vt:variant>
      <vt:variant>
        <vt:i4>0</vt:i4>
      </vt:variant>
      <vt:variant>
        <vt:i4>5</vt:i4>
      </vt:variant>
      <vt:variant>
        <vt:lpwstr>http://2.bp.blogspot.com/-rbrZg7nstaY/Thbr5mlTRcI/AAAAAAAAGbE/LoRf-tb-GOo/s1600/encuestador.jpg</vt:lpwstr>
      </vt:variant>
      <vt:variant>
        <vt:lpwstr/>
      </vt:variant>
      <vt:variant>
        <vt:i4>7733365</vt:i4>
      </vt:variant>
      <vt:variant>
        <vt:i4>197655</vt:i4>
      </vt:variant>
      <vt:variant>
        <vt:i4>1044</vt:i4>
      </vt:variant>
      <vt:variant>
        <vt:i4>1</vt:i4>
      </vt:variant>
      <vt:variant>
        <vt:lpwstr>http://2.bp.blogspot.com/-rbrZg7nstaY/Thbr5mlTRcI/AAAAAAAAGbE/LoRf-tb-GOo/s320/encuestador.jpg</vt:lpwstr>
      </vt:variant>
      <vt:variant>
        <vt:lpwstr/>
      </vt:variant>
      <vt:variant>
        <vt:i4>262219</vt:i4>
      </vt:variant>
      <vt:variant>
        <vt:i4>206635</vt:i4>
      </vt:variant>
      <vt:variant>
        <vt:i4>1048</vt:i4>
      </vt:variant>
      <vt:variant>
        <vt:i4>1</vt:i4>
      </vt:variant>
      <vt:variant>
        <vt:lpwstr>http://billeteidayvuelta.wikispaces.com/file/view/entrevista.png/135407467/entrevista.png</vt:lpwstr>
      </vt:variant>
      <vt:variant>
        <vt:lpwstr/>
      </vt:variant>
      <vt:variant>
        <vt:i4>3145791</vt:i4>
      </vt:variant>
      <vt:variant>
        <vt:i4>245639</vt:i4>
      </vt:variant>
      <vt:variant>
        <vt:i4>1050</vt:i4>
      </vt:variant>
      <vt:variant>
        <vt:i4>1</vt:i4>
      </vt:variant>
      <vt:variant>
        <vt:lpwstr>http://officeimg.vo.msecnd.net/en-us/images/MB900438002.jpg</vt:lpwstr>
      </vt:variant>
      <vt:variant>
        <vt:lpwstr/>
      </vt:variant>
      <vt:variant>
        <vt:i4>4521997</vt:i4>
      </vt:variant>
      <vt:variant>
        <vt:i4>-1</vt:i4>
      </vt:variant>
      <vt:variant>
        <vt:i4>5840</vt:i4>
      </vt:variant>
      <vt:variant>
        <vt:i4>1</vt:i4>
      </vt:variant>
      <vt:variant>
        <vt:lpwstr>http://tbn0.google.com/images?q=tbn:G7PF0g2y4WYztM:http://bp0.blogger.com/_LJy8p_hIJUo/RuIsCrc602I/AAAAAAAAAB0/DiQk9CW4P6M/s320/libro.jpg</vt:lpwstr>
      </vt:variant>
      <vt:variant>
        <vt:lpwstr/>
      </vt:variant>
      <vt:variant>
        <vt:i4>5308491</vt:i4>
      </vt:variant>
      <vt:variant>
        <vt:i4>-1</vt:i4>
      </vt:variant>
      <vt:variant>
        <vt:i4>8049</vt:i4>
      </vt:variant>
      <vt:variant>
        <vt:i4>1</vt:i4>
      </vt:variant>
      <vt:variant>
        <vt:lpwstr>http://tbn0.google.com/images?q=tbn:tU9tkvZptoOZNM:http://icoddelosvinos.bitacoras.com/imagenes/discapacitado.jpg</vt:lpwstr>
      </vt:variant>
      <vt:variant>
        <vt:lpwstr/>
      </vt:variant>
      <vt:variant>
        <vt:i4>1376258</vt:i4>
      </vt:variant>
      <vt:variant>
        <vt:i4>-1</vt:i4>
      </vt:variant>
      <vt:variant>
        <vt:i4>8171</vt:i4>
      </vt:variant>
      <vt:variant>
        <vt:i4>1</vt:i4>
      </vt:variant>
      <vt:variant>
        <vt:lpwstr>http://tilz.tearfund.org/NR/rdonlyres/8CA4CAF5-355A-4B1B-9CFC-5029FA38FB8D/0/W24.gif</vt:lpwstr>
      </vt:variant>
      <vt:variant>
        <vt:lpwstr/>
      </vt:variant>
      <vt:variant>
        <vt:i4>1376258</vt:i4>
      </vt:variant>
      <vt:variant>
        <vt:i4>-1</vt:i4>
      </vt:variant>
      <vt:variant>
        <vt:i4>8362</vt:i4>
      </vt:variant>
      <vt:variant>
        <vt:i4>1</vt:i4>
      </vt:variant>
      <vt:variant>
        <vt:lpwstr>http://tilz.tearfund.org/NR/rdonlyres/8CA4CAF5-355A-4B1B-9CFC-5029FA38FB8D/0/W24.gif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creator>sloza</dc:creator>
  <cp:lastModifiedBy>clairol escobar</cp:lastModifiedBy>
  <cp:revision>12</cp:revision>
  <cp:lastPrinted>2013-10-26T15:54:00Z</cp:lastPrinted>
  <dcterms:created xsi:type="dcterms:W3CDTF">2013-10-18T19:22:00Z</dcterms:created>
  <dcterms:modified xsi:type="dcterms:W3CDTF">2013-10-26T17:58:00Z</dcterms:modified>
</cp:coreProperties>
</file>